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77" w:rsidRDefault="00146177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146177" w:rsidRDefault="00146177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146177" w:rsidRDefault="00A1508D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858/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146177" w:rsidRDefault="00146177">
      <w:pPr>
        <w:spacing w:after="159" w:line="360" w:lineRule="auto"/>
        <w:jc w:val="both"/>
        <w:rPr>
          <w:rFonts w:ascii="Calibri" w:hAnsi="Calibri"/>
          <w:sz w:val="24"/>
        </w:rPr>
      </w:pPr>
    </w:p>
    <w:p w:rsidR="00146177" w:rsidRDefault="00146177">
      <w:pPr>
        <w:spacing w:after="159" w:line="360" w:lineRule="auto"/>
        <w:jc w:val="both"/>
        <w:rPr>
          <w:rFonts w:ascii="Calibri" w:hAnsi="Calibri"/>
          <w:sz w:val="24"/>
        </w:rPr>
      </w:pPr>
    </w:p>
    <w:p w:rsidR="00146177" w:rsidRDefault="00A1508D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146177" w:rsidRDefault="00146177">
      <w:pPr>
        <w:spacing w:after="159" w:line="360" w:lineRule="auto"/>
        <w:jc w:val="both"/>
        <w:rPr>
          <w:rFonts w:ascii="Calibri" w:hAnsi="Calibri"/>
          <w:sz w:val="24"/>
        </w:rPr>
      </w:pPr>
    </w:p>
    <w:p w:rsidR="00146177" w:rsidRDefault="00146177">
      <w:pPr>
        <w:spacing w:after="159" w:line="360" w:lineRule="auto"/>
        <w:jc w:val="both"/>
        <w:rPr>
          <w:rFonts w:ascii="Calibri" w:hAnsi="Calibri"/>
          <w:sz w:val="24"/>
        </w:rPr>
      </w:pPr>
    </w:p>
    <w:p w:rsidR="00146177" w:rsidRDefault="00A1508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146177" w:rsidRDefault="00A1508D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Tapar buraco no cruzamento das Ru</w:t>
      </w:r>
      <w:r>
        <w:rPr>
          <w:rFonts w:ascii="Calibri" w:hAnsi="Calibri"/>
          <w:sz w:val="24"/>
        </w:rPr>
        <w:t xml:space="preserve">as Domingos </w:t>
      </w:r>
      <w:proofErr w:type="spellStart"/>
      <w:r>
        <w:rPr>
          <w:rFonts w:ascii="Calibri" w:hAnsi="Calibri"/>
          <w:sz w:val="24"/>
        </w:rPr>
        <w:t>Perseghete</w:t>
      </w:r>
      <w:proofErr w:type="spellEnd"/>
      <w:r>
        <w:rPr>
          <w:rFonts w:ascii="Calibri" w:hAnsi="Calibri"/>
          <w:sz w:val="24"/>
        </w:rPr>
        <w:t xml:space="preserve"> e </w:t>
      </w:r>
      <w:proofErr w:type="spellStart"/>
      <w:r>
        <w:rPr>
          <w:rFonts w:ascii="Calibri" w:hAnsi="Calibri"/>
          <w:sz w:val="24"/>
        </w:rPr>
        <w:t>Antonio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Sanfelice</w:t>
      </w:r>
      <w:proofErr w:type="spellEnd"/>
      <w:r>
        <w:rPr>
          <w:rFonts w:ascii="Calibri" w:hAnsi="Calibri"/>
          <w:sz w:val="24"/>
        </w:rPr>
        <w:t xml:space="preserve"> Silva, no Jardim Lorena.</w:t>
      </w:r>
    </w:p>
    <w:p w:rsidR="00146177" w:rsidRDefault="00146177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146177" w:rsidRDefault="00A1508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146177" w:rsidRDefault="00A1508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Historicamente, este cruzamento sempre teve problemas com o seu asfalto, de modo que a baixa qualidade do que foi aplicado acarretava o surgimento de imensos buracos de pr</w:t>
      </w:r>
      <w:r>
        <w:rPr>
          <w:rFonts w:ascii="Calibri" w:hAnsi="Calibri"/>
          <w:sz w:val="24"/>
        </w:rPr>
        <w:t>ofundidade considerável, sobretudo após dias de chuvas intensas e a circulação de caminhões.</w:t>
      </w:r>
    </w:p>
    <w:p w:rsidR="00146177" w:rsidRDefault="00A1508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Desta maneira, para se estanca o problema e </w:t>
      </w:r>
      <w:proofErr w:type="gramStart"/>
      <w:r>
        <w:rPr>
          <w:rFonts w:ascii="Calibri" w:hAnsi="Calibri"/>
          <w:sz w:val="24"/>
        </w:rPr>
        <w:t>fazer</w:t>
      </w:r>
      <w:proofErr w:type="gramEnd"/>
      <w:r>
        <w:rPr>
          <w:rFonts w:ascii="Calibri" w:hAnsi="Calibri"/>
          <w:sz w:val="24"/>
        </w:rPr>
        <w:t xml:space="preserve"> com que o asfalto tenha maior durabilidade, necessária a retirada dos remendos e partes danificadas, aplicando-s</w:t>
      </w:r>
      <w:r>
        <w:rPr>
          <w:rFonts w:ascii="Calibri" w:hAnsi="Calibri"/>
          <w:sz w:val="24"/>
        </w:rPr>
        <w:t xml:space="preserve">e uma camada uniforme entre as duas ruas. </w:t>
      </w:r>
    </w:p>
    <w:p w:rsidR="00146177" w:rsidRDefault="00A1508D">
      <w:pPr>
        <w:spacing w:after="159" w:line="360" w:lineRule="auto"/>
        <w:jc w:val="both"/>
      </w:pPr>
      <w:r>
        <w:rPr>
          <w:rFonts w:ascii="Calibri" w:hAnsi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146177" w:rsidRDefault="00A1508D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 xml:space="preserve">Sem mais, </w:t>
      </w:r>
      <w:r>
        <w:rPr>
          <w:rFonts w:ascii="Calibri" w:eastAsia="Calibri" w:hAnsi="Calibri" w:cs="Calibri"/>
          <w:sz w:val="24"/>
          <w:szCs w:val="24"/>
        </w:rPr>
        <w:t>cumprimento com elevada estima e consideração.</w:t>
      </w:r>
    </w:p>
    <w:p w:rsidR="00146177" w:rsidRDefault="00146177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146177" w:rsidRDefault="00A1508D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04 de abril de 2017.</w:t>
      </w:r>
    </w:p>
    <w:p w:rsidR="00146177" w:rsidRDefault="00146177">
      <w:pPr>
        <w:spacing w:after="159"/>
        <w:jc w:val="center"/>
        <w:rPr>
          <w:rFonts w:ascii="Calibri" w:hAnsi="Calibri"/>
          <w:sz w:val="24"/>
        </w:rPr>
      </w:pPr>
    </w:p>
    <w:p w:rsidR="00146177" w:rsidRDefault="00A1508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146177" w:rsidRDefault="00A1508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146177" w:rsidRDefault="00A1508D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146177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6833"/>
    <w:multiLevelType w:val="multilevel"/>
    <w:tmpl w:val="8E7EFF8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177"/>
    <w:rsid w:val="00146177"/>
    <w:rsid w:val="00A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9</cp:revision>
  <cp:lastPrinted>2017-03-28T13:45:00Z</cp:lastPrinted>
  <dcterms:created xsi:type="dcterms:W3CDTF">2017-02-13T14:23:00Z</dcterms:created>
  <dcterms:modified xsi:type="dcterms:W3CDTF">2017-04-06T17:50:00Z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