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1" w:rsidRDefault="00CD0BE1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473/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CD0BE1" w:rsidRDefault="00CD0BE1">
      <w:pPr>
        <w:spacing w:after="159" w:line="360" w:lineRule="auto"/>
        <w:jc w:val="both"/>
        <w:rPr>
          <w:rFonts w:ascii="Calibri" w:hAnsi="Calibri"/>
          <w:sz w:val="24"/>
        </w:rPr>
      </w:pP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CD0BE1" w:rsidRDefault="00CD0BE1">
      <w:pPr>
        <w:spacing w:after="159" w:line="360" w:lineRule="auto"/>
        <w:jc w:val="both"/>
        <w:rPr>
          <w:rFonts w:ascii="Calibri" w:hAnsi="Calibri"/>
          <w:sz w:val="24"/>
        </w:rPr>
      </w:pP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CD0BE1" w:rsidRDefault="00690845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Abertura de praça com vagas de es</w:t>
      </w:r>
      <w:r>
        <w:rPr>
          <w:rFonts w:ascii="Calibri" w:hAnsi="Calibri"/>
          <w:sz w:val="24"/>
        </w:rPr>
        <w:t xml:space="preserve">tacionamento na área pública disponível em uma das margens da </w:t>
      </w:r>
      <w:proofErr w:type="gramStart"/>
      <w:r>
        <w:rPr>
          <w:rFonts w:ascii="Calibri" w:hAnsi="Calibri"/>
          <w:sz w:val="24"/>
        </w:rPr>
        <w:t>rua</w:t>
      </w:r>
      <w:proofErr w:type="gramEnd"/>
      <w:r>
        <w:rPr>
          <w:rFonts w:ascii="Calibri" w:hAnsi="Calibri"/>
          <w:sz w:val="24"/>
        </w:rPr>
        <w:t xml:space="preserve"> João </w:t>
      </w:r>
      <w:proofErr w:type="spellStart"/>
      <w:r>
        <w:rPr>
          <w:rFonts w:ascii="Calibri" w:hAnsi="Calibri"/>
          <w:sz w:val="24"/>
        </w:rPr>
        <w:t>Reinholz</w:t>
      </w:r>
      <w:proofErr w:type="spellEnd"/>
      <w:r>
        <w:rPr>
          <w:rFonts w:ascii="Calibri" w:hAnsi="Calibri"/>
          <w:sz w:val="24"/>
        </w:rPr>
        <w:t>, altura do n. 51</w:t>
      </w:r>
      <w:r>
        <w:rPr>
          <w:rFonts w:ascii="Calibri" w:hAnsi="Calibri"/>
          <w:sz w:val="24"/>
        </w:rPr>
        <w:t>.</w:t>
      </w:r>
    </w:p>
    <w:p w:rsidR="00CD0BE1" w:rsidRDefault="00CD0BE1">
      <w:pPr>
        <w:spacing w:after="159" w:line="360" w:lineRule="auto"/>
        <w:jc w:val="both"/>
        <w:rPr>
          <w:rFonts w:ascii="Calibri" w:hAnsi="Calibri"/>
          <w:sz w:val="24"/>
        </w:rPr>
      </w:pPr>
    </w:p>
    <w:p w:rsidR="00CD0BE1" w:rsidRDefault="00690845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Ao final da Rua </w:t>
      </w:r>
      <w:r>
        <w:rPr>
          <w:rFonts w:ascii="Calibri" w:hAnsi="Calibri"/>
          <w:sz w:val="24"/>
        </w:rPr>
        <w:t xml:space="preserve">João </w:t>
      </w:r>
      <w:proofErr w:type="spellStart"/>
      <w:r>
        <w:rPr>
          <w:rFonts w:ascii="Calibri" w:hAnsi="Calibri"/>
          <w:sz w:val="24"/>
        </w:rPr>
        <w:t>Reinholz</w:t>
      </w:r>
      <w:proofErr w:type="spellEnd"/>
      <w:r>
        <w:rPr>
          <w:rFonts w:ascii="Calibri" w:hAnsi="Calibri"/>
          <w:sz w:val="24"/>
        </w:rPr>
        <w:t>, localizada no bairro Jardim Lorena, instalou-se no barracão ali localizado uma empresa gráfica com diversos fu</w:t>
      </w:r>
      <w:r>
        <w:rPr>
          <w:rFonts w:ascii="Calibri" w:hAnsi="Calibri"/>
          <w:sz w:val="24"/>
        </w:rPr>
        <w:t>ncionários.</w:t>
      </w: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Embora o referido imóvel possua vagas de estacionamento, estas são insuficientes para os veículos de todos os colaboradores, o que os obriga a estacionar ao longo da Rua João </w:t>
      </w:r>
      <w:proofErr w:type="spellStart"/>
      <w:r>
        <w:rPr>
          <w:rFonts w:ascii="Calibri" w:hAnsi="Calibri"/>
          <w:sz w:val="24"/>
        </w:rPr>
        <w:t>Reinholz</w:t>
      </w:r>
      <w:proofErr w:type="spellEnd"/>
      <w:r>
        <w:rPr>
          <w:rFonts w:ascii="Calibri" w:hAnsi="Calibri"/>
          <w:sz w:val="24"/>
        </w:rPr>
        <w:t>.</w:t>
      </w: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Esta rua tem pequena extensão (aproximadamente 50 metros)</w:t>
      </w:r>
      <w:r>
        <w:rPr>
          <w:rFonts w:ascii="Calibri" w:hAnsi="Calibri"/>
          <w:sz w:val="24"/>
        </w:rPr>
        <w:t xml:space="preserve"> e na mesma margem do barracão existem casas residenciais, sendo que na outra margem há uma área verde pública desocupada.</w:t>
      </w: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Em virtude da grande quantidade de carros que estacionam nesta rua, muitas vezes os moradores do local ficam com dificuldades para i</w:t>
      </w:r>
      <w:r>
        <w:rPr>
          <w:rFonts w:ascii="Calibri" w:hAnsi="Calibri"/>
          <w:sz w:val="24"/>
        </w:rPr>
        <w:t xml:space="preserve">ngressar em suas residências </w:t>
      </w:r>
      <w:r>
        <w:rPr>
          <w:rFonts w:ascii="Calibri" w:hAnsi="Calibri"/>
          <w:sz w:val="24"/>
        </w:rPr>
        <w:lastRenderedPageBreak/>
        <w:t>com seus carros, havendo casos de ter de solicitar a funcionário da empresa para que retire seu veículo da área estacionada.</w:t>
      </w: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Desta maneira, havendo uma área pública disponível em uma das margens de rua e considerando a existên</w:t>
      </w:r>
      <w:r>
        <w:rPr>
          <w:rFonts w:ascii="Calibri" w:hAnsi="Calibri"/>
          <w:sz w:val="24"/>
        </w:rPr>
        <w:t>cia do Projeto de Lei n. 07/2017 nesta Casa Legislativa que prevê a possibilidade de pessoas jurídicas adotarem uma praça, viável a criação desta área verde com estacionamento para (i) desobstruir a via, (</w:t>
      </w:r>
      <w:proofErr w:type="spellStart"/>
      <w:proofErr w:type="gramStart"/>
      <w:r>
        <w:rPr>
          <w:rFonts w:ascii="Calibri" w:hAnsi="Calibri"/>
          <w:sz w:val="24"/>
        </w:rPr>
        <w:t>ii</w:t>
      </w:r>
      <w:proofErr w:type="spellEnd"/>
      <w:proofErr w:type="gramEnd"/>
      <w:r>
        <w:rPr>
          <w:rFonts w:ascii="Calibri" w:hAnsi="Calibri"/>
          <w:sz w:val="24"/>
        </w:rPr>
        <w:t>) facilitar a circulação do local, (</w:t>
      </w:r>
      <w:proofErr w:type="spellStart"/>
      <w:r>
        <w:rPr>
          <w:rFonts w:ascii="Calibri" w:hAnsi="Calibri"/>
          <w:sz w:val="24"/>
        </w:rPr>
        <w:t>iii</w:t>
      </w:r>
      <w:proofErr w:type="spellEnd"/>
      <w:r>
        <w:rPr>
          <w:rFonts w:ascii="Calibri" w:hAnsi="Calibri"/>
          <w:sz w:val="24"/>
        </w:rPr>
        <w:t xml:space="preserve">) atender </w:t>
      </w:r>
      <w:r>
        <w:rPr>
          <w:rFonts w:ascii="Calibri" w:hAnsi="Calibri"/>
          <w:sz w:val="24"/>
        </w:rPr>
        <w:t>a reivindicação dos moradores; e (</w:t>
      </w:r>
      <w:proofErr w:type="spellStart"/>
      <w:r>
        <w:rPr>
          <w:rFonts w:ascii="Calibri" w:hAnsi="Calibri"/>
          <w:sz w:val="24"/>
        </w:rPr>
        <w:t>iv</w:t>
      </w:r>
      <w:proofErr w:type="spellEnd"/>
      <w:r>
        <w:rPr>
          <w:rFonts w:ascii="Calibri" w:hAnsi="Calibri"/>
          <w:sz w:val="24"/>
        </w:rPr>
        <w:t>) disponibilizar espaços de estacionamento sob as custas de manutenção da empresa estabelecida no local.</w:t>
      </w: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Futuramente, caso aprovado o referido Projeto de Lei n. 07/2017, esta mesma empresa poderá adotar a área e ficar r</w:t>
      </w:r>
      <w:r>
        <w:rPr>
          <w:rFonts w:ascii="Calibri" w:hAnsi="Calibri"/>
          <w:sz w:val="24"/>
        </w:rPr>
        <w:t>esponsável por sua conservação, desonerando o os cofres do município.</w:t>
      </w:r>
    </w:p>
    <w:p w:rsidR="00CD0BE1" w:rsidRDefault="00690845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</w:t>
      </w:r>
      <w:r>
        <w:rPr>
          <w:rFonts w:ascii="Calibri" w:eastAsia="Calibri" w:hAnsi="Calibri" w:cs="Calibri"/>
          <w:sz w:val="24"/>
          <w:szCs w:val="24"/>
        </w:rPr>
        <w:t>etiva execução.</w:t>
      </w:r>
    </w:p>
    <w:p w:rsidR="00CD0BE1" w:rsidRDefault="00690845">
      <w:pPr>
        <w:spacing w:after="159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CD0BE1" w:rsidRDefault="00CD0BE1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CD0BE1" w:rsidRDefault="00690845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22 de fevereiro de 2017.</w:t>
      </w:r>
    </w:p>
    <w:p w:rsidR="00CD0BE1" w:rsidRDefault="00CD0BE1">
      <w:pPr>
        <w:spacing w:after="159"/>
        <w:jc w:val="center"/>
        <w:rPr>
          <w:rFonts w:ascii="Calibri" w:hAnsi="Calibri"/>
          <w:sz w:val="24"/>
        </w:rPr>
      </w:pPr>
    </w:p>
    <w:p w:rsidR="00CD0BE1" w:rsidRDefault="0069084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CD0BE1" w:rsidRDefault="0069084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CD0BE1" w:rsidRDefault="00690845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CD0BE1" w:rsidRDefault="00CD0BE1">
      <w:pPr>
        <w:spacing w:after="159"/>
        <w:jc w:val="center"/>
        <w:rPr>
          <w:rFonts w:ascii="Calibri" w:hAnsi="Calibri"/>
          <w:sz w:val="24"/>
        </w:rPr>
      </w:pPr>
    </w:p>
    <w:p w:rsidR="00CD0BE1" w:rsidRDefault="00CD0BE1">
      <w:pPr>
        <w:spacing w:after="159"/>
        <w:jc w:val="center"/>
        <w:rPr>
          <w:rFonts w:ascii="Calibri" w:hAnsi="Calibri"/>
          <w:sz w:val="24"/>
        </w:rPr>
      </w:pPr>
    </w:p>
    <w:p w:rsidR="00CD0BE1" w:rsidRDefault="00CD0BE1">
      <w:pPr>
        <w:spacing w:after="159"/>
        <w:jc w:val="center"/>
        <w:rPr>
          <w:rFonts w:ascii="Calibri" w:hAnsi="Calibri"/>
          <w:sz w:val="24"/>
        </w:rPr>
      </w:pPr>
    </w:p>
    <w:p w:rsidR="00CD0BE1" w:rsidRDefault="00CD0BE1">
      <w:pPr>
        <w:spacing w:after="159"/>
        <w:jc w:val="center"/>
        <w:rPr>
          <w:rFonts w:ascii="Calibri" w:hAnsi="Calibri"/>
          <w:sz w:val="24"/>
        </w:rPr>
      </w:pPr>
    </w:p>
    <w:p w:rsidR="00CD0BE1" w:rsidRDefault="00CD0BE1">
      <w:pPr>
        <w:spacing w:after="159"/>
        <w:jc w:val="center"/>
        <w:rPr>
          <w:rFonts w:ascii="Calibri" w:hAnsi="Calibri"/>
          <w:sz w:val="24"/>
        </w:rPr>
      </w:pPr>
    </w:p>
    <w:p w:rsidR="00CD0BE1" w:rsidRDefault="00CD0BE1">
      <w:pPr>
        <w:spacing w:after="159"/>
        <w:jc w:val="center"/>
        <w:rPr>
          <w:rFonts w:ascii="Calibri" w:hAnsi="Calibri"/>
          <w:sz w:val="24"/>
        </w:rPr>
      </w:pPr>
    </w:p>
    <w:p w:rsidR="00CD0BE1" w:rsidRDefault="00690845">
      <w:pPr>
        <w:spacing w:after="159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4120" cy="31883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0BE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951"/>
    <w:multiLevelType w:val="multilevel"/>
    <w:tmpl w:val="7B40AE2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BE1"/>
    <w:rsid w:val="00690845"/>
    <w:rsid w:val="00C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Leandro Pereira Da Silva</cp:lastModifiedBy>
  <cp:revision>9</cp:revision>
  <cp:lastPrinted>2017-02-22T08:07:00Z</cp:lastPrinted>
  <dcterms:created xsi:type="dcterms:W3CDTF">2017-02-13T14:23:00Z</dcterms:created>
  <dcterms:modified xsi:type="dcterms:W3CDTF">2017-03-06T18:56:00Z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