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E49" w:rsidRDefault="00F60E49">
      <w:pPr>
        <w:spacing w:after="159" w:line="360" w:lineRule="auto"/>
        <w:jc w:val="both"/>
        <w:rPr>
          <w:rFonts w:ascii="Calibri" w:hAnsi="Calibri"/>
          <w:b/>
          <w:sz w:val="32"/>
        </w:rPr>
      </w:pPr>
    </w:p>
    <w:p w:rsidR="00F60E49" w:rsidRDefault="00F60E49">
      <w:pPr>
        <w:spacing w:after="159" w:line="360" w:lineRule="auto"/>
        <w:jc w:val="both"/>
        <w:rPr>
          <w:rFonts w:ascii="Calibri" w:hAnsi="Calibri"/>
          <w:b/>
          <w:sz w:val="32"/>
        </w:rPr>
      </w:pPr>
    </w:p>
    <w:p w:rsidR="00F60E49" w:rsidRDefault="00C85149">
      <w:pPr>
        <w:spacing w:after="159" w:line="360" w:lineRule="auto"/>
        <w:jc w:val="both"/>
      </w:pPr>
      <w:r>
        <w:rPr>
          <w:rFonts w:ascii="Calibri" w:hAnsi="Calibri"/>
          <w:b/>
          <w:sz w:val="32"/>
        </w:rPr>
        <w:t>Indicação n. 395</w:t>
      </w:r>
      <w:bookmarkStart w:id="0" w:name="_GoBack"/>
      <w:bookmarkEnd w:id="0"/>
      <w:r>
        <w:rPr>
          <w:rFonts w:ascii="Calibri" w:hAnsi="Calibri"/>
          <w:b/>
          <w:sz w:val="32"/>
        </w:rPr>
        <w:t>/2017</w:t>
      </w:r>
    </w:p>
    <w:p w:rsidR="00F60E49" w:rsidRDefault="00F60E49">
      <w:pPr>
        <w:spacing w:after="159" w:line="360" w:lineRule="auto"/>
        <w:jc w:val="both"/>
        <w:rPr>
          <w:rFonts w:ascii="Calibri" w:hAnsi="Calibri"/>
          <w:sz w:val="24"/>
        </w:rPr>
      </w:pPr>
    </w:p>
    <w:p w:rsidR="00F60E49" w:rsidRDefault="00F60E49">
      <w:pPr>
        <w:spacing w:after="159" w:line="360" w:lineRule="auto"/>
        <w:jc w:val="both"/>
        <w:rPr>
          <w:rFonts w:ascii="Calibri" w:hAnsi="Calibri"/>
          <w:sz w:val="24"/>
        </w:rPr>
      </w:pPr>
    </w:p>
    <w:p w:rsidR="00F60E49" w:rsidRDefault="00C85149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F60E49" w:rsidRDefault="00F60E49">
      <w:pPr>
        <w:spacing w:after="159" w:line="360" w:lineRule="auto"/>
        <w:jc w:val="both"/>
        <w:rPr>
          <w:rFonts w:ascii="Calibri" w:hAnsi="Calibri"/>
          <w:sz w:val="24"/>
        </w:rPr>
      </w:pPr>
    </w:p>
    <w:p w:rsidR="00F60E49" w:rsidRDefault="00F60E49">
      <w:pPr>
        <w:spacing w:after="159" w:line="360" w:lineRule="auto"/>
        <w:jc w:val="both"/>
        <w:rPr>
          <w:rFonts w:ascii="Calibri" w:hAnsi="Calibri"/>
          <w:sz w:val="24"/>
        </w:rPr>
      </w:pPr>
    </w:p>
    <w:p w:rsidR="00F60E49" w:rsidRDefault="00C85149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</w:t>
      </w:r>
      <w:proofErr w:type="gramStart"/>
      <w:r>
        <w:rPr>
          <w:rFonts w:ascii="Calibri" w:hAnsi="Calibri"/>
          <w:sz w:val="24"/>
        </w:rPr>
        <w:t>seguintes</w:t>
      </w:r>
      <w:proofErr w:type="gramEnd"/>
      <w:r>
        <w:rPr>
          <w:rFonts w:ascii="Calibri" w:hAnsi="Calibri"/>
          <w:sz w:val="24"/>
        </w:rPr>
        <w:t xml:space="preserve"> termos:</w:t>
      </w:r>
    </w:p>
    <w:p w:rsidR="00F60E49" w:rsidRDefault="00F60E49">
      <w:pPr>
        <w:spacing w:after="159" w:line="360" w:lineRule="auto"/>
        <w:jc w:val="both"/>
        <w:rPr>
          <w:rFonts w:ascii="Calibri" w:hAnsi="Calibri"/>
          <w:sz w:val="24"/>
        </w:rPr>
      </w:pPr>
    </w:p>
    <w:p w:rsidR="00F60E49" w:rsidRDefault="00C85149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>Corte do mato, manutenção da pr</w:t>
      </w:r>
      <w:r>
        <w:rPr>
          <w:rFonts w:ascii="Calibri" w:hAnsi="Calibri"/>
          <w:sz w:val="24"/>
        </w:rPr>
        <w:t xml:space="preserve">aça e da quadra do bairro Jardim Morada do Sol. </w:t>
      </w:r>
    </w:p>
    <w:p w:rsidR="00F60E49" w:rsidRDefault="00C85149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</w:r>
    </w:p>
    <w:p w:rsidR="00F60E49" w:rsidRDefault="00C85149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F60E49" w:rsidRDefault="00C85149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Atendo solicitações dos munícipes, este vereador esteve na praça e na quadra do Jardim Morada do Sol e constatou a existência de mato alto, </w:t>
      </w:r>
      <w:proofErr w:type="gramStart"/>
      <w:r>
        <w:rPr>
          <w:rFonts w:ascii="Calibri" w:hAnsi="Calibri"/>
          <w:sz w:val="24"/>
        </w:rPr>
        <w:t>problemas com as redes das goleiras, falta</w:t>
      </w:r>
      <w:proofErr w:type="gramEnd"/>
      <w:r>
        <w:rPr>
          <w:rFonts w:ascii="Calibri" w:hAnsi="Calibri"/>
          <w:sz w:val="24"/>
        </w:rPr>
        <w:t xml:space="preserve"> da tab</w:t>
      </w:r>
      <w:r>
        <w:rPr>
          <w:rFonts w:ascii="Calibri" w:hAnsi="Calibri"/>
          <w:sz w:val="24"/>
        </w:rPr>
        <w:t>ela do basquete e problemas com os bebedouros de água.</w:t>
      </w:r>
    </w:p>
    <w:p w:rsidR="00F60E49" w:rsidRDefault="00C85149">
      <w:pPr>
        <w:spacing w:after="159" w:line="360" w:lineRule="auto"/>
        <w:jc w:val="both"/>
      </w:pPr>
      <w:r>
        <w:rPr>
          <w:rFonts w:ascii="Calibri" w:hAnsi="Calibri"/>
          <w:sz w:val="24"/>
        </w:rPr>
        <w:lastRenderedPageBreak/>
        <w:tab/>
        <w:t>Destaca-se que este é a única área de lazer dos moradores do bairro, daí a relevância e urgência desta indicação.</w:t>
      </w:r>
    </w:p>
    <w:p w:rsidR="00F60E49" w:rsidRDefault="00C85149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Assim sendo, requer o encaminhamento desta Indicação através de ofício ao Exmo. </w:t>
      </w:r>
      <w:proofErr w:type="gramStart"/>
      <w:r>
        <w:rPr>
          <w:rFonts w:ascii="Calibri" w:eastAsia="Calibri" w:hAnsi="Calibri" w:cs="Calibri"/>
          <w:sz w:val="24"/>
          <w:szCs w:val="24"/>
        </w:rPr>
        <w:t>Sr.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refeito Municipal para que tome conhecimento de seus termos e adote as medidas cabíveis a sua efetiva execução.</w:t>
      </w:r>
    </w:p>
    <w:p w:rsidR="00F60E49" w:rsidRDefault="00C85149">
      <w:pPr>
        <w:spacing w:after="159" w:line="360" w:lineRule="auto"/>
        <w:jc w:val="both"/>
      </w:pPr>
      <w:r>
        <w:rPr>
          <w:rFonts w:ascii="Calibri" w:eastAsia="Calibri" w:hAnsi="Calibri" w:cs="Calibri"/>
          <w:sz w:val="24"/>
          <w:szCs w:val="24"/>
        </w:rPr>
        <w:tab/>
        <w:t>Sem mais, cumprimento com elevada estima e consideração.</w:t>
      </w:r>
    </w:p>
    <w:p w:rsidR="00F60E49" w:rsidRDefault="00F60E49">
      <w:pPr>
        <w:spacing w:after="159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F60E49" w:rsidRDefault="00C85149">
      <w:pPr>
        <w:spacing w:after="159" w:line="360" w:lineRule="auto"/>
        <w:jc w:val="center"/>
      </w:pPr>
      <w:r>
        <w:rPr>
          <w:rFonts w:ascii="Calibri" w:hAnsi="Calibri"/>
          <w:sz w:val="24"/>
        </w:rPr>
        <w:t>Valinhos, 01 de março de 2017.</w:t>
      </w:r>
    </w:p>
    <w:p w:rsidR="00F60E49" w:rsidRDefault="00F60E49">
      <w:pPr>
        <w:spacing w:after="159"/>
        <w:jc w:val="center"/>
        <w:rPr>
          <w:rFonts w:ascii="Calibri" w:hAnsi="Calibri"/>
          <w:sz w:val="24"/>
        </w:rPr>
      </w:pPr>
    </w:p>
    <w:p w:rsidR="00F60E49" w:rsidRDefault="00C85149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F60E49" w:rsidRDefault="00C85149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F60E49" w:rsidRDefault="00C85149">
      <w:pPr>
        <w:spacing w:after="159"/>
        <w:jc w:val="center"/>
      </w:pPr>
      <w:r>
        <w:rPr>
          <w:rFonts w:ascii="Calibri" w:hAnsi="Calibri"/>
          <w:sz w:val="24"/>
        </w:rPr>
        <w:t>Vereador</w:t>
      </w:r>
      <w:r>
        <w:br w:type="page"/>
      </w:r>
    </w:p>
    <w:p w:rsidR="00F60E49" w:rsidRDefault="00F60E49">
      <w:pPr>
        <w:spacing w:after="159"/>
        <w:jc w:val="center"/>
        <w:rPr>
          <w:rFonts w:ascii="Calibri" w:hAnsi="Calibri"/>
          <w:sz w:val="24"/>
        </w:rPr>
      </w:pPr>
    </w:p>
    <w:p w:rsidR="00F60E49" w:rsidRDefault="00C85149">
      <w:pPr>
        <w:spacing w:after="159"/>
        <w:jc w:val="center"/>
      </w:pPr>
      <w:r>
        <w:rPr>
          <w:noProof/>
        </w:rPr>
        <w:drawing>
          <wp:inline distT="0" distB="0" distL="0" distR="0">
            <wp:extent cx="5038725" cy="3174365"/>
            <wp:effectExtent l="0" t="0" r="0" b="0"/>
            <wp:docPr id="1" name="Imagem 1" descr="Z:\fotos morada sol e universo\0a59717e-35d1-47b7-b387-80f3eb69f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Z:\fotos morada sol e universo\0a59717e-35d1-47b7-b387-80f3eb69fd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E49" w:rsidRDefault="00F60E49">
      <w:pPr>
        <w:spacing w:after="159"/>
        <w:jc w:val="center"/>
      </w:pPr>
    </w:p>
    <w:p w:rsidR="00F60E49" w:rsidRDefault="00F60E49">
      <w:pPr>
        <w:spacing w:after="159"/>
        <w:jc w:val="center"/>
      </w:pPr>
    </w:p>
    <w:p w:rsidR="00F60E49" w:rsidRDefault="00F60E49">
      <w:pPr>
        <w:spacing w:after="159"/>
        <w:jc w:val="center"/>
      </w:pPr>
    </w:p>
    <w:p w:rsidR="00F60E49" w:rsidRDefault="00C85149">
      <w:pPr>
        <w:spacing w:after="159"/>
        <w:jc w:val="center"/>
      </w:pPr>
      <w:r>
        <w:rPr>
          <w:noProof/>
        </w:rPr>
        <w:drawing>
          <wp:inline distT="0" distB="0" distL="0" distR="0">
            <wp:extent cx="5397500" cy="3267075"/>
            <wp:effectExtent l="0" t="0" r="0" b="0"/>
            <wp:docPr id="2" name="Imagem 3" descr="Z:\fotos morada sol e universo\3cb016a7-a15c-4d7d-b2cc-cbc01198b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3" descr="Z:\fotos morada sol e universo\3cb016a7-a15c-4d7d-b2cc-cbc01198b2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E49" w:rsidRDefault="00C85149">
      <w:pPr>
        <w:spacing w:after="159"/>
        <w:jc w:val="center"/>
      </w:pPr>
      <w:r>
        <w:rPr>
          <w:noProof/>
        </w:rPr>
        <w:lastRenderedPageBreak/>
        <w:drawing>
          <wp:inline distT="0" distB="0" distL="0" distR="0">
            <wp:extent cx="4791075" cy="5905500"/>
            <wp:effectExtent l="0" t="0" r="0" b="0"/>
            <wp:docPr id="3" name="Imagem 2" descr="Z:\fotos morada sol e universo\0b79da28-6cb9-4a78-a1f6-cc9406e3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Z:\fotos morada sol e universo\0b79da28-6cb9-4a78-a1f6-cc9406e327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E49" w:rsidRDefault="00F60E49">
      <w:pPr>
        <w:spacing w:after="159"/>
        <w:jc w:val="center"/>
      </w:pPr>
    </w:p>
    <w:p w:rsidR="00F60E49" w:rsidRDefault="00C85149">
      <w:pPr>
        <w:spacing w:after="159"/>
        <w:jc w:val="center"/>
      </w:pPr>
      <w:r>
        <w:rPr>
          <w:noProof/>
        </w:rPr>
        <w:lastRenderedPageBreak/>
        <w:drawing>
          <wp:inline distT="0" distB="0" distL="0" distR="0">
            <wp:extent cx="5400040" cy="7200265"/>
            <wp:effectExtent l="0" t="0" r="0" b="0"/>
            <wp:docPr id="4" name="Imagem 5" descr="Z:\fotos morada sol e universo\bae9279c-ff55-4e2e-b1dd-9aa91221d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 descr="Z:\fotos morada sol e universo\bae9279c-ff55-4e2e-b1dd-9aa91221d7c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0"/>
            <wp:docPr id="5" name="Imagem 4" descr="Z:\fotos morada sol e universo\92877a6c-3b7e-495d-8e8d-b2297c3ee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Z:\fotos morada sol e universo\92877a6c-3b7e-495d-8e8d-b2297c3ee5e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E49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C531A"/>
    <w:multiLevelType w:val="multilevel"/>
    <w:tmpl w:val="80DC015A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60E49"/>
    <w:rsid w:val="00C85149"/>
    <w:rsid w:val="00F6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"/>
    <w:uiPriority w:val="99"/>
    <w:semiHidden/>
    <w:qFormat/>
    <w:rsid w:val="00614357"/>
    <w:rPr>
      <w:color w:val="00000A"/>
    </w:rPr>
  </w:style>
  <w:style w:type="character" w:customStyle="1" w:styleId="LinkdaInternet">
    <w:name w:val="Link da Internet"/>
    <w:basedOn w:val="Fontepargpadro"/>
    <w:uiPriority w:val="99"/>
    <w:unhideWhenUsed/>
    <w:rsid w:val="006364B0"/>
    <w:rPr>
      <w:color w:val="0000FF" w:themeColor="hyperlink"/>
      <w:u w:val="single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qFormat/>
    <w:rsid w:val="00EB3AB1"/>
    <w:rPr>
      <w:rFonts w:ascii="Tahoma" w:hAnsi="Tahoma" w:cs="Tahoma"/>
      <w:color w:val="00000A"/>
      <w:sz w:val="16"/>
      <w:szCs w:val="16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1"/>
    <w:uiPriority w:val="99"/>
    <w:semiHidden/>
    <w:unhideWhenUsed/>
    <w:qFormat/>
    <w:rsid w:val="00EB3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175</Words>
  <Characters>951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Leandro Pereira Da Silva</cp:lastModifiedBy>
  <cp:revision>5</cp:revision>
  <cp:lastPrinted>2017-03-01T15:56:00Z</cp:lastPrinted>
  <dcterms:created xsi:type="dcterms:W3CDTF">2017-03-01T16:53:00Z</dcterms:created>
  <dcterms:modified xsi:type="dcterms:W3CDTF">2017-03-01T18:28:00Z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