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DA5" w:rsidRDefault="00AE1DA5">
      <w:pPr>
        <w:ind w:left="57" w:hanging="3515"/>
        <w:rPr>
          <w:rFonts w:hint="eastAsia"/>
        </w:rPr>
      </w:pPr>
    </w:p>
    <w:p w:rsidR="00AE1DA5" w:rsidRDefault="00AE1DA5">
      <w:pPr>
        <w:rPr>
          <w:rFonts w:hint="eastAsia"/>
        </w:rPr>
      </w:pPr>
    </w:p>
    <w:p w:rsidR="00AE1DA5" w:rsidRDefault="00AE1DA5">
      <w:pPr>
        <w:rPr>
          <w:rFonts w:hint="eastAsia"/>
        </w:rPr>
      </w:pPr>
    </w:p>
    <w:p w:rsidR="00AE1DA5" w:rsidRDefault="00AE1DA5">
      <w:pPr>
        <w:rPr>
          <w:rFonts w:hint="eastAsia"/>
        </w:rPr>
      </w:pPr>
    </w:p>
    <w:p w:rsidR="00AE1DA5" w:rsidRDefault="00AE1DA5">
      <w:pPr>
        <w:rPr>
          <w:rFonts w:hint="eastAsia"/>
        </w:rPr>
      </w:pPr>
    </w:p>
    <w:p w:rsidR="00AE1DA5" w:rsidRDefault="000C519B">
      <w:pPr>
        <w:rPr>
          <w:rFonts w:hint="eastAsia"/>
        </w:rPr>
      </w:pPr>
      <w:r>
        <w:rPr>
          <w:b/>
          <w:bCs/>
          <w:sz w:val="40"/>
          <w:szCs w:val="40"/>
        </w:rPr>
        <w:t>INDICAÇÃO</w:t>
      </w:r>
      <w:r>
        <w:rPr>
          <w:b/>
          <w:bCs/>
          <w:sz w:val="48"/>
          <w:szCs w:val="48"/>
        </w:rPr>
        <w:t xml:space="preserve">   144/17</w:t>
      </w:r>
      <w:bookmarkStart w:id="0" w:name="_GoBack"/>
      <w:bookmarkEnd w:id="0"/>
    </w:p>
    <w:p w:rsidR="00AE1DA5" w:rsidRDefault="00AE1DA5">
      <w:pPr>
        <w:rPr>
          <w:rFonts w:hint="eastAsia"/>
          <w:b/>
          <w:bCs/>
        </w:rPr>
      </w:pPr>
    </w:p>
    <w:p w:rsidR="00AE1DA5" w:rsidRDefault="00AE1DA5">
      <w:pPr>
        <w:rPr>
          <w:rFonts w:hint="eastAsia"/>
          <w:b/>
          <w:bCs/>
        </w:rPr>
      </w:pPr>
    </w:p>
    <w:p w:rsidR="00AE1DA5" w:rsidRDefault="00AE1DA5">
      <w:pPr>
        <w:rPr>
          <w:rFonts w:hint="eastAsia"/>
          <w:b/>
          <w:bCs/>
        </w:rPr>
      </w:pPr>
    </w:p>
    <w:p w:rsidR="00AE1DA5" w:rsidRDefault="00AE1DA5">
      <w:pPr>
        <w:rPr>
          <w:rFonts w:hint="eastAsia"/>
          <w:b/>
          <w:bCs/>
        </w:rPr>
      </w:pPr>
    </w:p>
    <w:p w:rsidR="00AE1DA5" w:rsidRDefault="000C519B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 xml:space="preserve">: Solicita à Prefeitura proceder ao corte de mato e limpeza da Praça Aurélio </w:t>
      </w:r>
      <w:proofErr w:type="spellStart"/>
      <w:r>
        <w:t>Olivo</w:t>
      </w:r>
      <w:proofErr w:type="spellEnd"/>
      <w:r>
        <w:t>, da quadra de esportes e do parquinho infantil – Jd. Santo Antônio/São Jorge.</w:t>
      </w:r>
    </w:p>
    <w:p w:rsidR="00AE1DA5" w:rsidRDefault="00AE1DA5">
      <w:pPr>
        <w:ind w:left="3175"/>
        <w:jc w:val="both"/>
        <w:rPr>
          <w:rFonts w:hint="eastAsia"/>
        </w:rPr>
      </w:pPr>
    </w:p>
    <w:p w:rsidR="00AE1DA5" w:rsidRDefault="00AE1DA5">
      <w:pPr>
        <w:ind w:left="3175"/>
        <w:jc w:val="both"/>
        <w:rPr>
          <w:rFonts w:hint="eastAsia"/>
        </w:rPr>
      </w:pPr>
    </w:p>
    <w:p w:rsidR="00AE1DA5" w:rsidRDefault="00AE1DA5">
      <w:pPr>
        <w:ind w:left="227"/>
        <w:jc w:val="both"/>
        <w:rPr>
          <w:rFonts w:hint="eastAsia"/>
        </w:rPr>
      </w:pPr>
    </w:p>
    <w:p w:rsidR="00AE1DA5" w:rsidRDefault="000C519B">
      <w:pPr>
        <w:jc w:val="both"/>
        <w:rPr>
          <w:rFonts w:hint="eastAsia"/>
        </w:rPr>
      </w:pPr>
      <w:r>
        <w:t>Senhor Presidente,</w:t>
      </w:r>
    </w:p>
    <w:p w:rsidR="00AE1DA5" w:rsidRDefault="00AE1DA5">
      <w:pPr>
        <w:ind w:left="227"/>
        <w:jc w:val="both"/>
        <w:rPr>
          <w:rFonts w:hint="eastAsia"/>
        </w:rPr>
      </w:pPr>
    </w:p>
    <w:p w:rsidR="00AE1DA5" w:rsidRDefault="00AE1DA5">
      <w:pPr>
        <w:ind w:left="227"/>
        <w:jc w:val="both"/>
        <w:rPr>
          <w:rFonts w:hint="eastAsia"/>
        </w:rPr>
      </w:pPr>
    </w:p>
    <w:p w:rsidR="00AE1DA5" w:rsidRDefault="00AE1DA5">
      <w:pPr>
        <w:ind w:left="227"/>
        <w:jc w:val="both"/>
        <w:rPr>
          <w:rFonts w:hint="eastAsia"/>
        </w:rPr>
      </w:pPr>
    </w:p>
    <w:p w:rsidR="00AE1DA5" w:rsidRDefault="000C519B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0C519B">
      <w:pPr>
        <w:ind w:firstLine="1984"/>
        <w:jc w:val="both"/>
        <w:rPr>
          <w:rFonts w:hint="eastAsia"/>
        </w:rPr>
      </w:pPr>
      <w:bookmarkStart w:id="1" w:name="__DdeLink__47_1899127031"/>
      <w:r>
        <w:t xml:space="preserve">Solicita à Prefeitura proceder ao corte de mato e limpeza da Praça Aurélio </w:t>
      </w:r>
      <w:proofErr w:type="spellStart"/>
      <w:r>
        <w:t>Olivo</w:t>
      </w:r>
      <w:proofErr w:type="spellEnd"/>
      <w:r>
        <w:t xml:space="preserve">, da quadra </w:t>
      </w:r>
      <w:r>
        <w:t>de esportes e do parquinho infantil – Jd. Santo Antônio/São Jorge, recolhendo latas de tinta, garrafas pet, sacolas plásticas, copos e outros</w:t>
      </w:r>
      <w:bookmarkEnd w:id="1"/>
      <w:r>
        <w:t>.</w:t>
      </w: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0C519B">
      <w:pPr>
        <w:ind w:left="227" w:firstLine="1984"/>
        <w:jc w:val="both"/>
        <w:rPr>
          <w:rFonts w:hint="eastAsia"/>
          <w:sz w:val="32"/>
          <w:szCs w:val="32"/>
          <w:u w:val="single"/>
        </w:rPr>
      </w:pPr>
      <w:r>
        <w:rPr>
          <w:sz w:val="32"/>
          <w:szCs w:val="32"/>
          <w:u w:val="single"/>
        </w:rPr>
        <w:t>JUSTIFICATIVA</w:t>
      </w:r>
    </w:p>
    <w:p w:rsidR="00AE1DA5" w:rsidRDefault="00AE1DA5">
      <w:pPr>
        <w:ind w:left="227" w:firstLine="1984"/>
        <w:jc w:val="both"/>
        <w:rPr>
          <w:rFonts w:hint="eastAsia"/>
          <w:sz w:val="32"/>
          <w:szCs w:val="32"/>
          <w:u w:val="single"/>
        </w:rPr>
      </w:pPr>
    </w:p>
    <w:p w:rsidR="00AE1DA5" w:rsidRDefault="00AE1DA5">
      <w:pPr>
        <w:ind w:left="227" w:firstLine="1984"/>
        <w:jc w:val="both"/>
        <w:rPr>
          <w:rFonts w:hint="eastAsia"/>
          <w:u w:val="single"/>
        </w:rPr>
      </w:pPr>
    </w:p>
    <w:p w:rsidR="00AE1DA5" w:rsidRDefault="000C519B">
      <w:pPr>
        <w:ind w:firstLine="1984"/>
        <w:jc w:val="both"/>
        <w:rPr>
          <w:rFonts w:hint="eastAsia"/>
        </w:rPr>
      </w:pPr>
      <w:r>
        <w:t xml:space="preserve">Risco de proliferação do mosquito da dengue. Praça com mato alto em toda a sua extensão, invadindo o parque infantil e pistas de caminhada, inviabilizando o seu uso. </w:t>
      </w:r>
    </w:p>
    <w:p w:rsidR="00AE1DA5" w:rsidRDefault="00AE1DA5">
      <w:pPr>
        <w:ind w:left="227" w:firstLine="1984"/>
        <w:jc w:val="both"/>
        <w:rPr>
          <w:rFonts w:hint="eastAsia"/>
          <w:sz w:val="32"/>
          <w:szCs w:val="32"/>
        </w:rPr>
      </w:pPr>
    </w:p>
    <w:p w:rsidR="00AE1DA5" w:rsidRDefault="00AE1DA5">
      <w:pPr>
        <w:ind w:left="227"/>
        <w:jc w:val="both"/>
        <w:rPr>
          <w:rFonts w:hint="eastAsia"/>
          <w:sz w:val="32"/>
          <w:szCs w:val="32"/>
        </w:rPr>
      </w:pPr>
    </w:p>
    <w:p w:rsidR="00AE1DA5" w:rsidRDefault="000C519B">
      <w:pPr>
        <w:jc w:val="both"/>
        <w:rPr>
          <w:rFonts w:hint="eastAsia"/>
        </w:rPr>
      </w:pPr>
      <w:r>
        <w:t xml:space="preserve">Valinhos, 31 de Janeiro de </w:t>
      </w:r>
      <w:proofErr w:type="gramStart"/>
      <w:r>
        <w:t>2017</w:t>
      </w:r>
      <w:proofErr w:type="gramEnd"/>
    </w:p>
    <w:p w:rsidR="00AE1DA5" w:rsidRDefault="000C519B">
      <w:pPr>
        <w:jc w:val="both"/>
        <w:rPr>
          <w:rFonts w:hint="eastAsia"/>
          <w:u w:val="single"/>
        </w:rPr>
      </w:pPr>
      <w:r>
        <w:t xml:space="preserve"> </w:t>
      </w: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AE1DA5">
      <w:pPr>
        <w:ind w:left="227" w:firstLine="1984"/>
        <w:jc w:val="both"/>
        <w:rPr>
          <w:rFonts w:hint="eastAsia"/>
        </w:rPr>
      </w:pPr>
    </w:p>
    <w:p w:rsidR="00AE1DA5" w:rsidRDefault="000C519B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AE1DA5" w:rsidRDefault="000C519B">
      <w:pPr>
        <w:ind w:left="227" w:firstLine="1984"/>
        <w:jc w:val="both"/>
        <w:rPr>
          <w:rFonts w:hint="eastAsia"/>
        </w:rPr>
      </w:pPr>
      <w:r>
        <w:t xml:space="preserve">              Ver</w:t>
      </w:r>
      <w:r>
        <w:t>eador</w:t>
      </w:r>
    </w:p>
    <w:sectPr w:rsidR="00AE1DA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E1DA5"/>
    <w:rsid w:val="000C519B"/>
    <w:rsid w:val="00AE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760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10</cp:revision>
  <cp:lastPrinted>2017-01-31T16:16:00Z</cp:lastPrinted>
  <dcterms:created xsi:type="dcterms:W3CDTF">2017-01-23T09:02:00Z</dcterms:created>
  <dcterms:modified xsi:type="dcterms:W3CDTF">2017-02-03T16:20:00Z</dcterms:modified>
  <dc:language>pt-BR</dc:language>
</cp:coreProperties>
</file>