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68A" w:rsidRPr="00E43FC2" w:rsidRDefault="00E43FC2" w:rsidP="00E43FC2">
      <w:pPr>
        <w:ind w:left="2835"/>
        <w:rPr>
          <w:rFonts w:ascii="Arial" w:hAnsi="Arial" w:cs="Arial"/>
          <w:b/>
          <w:color w:val="000000"/>
          <w:sz w:val="24"/>
          <w:szCs w:val="24"/>
        </w:rPr>
      </w:pPr>
      <w:r w:rsidRPr="00E43FC2">
        <w:rPr>
          <w:rFonts w:ascii="Arial" w:hAnsi="Arial" w:cs="Arial"/>
          <w:b/>
          <w:color w:val="000000"/>
          <w:sz w:val="24"/>
          <w:szCs w:val="24"/>
        </w:rPr>
        <w:t>D</w:t>
      </w:r>
      <w:r w:rsidRPr="00E43FC2">
        <w:rPr>
          <w:rFonts w:ascii="Arial" w:hAnsi="Arial" w:cs="Arial"/>
          <w:b/>
          <w:noProof/>
          <w:color w:val="000000"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0" allowOverlap="1" wp14:anchorId="063BAFB1" wp14:editId="3ACFD458">
            <wp:simplePos x="0" y="0"/>
            <wp:positionH relativeFrom="page">
              <wp:posOffset>6419850</wp:posOffset>
            </wp:positionH>
            <wp:positionV relativeFrom="page">
              <wp:posOffset>237490</wp:posOffset>
            </wp:positionV>
            <wp:extent cx="975600" cy="1191600"/>
            <wp:effectExtent l="0" t="0" r="0" b="8890"/>
            <wp:wrapNone/>
            <wp:docPr id="2" name="Imagem 2" descr="Y:\seloC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seloCor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600" cy="11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3FC2">
        <w:rPr>
          <w:rFonts w:ascii="Arial" w:hAnsi="Arial" w:cs="Arial"/>
          <w:b/>
          <w:color w:val="000000"/>
          <w:sz w:val="24"/>
          <w:szCs w:val="24"/>
        </w:rPr>
        <w:t xml:space="preserve">ECRETO LEGISLATIVO Nº </w:t>
      </w:r>
      <w:r>
        <w:rPr>
          <w:rFonts w:ascii="Arial" w:hAnsi="Arial" w:cs="Arial"/>
          <w:b/>
          <w:color w:val="000000"/>
          <w:sz w:val="24"/>
          <w:szCs w:val="24"/>
        </w:rPr>
        <w:t>1</w:t>
      </w:r>
      <w:r w:rsidR="00797929">
        <w:rPr>
          <w:rFonts w:ascii="Arial" w:hAnsi="Arial" w:cs="Arial"/>
          <w:b/>
          <w:color w:val="000000"/>
          <w:sz w:val="24"/>
          <w:szCs w:val="24"/>
        </w:rPr>
        <w:t>7</w:t>
      </w:r>
      <w:r>
        <w:rPr>
          <w:rFonts w:ascii="Arial" w:hAnsi="Arial" w:cs="Arial"/>
          <w:b/>
          <w:color w:val="000000"/>
          <w:sz w:val="24"/>
          <w:szCs w:val="24"/>
        </w:rPr>
        <w:t>,</w:t>
      </w:r>
      <w:r w:rsidRPr="00E43FC2">
        <w:rPr>
          <w:rFonts w:ascii="Arial" w:hAnsi="Arial" w:cs="Arial"/>
          <w:b/>
          <w:color w:val="000000"/>
          <w:sz w:val="24"/>
          <w:szCs w:val="24"/>
        </w:rPr>
        <w:t xml:space="preserve"> DE 1</w:t>
      </w:r>
      <w:r>
        <w:rPr>
          <w:rFonts w:ascii="Arial" w:hAnsi="Arial" w:cs="Arial"/>
          <w:b/>
          <w:color w:val="000000"/>
          <w:sz w:val="24"/>
          <w:szCs w:val="24"/>
        </w:rPr>
        <w:t>3</w:t>
      </w:r>
      <w:r w:rsidRPr="00E43FC2">
        <w:rPr>
          <w:rFonts w:ascii="Arial" w:hAnsi="Arial" w:cs="Arial"/>
          <w:b/>
          <w:color w:val="000000"/>
          <w:sz w:val="24"/>
          <w:szCs w:val="24"/>
        </w:rPr>
        <w:t xml:space="preserve"> DE DEZEMBRO DE 2016. </w:t>
      </w:r>
    </w:p>
    <w:p w:rsidR="001F068A" w:rsidRPr="00E43FC2" w:rsidRDefault="001F068A" w:rsidP="00E43FC2">
      <w:pPr>
        <w:ind w:firstLine="2835"/>
        <w:rPr>
          <w:rFonts w:ascii="Arial" w:hAnsi="Arial" w:cs="Arial"/>
          <w:b/>
          <w:color w:val="000000"/>
          <w:sz w:val="24"/>
          <w:szCs w:val="24"/>
        </w:rPr>
      </w:pPr>
    </w:p>
    <w:p w:rsidR="001F068A" w:rsidRPr="00E43FC2" w:rsidRDefault="001F068A" w:rsidP="00E43FC2">
      <w:pPr>
        <w:ind w:left="2835"/>
        <w:rPr>
          <w:rFonts w:ascii="Arial" w:hAnsi="Arial" w:cs="Arial"/>
          <w:b/>
          <w:color w:val="000000"/>
          <w:sz w:val="24"/>
          <w:szCs w:val="24"/>
        </w:rPr>
      </w:pPr>
      <w:r w:rsidRPr="00E43FC2">
        <w:rPr>
          <w:rFonts w:ascii="Arial" w:hAnsi="Arial" w:cs="Arial"/>
          <w:b/>
          <w:color w:val="000000"/>
          <w:sz w:val="24"/>
          <w:szCs w:val="24"/>
        </w:rPr>
        <w:t>Outorga o Título de C</w:t>
      </w:r>
      <w:r w:rsidR="00E43FC2">
        <w:rPr>
          <w:rFonts w:ascii="Arial" w:hAnsi="Arial" w:cs="Arial"/>
          <w:b/>
          <w:color w:val="000000"/>
          <w:sz w:val="24"/>
          <w:szCs w:val="24"/>
        </w:rPr>
        <w:t>idadão Honorário de Valinhos ao</w:t>
      </w:r>
      <w:r w:rsidR="00797929">
        <w:rPr>
          <w:rFonts w:ascii="Arial" w:hAnsi="Arial" w:cs="Arial"/>
          <w:b/>
          <w:color w:val="000000"/>
          <w:sz w:val="24"/>
          <w:szCs w:val="24"/>
        </w:rPr>
        <w:t xml:space="preserve"> Ilmo. </w:t>
      </w:r>
      <w:r w:rsidRPr="00E43FC2">
        <w:rPr>
          <w:rFonts w:ascii="Arial" w:hAnsi="Arial" w:cs="Arial"/>
          <w:b/>
          <w:color w:val="000000"/>
          <w:sz w:val="24"/>
          <w:szCs w:val="24"/>
        </w:rPr>
        <w:t>S</w:t>
      </w:r>
      <w:r w:rsidR="00E43FC2">
        <w:rPr>
          <w:rFonts w:ascii="Arial" w:hAnsi="Arial" w:cs="Arial"/>
          <w:b/>
          <w:color w:val="000000"/>
          <w:sz w:val="24"/>
          <w:szCs w:val="24"/>
        </w:rPr>
        <w:t>r.</w:t>
      </w:r>
      <w:r w:rsidRPr="00E43FC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797929">
        <w:rPr>
          <w:rFonts w:ascii="Arial" w:hAnsi="Arial" w:cs="Arial"/>
          <w:b/>
          <w:color w:val="000000"/>
          <w:sz w:val="24"/>
          <w:szCs w:val="24"/>
        </w:rPr>
        <w:t xml:space="preserve">Luís Roberto </w:t>
      </w:r>
      <w:proofErr w:type="spellStart"/>
      <w:r w:rsidR="00797929">
        <w:rPr>
          <w:rFonts w:ascii="Arial" w:hAnsi="Arial" w:cs="Arial"/>
          <w:b/>
          <w:color w:val="000000"/>
          <w:sz w:val="24"/>
          <w:szCs w:val="24"/>
        </w:rPr>
        <w:t>Roson</w:t>
      </w:r>
      <w:proofErr w:type="spellEnd"/>
      <w:r w:rsidR="00797929"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E43FC2" w:rsidRPr="00E43FC2" w:rsidRDefault="00E43FC2" w:rsidP="00E43FC2">
      <w:pPr>
        <w:ind w:firstLine="2835"/>
        <w:rPr>
          <w:rFonts w:ascii="Arial" w:hAnsi="Arial" w:cs="Arial"/>
          <w:b/>
          <w:color w:val="000000"/>
          <w:sz w:val="24"/>
          <w:szCs w:val="24"/>
        </w:rPr>
      </w:pPr>
    </w:p>
    <w:p w:rsidR="001F068A" w:rsidRPr="00E43FC2" w:rsidRDefault="00E43FC2" w:rsidP="00E43FC2">
      <w:pPr>
        <w:ind w:firstLine="2835"/>
        <w:rPr>
          <w:rFonts w:ascii="Arial" w:hAnsi="Arial" w:cs="Arial"/>
          <w:color w:val="000000"/>
          <w:sz w:val="24"/>
          <w:szCs w:val="24"/>
        </w:rPr>
      </w:pPr>
      <w:r w:rsidRPr="00E43FC2">
        <w:rPr>
          <w:rFonts w:ascii="Arial" w:hAnsi="Arial" w:cs="Arial"/>
          <w:b/>
          <w:color w:val="000000"/>
          <w:sz w:val="24"/>
          <w:szCs w:val="24"/>
        </w:rPr>
        <w:t>Sidmar Rodrigo Toloi</w:t>
      </w:r>
      <w:r w:rsidRPr="00E43FC2">
        <w:rPr>
          <w:rFonts w:ascii="Arial" w:hAnsi="Arial" w:cs="Arial"/>
          <w:color w:val="000000"/>
          <w:sz w:val="24"/>
          <w:szCs w:val="24"/>
        </w:rPr>
        <w:t xml:space="preserve">, Presidente da Câmara Municipal de Valinhos, no uso das atribuições de seu cargo, nos termos do Projeto de Decreto Legislativo nº </w:t>
      </w:r>
      <w:r w:rsidR="00797929">
        <w:rPr>
          <w:rFonts w:ascii="Arial" w:hAnsi="Arial" w:cs="Arial"/>
          <w:color w:val="000000"/>
          <w:sz w:val="24"/>
          <w:szCs w:val="24"/>
        </w:rPr>
        <w:t>15</w:t>
      </w:r>
      <w:r w:rsidRPr="00E43FC2">
        <w:rPr>
          <w:rFonts w:ascii="Arial" w:hAnsi="Arial" w:cs="Arial"/>
          <w:color w:val="000000"/>
          <w:sz w:val="24"/>
          <w:szCs w:val="24"/>
        </w:rPr>
        <w:t>/1</w:t>
      </w:r>
      <w:r w:rsidR="00797929">
        <w:rPr>
          <w:rFonts w:ascii="Arial" w:hAnsi="Arial" w:cs="Arial"/>
          <w:color w:val="000000"/>
          <w:sz w:val="24"/>
          <w:szCs w:val="24"/>
        </w:rPr>
        <w:t>6</w:t>
      </w:r>
      <w:r w:rsidRPr="00E43FC2">
        <w:rPr>
          <w:rFonts w:ascii="Arial" w:hAnsi="Arial" w:cs="Arial"/>
          <w:color w:val="000000"/>
          <w:sz w:val="24"/>
          <w:szCs w:val="24"/>
        </w:rPr>
        <w:t>, aprovado por unanimidade em sessão realizada aos 1</w:t>
      </w:r>
      <w:r>
        <w:rPr>
          <w:rFonts w:ascii="Arial" w:hAnsi="Arial" w:cs="Arial"/>
          <w:color w:val="000000"/>
          <w:sz w:val="24"/>
          <w:szCs w:val="24"/>
        </w:rPr>
        <w:t>3</w:t>
      </w:r>
      <w:r w:rsidRPr="00E43FC2">
        <w:rPr>
          <w:rFonts w:ascii="Arial" w:hAnsi="Arial" w:cs="Arial"/>
          <w:color w:val="000000"/>
          <w:sz w:val="24"/>
          <w:szCs w:val="24"/>
        </w:rPr>
        <w:t xml:space="preserve"> de dezembro de 2016,</w:t>
      </w:r>
    </w:p>
    <w:p w:rsidR="001F068A" w:rsidRPr="00E43FC2" w:rsidRDefault="001F068A" w:rsidP="00E43FC2">
      <w:pPr>
        <w:ind w:firstLine="2835"/>
        <w:rPr>
          <w:rFonts w:ascii="Arial" w:hAnsi="Arial" w:cs="Arial"/>
          <w:color w:val="000000"/>
          <w:sz w:val="24"/>
          <w:szCs w:val="24"/>
        </w:rPr>
      </w:pPr>
    </w:p>
    <w:p w:rsidR="001F068A" w:rsidRPr="00E43FC2" w:rsidRDefault="001F068A" w:rsidP="00E43FC2">
      <w:pPr>
        <w:ind w:firstLine="2835"/>
        <w:rPr>
          <w:rFonts w:ascii="Arial" w:hAnsi="Arial" w:cs="Arial"/>
          <w:b/>
          <w:color w:val="000000"/>
          <w:sz w:val="24"/>
          <w:szCs w:val="24"/>
        </w:rPr>
      </w:pPr>
      <w:r w:rsidRPr="00E43FC2">
        <w:rPr>
          <w:rFonts w:ascii="Arial" w:hAnsi="Arial" w:cs="Arial"/>
          <w:b/>
          <w:color w:val="000000"/>
          <w:sz w:val="24"/>
          <w:szCs w:val="24"/>
        </w:rPr>
        <w:t>DECRETA:</w:t>
      </w:r>
    </w:p>
    <w:p w:rsidR="00E43FC2" w:rsidRPr="00E43FC2" w:rsidRDefault="00E43FC2" w:rsidP="00E43FC2">
      <w:pPr>
        <w:ind w:firstLine="2835"/>
        <w:rPr>
          <w:rFonts w:ascii="Arial" w:hAnsi="Arial" w:cs="Arial"/>
          <w:color w:val="000000"/>
          <w:sz w:val="24"/>
          <w:szCs w:val="24"/>
        </w:rPr>
      </w:pPr>
    </w:p>
    <w:p w:rsidR="001F068A" w:rsidRPr="00E43FC2" w:rsidRDefault="001F068A" w:rsidP="00E43FC2">
      <w:pPr>
        <w:ind w:firstLine="2835"/>
        <w:rPr>
          <w:rFonts w:ascii="Arial" w:hAnsi="Arial" w:cs="Arial"/>
          <w:color w:val="000000"/>
          <w:sz w:val="24"/>
          <w:szCs w:val="24"/>
        </w:rPr>
      </w:pPr>
      <w:r w:rsidRPr="00E43FC2">
        <w:rPr>
          <w:rFonts w:ascii="Arial" w:hAnsi="Arial" w:cs="Arial"/>
          <w:b/>
          <w:color w:val="000000"/>
          <w:sz w:val="24"/>
          <w:szCs w:val="24"/>
        </w:rPr>
        <w:t>Art. 1º.</w:t>
      </w:r>
      <w:r w:rsidRPr="00E43FC2">
        <w:rPr>
          <w:rFonts w:ascii="Arial" w:hAnsi="Arial" w:cs="Arial"/>
          <w:color w:val="000000"/>
          <w:sz w:val="24"/>
          <w:szCs w:val="24"/>
        </w:rPr>
        <w:t xml:space="preserve"> É outorgado o Título de Cidadão Honorário de Valinhos ao </w:t>
      </w:r>
      <w:r w:rsidR="00797929">
        <w:rPr>
          <w:rFonts w:ascii="Arial" w:hAnsi="Arial" w:cs="Arial"/>
          <w:color w:val="000000"/>
          <w:sz w:val="24"/>
          <w:szCs w:val="24"/>
        </w:rPr>
        <w:t>Ilustríssimo Senhor</w:t>
      </w:r>
      <w:r w:rsidRPr="00E43FC2">
        <w:rPr>
          <w:rFonts w:ascii="Arial" w:hAnsi="Arial" w:cs="Arial"/>
          <w:color w:val="000000"/>
          <w:sz w:val="24"/>
          <w:szCs w:val="24"/>
        </w:rPr>
        <w:t xml:space="preserve"> </w:t>
      </w:r>
      <w:r w:rsidR="00797929">
        <w:rPr>
          <w:rFonts w:ascii="Arial" w:hAnsi="Arial" w:cs="Arial"/>
          <w:color w:val="000000"/>
          <w:sz w:val="24"/>
          <w:szCs w:val="24"/>
        </w:rPr>
        <w:t xml:space="preserve">Luís Roberto </w:t>
      </w:r>
      <w:proofErr w:type="spellStart"/>
      <w:r w:rsidR="00797929">
        <w:rPr>
          <w:rFonts w:ascii="Arial" w:hAnsi="Arial" w:cs="Arial"/>
          <w:color w:val="000000"/>
          <w:sz w:val="24"/>
          <w:szCs w:val="24"/>
        </w:rPr>
        <w:t>Roson</w:t>
      </w:r>
      <w:proofErr w:type="spellEnd"/>
      <w:r w:rsidR="00E4601B" w:rsidRPr="00E43FC2">
        <w:rPr>
          <w:rFonts w:ascii="Arial" w:hAnsi="Arial" w:cs="Arial"/>
          <w:color w:val="000000"/>
          <w:sz w:val="24"/>
          <w:szCs w:val="24"/>
        </w:rPr>
        <w:t xml:space="preserve">, </w:t>
      </w:r>
      <w:r w:rsidR="00797929">
        <w:rPr>
          <w:rFonts w:ascii="Arial" w:hAnsi="Arial" w:cs="Arial"/>
          <w:color w:val="000000"/>
          <w:sz w:val="24"/>
          <w:szCs w:val="24"/>
        </w:rPr>
        <w:t xml:space="preserve">pela relevante dedicação aos seus serviços para a comunidade valinhense, honrando o nome de Valinhos como membro da Mesa Diretora da Irmandade da Santa Casa de Misericórdia de Valinhos e da Associação de Pais e Amigos dos Excepcionais - </w:t>
      </w:r>
      <w:proofErr w:type="spellStart"/>
      <w:proofErr w:type="gramStart"/>
      <w:r w:rsidR="00797929">
        <w:rPr>
          <w:rFonts w:ascii="Arial" w:hAnsi="Arial" w:cs="Arial"/>
          <w:color w:val="000000"/>
          <w:sz w:val="24"/>
          <w:szCs w:val="24"/>
        </w:rPr>
        <w:t>Apae</w:t>
      </w:r>
      <w:proofErr w:type="spellEnd"/>
      <w:proofErr w:type="gramEnd"/>
      <w:r w:rsidR="00797929">
        <w:rPr>
          <w:rFonts w:ascii="Arial" w:hAnsi="Arial" w:cs="Arial"/>
          <w:color w:val="000000"/>
          <w:sz w:val="24"/>
          <w:szCs w:val="24"/>
        </w:rPr>
        <w:t>, além de outras atividades voltadas para a comunidade</w:t>
      </w:r>
      <w:r w:rsidRPr="00E43FC2">
        <w:rPr>
          <w:rFonts w:ascii="Arial" w:hAnsi="Arial" w:cs="Arial"/>
          <w:color w:val="000000"/>
          <w:sz w:val="24"/>
          <w:szCs w:val="24"/>
        </w:rPr>
        <w:t>.</w:t>
      </w:r>
    </w:p>
    <w:p w:rsidR="00E43FC2" w:rsidRPr="00E43FC2" w:rsidRDefault="00E43FC2" w:rsidP="00E43FC2">
      <w:pPr>
        <w:ind w:firstLine="2835"/>
        <w:rPr>
          <w:rFonts w:ascii="Arial" w:hAnsi="Arial" w:cs="Arial"/>
          <w:b/>
          <w:color w:val="000000"/>
          <w:sz w:val="24"/>
          <w:szCs w:val="24"/>
        </w:rPr>
      </w:pPr>
    </w:p>
    <w:p w:rsidR="001F068A" w:rsidRPr="00E43FC2" w:rsidRDefault="001F068A" w:rsidP="00E43FC2">
      <w:pPr>
        <w:ind w:firstLine="2835"/>
        <w:rPr>
          <w:rFonts w:ascii="Arial" w:hAnsi="Arial" w:cs="Arial"/>
          <w:color w:val="000000"/>
          <w:sz w:val="24"/>
          <w:szCs w:val="24"/>
        </w:rPr>
      </w:pPr>
      <w:r w:rsidRPr="00E43FC2">
        <w:rPr>
          <w:rFonts w:ascii="Arial" w:hAnsi="Arial" w:cs="Arial"/>
          <w:b/>
          <w:color w:val="000000"/>
          <w:sz w:val="24"/>
          <w:szCs w:val="24"/>
        </w:rPr>
        <w:t>Art. 2º.</w:t>
      </w:r>
      <w:r w:rsidRPr="00E43FC2">
        <w:rPr>
          <w:rFonts w:ascii="Arial" w:hAnsi="Arial" w:cs="Arial"/>
          <w:color w:val="000000"/>
          <w:sz w:val="24"/>
          <w:szCs w:val="24"/>
        </w:rPr>
        <w:t xml:space="preserve"> Este Decreto </w:t>
      </w:r>
      <w:r w:rsidR="00E43FC2">
        <w:rPr>
          <w:rFonts w:ascii="Arial" w:hAnsi="Arial" w:cs="Arial"/>
          <w:color w:val="000000"/>
          <w:sz w:val="24"/>
          <w:szCs w:val="24"/>
        </w:rPr>
        <w:t xml:space="preserve">Legislativo </w:t>
      </w:r>
      <w:r w:rsidRPr="00E43FC2">
        <w:rPr>
          <w:rFonts w:ascii="Arial" w:hAnsi="Arial" w:cs="Arial"/>
          <w:color w:val="000000"/>
          <w:sz w:val="24"/>
          <w:szCs w:val="24"/>
        </w:rPr>
        <w:t xml:space="preserve">entra em vigor </w:t>
      </w:r>
      <w:r w:rsidR="00E43FC2">
        <w:rPr>
          <w:rFonts w:ascii="Arial" w:hAnsi="Arial" w:cs="Arial"/>
          <w:color w:val="000000"/>
          <w:sz w:val="24"/>
          <w:szCs w:val="24"/>
        </w:rPr>
        <w:t xml:space="preserve">na data de sua </w:t>
      </w:r>
      <w:bookmarkStart w:id="0" w:name="_GoBack"/>
      <w:bookmarkEnd w:id="0"/>
      <w:r w:rsidR="00E43FC2">
        <w:rPr>
          <w:rFonts w:ascii="Arial" w:hAnsi="Arial" w:cs="Arial"/>
          <w:color w:val="000000"/>
          <w:sz w:val="24"/>
          <w:szCs w:val="24"/>
        </w:rPr>
        <w:t>publicação</w:t>
      </w:r>
      <w:r w:rsidRPr="00E43FC2">
        <w:rPr>
          <w:rFonts w:ascii="Arial" w:hAnsi="Arial" w:cs="Arial"/>
          <w:color w:val="000000"/>
          <w:sz w:val="24"/>
          <w:szCs w:val="24"/>
        </w:rPr>
        <w:t>.</w:t>
      </w:r>
    </w:p>
    <w:p w:rsidR="001F068A" w:rsidRPr="00E43FC2" w:rsidRDefault="001F068A" w:rsidP="00E43FC2">
      <w:pPr>
        <w:ind w:firstLine="2835"/>
        <w:rPr>
          <w:rFonts w:ascii="Arial" w:hAnsi="Arial" w:cs="Arial"/>
          <w:color w:val="000000"/>
          <w:sz w:val="24"/>
          <w:szCs w:val="24"/>
        </w:rPr>
      </w:pPr>
    </w:p>
    <w:p w:rsidR="00E43FC2" w:rsidRPr="00E43FC2" w:rsidRDefault="00E43FC2" w:rsidP="00E43FC2">
      <w:pPr>
        <w:spacing w:line="240" w:lineRule="auto"/>
        <w:ind w:firstLine="2835"/>
        <w:rPr>
          <w:rFonts w:ascii="Arial" w:hAnsi="Arial" w:cs="Arial"/>
          <w:b/>
          <w:color w:val="000000"/>
          <w:sz w:val="24"/>
        </w:rPr>
      </w:pPr>
      <w:r w:rsidRPr="00E43FC2">
        <w:rPr>
          <w:rFonts w:ascii="Arial" w:hAnsi="Arial" w:cs="Arial"/>
          <w:b/>
          <w:color w:val="000000"/>
          <w:sz w:val="24"/>
        </w:rPr>
        <w:t>Câmara Municipal de Valinhos,</w:t>
      </w:r>
    </w:p>
    <w:p w:rsidR="00E43FC2" w:rsidRPr="00E43FC2" w:rsidRDefault="00E43FC2" w:rsidP="00E43FC2">
      <w:pPr>
        <w:spacing w:line="240" w:lineRule="auto"/>
        <w:ind w:firstLine="2835"/>
        <w:rPr>
          <w:rFonts w:ascii="Arial" w:hAnsi="Arial" w:cs="Arial"/>
          <w:b/>
          <w:color w:val="000000"/>
          <w:sz w:val="24"/>
        </w:rPr>
      </w:pPr>
      <w:proofErr w:type="gramStart"/>
      <w:r w:rsidRPr="00E43FC2">
        <w:rPr>
          <w:rFonts w:ascii="Arial" w:hAnsi="Arial" w:cs="Arial"/>
          <w:b/>
          <w:color w:val="000000"/>
          <w:sz w:val="24"/>
        </w:rPr>
        <w:t>aos</w:t>
      </w:r>
      <w:proofErr w:type="gramEnd"/>
      <w:r w:rsidRPr="00E43FC2">
        <w:rPr>
          <w:rFonts w:ascii="Arial" w:hAnsi="Arial" w:cs="Arial"/>
          <w:b/>
          <w:color w:val="000000"/>
          <w:sz w:val="24"/>
        </w:rPr>
        <w:t xml:space="preserve"> 1</w:t>
      </w:r>
      <w:r>
        <w:rPr>
          <w:rFonts w:ascii="Arial" w:hAnsi="Arial" w:cs="Arial"/>
          <w:b/>
          <w:color w:val="000000"/>
          <w:sz w:val="24"/>
        </w:rPr>
        <w:t>3</w:t>
      </w:r>
      <w:r w:rsidRPr="00E43FC2">
        <w:rPr>
          <w:rFonts w:ascii="Arial" w:hAnsi="Arial" w:cs="Arial"/>
          <w:b/>
          <w:color w:val="000000"/>
          <w:sz w:val="24"/>
        </w:rPr>
        <w:t xml:space="preserve"> de dezembro de 2016.</w:t>
      </w:r>
    </w:p>
    <w:p w:rsidR="00E43FC2" w:rsidRPr="00E43FC2" w:rsidRDefault="00E43FC2" w:rsidP="00E43FC2">
      <w:pPr>
        <w:spacing w:line="240" w:lineRule="auto"/>
        <w:ind w:firstLine="2835"/>
        <w:rPr>
          <w:rFonts w:ascii="Arial" w:hAnsi="Arial" w:cs="Arial"/>
          <w:b/>
          <w:color w:val="000000"/>
          <w:sz w:val="24"/>
        </w:rPr>
      </w:pPr>
    </w:p>
    <w:p w:rsidR="00E43FC2" w:rsidRPr="00E43FC2" w:rsidRDefault="00E43FC2" w:rsidP="00E43FC2">
      <w:pPr>
        <w:spacing w:line="240" w:lineRule="auto"/>
        <w:rPr>
          <w:rFonts w:ascii="Arial" w:hAnsi="Arial" w:cs="Arial"/>
          <w:color w:val="000000"/>
          <w:sz w:val="24"/>
        </w:rPr>
      </w:pPr>
      <w:r w:rsidRPr="00E43FC2">
        <w:rPr>
          <w:rFonts w:ascii="Arial" w:hAnsi="Arial" w:cs="Arial"/>
          <w:color w:val="000000"/>
          <w:sz w:val="24"/>
        </w:rPr>
        <w:t>Publique-se</w:t>
      </w:r>
    </w:p>
    <w:p w:rsidR="00E43FC2" w:rsidRPr="00E43FC2" w:rsidRDefault="00E43FC2" w:rsidP="00E43FC2">
      <w:pPr>
        <w:spacing w:line="240" w:lineRule="auto"/>
        <w:rPr>
          <w:rFonts w:ascii="Arial" w:hAnsi="Arial" w:cs="Arial"/>
          <w:color w:val="000000"/>
          <w:sz w:val="24"/>
        </w:rPr>
      </w:pPr>
    </w:p>
    <w:p w:rsidR="00E43FC2" w:rsidRPr="00E43FC2" w:rsidRDefault="00E43FC2" w:rsidP="00E43FC2">
      <w:pPr>
        <w:spacing w:line="240" w:lineRule="auto"/>
        <w:rPr>
          <w:rFonts w:ascii="Arial" w:hAnsi="Arial" w:cs="Arial"/>
          <w:color w:val="000000"/>
          <w:sz w:val="24"/>
        </w:rPr>
      </w:pPr>
    </w:p>
    <w:p w:rsidR="00E43FC2" w:rsidRPr="00E43FC2" w:rsidRDefault="00E43FC2" w:rsidP="00E43FC2">
      <w:pPr>
        <w:spacing w:line="240" w:lineRule="auto"/>
        <w:rPr>
          <w:rFonts w:ascii="Arial" w:hAnsi="Arial" w:cs="Arial"/>
          <w:color w:val="000000"/>
          <w:sz w:val="24"/>
        </w:rPr>
      </w:pPr>
    </w:p>
    <w:p w:rsidR="00E43FC2" w:rsidRPr="00E43FC2" w:rsidRDefault="00E43FC2" w:rsidP="00E43FC2">
      <w:pPr>
        <w:spacing w:line="240" w:lineRule="auto"/>
        <w:ind w:firstLine="2835"/>
        <w:rPr>
          <w:rFonts w:ascii="Arial" w:hAnsi="Arial" w:cs="Arial"/>
          <w:b/>
          <w:color w:val="000000"/>
          <w:sz w:val="24"/>
        </w:rPr>
      </w:pPr>
      <w:r w:rsidRPr="00E43FC2">
        <w:rPr>
          <w:rFonts w:ascii="Arial" w:hAnsi="Arial" w:cs="Arial"/>
          <w:b/>
          <w:color w:val="000000"/>
          <w:sz w:val="24"/>
        </w:rPr>
        <w:t>Sidmar Rodrigo Toloi</w:t>
      </w:r>
    </w:p>
    <w:p w:rsidR="00E43FC2" w:rsidRPr="00E43FC2" w:rsidRDefault="00E43FC2" w:rsidP="00E43FC2">
      <w:pPr>
        <w:spacing w:line="240" w:lineRule="auto"/>
        <w:ind w:firstLine="2835"/>
        <w:rPr>
          <w:rFonts w:ascii="Arial" w:hAnsi="Arial" w:cs="Arial"/>
          <w:b/>
          <w:color w:val="000000"/>
          <w:sz w:val="24"/>
        </w:rPr>
      </w:pPr>
      <w:r w:rsidRPr="00E43FC2">
        <w:rPr>
          <w:rFonts w:ascii="Arial" w:hAnsi="Arial" w:cs="Arial"/>
          <w:b/>
          <w:color w:val="000000"/>
          <w:sz w:val="24"/>
        </w:rPr>
        <w:t>Presidente</w:t>
      </w:r>
    </w:p>
    <w:p w:rsidR="00E43FC2" w:rsidRPr="00E43FC2" w:rsidRDefault="00E43FC2" w:rsidP="00E43FC2">
      <w:pPr>
        <w:spacing w:line="240" w:lineRule="auto"/>
        <w:ind w:firstLine="2835"/>
        <w:rPr>
          <w:rFonts w:ascii="Arial" w:hAnsi="Arial" w:cs="Arial"/>
          <w:b/>
          <w:color w:val="000000"/>
          <w:sz w:val="24"/>
        </w:rPr>
      </w:pPr>
    </w:p>
    <w:p w:rsidR="00E43FC2" w:rsidRPr="00E43FC2" w:rsidRDefault="00E43FC2" w:rsidP="00E43FC2">
      <w:pPr>
        <w:spacing w:line="240" w:lineRule="auto"/>
        <w:ind w:firstLine="2835"/>
        <w:rPr>
          <w:rFonts w:ascii="Arial" w:hAnsi="Arial" w:cs="Arial"/>
          <w:b/>
          <w:color w:val="000000"/>
          <w:sz w:val="24"/>
        </w:rPr>
      </w:pPr>
    </w:p>
    <w:p w:rsidR="00E43FC2" w:rsidRPr="00E43FC2" w:rsidRDefault="00E43FC2" w:rsidP="00E43FC2">
      <w:pPr>
        <w:spacing w:line="240" w:lineRule="auto"/>
        <w:ind w:firstLine="2835"/>
        <w:rPr>
          <w:rFonts w:ascii="Arial" w:hAnsi="Arial" w:cs="Arial"/>
          <w:b/>
          <w:color w:val="000000"/>
          <w:sz w:val="24"/>
        </w:rPr>
      </w:pPr>
      <w:r w:rsidRPr="00E43FC2">
        <w:rPr>
          <w:rFonts w:ascii="Arial" w:hAnsi="Arial" w:cs="Arial"/>
          <w:b/>
          <w:noProof/>
          <w:color w:val="000000"/>
          <w:sz w:val="24"/>
          <w:lang w:eastAsia="pt-BR"/>
        </w:rPr>
        <w:drawing>
          <wp:anchor distT="0" distB="0" distL="114300" distR="114300" simplePos="0" relativeHeight="251661312" behindDoc="1" locked="0" layoutInCell="0" allowOverlap="1" wp14:anchorId="7831EC0D" wp14:editId="2E39A243">
            <wp:simplePos x="0" y="0"/>
            <wp:positionH relativeFrom="page">
              <wp:posOffset>6419850</wp:posOffset>
            </wp:positionH>
            <wp:positionV relativeFrom="page">
              <wp:posOffset>237490</wp:posOffset>
            </wp:positionV>
            <wp:extent cx="975600" cy="1191600"/>
            <wp:effectExtent l="0" t="0" r="0" b="8890"/>
            <wp:wrapNone/>
            <wp:docPr id="1" name="Imagem 1" descr="Y:\seloC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seloCor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600" cy="11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3FC2" w:rsidRPr="00E43FC2" w:rsidRDefault="00E43FC2" w:rsidP="00E43FC2">
      <w:pPr>
        <w:spacing w:line="240" w:lineRule="auto"/>
        <w:ind w:firstLine="2835"/>
        <w:rPr>
          <w:rFonts w:ascii="Arial" w:hAnsi="Arial" w:cs="Arial"/>
          <w:b/>
          <w:color w:val="000000"/>
          <w:sz w:val="24"/>
        </w:rPr>
      </w:pPr>
    </w:p>
    <w:p w:rsidR="00E43FC2" w:rsidRPr="00E43FC2" w:rsidRDefault="00E43FC2" w:rsidP="00E43FC2">
      <w:pPr>
        <w:spacing w:line="240" w:lineRule="auto"/>
        <w:ind w:firstLine="2835"/>
        <w:rPr>
          <w:rFonts w:ascii="Arial" w:hAnsi="Arial" w:cs="Arial"/>
          <w:b/>
          <w:color w:val="000000"/>
          <w:sz w:val="24"/>
        </w:rPr>
      </w:pPr>
      <w:r w:rsidRPr="00E43FC2">
        <w:rPr>
          <w:rFonts w:ascii="Arial" w:hAnsi="Arial" w:cs="Arial"/>
          <w:b/>
          <w:color w:val="000000"/>
          <w:sz w:val="24"/>
        </w:rPr>
        <w:t>Israel Scupenaro</w:t>
      </w:r>
    </w:p>
    <w:p w:rsidR="00E43FC2" w:rsidRPr="00E43FC2" w:rsidRDefault="00E43FC2" w:rsidP="00E43FC2">
      <w:pPr>
        <w:spacing w:line="240" w:lineRule="auto"/>
        <w:ind w:firstLine="2835"/>
        <w:rPr>
          <w:rFonts w:ascii="Arial" w:hAnsi="Arial" w:cs="Arial"/>
          <w:b/>
          <w:color w:val="000000"/>
          <w:sz w:val="24"/>
        </w:rPr>
      </w:pPr>
      <w:r w:rsidRPr="00E43FC2">
        <w:rPr>
          <w:rFonts w:ascii="Arial" w:hAnsi="Arial" w:cs="Arial"/>
          <w:b/>
          <w:color w:val="000000"/>
          <w:sz w:val="24"/>
        </w:rPr>
        <w:t>1º Secretário</w:t>
      </w:r>
    </w:p>
    <w:p w:rsidR="00E43FC2" w:rsidRPr="00E43FC2" w:rsidRDefault="00E43FC2" w:rsidP="00E43FC2">
      <w:pPr>
        <w:spacing w:line="240" w:lineRule="auto"/>
        <w:ind w:firstLine="2835"/>
        <w:rPr>
          <w:rFonts w:ascii="Arial" w:hAnsi="Arial" w:cs="Arial"/>
          <w:b/>
          <w:color w:val="000000"/>
          <w:sz w:val="24"/>
        </w:rPr>
      </w:pPr>
    </w:p>
    <w:p w:rsidR="00E43FC2" w:rsidRPr="00E43FC2" w:rsidRDefault="00E43FC2" w:rsidP="00E43FC2">
      <w:pPr>
        <w:spacing w:line="240" w:lineRule="auto"/>
        <w:ind w:firstLine="2835"/>
        <w:rPr>
          <w:rFonts w:ascii="Arial" w:hAnsi="Arial" w:cs="Arial"/>
          <w:b/>
          <w:color w:val="000000"/>
          <w:sz w:val="24"/>
        </w:rPr>
      </w:pPr>
    </w:p>
    <w:p w:rsidR="00E43FC2" w:rsidRPr="00E43FC2" w:rsidRDefault="00E43FC2" w:rsidP="00E43FC2">
      <w:pPr>
        <w:spacing w:line="240" w:lineRule="auto"/>
        <w:ind w:firstLine="2835"/>
        <w:rPr>
          <w:rFonts w:ascii="Arial" w:hAnsi="Arial" w:cs="Arial"/>
          <w:b/>
          <w:color w:val="000000"/>
          <w:sz w:val="24"/>
        </w:rPr>
      </w:pPr>
    </w:p>
    <w:p w:rsidR="00E43FC2" w:rsidRPr="00E43FC2" w:rsidRDefault="00E43FC2" w:rsidP="00E43FC2">
      <w:pPr>
        <w:spacing w:line="240" w:lineRule="auto"/>
        <w:ind w:firstLine="2835"/>
        <w:rPr>
          <w:rFonts w:ascii="Arial" w:hAnsi="Arial" w:cs="Arial"/>
          <w:b/>
          <w:color w:val="000000"/>
          <w:sz w:val="24"/>
        </w:rPr>
      </w:pPr>
    </w:p>
    <w:p w:rsidR="00E43FC2" w:rsidRPr="00E43FC2" w:rsidRDefault="00E43FC2" w:rsidP="00E43FC2">
      <w:pPr>
        <w:spacing w:line="240" w:lineRule="auto"/>
        <w:ind w:firstLine="2835"/>
        <w:rPr>
          <w:rFonts w:ascii="Arial" w:hAnsi="Arial" w:cs="Arial"/>
          <w:b/>
          <w:color w:val="000000"/>
          <w:sz w:val="24"/>
        </w:rPr>
      </w:pPr>
      <w:r w:rsidRPr="00E43FC2">
        <w:rPr>
          <w:rFonts w:ascii="Arial" w:hAnsi="Arial" w:cs="Arial"/>
          <w:b/>
          <w:color w:val="000000"/>
          <w:sz w:val="24"/>
        </w:rPr>
        <w:t>César Rocha Andrade da Silva</w:t>
      </w:r>
    </w:p>
    <w:p w:rsidR="00E43FC2" w:rsidRPr="00E43FC2" w:rsidRDefault="00E43FC2" w:rsidP="00E43FC2">
      <w:pPr>
        <w:spacing w:line="240" w:lineRule="auto"/>
        <w:ind w:firstLine="2835"/>
        <w:rPr>
          <w:rFonts w:ascii="Arial" w:hAnsi="Arial" w:cs="Arial"/>
          <w:b/>
          <w:color w:val="000000"/>
          <w:sz w:val="24"/>
        </w:rPr>
      </w:pPr>
      <w:r w:rsidRPr="00E43FC2">
        <w:rPr>
          <w:rFonts w:ascii="Arial" w:hAnsi="Arial" w:cs="Arial"/>
          <w:b/>
          <w:color w:val="000000"/>
          <w:sz w:val="24"/>
        </w:rPr>
        <w:t>2º Secretário</w:t>
      </w:r>
    </w:p>
    <w:p w:rsidR="00E43FC2" w:rsidRPr="00E43FC2" w:rsidRDefault="00E43FC2" w:rsidP="00E43FC2">
      <w:pPr>
        <w:spacing w:line="240" w:lineRule="auto"/>
        <w:ind w:firstLine="2835"/>
        <w:rPr>
          <w:rFonts w:ascii="Arial" w:hAnsi="Arial" w:cs="Arial"/>
          <w:b/>
          <w:color w:val="000000"/>
          <w:sz w:val="24"/>
        </w:rPr>
      </w:pPr>
    </w:p>
    <w:p w:rsidR="00E43FC2" w:rsidRPr="00E43FC2" w:rsidRDefault="00E43FC2" w:rsidP="00E43FC2">
      <w:pPr>
        <w:spacing w:line="240" w:lineRule="auto"/>
        <w:ind w:firstLine="2835"/>
        <w:rPr>
          <w:rFonts w:ascii="Arial" w:hAnsi="Arial" w:cs="Arial"/>
          <w:b/>
          <w:color w:val="000000"/>
          <w:sz w:val="24"/>
        </w:rPr>
      </w:pPr>
    </w:p>
    <w:p w:rsidR="00E43FC2" w:rsidRPr="00E43FC2" w:rsidRDefault="00E43FC2" w:rsidP="00E43FC2">
      <w:pPr>
        <w:spacing w:line="240" w:lineRule="auto"/>
        <w:ind w:firstLine="2835"/>
        <w:rPr>
          <w:rFonts w:ascii="Arial" w:hAnsi="Arial" w:cs="Arial"/>
          <w:b/>
          <w:color w:val="000000"/>
          <w:sz w:val="24"/>
        </w:rPr>
      </w:pPr>
    </w:p>
    <w:p w:rsidR="00E43FC2" w:rsidRPr="00E43FC2" w:rsidRDefault="00E43FC2" w:rsidP="00E43FC2">
      <w:pPr>
        <w:spacing w:line="240" w:lineRule="auto"/>
        <w:ind w:firstLine="2835"/>
        <w:rPr>
          <w:rFonts w:ascii="Arial" w:hAnsi="Arial" w:cs="Arial"/>
          <w:b/>
          <w:color w:val="000000"/>
          <w:sz w:val="24"/>
        </w:rPr>
      </w:pPr>
    </w:p>
    <w:p w:rsidR="00E43FC2" w:rsidRPr="00E43FC2" w:rsidRDefault="00E43FC2" w:rsidP="00E43FC2">
      <w:pPr>
        <w:spacing w:line="240" w:lineRule="auto"/>
        <w:rPr>
          <w:rFonts w:ascii="Arial" w:hAnsi="Arial" w:cs="Arial"/>
          <w:color w:val="000000"/>
          <w:sz w:val="24"/>
        </w:rPr>
      </w:pPr>
      <w:r w:rsidRPr="00E43FC2">
        <w:rPr>
          <w:rFonts w:ascii="Arial" w:hAnsi="Arial" w:cs="Arial"/>
          <w:color w:val="000000"/>
          <w:sz w:val="24"/>
        </w:rPr>
        <w:t>Publicado no local de costume e enviado para publicação na Imprensa Oficial do Município nesta mesma data.</w:t>
      </w:r>
    </w:p>
    <w:p w:rsidR="00E43FC2" w:rsidRPr="00E43FC2" w:rsidRDefault="00E43FC2" w:rsidP="00E43FC2">
      <w:pPr>
        <w:spacing w:line="240" w:lineRule="auto"/>
        <w:rPr>
          <w:rFonts w:ascii="Arial" w:hAnsi="Arial" w:cs="Arial"/>
          <w:color w:val="000000"/>
          <w:sz w:val="24"/>
        </w:rPr>
      </w:pPr>
    </w:p>
    <w:p w:rsidR="00E43FC2" w:rsidRPr="00E43FC2" w:rsidRDefault="00E43FC2" w:rsidP="00E43FC2">
      <w:pPr>
        <w:spacing w:line="240" w:lineRule="auto"/>
        <w:rPr>
          <w:rFonts w:ascii="Arial" w:hAnsi="Arial" w:cs="Arial"/>
          <w:color w:val="000000"/>
          <w:sz w:val="24"/>
        </w:rPr>
      </w:pPr>
    </w:p>
    <w:p w:rsidR="00E43FC2" w:rsidRPr="00E43FC2" w:rsidRDefault="00E43FC2" w:rsidP="00E43FC2">
      <w:pPr>
        <w:spacing w:line="240" w:lineRule="auto"/>
        <w:rPr>
          <w:rFonts w:ascii="Arial" w:hAnsi="Arial" w:cs="Arial"/>
          <w:color w:val="000000"/>
          <w:sz w:val="24"/>
        </w:rPr>
      </w:pPr>
    </w:p>
    <w:p w:rsidR="00E43FC2" w:rsidRPr="00E43FC2" w:rsidRDefault="00E43FC2" w:rsidP="00E43FC2">
      <w:pPr>
        <w:spacing w:line="240" w:lineRule="auto"/>
        <w:rPr>
          <w:rFonts w:ascii="Arial" w:hAnsi="Arial" w:cs="Arial"/>
          <w:color w:val="000000"/>
          <w:sz w:val="24"/>
        </w:rPr>
      </w:pPr>
    </w:p>
    <w:p w:rsidR="00E43FC2" w:rsidRPr="00E43FC2" w:rsidRDefault="00E43FC2" w:rsidP="00E43FC2">
      <w:pPr>
        <w:spacing w:line="240" w:lineRule="auto"/>
        <w:ind w:firstLine="2835"/>
        <w:rPr>
          <w:rFonts w:ascii="Arial" w:hAnsi="Arial" w:cs="Arial"/>
          <w:b/>
          <w:color w:val="000000"/>
          <w:sz w:val="24"/>
        </w:rPr>
      </w:pPr>
      <w:r w:rsidRPr="00E43FC2">
        <w:rPr>
          <w:rFonts w:ascii="Arial" w:hAnsi="Arial" w:cs="Arial"/>
          <w:b/>
          <w:color w:val="000000"/>
          <w:sz w:val="24"/>
        </w:rPr>
        <w:t>Nilson Luiz Mathedi</w:t>
      </w:r>
    </w:p>
    <w:p w:rsidR="00E43FC2" w:rsidRPr="00E43FC2" w:rsidRDefault="00E43FC2" w:rsidP="00E43FC2">
      <w:pPr>
        <w:spacing w:line="240" w:lineRule="auto"/>
        <w:ind w:firstLine="2835"/>
        <w:rPr>
          <w:rFonts w:ascii="Arial" w:hAnsi="Arial" w:cs="Arial"/>
          <w:b/>
          <w:color w:val="000000"/>
          <w:sz w:val="24"/>
        </w:rPr>
      </w:pPr>
      <w:r w:rsidRPr="00E43FC2">
        <w:rPr>
          <w:rFonts w:ascii="Arial" w:hAnsi="Arial" w:cs="Arial"/>
          <w:b/>
          <w:color w:val="000000"/>
          <w:sz w:val="24"/>
        </w:rPr>
        <w:t>Diretoria Parlamentar</w:t>
      </w:r>
    </w:p>
    <w:sectPr w:rsidR="00E43FC2" w:rsidRPr="00E43FC2" w:rsidSect="00E43FC2">
      <w:headerReference w:type="default" r:id="rId10"/>
      <w:headerReference w:type="first" r:id="rId11"/>
      <w:pgSz w:w="11906" w:h="16838"/>
      <w:pgMar w:top="3402" w:right="1134" w:bottom="1417" w:left="1701" w:header="2551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B87" w:rsidRDefault="009A6B87" w:rsidP="00E43FC2">
      <w:pPr>
        <w:spacing w:line="240" w:lineRule="auto"/>
      </w:pPr>
      <w:r>
        <w:separator/>
      </w:r>
    </w:p>
  </w:endnote>
  <w:endnote w:type="continuationSeparator" w:id="0">
    <w:p w:rsidR="009A6B87" w:rsidRDefault="009A6B87" w:rsidP="00E43F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B87" w:rsidRDefault="009A6B87" w:rsidP="00E43FC2">
      <w:pPr>
        <w:spacing w:line="240" w:lineRule="auto"/>
      </w:pPr>
      <w:r>
        <w:separator/>
      </w:r>
    </w:p>
  </w:footnote>
  <w:footnote w:type="continuationSeparator" w:id="0">
    <w:p w:rsidR="009A6B87" w:rsidRDefault="009A6B87" w:rsidP="00E43F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FC2" w:rsidRPr="00E43FC2" w:rsidRDefault="00E43FC2" w:rsidP="00E43FC2">
    <w:pPr>
      <w:pStyle w:val="Cabealho"/>
      <w:tabs>
        <w:tab w:val="clear" w:pos="4252"/>
        <w:tab w:val="clear" w:pos="8504"/>
        <w:tab w:val="right" w:pos="9071"/>
      </w:tabs>
      <w:rPr>
        <w:rFonts w:ascii="Arial" w:hAnsi="Arial" w:cs="Arial"/>
        <w:sz w:val="24"/>
      </w:rPr>
    </w:pPr>
    <w:r w:rsidRPr="00E43FC2">
      <w:rPr>
        <w:rFonts w:ascii="Arial" w:hAnsi="Arial" w:cs="Arial"/>
        <w:sz w:val="24"/>
      </w:rPr>
      <w:t xml:space="preserve">(Decreto Legislativo nº </w:t>
    </w:r>
    <w:r w:rsidR="00797929">
      <w:rPr>
        <w:rFonts w:ascii="Arial" w:hAnsi="Arial" w:cs="Arial"/>
        <w:sz w:val="24"/>
      </w:rPr>
      <w:t>17</w:t>
    </w:r>
    <w:r w:rsidRPr="00E43FC2">
      <w:rPr>
        <w:rFonts w:ascii="Arial" w:hAnsi="Arial" w:cs="Arial"/>
        <w:sz w:val="24"/>
      </w:rPr>
      <w:t>/16</w:t>
    </w:r>
    <w:proofErr w:type="gramStart"/>
    <w:r w:rsidRPr="00E43FC2">
      <w:rPr>
        <w:rFonts w:ascii="Arial" w:hAnsi="Arial" w:cs="Arial"/>
        <w:sz w:val="24"/>
      </w:rPr>
      <w:t>)</w:t>
    </w:r>
    <w:proofErr w:type="gramEnd"/>
    <w:r w:rsidRPr="00E43FC2">
      <w:rPr>
        <w:rFonts w:ascii="Arial" w:hAnsi="Arial" w:cs="Arial"/>
        <w:sz w:val="24"/>
      </w:rPr>
      <w:tab/>
      <w:t xml:space="preserve">Fl. </w:t>
    </w:r>
    <w:r w:rsidRPr="00E43FC2">
      <w:rPr>
        <w:rFonts w:ascii="Arial" w:hAnsi="Arial" w:cs="Arial"/>
        <w:sz w:val="24"/>
      </w:rPr>
      <w:fldChar w:fldCharType="begin"/>
    </w:r>
    <w:r w:rsidRPr="00E43FC2">
      <w:rPr>
        <w:rFonts w:ascii="Arial" w:hAnsi="Arial" w:cs="Arial"/>
        <w:sz w:val="24"/>
      </w:rPr>
      <w:instrText xml:space="preserve"> PAGE \# 00 Arabic \* MERGEFORMAT </w:instrText>
    </w:r>
    <w:r w:rsidRPr="00E43FC2">
      <w:rPr>
        <w:rFonts w:ascii="Arial" w:hAnsi="Arial" w:cs="Arial"/>
        <w:sz w:val="24"/>
      </w:rPr>
      <w:fldChar w:fldCharType="separate"/>
    </w:r>
    <w:r w:rsidR="00797929">
      <w:rPr>
        <w:rFonts w:ascii="Arial" w:hAnsi="Arial" w:cs="Arial"/>
        <w:noProof/>
        <w:sz w:val="24"/>
      </w:rPr>
      <w:t>02</w:t>
    </w:r>
    <w:r w:rsidRPr="00E43FC2">
      <w:rPr>
        <w:rFonts w:ascii="Arial" w:hAnsi="Arial" w:cs="Arial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FC2" w:rsidRPr="00E43FC2" w:rsidRDefault="00E43FC2" w:rsidP="00E43FC2">
    <w:pPr>
      <w:pStyle w:val="Cabealho"/>
      <w:tabs>
        <w:tab w:val="clear" w:pos="4252"/>
        <w:tab w:val="clear" w:pos="8504"/>
        <w:tab w:val="right" w:pos="9071"/>
      </w:tabs>
      <w:rPr>
        <w:rFonts w:ascii="Arial" w:hAnsi="Arial" w:cs="Arial"/>
        <w:sz w:val="24"/>
      </w:rPr>
    </w:pPr>
    <w:r w:rsidRPr="00E43FC2">
      <w:rPr>
        <w:rFonts w:ascii="Arial" w:hAnsi="Arial" w:cs="Arial"/>
        <w:sz w:val="24"/>
      </w:rPr>
      <w:t xml:space="preserve">Do Projeto de Dec. Legislativo nº </w:t>
    </w:r>
    <w:r w:rsidR="00797929">
      <w:rPr>
        <w:rFonts w:ascii="Arial" w:hAnsi="Arial" w:cs="Arial"/>
        <w:sz w:val="24"/>
      </w:rPr>
      <w:t>15</w:t>
    </w:r>
    <w:r w:rsidRPr="00E43FC2">
      <w:rPr>
        <w:rFonts w:ascii="Arial" w:hAnsi="Arial" w:cs="Arial"/>
        <w:sz w:val="24"/>
      </w:rPr>
      <w:t>/1</w:t>
    </w:r>
    <w:r w:rsidR="00797929">
      <w:rPr>
        <w:rFonts w:ascii="Arial" w:hAnsi="Arial" w:cs="Arial"/>
        <w:sz w:val="24"/>
      </w:rPr>
      <w:t>6</w:t>
    </w:r>
    <w:r w:rsidRPr="00E43FC2">
      <w:rPr>
        <w:rFonts w:ascii="Arial" w:hAnsi="Arial" w:cs="Arial"/>
        <w:sz w:val="24"/>
      </w:rPr>
      <w:t xml:space="preserve"> - Proc. nº </w:t>
    </w:r>
    <w:r w:rsidR="00797929">
      <w:rPr>
        <w:rFonts w:ascii="Arial" w:hAnsi="Arial" w:cs="Arial"/>
        <w:sz w:val="24"/>
      </w:rPr>
      <w:t>4024</w:t>
    </w:r>
    <w:r w:rsidRPr="00E43FC2">
      <w:rPr>
        <w:rFonts w:ascii="Arial" w:hAnsi="Arial" w:cs="Arial"/>
        <w:sz w:val="24"/>
      </w:rPr>
      <w:t>/1</w:t>
    </w:r>
    <w:r w:rsidR="00797929">
      <w:rPr>
        <w:rFonts w:ascii="Arial" w:hAnsi="Arial" w:cs="Arial"/>
        <w:sz w:val="24"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42744"/>
    <w:multiLevelType w:val="hybridMultilevel"/>
    <w:tmpl w:val="982C6054"/>
    <w:lvl w:ilvl="0" w:tplc="0B8A18B8">
      <w:numFmt w:val="bullet"/>
      <w:lvlText w:val="-"/>
      <w:lvlJc w:val="left"/>
      <w:pPr>
        <w:ind w:left="800" w:hanging="44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68A"/>
    <w:rsid w:val="00000801"/>
    <w:rsid w:val="001F068A"/>
    <w:rsid w:val="00296BDD"/>
    <w:rsid w:val="002B5811"/>
    <w:rsid w:val="002F480A"/>
    <w:rsid w:val="003E4DB3"/>
    <w:rsid w:val="0041433A"/>
    <w:rsid w:val="00797929"/>
    <w:rsid w:val="007C6D3E"/>
    <w:rsid w:val="007D2207"/>
    <w:rsid w:val="009625F6"/>
    <w:rsid w:val="00992A3E"/>
    <w:rsid w:val="009A6B87"/>
    <w:rsid w:val="00AC0592"/>
    <w:rsid w:val="00BC7CE0"/>
    <w:rsid w:val="00D0635D"/>
    <w:rsid w:val="00E43FC2"/>
    <w:rsid w:val="00E4601B"/>
    <w:rsid w:val="00ED16C4"/>
    <w:rsid w:val="00F9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68A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F068A"/>
    <w:pPr>
      <w:spacing w:line="240" w:lineRule="auto"/>
      <w:ind w:left="720"/>
      <w:contextualSpacing/>
      <w:jc w:val="left"/>
    </w:pPr>
    <w:rPr>
      <w:rFonts w:asciiTheme="minorHAnsi" w:eastAsiaTheme="minorEastAsia" w:hAnsiTheme="minorHAnsi" w:cstheme="minorBidi"/>
      <w:sz w:val="24"/>
      <w:szCs w:val="24"/>
    </w:rPr>
  </w:style>
  <w:style w:type="paragraph" w:styleId="SemEspaamento">
    <w:name w:val="No Spacing"/>
    <w:uiPriority w:val="1"/>
    <w:qFormat/>
    <w:rsid w:val="001F068A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2A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2A3E"/>
    <w:rPr>
      <w:rFonts w:ascii="Tahoma" w:eastAsia="Calibri" w:hAnsi="Tahoma" w:cs="Tahoma"/>
      <w:sz w:val="16"/>
      <w:szCs w:val="16"/>
    </w:rPr>
  </w:style>
  <w:style w:type="paragraph" w:customStyle="1" w:styleId="ecxmsonormal">
    <w:name w:val="ecxmsonormal"/>
    <w:basedOn w:val="Normal"/>
    <w:rsid w:val="007C6D3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43FC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43FC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43FC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43FC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68A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F068A"/>
    <w:pPr>
      <w:spacing w:line="240" w:lineRule="auto"/>
      <w:ind w:left="720"/>
      <w:contextualSpacing/>
      <w:jc w:val="left"/>
    </w:pPr>
    <w:rPr>
      <w:rFonts w:asciiTheme="minorHAnsi" w:eastAsiaTheme="minorEastAsia" w:hAnsiTheme="minorHAnsi" w:cstheme="minorBidi"/>
      <w:sz w:val="24"/>
      <w:szCs w:val="24"/>
    </w:rPr>
  </w:style>
  <w:style w:type="paragraph" w:styleId="SemEspaamento">
    <w:name w:val="No Spacing"/>
    <w:uiPriority w:val="1"/>
    <w:qFormat/>
    <w:rsid w:val="001F068A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2A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2A3E"/>
    <w:rPr>
      <w:rFonts w:ascii="Tahoma" w:eastAsia="Calibri" w:hAnsi="Tahoma" w:cs="Tahoma"/>
      <w:sz w:val="16"/>
      <w:szCs w:val="16"/>
    </w:rPr>
  </w:style>
  <w:style w:type="paragraph" w:customStyle="1" w:styleId="ecxmsonormal">
    <w:name w:val="ecxmsonormal"/>
    <w:basedOn w:val="Normal"/>
    <w:rsid w:val="007C6D3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43FC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43FC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43FC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43FC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E93EA-F88B-4717-AE79-B29C45882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Paulo Monteiro</dc:creator>
  <cp:lastModifiedBy>Rafael Alves Rodrigues</cp:lastModifiedBy>
  <cp:revision>4</cp:revision>
  <cp:lastPrinted>2016-12-14T16:14:00Z</cp:lastPrinted>
  <dcterms:created xsi:type="dcterms:W3CDTF">2016-12-14T16:08:00Z</dcterms:created>
  <dcterms:modified xsi:type="dcterms:W3CDTF">2016-12-14T16:15:00Z</dcterms:modified>
</cp:coreProperties>
</file>