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67" w:rsidRDefault="00A90C67" w:rsidP="00A90C6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90C67" w:rsidRDefault="00A90C67" w:rsidP="00A90C6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90C67" w:rsidRPr="002E1E3A" w:rsidRDefault="00A90C67" w:rsidP="00A90C67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A90C67" w:rsidRPr="00A00B64" w:rsidRDefault="00A90C67" w:rsidP="00A90C67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A90C67" w:rsidRDefault="00A90C67" w:rsidP="00C5514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C55143">
        <w:rPr>
          <w:rFonts w:ascii="Andalus" w:hAnsi="Andalus" w:cs="Andalus"/>
          <w:b/>
          <w:bCs/>
          <w:iCs/>
          <w:sz w:val="36"/>
          <w:szCs w:val="36"/>
        </w:rPr>
        <w:t>2785/16</w:t>
      </w:r>
    </w:p>
    <w:p w:rsidR="00C55143" w:rsidRDefault="00C55143" w:rsidP="00C55143">
      <w:pPr>
        <w:jc w:val="center"/>
        <w:rPr>
          <w:rFonts w:ascii="Century Gothic" w:hAnsi="Century Gothic" w:cs="Arial"/>
          <w:b/>
          <w:bCs/>
          <w:iCs/>
          <w:sz w:val="20"/>
        </w:rPr>
      </w:pPr>
      <w:bookmarkStart w:id="0" w:name="_GoBack"/>
      <w:bookmarkEnd w:id="0"/>
    </w:p>
    <w:p w:rsidR="00A90C67" w:rsidRDefault="00A90C67" w:rsidP="00A90C6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90C67" w:rsidRDefault="00A90C67" w:rsidP="00A90C6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90C67" w:rsidRDefault="00A90C67" w:rsidP="00A90C67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à Prefeitura que faça o recapeamento da </w:t>
      </w:r>
      <w:r w:rsidR="003337FB">
        <w:rPr>
          <w:rFonts w:ascii="Century Gothic" w:hAnsi="Century Gothic" w:cs="Andalus"/>
          <w:b/>
          <w:bCs/>
          <w:iCs/>
          <w:sz w:val="20"/>
        </w:rPr>
        <w:t xml:space="preserve">Rua José </w:t>
      </w:r>
      <w:proofErr w:type="spellStart"/>
      <w:r w:rsidR="003337FB">
        <w:rPr>
          <w:rFonts w:ascii="Century Gothic" w:hAnsi="Century Gothic" w:cs="Andalus"/>
          <w:b/>
          <w:bCs/>
          <w:iCs/>
          <w:sz w:val="20"/>
        </w:rPr>
        <w:t>Guiraldelo</w:t>
      </w:r>
      <w:proofErr w:type="spellEnd"/>
      <w:r w:rsidR="003337FB">
        <w:rPr>
          <w:rFonts w:ascii="Century Gothic" w:hAnsi="Century Gothic" w:cs="Andalus"/>
          <w:b/>
          <w:bCs/>
          <w:iCs/>
          <w:sz w:val="20"/>
        </w:rPr>
        <w:t xml:space="preserve"> no Bairro Jd. Pinheiros.</w:t>
      </w:r>
    </w:p>
    <w:p w:rsidR="00A90C67" w:rsidRDefault="00A90C67" w:rsidP="00A90C67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A90C67" w:rsidRPr="002B7C2F" w:rsidRDefault="00A90C67" w:rsidP="00A90C67">
      <w:pPr>
        <w:ind w:left="4196"/>
        <w:jc w:val="both"/>
        <w:rPr>
          <w:rFonts w:ascii="Century Gothic" w:hAnsi="Century Gothic" w:cs="Andalus"/>
          <w:sz w:val="20"/>
        </w:rPr>
      </w:pPr>
    </w:p>
    <w:p w:rsidR="00A90C67" w:rsidRPr="00B15F6A" w:rsidRDefault="00A90C67" w:rsidP="00A90C67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A90C67" w:rsidRDefault="00A90C67" w:rsidP="00A90C6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90C67" w:rsidRDefault="00A90C67" w:rsidP="00A90C6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A90C67" w:rsidRPr="007E0AC8" w:rsidRDefault="00A90C67" w:rsidP="00A90C67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A90C67" w:rsidRPr="00F603DF" w:rsidRDefault="00A90C67" w:rsidP="00A90C67">
      <w:pPr>
        <w:spacing w:after="120"/>
        <w:contextualSpacing/>
        <w:rPr>
          <w:rFonts w:ascii="Andalus" w:hAnsi="Andalus" w:cs="Andalus"/>
          <w:sz w:val="20"/>
        </w:rPr>
      </w:pPr>
    </w:p>
    <w:p w:rsidR="00A90C67" w:rsidRPr="003337FB" w:rsidRDefault="00A90C67" w:rsidP="00A90C67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3B5278">
        <w:rPr>
          <w:rFonts w:ascii="Andalus" w:hAnsi="Andalus" w:cs="Andalus"/>
          <w:sz w:val="28"/>
          <w:szCs w:val="28"/>
        </w:rPr>
        <w:tab/>
      </w:r>
      <w:r w:rsidRPr="003337FB">
        <w:rPr>
          <w:rFonts w:ascii="Andalus" w:hAnsi="Andalus" w:cs="Andalus"/>
          <w:sz w:val="28"/>
          <w:szCs w:val="28"/>
        </w:rPr>
        <w:t>“</w:t>
      </w:r>
      <w:r w:rsidR="003337FB" w:rsidRPr="003337FB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o recapeamento da Rua José </w:t>
      </w:r>
      <w:proofErr w:type="spellStart"/>
      <w:r w:rsidR="003337FB" w:rsidRPr="003337FB">
        <w:rPr>
          <w:rFonts w:ascii="Andalus" w:hAnsi="Andalus" w:cs="Andalus"/>
          <w:b/>
          <w:bCs/>
          <w:iCs/>
          <w:sz w:val="28"/>
          <w:szCs w:val="28"/>
        </w:rPr>
        <w:t>Guiraldelo</w:t>
      </w:r>
      <w:proofErr w:type="spellEnd"/>
      <w:r w:rsidR="003337FB" w:rsidRPr="003337FB">
        <w:rPr>
          <w:rFonts w:ascii="Andalus" w:hAnsi="Andalus" w:cs="Andalus"/>
          <w:b/>
          <w:bCs/>
          <w:iCs/>
          <w:sz w:val="28"/>
          <w:szCs w:val="28"/>
        </w:rPr>
        <w:t xml:space="preserve"> no Bairro Jd. Pinheiros</w:t>
      </w:r>
      <w:r w:rsidRPr="003337FB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A90C67" w:rsidRPr="007E0AC8" w:rsidRDefault="00A90C67" w:rsidP="00A90C67">
      <w:pPr>
        <w:jc w:val="both"/>
        <w:rPr>
          <w:rFonts w:ascii="Andalus" w:hAnsi="Andalus" w:cs="Andalus"/>
          <w:sz w:val="28"/>
          <w:szCs w:val="28"/>
        </w:rPr>
      </w:pPr>
    </w:p>
    <w:p w:rsidR="00A90C67" w:rsidRPr="00A00B64" w:rsidRDefault="00A90C67" w:rsidP="00A90C67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A90C67" w:rsidRDefault="00A90C67" w:rsidP="00A90C6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90C67" w:rsidRDefault="00A90C67" w:rsidP="00A90C67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A90C67" w:rsidRDefault="00A90C67" w:rsidP="00A90C6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A rua tem trânsito intenso de veículos</w:t>
      </w:r>
      <w:r w:rsidR="003337FB">
        <w:rPr>
          <w:rFonts w:ascii="Andalus" w:hAnsi="Andalus" w:cs="Andalus"/>
          <w:sz w:val="28"/>
          <w:szCs w:val="28"/>
        </w:rPr>
        <w:t xml:space="preserve">, está com </w:t>
      </w:r>
      <w:r>
        <w:rPr>
          <w:rFonts w:ascii="Andalus" w:hAnsi="Andalus" w:cs="Andalus"/>
          <w:sz w:val="28"/>
          <w:szCs w:val="28"/>
        </w:rPr>
        <w:t xml:space="preserve">o asfalto deteriorado </w:t>
      </w:r>
      <w:r w:rsidR="003337FB">
        <w:rPr>
          <w:rFonts w:ascii="Andalus" w:hAnsi="Andalus" w:cs="Andalus"/>
          <w:sz w:val="28"/>
          <w:szCs w:val="28"/>
        </w:rPr>
        <w:t xml:space="preserve">com buracos </w:t>
      </w:r>
      <w:r>
        <w:rPr>
          <w:rFonts w:ascii="Andalus" w:hAnsi="Andalus" w:cs="Andalus"/>
          <w:sz w:val="28"/>
          <w:szCs w:val="28"/>
        </w:rPr>
        <w:t>e precisa que seja recapeada com urgência.</w:t>
      </w:r>
    </w:p>
    <w:p w:rsidR="00A90C67" w:rsidRDefault="00A90C67" w:rsidP="00A90C67">
      <w:pPr>
        <w:jc w:val="both"/>
        <w:rPr>
          <w:rFonts w:ascii="Andalus" w:hAnsi="Andalus" w:cs="Andalus"/>
          <w:sz w:val="28"/>
          <w:szCs w:val="28"/>
        </w:rPr>
      </w:pPr>
    </w:p>
    <w:p w:rsidR="00A90C67" w:rsidRDefault="00A90C67" w:rsidP="00A90C67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3337FB" w:rsidRDefault="003337FB" w:rsidP="00A90C67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A90C67" w:rsidRPr="00B15F6A" w:rsidRDefault="00A90C67" w:rsidP="00A90C67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18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A90C67" w:rsidRPr="00F603DF" w:rsidRDefault="00A90C67" w:rsidP="00A90C67">
      <w:pPr>
        <w:contextualSpacing/>
        <w:jc w:val="center"/>
        <w:rPr>
          <w:rFonts w:ascii="Andalus" w:hAnsi="Andalus" w:cs="Andalus"/>
          <w:b/>
          <w:sz w:val="20"/>
        </w:rPr>
      </w:pPr>
    </w:p>
    <w:p w:rsidR="00A90C67" w:rsidRDefault="00A90C67" w:rsidP="00A90C6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90C67" w:rsidRDefault="00A90C67" w:rsidP="00A90C6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90C67" w:rsidRDefault="00A90C67" w:rsidP="00A90C67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90C67" w:rsidRDefault="00A90C67" w:rsidP="00A90C6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A90C67" w:rsidRDefault="00A90C67" w:rsidP="00A90C67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7"/>
    <w:rsid w:val="003337FB"/>
    <w:rsid w:val="00A90C67"/>
    <w:rsid w:val="00B858F3"/>
    <w:rsid w:val="00C5514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2016-11-17T18:35:00Z</cp:lastPrinted>
  <dcterms:created xsi:type="dcterms:W3CDTF">2016-11-17T17:50:00Z</dcterms:created>
  <dcterms:modified xsi:type="dcterms:W3CDTF">2016-11-25T17:18:00Z</dcterms:modified>
</cp:coreProperties>
</file>