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A" w:rsidRDefault="0053732A" w:rsidP="00E920EC">
      <w:pPr>
        <w:pStyle w:val="Ttulo1"/>
        <w:ind w:right="276"/>
        <w:rPr>
          <w:rFonts w:cs="Arial"/>
          <w:szCs w:val="24"/>
        </w:rPr>
      </w:pPr>
    </w:p>
    <w:p w:rsidR="00E920EC" w:rsidRPr="0053732A" w:rsidRDefault="00E920EC" w:rsidP="00E920EC">
      <w:pPr>
        <w:pStyle w:val="Ttulo1"/>
        <w:ind w:right="276"/>
        <w:rPr>
          <w:rFonts w:cs="Arial"/>
          <w:szCs w:val="24"/>
        </w:rPr>
      </w:pPr>
      <w:r w:rsidRPr="0053732A">
        <w:rPr>
          <w:rFonts w:cs="Arial"/>
          <w:szCs w:val="24"/>
        </w:rPr>
        <w:t xml:space="preserve">REQUERIMENTO N.º  </w:t>
      </w:r>
      <w:r w:rsidR="006440E9">
        <w:rPr>
          <w:rFonts w:cs="Arial"/>
          <w:szCs w:val="24"/>
        </w:rPr>
        <w:t>1689</w:t>
      </w:r>
      <w:bookmarkStart w:id="0" w:name="_GoBack"/>
      <w:bookmarkEnd w:id="0"/>
      <w:r w:rsidRPr="0053732A">
        <w:rPr>
          <w:rFonts w:cs="Arial"/>
          <w:szCs w:val="24"/>
        </w:rPr>
        <w:t>/2016</w:t>
      </w:r>
    </w:p>
    <w:p w:rsidR="00E920EC" w:rsidRPr="0053732A" w:rsidRDefault="00E920EC" w:rsidP="00E920EC">
      <w:pPr>
        <w:rPr>
          <w:szCs w:val="24"/>
        </w:rPr>
      </w:pPr>
    </w:p>
    <w:p w:rsidR="00E920EC" w:rsidRPr="0053732A" w:rsidRDefault="00E920EC" w:rsidP="00E920EC">
      <w:pPr>
        <w:rPr>
          <w:szCs w:val="24"/>
        </w:rPr>
      </w:pPr>
    </w:p>
    <w:p w:rsidR="00E920EC" w:rsidRPr="0053732A" w:rsidRDefault="00E920EC" w:rsidP="00E920EC">
      <w:pPr>
        <w:tabs>
          <w:tab w:val="num" w:pos="2127"/>
        </w:tabs>
        <w:spacing w:after="120"/>
        <w:ind w:left="4253"/>
        <w:jc w:val="both"/>
        <w:rPr>
          <w:rFonts w:cs="Arial"/>
          <w:bCs/>
          <w:iCs/>
          <w:sz w:val="22"/>
          <w:szCs w:val="22"/>
        </w:rPr>
      </w:pPr>
      <w:r w:rsidRPr="0053732A">
        <w:rPr>
          <w:rFonts w:cs="Arial"/>
          <w:bCs/>
          <w:iCs/>
          <w:sz w:val="22"/>
          <w:szCs w:val="22"/>
        </w:rPr>
        <w:t>Ementa:</w:t>
      </w:r>
      <w:r w:rsidR="00D31C19">
        <w:rPr>
          <w:rFonts w:cs="Arial"/>
          <w:bCs/>
          <w:iCs/>
          <w:sz w:val="22"/>
          <w:szCs w:val="22"/>
        </w:rPr>
        <w:t xml:space="preserve"> </w:t>
      </w:r>
      <w:r w:rsidR="00E20FB9">
        <w:rPr>
          <w:rFonts w:cs="Arial"/>
          <w:bCs/>
          <w:iCs/>
          <w:sz w:val="22"/>
          <w:szCs w:val="22"/>
        </w:rPr>
        <w:t>Informações acerca de roubos/furtos nos bairros Macuco e Reforma Agrária.</w:t>
      </w:r>
    </w:p>
    <w:p w:rsidR="00E920EC" w:rsidRDefault="00E920EC" w:rsidP="00E920EC">
      <w:pPr>
        <w:tabs>
          <w:tab w:val="num" w:pos="2127"/>
        </w:tabs>
        <w:spacing w:after="120"/>
        <w:ind w:left="4253"/>
        <w:jc w:val="both"/>
        <w:rPr>
          <w:szCs w:val="24"/>
        </w:rPr>
      </w:pPr>
    </w:p>
    <w:p w:rsidR="006A00D0" w:rsidRPr="0053732A" w:rsidRDefault="006A00D0" w:rsidP="00E920EC">
      <w:pPr>
        <w:tabs>
          <w:tab w:val="num" w:pos="2127"/>
        </w:tabs>
        <w:spacing w:after="120"/>
        <w:ind w:left="4253"/>
        <w:jc w:val="both"/>
        <w:rPr>
          <w:szCs w:val="24"/>
        </w:rPr>
      </w:pPr>
    </w:p>
    <w:p w:rsidR="00E920EC" w:rsidRPr="0053732A" w:rsidRDefault="00E920EC" w:rsidP="00E920EC">
      <w:pPr>
        <w:tabs>
          <w:tab w:val="num" w:pos="2127"/>
        </w:tabs>
        <w:jc w:val="both"/>
        <w:rPr>
          <w:b/>
          <w:szCs w:val="24"/>
        </w:rPr>
      </w:pPr>
      <w:r w:rsidRPr="0053732A">
        <w:rPr>
          <w:b/>
          <w:szCs w:val="24"/>
        </w:rPr>
        <w:t>Senhor Presidente,</w:t>
      </w:r>
    </w:p>
    <w:p w:rsidR="000D65AE" w:rsidRDefault="00E920EC" w:rsidP="00EA470D">
      <w:pPr>
        <w:tabs>
          <w:tab w:val="num" w:pos="2127"/>
        </w:tabs>
        <w:jc w:val="both"/>
        <w:rPr>
          <w:b/>
          <w:szCs w:val="24"/>
        </w:rPr>
      </w:pPr>
      <w:r w:rsidRPr="0053732A">
        <w:rPr>
          <w:b/>
          <w:szCs w:val="24"/>
        </w:rPr>
        <w:t>Nobres Vereadores:</w:t>
      </w:r>
    </w:p>
    <w:p w:rsidR="000D65AE" w:rsidRDefault="000D65AE" w:rsidP="00EA470D">
      <w:pPr>
        <w:tabs>
          <w:tab w:val="num" w:pos="2127"/>
        </w:tabs>
        <w:jc w:val="both"/>
        <w:rPr>
          <w:szCs w:val="24"/>
        </w:rPr>
      </w:pPr>
    </w:p>
    <w:p w:rsidR="00E920EC" w:rsidRDefault="00EA470D" w:rsidP="006A00D0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920EC" w:rsidRPr="0053732A">
        <w:rPr>
          <w:rFonts w:cs="Arial"/>
          <w:szCs w:val="24"/>
        </w:rPr>
        <w:t xml:space="preserve">O Vereador </w:t>
      </w:r>
      <w:r w:rsidR="00E920EC" w:rsidRPr="0053732A">
        <w:rPr>
          <w:rFonts w:cs="Arial"/>
          <w:b/>
          <w:szCs w:val="24"/>
        </w:rPr>
        <w:t>José Henrique Conti</w:t>
      </w:r>
      <w:r w:rsidR="00E920EC" w:rsidRPr="0053732A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</w:t>
      </w:r>
      <w:proofErr w:type="spellStart"/>
      <w:r w:rsidR="00E920EC" w:rsidRPr="0053732A">
        <w:rPr>
          <w:rFonts w:cs="Arial"/>
          <w:szCs w:val="24"/>
        </w:rPr>
        <w:t>ões</w:t>
      </w:r>
      <w:proofErr w:type="spellEnd"/>
      <w:r w:rsidR="00E920EC" w:rsidRPr="0053732A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:rsidR="006F39C7" w:rsidRDefault="000D65AE" w:rsidP="00A45083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45083">
        <w:rPr>
          <w:rFonts w:cs="Arial"/>
          <w:szCs w:val="24"/>
        </w:rPr>
        <w:t xml:space="preserve">A Municipalidade possui conhecimento </w:t>
      </w:r>
      <w:r w:rsidR="00E20FB9">
        <w:rPr>
          <w:rFonts w:cs="Arial"/>
          <w:szCs w:val="24"/>
        </w:rPr>
        <w:t>de diversos furtos/roubos em pedestres, chácaras e automóveis ocorridos com frequência nos Bairros Macuco e Reforma Agrária?</w:t>
      </w:r>
    </w:p>
    <w:p w:rsidR="00A45083" w:rsidRDefault="00A45083" w:rsidP="00E20FB9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E20FB9">
        <w:rPr>
          <w:rFonts w:cs="Arial"/>
          <w:szCs w:val="24"/>
        </w:rPr>
        <w:t>Se sim, quais providências estão sendo tomadas pelo departamento competente?</w:t>
      </w:r>
    </w:p>
    <w:p w:rsidR="00E20FB9" w:rsidRDefault="00E20FB9" w:rsidP="00E20FB9">
      <w:pPr>
        <w:tabs>
          <w:tab w:val="left" w:pos="2127"/>
        </w:tabs>
        <w:spacing w:before="100" w:beforeAutospacing="1" w:after="100" w:afterAutospacing="1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Foi intensificada a ronda na região?</w:t>
      </w:r>
    </w:p>
    <w:p w:rsidR="00E20FB9" w:rsidRPr="00E20FB9" w:rsidRDefault="00E20FB9" w:rsidP="00E20FB9">
      <w:pPr>
        <w:pStyle w:val="PargrafodaLista"/>
        <w:spacing w:line="276" w:lineRule="auto"/>
        <w:ind w:left="0" w:firstLine="2112"/>
        <w:jc w:val="both"/>
      </w:pPr>
      <w:r>
        <w:t>Qual a frequência (dias e vezes ao mês) de RONDA realizada pela Guarda Municipal nos bairros Macuco e Reforma Agrária?</w:t>
      </w:r>
    </w:p>
    <w:p w:rsidR="00E920EC" w:rsidRPr="00EA470D" w:rsidRDefault="00E920EC" w:rsidP="006A00D0">
      <w:pPr>
        <w:tabs>
          <w:tab w:val="num" w:pos="2127"/>
        </w:tabs>
        <w:spacing w:before="100" w:beforeAutospacing="1" w:after="100" w:afterAutospacing="1" w:line="276" w:lineRule="auto"/>
        <w:jc w:val="both"/>
        <w:rPr>
          <w:rFonts w:cs="Arial"/>
          <w:b/>
          <w:color w:val="000000"/>
          <w:szCs w:val="24"/>
        </w:rPr>
      </w:pPr>
      <w:r w:rsidRPr="0053732A">
        <w:rPr>
          <w:b/>
          <w:szCs w:val="24"/>
        </w:rPr>
        <w:t>Justificativa:</w:t>
      </w:r>
    </w:p>
    <w:p w:rsidR="00E920EC" w:rsidRPr="0053732A" w:rsidRDefault="00E20FB9" w:rsidP="00E20FB9">
      <w:pPr>
        <w:spacing w:line="276" w:lineRule="auto"/>
        <w:ind w:firstLine="2124"/>
        <w:jc w:val="both"/>
        <w:rPr>
          <w:rFonts w:cs="Arial"/>
          <w:szCs w:val="24"/>
        </w:rPr>
      </w:pPr>
      <w:r>
        <w:rPr>
          <w:rFonts w:cs="Arial"/>
          <w:szCs w:val="24"/>
        </w:rPr>
        <w:t>Devidos ao aumento no número de roubos/furtos, munícipes preocupados com a segurança procuram este Vereador e solicitam providências das autoridades competentes.</w:t>
      </w:r>
    </w:p>
    <w:p w:rsidR="00E920EC" w:rsidRPr="009734A3" w:rsidRDefault="00E920EC" w:rsidP="00E920EC">
      <w:pPr>
        <w:pStyle w:val="NormalWeb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</w:p>
    <w:p w:rsidR="00E920EC" w:rsidRPr="00D44CEA" w:rsidRDefault="00E920EC" w:rsidP="00E920EC">
      <w:pPr>
        <w:ind w:left="720" w:firstLine="720"/>
        <w:jc w:val="right"/>
        <w:rPr>
          <w:rFonts w:cs="Arial"/>
          <w:szCs w:val="24"/>
        </w:rPr>
      </w:pPr>
      <w:r w:rsidRPr="00D44CEA">
        <w:rPr>
          <w:rFonts w:cs="Arial"/>
          <w:szCs w:val="24"/>
        </w:rPr>
        <w:t xml:space="preserve">Valinhos, aos </w:t>
      </w:r>
      <w:r w:rsidR="006F39C7">
        <w:rPr>
          <w:rFonts w:cs="Arial"/>
          <w:szCs w:val="24"/>
        </w:rPr>
        <w:t>21</w:t>
      </w:r>
      <w:r w:rsidRPr="00D44C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Pr="00D44CEA">
        <w:rPr>
          <w:rFonts w:cs="Arial"/>
          <w:szCs w:val="24"/>
        </w:rPr>
        <w:t xml:space="preserve"> de 2016.</w:t>
      </w:r>
    </w:p>
    <w:p w:rsidR="00E920EC" w:rsidRDefault="00E920EC" w:rsidP="00E920EC">
      <w:pPr>
        <w:ind w:right="276" w:hanging="2832"/>
        <w:jc w:val="both"/>
        <w:rPr>
          <w:rFonts w:cs="Arial"/>
          <w:szCs w:val="24"/>
        </w:rPr>
      </w:pPr>
    </w:p>
    <w:p w:rsidR="00E920EC" w:rsidRPr="00D44CEA" w:rsidRDefault="00E920EC" w:rsidP="00E920EC">
      <w:pPr>
        <w:ind w:right="276" w:hanging="2832"/>
        <w:jc w:val="both"/>
        <w:rPr>
          <w:rFonts w:cs="Arial"/>
          <w:szCs w:val="24"/>
        </w:rPr>
      </w:pPr>
    </w:p>
    <w:p w:rsidR="00E920EC" w:rsidRPr="00D44CEA" w:rsidRDefault="00E920EC" w:rsidP="00E920EC">
      <w:pPr>
        <w:ind w:right="276"/>
        <w:jc w:val="center"/>
        <w:rPr>
          <w:rFonts w:cs="Arial"/>
          <w:b/>
          <w:szCs w:val="24"/>
        </w:rPr>
      </w:pPr>
      <w:r w:rsidRPr="00D44CEA">
        <w:rPr>
          <w:rFonts w:cs="Arial"/>
          <w:b/>
          <w:szCs w:val="24"/>
        </w:rPr>
        <w:t>Dr. José Henrique Conti</w:t>
      </w:r>
    </w:p>
    <w:p w:rsidR="00E920EC" w:rsidRDefault="00E920EC" w:rsidP="00E920EC">
      <w:pPr>
        <w:ind w:right="276"/>
        <w:jc w:val="center"/>
        <w:rPr>
          <w:rFonts w:cs="Arial"/>
          <w:b/>
          <w:szCs w:val="24"/>
        </w:rPr>
      </w:pPr>
      <w:r w:rsidRPr="00D44CEA">
        <w:rPr>
          <w:rFonts w:cs="Arial"/>
          <w:b/>
          <w:szCs w:val="24"/>
        </w:rPr>
        <w:t>Vereador – P</w:t>
      </w:r>
      <w:r>
        <w:rPr>
          <w:rFonts w:cs="Arial"/>
          <w:b/>
          <w:szCs w:val="24"/>
        </w:rPr>
        <w:t>V</w:t>
      </w:r>
    </w:p>
    <w:p w:rsidR="00E920EC" w:rsidRDefault="00E920EC" w:rsidP="00E920EC">
      <w:pPr>
        <w:ind w:right="276"/>
        <w:rPr>
          <w:rFonts w:cs="Arial"/>
          <w:b/>
          <w:szCs w:val="24"/>
        </w:rPr>
      </w:pPr>
    </w:p>
    <w:p w:rsidR="00A45083" w:rsidRDefault="00A45083" w:rsidP="00E920EC">
      <w:pPr>
        <w:ind w:right="276"/>
        <w:rPr>
          <w:rFonts w:cs="Arial"/>
          <w:szCs w:val="24"/>
        </w:rPr>
      </w:pPr>
    </w:p>
    <w:p w:rsidR="00A45083" w:rsidRDefault="00A45083" w:rsidP="00E920EC">
      <w:pPr>
        <w:ind w:right="276"/>
        <w:rPr>
          <w:rFonts w:cs="Arial"/>
          <w:szCs w:val="24"/>
        </w:rPr>
      </w:pPr>
    </w:p>
    <w:p w:rsidR="00A45083" w:rsidRDefault="00A45083" w:rsidP="00E920EC">
      <w:pPr>
        <w:ind w:right="276"/>
        <w:rPr>
          <w:rFonts w:cs="Arial"/>
          <w:szCs w:val="24"/>
        </w:rPr>
      </w:pPr>
    </w:p>
    <w:p w:rsidR="002A34BC" w:rsidRPr="00A45083" w:rsidRDefault="002A34BC" w:rsidP="00A45083">
      <w:pPr>
        <w:ind w:right="276"/>
        <w:rPr>
          <w:rFonts w:cs="Arial"/>
          <w:szCs w:val="24"/>
        </w:rPr>
      </w:pPr>
    </w:p>
    <w:sectPr w:rsidR="002A34BC" w:rsidRPr="00A45083" w:rsidSect="006F39C7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1F1"/>
    <w:multiLevelType w:val="hybridMultilevel"/>
    <w:tmpl w:val="D866574E"/>
    <w:lvl w:ilvl="0" w:tplc="A9A83A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B541B"/>
    <w:rsid w:val="000D65AE"/>
    <w:rsid w:val="002A34BC"/>
    <w:rsid w:val="00496D2B"/>
    <w:rsid w:val="0052209B"/>
    <w:rsid w:val="0053732A"/>
    <w:rsid w:val="006440E9"/>
    <w:rsid w:val="006A00D0"/>
    <w:rsid w:val="006D5407"/>
    <w:rsid w:val="006F39C7"/>
    <w:rsid w:val="00A45083"/>
    <w:rsid w:val="00C65AF7"/>
    <w:rsid w:val="00D31C19"/>
    <w:rsid w:val="00DF12E1"/>
    <w:rsid w:val="00E20FB9"/>
    <w:rsid w:val="00E920EC"/>
    <w:rsid w:val="00EA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E20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E2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Rafael Leandro Pereira Da Silva</cp:lastModifiedBy>
  <cp:revision>4</cp:revision>
  <cp:lastPrinted>2016-11-21T13:20:00Z</cp:lastPrinted>
  <dcterms:created xsi:type="dcterms:W3CDTF">2016-11-21T13:20:00Z</dcterms:created>
  <dcterms:modified xsi:type="dcterms:W3CDTF">2016-11-21T17:50:00Z</dcterms:modified>
</cp:coreProperties>
</file>