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D9074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INDICAÇÃO Nº</w:t>
      </w:r>
      <w:r w:rsidR="00C418CF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2594</w:t>
      </w:r>
      <w:bookmarkStart w:id="0" w:name="_GoBack"/>
      <w:bookmarkEnd w:id="0"/>
      <w:r w:rsidR="00D9074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/201</w:t>
      </w:r>
      <w:r w:rsidR="00D9074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6</w:t>
      </w:r>
    </w:p>
    <w:p w:rsid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D97745" w:rsidRDefault="00D97745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D97745" w:rsidRDefault="00D97745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D97745" w:rsidRPr="00633572" w:rsidRDefault="00D97745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D97745" w:rsidRDefault="00D97745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D97745" w:rsidRPr="00633572" w:rsidRDefault="00D97745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2E478D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Departamento competente que tome as providências que se fizerem necessárias para que seja realizado o corte do mato </w:t>
      </w:r>
      <w:r w:rsidR="00D97745">
        <w:rPr>
          <w:rFonts w:ascii="Palatino Linotype" w:eastAsia="Times New Roman" w:hAnsi="Palatino Linotype" w:cs="Arial"/>
          <w:sz w:val="24"/>
          <w:szCs w:val="24"/>
          <w:lang w:eastAsia="pt-BR"/>
        </w:rPr>
        <w:t>das margens do rio situado entre as ruas José Milani e Raimundo Bissoto, no Jardim Primavera.</w:t>
      </w:r>
    </w:p>
    <w:p w:rsidR="00633572" w:rsidRPr="00633572" w:rsidRDefault="00633572" w:rsidP="00633572">
      <w:pPr>
        <w:spacing w:after="0" w:line="240" w:lineRule="auto"/>
        <w:ind w:hanging="1560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33572" w:rsidRPr="007F5D6C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moradores </w:t>
      </w:r>
      <w:r w:rsidR="007577E6">
        <w:rPr>
          <w:rFonts w:ascii="Palatino Linotype" w:eastAsia="Times New Roman" w:hAnsi="Palatino Linotype" w:cs="Arial"/>
          <w:sz w:val="24"/>
          <w:szCs w:val="24"/>
          <w:lang w:eastAsia="pt-BR"/>
        </w:rPr>
        <w:t>do bairro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que rela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tam que o mato </w:t>
      </w:r>
      <w:r w:rsidR="00D9774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está demasiadamente 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>alto</w:t>
      </w:r>
      <w:r w:rsidR="00D9774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pode prejudicar a vazão de água em épocas de chuvas intensas</w:t>
      </w:r>
    </w:p>
    <w:p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D97745">
        <w:rPr>
          <w:rFonts w:ascii="Palatino Linotype" w:eastAsia="Times New Roman" w:hAnsi="Palatino Linotype" w:cs="Arial"/>
          <w:sz w:val="24"/>
          <w:szCs w:val="24"/>
          <w:lang w:eastAsia="pt-BR"/>
        </w:rPr>
        <w:t>20 de outubro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2016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3º Secretário</w:t>
      </w:r>
    </w:p>
    <w:sectPr w:rsidR="00633572" w:rsidRPr="00633572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2E478D"/>
    <w:rsid w:val="004B3C66"/>
    <w:rsid w:val="00633572"/>
    <w:rsid w:val="007577E6"/>
    <w:rsid w:val="007E75AE"/>
    <w:rsid w:val="007F23B5"/>
    <w:rsid w:val="007F5D6C"/>
    <w:rsid w:val="008A1AA9"/>
    <w:rsid w:val="009766F8"/>
    <w:rsid w:val="00BC5D7F"/>
    <w:rsid w:val="00C418CF"/>
    <w:rsid w:val="00D90742"/>
    <w:rsid w:val="00D97745"/>
    <w:rsid w:val="00E2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7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7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Leandro Pereira Da Silva</cp:lastModifiedBy>
  <cp:revision>3</cp:revision>
  <cp:lastPrinted>2016-10-20T11:16:00Z</cp:lastPrinted>
  <dcterms:created xsi:type="dcterms:W3CDTF">2016-10-20T11:20:00Z</dcterms:created>
  <dcterms:modified xsi:type="dcterms:W3CDTF">2016-10-24T17:19:00Z</dcterms:modified>
</cp:coreProperties>
</file>