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7B" w:rsidRPr="004B3E7B" w:rsidRDefault="004B3E7B" w:rsidP="00B84903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B84903" w:rsidRPr="00B84903">
        <w:rPr>
          <w:rFonts w:ascii="Arial" w:hAnsi="Arial" w:cs="Arial"/>
          <w:b/>
          <w:noProof/>
          <w:color w:val="000000"/>
          <w:sz w:val="24"/>
          <w:szCs w:val="28"/>
          <w:lang w:eastAsia="pt-BR"/>
        </w:rPr>
        <w:drawing>
          <wp:anchor distT="0" distB="0" distL="114300" distR="114300" simplePos="0" relativeHeight="251659264" behindDoc="1" locked="0" layoutInCell="0" allowOverlap="1" wp14:anchorId="56623158" wp14:editId="100BE63F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Lei n.º</w:t>
      </w:r>
      <w:r w:rsidR="00FB68F9">
        <w:rPr>
          <w:rFonts w:ascii="Arial" w:hAnsi="Arial" w:cs="Arial"/>
          <w:b/>
          <w:color w:val="000000"/>
          <w:sz w:val="24"/>
          <w:szCs w:val="28"/>
        </w:rPr>
        <w:t xml:space="preserve"> 5.345 de 19 de outubro de 2016.</w:t>
      </w: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Institui</w:t>
      </w:r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a Semana Municipal de Prevenção e Combate ao Câncer</w:t>
      </w:r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de Estômago</w:t>
      </w:r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e d</w:t>
      </w:r>
      <w:r>
        <w:rPr>
          <w:rFonts w:ascii="Arial" w:hAnsi="Arial" w:cs="Arial"/>
          <w:b/>
          <w:color w:val="000000"/>
          <w:sz w:val="24"/>
          <w:szCs w:val="28"/>
        </w:rPr>
        <w:t>á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>
        <w:rPr>
          <w:rFonts w:ascii="Arial" w:hAnsi="Arial" w:cs="Arial"/>
          <w:b/>
          <w:color w:val="000000"/>
          <w:sz w:val="24"/>
          <w:szCs w:val="28"/>
        </w:rPr>
        <w:t>o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 xml:space="preserve">utras </w:t>
      </w:r>
      <w:r>
        <w:rPr>
          <w:rFonts w:ascii="Arial" w:hAnsi="Arial" w:cs="Arial"/>
          <w:b/>
          <w:color w:val="000000"/>
          <w:sz w:val="24"/>
          <w:szCs w:val="28"/>
        </w:rPr>
        <w:t>p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rovidências.</w:t>
      </w:r>
    </w:p>
    <w:p w:rsid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CLAYTON ROBERTO MACHADO</w:t>
      </w:r>
      <w:r w:rsidRPr="004B3E7B">
        <w:rPr>
          <w:rFonts w:ascii="Arial" w:hAnsi="Arial" w:cs="Arial"/>
          <w:color w:val="000000"/>
          <w:sz w:val="24"/>
          <w:szCs w:val="28"/>
        </w:rPr>
        <w:t>, Prefeito do Município de Valinhos, no uso das atribuições que lhe são conferidas pelo artigo 80, inciso III, da Lei Orgânica do Município,</w:t>
      </w: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FAZ SABER</w:t>
      </w:r>
      <w:r w:rsidRPr="004B3E7B">
        <w:rPr>
          <w:rFonts w:ascii="Arial" w:hAnsi="Arial" w:cs="Arial"/>
          <w:color w:val="000000"/>
          <w:sz w:val="24"/>
          <w:szCs w:val="28"/>
        </w:rPr>
        <w:t xml:space="preserve"> que a Câmara Municipal aprovou e ele sanciona e promulga a seguinte Lei: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>Art. 1º</w:t>
      </w:r>
      <w:r w:rsidRPr="004B3E7B">
        <w:rPr>
          <w:rFonts w:ascii="Arial" w:hAnsi="Arial" w:cs="Arial"/>
          <w:b/>
          <w:color w:val="000000"/>
          <w:sz w:val="24"/>
          <w:szCs w:val="28"/>
        </w:rPr>
        <w:t>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8"/>
        </w:rPr>
        <w:t>É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instituída a Semana de Prevenção e Combate ao Câncer de Estômago</w:t>
      </w:r>
      <w:r>
        <w:rPr>
          <w:rFonts w:ascii="Arial" w:hAnsi="Arial" w:cs="Arial"/>
          <w:color w:val="000000"/>
          <w:sz w:val="24"/>
          <w:szCs w:val="28"/>
        </w:rPr>
        <w:t xml:space="preserve"> 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no município de </w:t>
      </w:r>
      <w:r w:rsidR="00BB6C79" w:rsidRPr="004B3E7B">
        <w:rPr>
          <w:rFonts w:ascii="Arial" w:hAnsi="Arial" w:cs="Arial"/>
          <w:color w:val="000000"/>
          <w:sz w:val="24"/>
          <w:szCs w:val="28"/>
        </w:rPr>
        <w:t>Valinhos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>.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Art. 2º.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A Semana de </w:t>
      </w:r>
      <w:r>
        <w:rPr>
          <w:rFonts w:ascii="Arial" w:hAnsi="Arial" w:cs="Arial"/>
          <w:color w:val="000000"/>
          <w:sz w:val="24"/>
          <w:szCs w:val="28"/>
        </w:rPr>
        <w:t xml:space="preserve">que </w:t>
      </w:r>
      <w:r w:rsidR="00B84903">
        <w:rPr>
          <w:rFonts w:ascii="Arial" w:hAnsi="Arial" w:cs="Arial"/>
          <w:color w:val="000000"/>
          <w:sz w:val="24"/>
          <w:szCs w:val="28"/>
        </w:rPr>
        <w:t xml:space="preserve">trata esta Lei 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será realizada na segunda semana do mês de </w:t>
      </w:r>
      <w:r w:rsidR="00B84903" w:rsidRPr="004B3E7B">
        <w:rPr>
          <w:rFonts w:ascii="Arial" w:hAnsi="Arial" w:cs="Arial"/>
          <w:color w:val="000000"/>
          <w:sz w:val="24"/>
          <w:szCs w:val="28"/>
        </w:rPr>
        <w:t>agosto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, devendo constar do Calendário Oficial do Município de </w:t>
      </w:r>
      <w:r w:rsidR="00BB6C79" w:rsidRPr="004B3E7B">
        <w:rPr>
          <w:rFonts w:ascii="Arial" w:hAnsi="Arial" w:cs="Arial"/>
          <w:color w:val="000000"/>
          <w:sz w:val="24"/>
          <w:szCs w:val="28"/>
        </w:rPr>
        <w:t>Valinhos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>.</w:t>
      </w: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>Art. 3º</w:t>
      </w:r>
      <w:r w:rsidRPr="004B3E7B">
        <w:rPr>
          <w:rFonts w:ascii="Arial" w:hAnsi="Arial" w:cs="Arial"/>
          <w:b/>
          <w:color w:val="000000"/>
          <w:sz w:val="24"/>
          <w:szCs w:val="28"/>
        </w:rPr>
        <w:t>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8"/>
        </w:rPr>
        <w:t>É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assegurada a participação da sociedade civil e de empresas privadas na realização da semana ora instituída, ficando a critério do Poder Executivo Municipal, na forma regulamentar, promover possível incentivo em favor daquelas.</w:t>
      </w: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>Art. 4º</w:t>
      </w:r>
      <w:r w:rsidRPr="004B3E7B">
        <w:rPr>
          <w:rFonts w:ascii="Arial" w:hAnsi="Arial" w:cs="Arial"/>
          <w:b/>
          <w:color w:val="000000"/>
          <w:sz w:val="24"/>
          <w:szCs w:val="28"/>
        </w:rPr>
        <w:t>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O Executivo Municipal regulamentará a presente Lei naquilo que se fizer necessário.</w:t>
      </w: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B84903" w:rsidRPr="004B3E7B" w:rsidRDefault="00B84903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Pr="00B84903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lastRenderedPageBreak/>
        <w:tab/>
      </w:r>
      <w:r w:rsidR="00B84903" w:rsidRPr="00B84903">
        <w:rPr>
          <w:rFonts w:ascii="Arial" w:hAnsi="Arial" w:cs="Arial"/>
          <w:b/>
          <w:noProof/>
          <w:color w:val="000000"/>
          <w:sz w:val="24"/>
          <w:szCs w:val="28"/>
          <w:lang w:eastAsia="pt-BR"/>
        </w:rPr>
        <w:drawing>
          <wp:anchor distT="0" distB="0" distL="114300" distR="114300" simplePos="0" relativeHeight="251661312" behindDoc="1" locked="0" layoutInCell="0" allowOverlap="1" wp14:anchorId="62362EC6" wp14:editId="53AD5B03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 xml:space="preserve">Art. </w:t>
      </w:r>
      <w:r w:rsidR="00E306A7" w:rsidRPr="004B3E7B">
        <w:rPr>
          <w:rFonts w:ascii="Arial" w:hAnsi="Arial" w:cs="Arial"/>
          <w:b/>
          <w:color w:val="000000"/>
          <w:sz w:val="24"/>
          <w:szCs w:val="28"/>
        </w:rPr>
        <w:t>5</w:t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>º</w:t>
      </w:r>
      <w:r w:rsidRPr="004B3E7B">
        <w:rPr>
          <w:rFonts w:ascii="Arial" w:hAnsi="Arial" w:cs="Arial"/>
          <w:b/>
          <w:color w:val="000000"/>
          <w:sz w:val="24"/>
          <w:szCs w:val="28"/>
        </w:rPr>
        <w:t>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Esta Lei entra em v</w:t>
      </w:r>
      <w:r>
        <w:rPr>
          <w:rFonts w:ascii="Arial" w:hAnsi="Arial" w:cs="Arial"/>
          <w:color w:val="000000"/>
          <w:sz w:val="24"/>
          <w:szCs w:val="28"/>
        </w:rPr>
        <w:t>igor na data de sua publicação.</w:t>
      </w:r>
    </w:p>
    <w:p w:rsidR="008D70A9" w:rsidRPr="004B3E7B" w:rsidRDefault="008D70A9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Prefeitura do Município de Valinhos,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aos</w:t>
      </w:r>
      <w:r w:rsidR="00FB68F9">
        <w:rPr>
          <w:rFonts w:ascii="Arial" w:hAnsi="Arial" w:cs="Arial"/>
          <w:b/>
          <w:color w:val="000000"/>
          <w:sz w:val="24"/>
          <w:szCs w:val="28"/>
        </w:rPr>
        <w:t xml:space="preserve"> 19 de outubro de 2016.</w:t>
      </w:r>
      <w:bookmarkStart w:id="0" w:name="_GoBack"/>
      <w:bookmarkEnd w:id="0"/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CLAYTON ROBERTO MACHADO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Prefeito Municipal</w:t>
      </w: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84903" w:rsidRPr="004B3E7B" w:rsidRDefault="00B84903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Câmara Municipal de Valinhos,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 w:rsidRPr="004B3E7B"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2</w:t>
      </w:r>
      <w:r>
        <w:rPr>
          <w:rFonts w:ascii="Arial" w:hAnsi="Arial" w:cs="Arial"/>
          <w:b/>
          <w:color w:val="000000"/>
          <w:sz w:val="24"/>
          <w:szCs w:val="28"/>
        </w:rPr>
        <w:t>0</w:t>
      </w:r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de setembro de 2016.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Sidmar Rodrigo Toloi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Presidente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Israel Scupenaro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1º Secretário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55474C" w:rsidRPr="0055474C" w:rsidRDefault="0055474C" w:rsidP="0055474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55474C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55474C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 xml:space="preserve">José Osvaldo Cavalcante Beloni </w:t>
      </w:r>
    </w:p>
    <w:p w:rsidR="0055474C" w:rsidRPr="0055474C" w:rsidRDefault="0055474C" w:rsidP="0055474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55474C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55474C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2º Secretário “ad hoc”</w:t>
      </w:r>
    </w:p>
    <w:p w:rsidR="004B3E7B" w:rsidRPr="004B3E7B" w:rsidRDefault="004B3E7B" w:rsidP="0055474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sectPr w:rsidR="004B3E7B" w:rsidRPr="004B3E7B" w:rsidSect="004B3E7B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2C" w:rsidRDefault="00271E2C" w:rsidP="004B3E7B">
      <w:pPr>
        <w:spacing w:after="0" w:line="240" w:lineRule="auto"/>
      </w:pPr>
      <w:r>
        <w:separator/>
      </w:r>
    </w:p>
  </w:endnote>
  <w:endnote w:type="continuationSeparator" w:id="0">
    <w:p w:rsidR="00271E2C" w:rsidRDefault="00271E2C" w:rsidP="004B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2C" w:rsidRDefault="00271E2C" w:rsidP="004B3E7B">
      <w:pPr>
        <w:spacing w:after="0" w:line="240" w:lineRule="auto"/>
      </w:pPr>
      <w:r>
        <w:separator/>
      </w:r>
    </w:p>
  </w:footnote>
  <w:footnote w:type="continuationSeparator" w:id="0">
    <w:p w:rsidR="00271E2C" w:rsidRDefault="00271E2C" w:rsidP="004B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7B" w:rsidRPr="004B3E7B" w:rsidRDefault="004B3E7B" w:rsidP="004B3E7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B3E7B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89</w:t>
    </w:r>
    <w:r w:rsidRPr="004B3E7B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102</w:t>
    </w:r>
    <w:r w:rsidRPr="004B3E7B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2773</w:t>
    </w:r>
    <w:r w:rsidRPr="004B3E7B">
      <w:rPr>
        <w:rFonts w:ascii="Arial" w:hAnsi="Arial" w:cs="Arial"/>
        <w:sz w:val="24"/>
      </w:rPr>
      <w:t>/16</w:t>
    </w:r>
    <w:r w:rsidRPr="004B3E7B">
      <w:rPr>
        <w:rFonts w:ascii="Arial" w:hAnsi="Arial" w:cs="Arial"/>
        <w:sz w:val="24"/>
      </w:rPr>
      <w:tab/>
      <w:t xml:space="preserve">Fl. </w:t>
    </w:r>
    <w:r w:rsidRPr="004B3E7B">
      <w:rPr>
        <w:rFonts w:ascii="Arial" w:hAnsi="Arial" w:cs="Arial"/>
        <w:sz w:val="24"/>
      </w:rPr>
      <w:fldChar w:fldCharType="begin"/>
    </w:r>
    <w:r w:rsidRPr="004B3E7B">
      <w:rPr>
        <w:rFonts w:ascii="Arial" w:hAnsi="Arial" w:cs="Arial"/>
        <w:sz w:val="24"/>
      </w:rPr>
      <w:instrText xml:space="preserve"> PAGE \# 00 Arabic \* MERGEFORMAT </w:instrText>
    </w:r>
    <w:r w:rsidRPr="004B3E7B">
      <w:rPr>
        <w:rFonts w:ascii="Arial" w:hAnsi="Arial" w:cs="Arial"/>
        <w:sz w:val="24"/>
      </w:rPr>
      <w:fldChar w:fldCharType="separate"/>
    </w:r>
    <w:r w:rsidR="00FB68F9">
      <w:rPr>
        <w:rFonts w:ascii="Arial" w:hAnsi="Arial" w:cs="Arial"/>
        <w:noProof/>
        <w:sz w:val="24"/>
      </w:rPr>
      <w:t>02</w:t>
    </w:r>
    <w:r w:rsidRPr="004B3E7B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7B" w:rsidRPr="004B3E7B" w:rsidRDefault="004B3E7B" w:rsidP="004B3E7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B3E7B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89</w:t>
    </w:r>
    <w:r w:rsidRPr="004B3E7B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102</w:t>
    </w:r>
    <w:r w:rsidRPr="004B3E7B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2773/16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45"/>
    <w:rsid w:val="000D468E"/>
    <w:rsid w:val="000E1655"/>
    <w:rsid w:val="00123FB7"/>
    <w:rsid w:val="00271E2C"/>
    <w:rsid w:val="002A5EAB"/>
    <w:rsid w:val="00343E41"/>
    <w:rsid w:val="003520BB"/>
    <w:rsid w:val="004B3E7B"/>
    <w:rsid w:val="0055474C"/>
    <w:rsid w:val="005C2906"/>
    <w:rsid w:val="00623FAD"/>
    <w:rsid w:val="007E7EB9"/>
    <w:rsid w:val="00877C45"/>
    <w:rsid w:val="008D70A9"/>
    <w:rsid w:val="00B84903"/>
    <w:rsid w:val="00BB6C79"/>
    <w:rsid w:val="00D34529"/>
    <w:rsid w:val="00E06F9B"/>
    <w:rsid w:val="00E306A7"/>
    <w:rsid w:val="00F20675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290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B6C7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B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E7B"/>
  </w:style>
  <w:style w:type="paragraph" w:styleId="Rodap">
    <w:name w:val="footer"/>
    <w:basedOn w:val="Normal"/>
    <w:link w:val="RodapChar"/>
    <w:uiPriority w:val="99"/>
    <w:unhideWhenUsed/>
    <w:rsid w:val="004B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290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B6C7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B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E7B"/>
  </w:style>
  <w:style w:type="paragraph" w:styleId="Rodap">
    <w:name w:val="footer"/>
    <w:basedOn w:val="Normal"/>
    <w:link w:val="RodapChar"/>
    <w:uiPriority w:val="99"/>
    <w:unhideWhenUsed/>
    <w:rsid w:val="004B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Rafael Leandro Pereira Da Silva</cp:lastModifiedBy>
  <cp:revision>10</cp:revision>
  <cp:lastPrinted>2016-09-21T11:40:00Z</cp:lastPrinted>
  <dcterms:created xsi:type="dcterms:W3CDTF">2016-06-06T12:31:00Z</dcterms:created>
  <dcterms:modified xsi:type="dcterms:W3CDTF">2016-10-21T11:34:00Z</dcterms:modified>
</cp:coreProperties>
</file>