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Default="00437268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BD3BE9" w:rsidRDefault="00BD3BE9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BD3BE9" w:rsidRDefault="00BD3BE9" w:rsidP="00694B7B">
      <w:pPr>
        <w:spacing w:before="120" w:after="120"/>
        <w:jc w:val="both"/>
        <w:rPr>
          <w:rFonts w:ascii="Book Antiqua" w:hAnsi="Book Antiqua"/>
          <w:b/>
          <w:sz w:val="29"/>
          <w:szCs w:val="29"/>
        </w:rPr>
      </w:pPr>
    </w:p>
    <w:p w:rsidR="00437268" w:rsidRPr="00437268" w:rsidRDefault="00437268" w:rsidP="00694B7B">
      <w:pPr>
        <w:spacing w:before="120" w:after="120"/>
        <w:jc w:val="both"/>
        <w:rPr>
          <w:rFonts w:ascii="Book Antiqua" w:hAnsi="Book Antiqua"/>
          <w:b/>
          <w:sz w:val="4"/>
          <w:szCs w:val="4"/>
        </w:rPr>
      </w:pPr>
    </w:p>
    <w:p w:rsidR="00694B7B" w:rsidRPr="00BD3BE9" w:rsidRDefault="009C3DB1" w:rsidP="00694B7B">
      <w:pPr>
        <w:spacing w:before="120" w:after="120"/>
        <w:jc w:val="both"/>
        <w:rPr>
          <w:rFonts w:ascii="Book Antiqua" w:hAnsi="Book Antiqua"/>
          <w:b/>
          <w:sz w:val="30"/>
          <w:szCs w:val="30"/>
        </w:rPr>
      </w:pPr>
      <w:r w:rsidRPr="00BD3BE9">
        <w:rPr>
          <w:rFonts w:ascii="Book Antiqua" w:hAnsi="Book Antiqua"/>
          <w:b/>
          <w:sz w:val="30"/>
          <w:szCs w:val="30"/>
        </w:rPr>
        <w:t>REQUERIMENTO</w:t>
      </w:r>
      <w:r w:rsidR="00694B7B" w:rsidRPr="00BD3BE9">
        <w:rPr>
          <w:rFonts w:ascii="Book Antiqua" w:hAnsi="Book Antiqua"/>
          <w:b/>
          <w:sz w:val="30"/>
          <w:szCs w:val="30"/>
        </w:rPr>
        <w:t xml:space="preserve"> Nº </w:t>
      </w:r>
      <w:r w:rsidR="00876033">
        <w:rPr>
          <w:rFonts w:ascii="Book Antiqua" w:hAnsi="Book Antiqua"/>
          <w:b/>
          <w:sz w:val="30"/>
          <w:szCs w:val="30"/>
        </w:rPr>
        <w:t>1459/2</w:t>
      </w:r>
      <w:bookmarkStart w:id="0" w:name="_GoBack"/>
      <w:bookmarkEnd w:id="0"/>
      <w:r w:rsidR="00694B7B" w:rsidRPr="00BD3BE9">
        <w:rPr>
          <w:rFonts w:ascii="Book Antiqua" w:hAnsi="Book Antiqua"/>
          <w:b/>
          <w:sz w:val="30"/>
          <w:szCs w:val="30"/>
        </w:rPr>
        <w:t>016</w:t>
      </w:r>
    </w:p>
    <w:p w:rsidR="00694B7B" w:rsidRPr="00BD3BE9" w:rsidRDefault="00694B7B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694B7B" w:rsidRPr="00BD3BE9" w:rsidRDefault="00694B7B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BD3BE9" w:rsidRPr="00BD3BE9" w:rsidRDefault="00BD3BE9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694B7B" w:rsidRPr="00BD3BE9" w:rsidRDefault="00694B7B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694B7B" w:rsidRPr="00BD3BE9" w:rsidRDefault="00694B7B" w:rsidP="00694B7B">
      <w:pPr>
        <w:spacing w:before="120" w:after="120"/>
        <w:jc w:val="both"/>
        <w:rPr>
          <w:rFonts w:ascii="Book Antiqua" w:hAnsi="Book Antiqua"/>
          <w:b/>
          <w:sz w:val="30"/>
          <w:szCs w:val="30"/>
        </w:rPr>
      </w:pPr>
      <w:r w:rsidRPr="00BD3BE9">
        <w:rPr>
          <w:rFonts w:ascii="Book Antiqua" w:hAnsi="Book Antiqua"/>
          <w:b/>
          <w:sz w:val="30"/>
          <w:szCs w:val="30"/>
        </w:rPr>
        <w:t>EXMO SR PRESIDENTE</w:t>
      </w:r>
    </w:p>
    <w:p w:rsidR="00694B7B" w:rsidRPr="00BD3BE9" w:rsidRDefault="00694B7B" w:rsidP="00694B7B">
      <w:pPr>
        <w:rPr>
          <w:rFonts w:ascii="Book Antiqua" w:hAnsi="Book Antiqua"/>
          <w:b/>
          <w:caps/>
          <w:sz w:val="30"/>
          <w:szCs w:val="30"/>
        </w:rPr>
      </w:pPr>
      <w:r w:rsidRPr="00BD3BE9">
        <w:rPr>
          <w:rFonts w:ascii="Book Antiqua" w:hAnsi="Book Antiqua"/>
          <w:b/>
          <w:caps/>
          <w:sz w:val="30"/>
          <w:szCs w:val="30"/>
        </w:rPr>
        <w:t>Sidmar Rodrigo TolOi</w:t>
      </w:r>
    </w:p>
    <w:p w:rsidR="00694B7B" w:rsidRPr="00BD3BE9" w:rsidRDefault="00694B7B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ab/>
      </w:r>
      <w:r w:rsidRPr="00BD3BE9">
        <w:rPr>
          <w:rFonts w:ascii="Book Antiqua" w:hAnsi="Book Antiqua"/>
          <w:sz w:val="30"/>
          <w:szCs w:val="30"/>
        </w:rPr>
        <w:tab/>
      </w:r>
    </w:p>
    <w:p w:rsidR="00BD3BE9" w:rsidRPr="00BD3BE9" w:rsidRDefault="00BD3BE9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BD3BE9" w:rsidRPr="00BD3BE9" w:rsidRDefault="00BD3BE9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BD3BE9" w:rsidRPr="00BD3BE9" w:rsidRDefault="00BD3BE9" w:rsidP="00694B7B">
      <w:pPr>
        <w:spacing w:before="120" w:after="120"/>
        <w:jc w:val="both"/>
        <w:rPr>
          <w:rFonts w:ascii="Book Antiqua" w:hAnsi="Book Antiqua"/>
          <w:sz w:val="30"/>
          <w:szCs w:val="30"/>
        </w:rPr>
      </w:pPr>
    </w:p>
    <w:p w:rsidR="00EB6457" w:rsidRPr="00BD3BE9" w:rsidRDefault="00EB6457" w:rsidP="00E51B1C">
      <w:pPr>
        <w:spacing w:after="120" w:line="360" w:lineRule="auto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ab/>
      </w:r>
      <w:r w:rsidRPr="00BD3BE9">
        <w:rPr>
          <w:rFonts w:ascii="Book Antiqua" w:hAnsi="Book Antiqua"/>
          <w:sz w:val="30"/>
          <w:szCs w:val="30"/>
        </w:rPr>
        <w:tab/>
        <w:t>O</w:t>
      </w:r>
      <w:r w:rsidR="00BD3BE9" w:rsidRPr="00BD3BE9">
        <w:rPr>
          <w:rFonts w:ascii="Book Antiqua" w:hAnsi="Book Antiqua"/>
          <w:sz w:val="30"/>
          <w:szCs w:val="30"/>
        </w:rPr>
        <w:t>s vereadores que abaixo subscrevem,</w:t>
      </w:r>
      <w:r w:rsidRPr="00BD3BE9">
        <w:rPr>
          <w:rFonts w:ascii="Book Antiqua" w:hAnsi="Book Antiqua"/>
          <w:b/>
          <w:caps/>
          <w:sz w:val="30"/>
          <w:szCs w:val="30"/>
        </w:rPr>
        <w:t xml:space="preserve"> </w:t>
      </w:r>
      <w:r w:rsidRPr="00BD3BE9">
        <w:rPr>
          <w:rFonts w:ascii="Book Antiqua" w:hAnsi="Book Antiqua"/>
          <w:sz w:val="30"/>
          <w:szCs w:val="30"/>
        </w:rPr>
        <w:t>requer</w:t>
      </w:r>
      <w:r w:rsidR="00BD3BE9" w:rsidRPr="00BD3BE9">
        <w:rPr>
          <w:rFonts w:ascii="Book Antiqua" w:hAnsi="Book Antiqua"/>
          <w:sz w:val="30"/>
          <w:szCs w:val="30"/>
        </w:rPr>
        <w:t>em</w:t>
      </w:r>
      <w:r w:rsidRPr="00BD3BE9">
        <w:rPr>
          <w:rFonts w:ascii="Book Antiqua" w:hAnsi="Book Antiqua"/>
          <w:sz w:val="30"/>
          <w:szCs w:val="30"/>
        </w:rPr>
        <w:t xml:space="preserve">, nos termos regimentais e após aprovação em Plenário, </w:t>
      </w:r>
      <w:r w:rsidR="00AC0A12" w:rsidRPr="00BD3BE9">
        <w:rPr>
          <w:rFonts w:ascii="Book Antiqua" w:hAnsi="Book Antiqua"/>
          <w:sz w:val="30"/>
          <w:szCs w:val="30"/>
        </w:rPr>
        <w:t>o seguinte pedido de informações</w:t>
      </w:r>
      <w:r w:rsidRPr="00BD3BE9">
        <w:rPr>
          <w:rFonts w:ascii="Book Antiqua" w:hAnsi="Book Antiqua"/>
          <w:sz w:val="30"/>
          <w:szCs w:val="30"/>
        </w:rPr>
        <w:t>.</w:t>
      </w:r>
    </w:p>
    <w:p w:rsidR="00875B44" w:rsidRPr="00BD3BE9" w:rsidRDefault="00EB6457" w:rsidP="00E51B1C">
      <w:pPr>
        <w:spacing w:after="120" w:line="360" w:lineRule="auto"/>
        <w:ind w:firstLine="1701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 xml:space="preserve">Considerando que </w:t>
      </w:r>
      <w:r w:rsidR="00AC0A12" w:rsidRPr="00BD3BE9">
        <w:rPr>
          <w:rFonts w:ascii="Book Antiqua" w:hAnsi="Book Antiqua"/>
          <w:sz w:val="30"/>
          <w:szCs w:val="30"/>
        </w:rPr>
        <w:t xml:space="preserve">recentemente em reunião na sala desta presidência, o diretor do </w:t>
      </w:r>
      <w:r w:rsidR="00AB5D82" w:rsidRPr="00BD3BE9">
        <w:rPr>
          <w:rFonts w:ascii="Book Antiqua" w:hAnsi="Book Antiqua"/>
          <w:sz w:val="30"/>
          <w:szCs w:val="30"/>
        </w:rPr>
        <w:t xml:space="preserve">Departamento Parlamentar, Sr. Nilson Luiz </w:t>
      </w:r>
      <w:proofErr w:type="spellStart"/>
      <w:r w:rsidR="00AB5D82" w:rsidRPr="00BD3BE9">
        <w:rPr>
          <w:rFonts w:ascii="Book Antiqua" w:hAnsi="Book Antiqua"/>
          <w:sz w:val="30"/>
          <w:szCs w:val="30"/>
        </w:rPr>
        <w:t>Mathedi</w:t>
      </w:r>
      <w:proofErr w:type="spellEnd"/>
      <w:r w:rsidR="00AB5D82" w:rsidRPr="00BD3BE9">
        <w:rPr>
          <w:rFonts w:ascii="Book Antiqua" w:hAnsi="Book Antiqua"/>
          <w:sz w:val="30"/>
          <w:szCs w:val="30"/>
        </w:rPr>
        <w:t>, informou que o Tribunal de Justiça solicitou desta Casa Leis informações sobre a compatibilidade de horário do Vereador Gilberto Aparecido Borges (GIBA)</w:t>
      </w:r>
      <w:r w:rsidR="00875B44" w:rsidRPr="00BD3BE9">
        <w:rPr>
          <w:rFonts w:ascii="Book Antiqua" w:hAnsi="Book Antiqua"/>
          <w:sz w:val="30"/>
          <w:szCs w:val="30"/>
        </w:rPr>
        <w:t>.</w:t>
      </w:r>
    </w:p>
    <w:p w:rsidR="00875B44" w:rsidRPr="00BD3BE9" w:rsidRDefault="00875B44" w:rsidP="00E51B1C">
      <w:pPr>
        <w:spacing w:after="120" w:line="360" w:lineRule="auto"/>
        <w:ind w:firstLine="1701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>Diante ao exposto requer:</w:t>
      </w:r>
    </w:p>
    <w:p w:rsidR="003676B2" w:rsidRDefault="00875B44" w:rsidP="00E51B1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 xml:space="preserve">Cópia do ofício </w:t>
      </w:r>
      <w:r w:rsidR="003676B2" w:rsidRPr="00BD3BE9">
        <w:rPr>
          <w:rFonts w:ascii="Book Antiqua" w:hAnsi="Book Antiqua"/>
          <w:sz w:val="30"/>
          <w:szCs w:val="30"/>
        </w:rPr>
        <w:t>enviado</w:t>
      </w:r>
      <w:r w:rsidRPr="00BD3BE9">
        <w:rPr>
          <w:rFonts w:ascii="Book Antiqua" w:hAnsi="Book Antiqua"/>
          <w:sz w:val="30"/>
          <w:szCs w:val="30"/>
        </w:rPr>
        <w:t xml:space="preserve"> pelo Tribunal de Justiça</w:t>
      </w:r>
      <w:r w:rsidR="003676B2" w:rsidRPr="00BD3BE9">
        <w:rPr>
          <w:rFonts w:ascii="Book Antiqua" w:hAnsi="Book Antiqua"/>
          <w:sz w:val="30"/>
          <w:szCs w:val="30"/>
        </w:rPr>
        <w:t>;</w:t>
      </w:r>
    </w:p>
    <w:p w:rsidR="00BD3BE9" w:rsidRDefault="00BD3BE9" w:rsidP="00BD3BE9">
      <w:pPr>
        <w:spacing w:after="120" w:line="360" w:lineRule="auto"/>
        <w:jc w:val="both"/>
        <w:rPr>
          <w:rFonts w:ascii="Book Antiqua" w:hAnsi="Book Antiqua"/>
          <w:sz w:val="30"/>
          <w:szCs w:val="30"/>
        </w:rPr>
      </w:pPr>
    </w:p>
    <w:p w:rsidR="00BD3BE9" w:rsidRDefault="00BD3BE9" w:rsidP="00BD3BE9">
      <w:pPr>
        <w:spacing w:after="120" w:line="360" w:lineRule="auto"/>
        <w:jc w:val="both"/>
        <w:rPr>
          <w:rFonts w:ascii="Book Antiqua" w:hAnsi="Book Antiqua"/>
          <w:sz w:val="30"/>
          <w:szCs w:val="30"/>
        </w:rPr>
      </w:pPr>
    </w:p>
    <w:p w:rsidR="00BD3BE9" w:rsidRDefault="00BD3BE9" w:rsidP="00BD3BE9">
      <w:pPr>
        <w:spacing w:after="120" w:line="360" w:lineRule="auto"/>
        <w:jc w:val="both"/>
        <w:rPr>
          <w:rFonts w:ascii="Book Antiqua" w:hAnsi="Book Antiqua"/>
          <w:sz w:val="30"/>
          <w:szCs w:val="30"/>
        </w:rPr>
      </w:pPr>
    </w:p>
    <w:p w:rsidR="00BD3BE9" w:rsidRPr="00BD3BE9" w:rsidRDefault="00BD3BE9" w:rsidP="00BD3BE9">
      <w:pPr>
        <w:spacing w:after="120" w:line="360" w:lineRule="auto"/>
        <w:jc w:val="both"/>
        <w:rPr>
          <w:rFonts w:ascii="Book Antiqua" w:hAnsi="Book Antiqua"/>
          <w:sz w:val="30"/>
          <w:szCs w:val="30"/>
        </w:rPr>
      </w:pPr>
    </w:p>
    <w:p w:rsidR="00AC0A12" w:rsidRPr="00BD3BE9" w:rsidRDefault="003676B2" w:rsidP="00E51B1C">
      <w:pPr>
        <w:pStyle w:val="PargrafodaLista"/>
        <w:numPr>
          <w:ilvl w:val="0"/>
          <w:numId w:val="3"/>
        </w:numPr>
        <w:spacing w:after="120" w:line="360" w:lineRule="auto"/>
        <w:ind w:left="426" w:firstLine="0"/>
        <w:jc w:val="both"/>
        <w:rPr>
          <w:rFonts w:ascii="Book Antiqua" w:hAnsi="Book Antiqua"/>
          <w:sz w:val="30"/>
          <w:szCs w:val="30"/>
        </w:rPr>
      </w:pPr>
      <w:r w:rsidRPr="00BD3BE9">
        <w:rPr>
          <w:rFonts w:ascii="Book Antiqua" w:hAnsi="Book Antiqua"/>
          <w:sz w:val="30"/>
          <w:szCs w:val="30"/>
        </w:rPr>
        <w:t>Cópia da resposta desta presidência</w:t>
      </w:r>
      <w:r w:rsidR="00B31D88" w:rsidRPr="00BD3BE9">
        <w:rPr>
          <w:rFonts w:ascii="Book Antiqua" w:hAnsi="Book Antiqua"/>
          <w:sz w:val="30"/>
          <w:szCs w:val="30"/>
        </w:rPr>
        <w:t>,</w:t>
      </w:r>
      <w:r w:rsidRPr="00BD3BE9">
        <w:rPr>
          <w:rFonts w:ascii="Book Antiqua" w:hAnsi="Book Antiqua"/>
          <w:sz w:val="30"/>
          <w:szCs w:val="30"/>
        </w:rPr>
        <w:t xml:space="preserve"> encaminhado ao Tribunal de Justiça.</w:t>
      </w:r>
      <w:r w:rsidR="00AC0A12" w:rsidRPr="00BD3BE9">
        <w:rPr>
          <w:rFonts w:ascii="Book Antiqua" w:hAnsi="Book Antiqua"/>
          <w:sz w:val="30"/>
          <w:szCs w:val="30"/>
        </w:rPr>
        <w:t xml:space="preserve"> </w:t>
      </w:r>
    </w:p>
    <w:p w:rsidR="00EB6457" w:rsidRPr="00BD3BE9" w:rsidRDefault="00E51B1C" w:rsidP="00EB6457">
      <w:pPr>
        <w:jc w:val="center"/>
        <w:rPr>
          <w:rFonts w:ascii="Book Antiqua" w:hAnsi="Book Antiqua"/>
          <w:snapToGrid w:val="0"/>
          <w:sz w:val="30"/>
          <w:szCs w:val="30"/>
        </w:rPr>
      </w:pPr>
      <w:r w:rsidRPr="00BD3BE9">
        <w:rPr>
          <w:rFonts w:ascii="Book Antiqua" w:hAnsi="Book Antiqua"/>
          <w:snapToGrid w:val="0"/>
          <w:sz w:val="30"/>
          <w:szCs w:val="30"/>
        </w:rPr>
        <w:t>A</w:t>
      </w:r>
      <w:r w:rsidR="00EB6457" w:rsidRPr="00BD3BE9">
        <w:rPr>
          <w:rFonts w:ascii="Book Antiqua" w:hAnsi="Book Antiqua"/>
          <w:snapToGrid w:val="0"/>
          <w:sz w:val="30"/>
          <w:szCs w:val="30"/>
        </w:rPr>
        <w:t>tenciosamente</w:t>
      </w:r>
    </w:p>
    <w:p w:rsidR="00EB6457" w:rsidRPr="00BD3BE9" w:rsidRDefault="00EB6457" w:rsidP="00EB6457">
      <w:pPr>
        <w:widowControl w:val="0"/>
        <w:jc w:val="center"/>
        <w:rPr>
          <w:rFonts w:ascii="Book Antiqua" w:hAnsi="Book Antiqua"/>
          <w:snapToGrid w:val="0"/>
          <w:sz w:val="30"/>
          <w:szCs w:val="30"/>
        </w:rPr>
      </w:pPr>
    </w:p>
    <w:p w:rsidR="00EB6457" w:rsidRPr="00BD3BE9" w:rsidRDefault="00EB6457" w:rsidP="00EB6457">
      <w:pPr>
        <w:widowControl w:val="0"/>
        <w:jc w:val="center"/>
        <w:rPr>
          <w:rFonts w:ascii="Book Antiqua" w:hAnsi="Book Antiqua"/>
          <w:snapToGrid w:val="0"/>
          <w:sz w:val="30"/>
          <w:szCs w:val="30"/>
        </w:rPr>
      </w:pPr>
      <w:r w:rsidRPr="00BD3BE9">
        <w:rPr>
          <w:rFonts w:ascii="Book Antiqua" w:hAnsi="Book Antiqua"/>
          <w:snapToGrid w:val="0"/>
          <w:sz w:val="30"/>
          <w:szCs w:val="30"/>
        </w:rPr>
        <w:t xml:space="preserve">Valinhos </w:t>
      </w:r>
      <w:r w:rsidR="002E5144" w:rsidRPr="00BD3BE9">
        <w:rPr>
          <w:rFonts w:ascii="Book Antiqua" w:hAnsi="Book Antiqua"/>
          <w:snapToGrid w:val="0"/>
          <w:sz w:val="30"/>
          <w:szCs w:val="30"/>
        </w:rPr>
        <w:t>26</w:t>
      </w:r>
      <w:r w:rsidRPr="00BD3BE9">
        <w:rPr>
          <w:rFonts w:ascii="Book Antiqua" w:hAnsi="Book Antiqua"/>
          <w:snapToGrid w:val="0"/>
          <w:sz w:val="30"/>
          <w:szCs w:val="30"/>
        </w:rPr>
        <w:t xml:space="preserve"> de </w:t>
      </w:r>
      <w:r w:rsidR="002E5144" w:rsidRPr="00BD3BE9">
        <w:rPr>
          <w:rFonts w:ascii="Book Antiqua" w:hAnsi="Book Antiqua"/>
          <w:snapToGrid w:val="0"/>
          <w:sz w:val="30"/>
          <w:szCs w:val="30"/>
        </w:rPr>
        <w:t>setembro</w:t>
      </w:r>
      <w:r w:rsidRPr="00BD3BE9">
        <w:rPr>
          <w:rFonts w:ascii="Book Antiqua" w:hAnsi="Book Antiqua"/>
          <w:snapToGrid w:val="0"/>
          <w:sz w:val="30"/>
          <w:szCs w:val="30"/>
        </w:rPr>
        <w:t xml:space="preserve"> de 2016.</w:t>
      </w:r>
    </w:p>
    <w:p w:rsidR="00EB6457" w:rsidRDefault="00EB6457" w:rsidP="00EB6457">
      <w:pPr>
        <w:pStyle w:val="Recuodecorpodetexto"/>
        <w:spacing w:after="0"/>
        <w:jc w:val="center"/>
        <w:rPr>
          <w:rFonts w:ascii="Book Antiqua" w:hAnsi="Book Antiqua"/>
          <w:color w:val="000000"/>
          <w:sz w:val="30"/>
          <w:szCs w:val="30"/>
          <w:lang w:val="pt-BR"/>
        </w:rPr>
      </w:pPr>
    </w:p>
    <w:p w:rsidR="00BD3BE9" w:rsidRPr="00BD3BE9" w:rsidRDefault="00BD3BE9" w:rsidP="00EB6457">
      <w:pPr>
        <w:pStyle w:val="Recuodecorpodetexto"/>
        <w:spacing w:after="0"/>
        <w:jc w:val="center"/>
        <w:rPr>
          <w:rFonts w:ascii="Book Antiqua" w:hAnsi="Book Antiqua"/>
          <w:color w:val="000000"/>
          <w:sz w:val="30"/>
          <w:szCs w:val="30"/>
          <w:lang w:val="pt-BR"/>
        </w:rPr>
      </w:pPr>
    </w:p>
    <w:p w:rsidR="00BD3BE9" w:rsidRDefault="00BD3BE9" w:rsidP="00BD3BE9">
      <w:pPr>
        <w:spacing w:line="360" w:lineRule="auto"/>
        <w:jc w:val="center"/>
        <w:rPr>
          <w:rFonts w:ascii="Book Antiqua" w:hAnsi="Book Antiqua" w:cs="Arial"/>
          <w:sz w:val="30"/>
          <w:szCs w:val="30"/>
        </w:rPr>
      </w:pPr>
      <w:r w:rsidRPr="00BD3BE9">
        <w:rPr>
          <w:rFonts w:ascii="Book Antiqua" w:hAnsi="Book Antiqua" w:cs="Arial"/>
          <w:sz w:val="30"/>
          <w:szCs w:val="30"/>
        </w:rPr>
        <w:t>Vereadores</w:t>
      </w:r>
    </w:p>
    <w:p w:rsidR="00BD3BE9" w:rsidRPr="00BD3BE9" w:rsidRDefault="00BD3BE9" w:rsidP="00BD3BE9">
      <w:pPr>
        <w:spacing w:line="360" w:lineRule="auto"/>
        <w:jc w:val="center"/>
        <w:rPr>
          <w:rFonts w:ascii="Book Antiqua" w:hAnsi="Book Antiqua" w:cs="Arial"/>
          <w:sz w:val="30"/>
          <w:szCs w:val="30"/>
        </w:rPr>
      </w:pPr>
    </w:p>
    <w:p w:rsidR="00BD3BE9" w:rsidRPr="00F903CC" w:rsidRDefault="00BD3BE9" w:rsidP="00BD3BE9">
      <w:pPr>
        <w:jc w:val="center"/>
        <w:rPr>
          <w:rFonts w:ascii="Book Antiqua" w:hAnsi="Book Antiqua" w:cs="Arial"/>
          <w:szCs w:val="24"/>
        </w:rPr>
      </w:pPr>
    </w:p>
    <w:p w:rsidR="00BD3BE9" w:rsidRPr="00F903CC" w:rsidRDefault="00BD3BE9" w:rsidP="00BD3BE9">
      <w:pPr>
        <w:rPr>
          <w:rFonts w:ascii="Book Antiqua" w:hAnsi="Book Antiqua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BD3BE9" w:rsidRPr="00355535" w:rsidTr="00DD749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proofErr w:type="spellStart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Adroaldo</w:t>
            </w:r>
            <w:proofErr w:type="spellEnd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 Mendes de Almeida</w:t>
            </w:r>
          </w:p>
        </w:tc>
        <w:tc>
          <w:tcPr>
            <w:tcW w:w="284" w:type="dxa"/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César Rocha</w:t>
            </w:r>
          </w:p>
        </w:tc>
      </w:tr>
    </w:tbl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BD3BE9" w:rsidRPr="00355535" w:rsidTr="00DD749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Edson Batista</w:t>
            </w:r>
          </w:p>
        </w:tc>
        <w:tc>
          <w:tcPr>
            <w:tcW w:w="284" w:type="dxa"/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José Osvaldo Cavalcante </w:t>
            </w:r>
            <w:proofErr w:type="spellStart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Beloni</w:t>
            </w:r>
            <w:proofErr w:type="spellEnd"/>
          </w:p>
        </w:tc>
      </w:tr>
    </w:tbl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BD3BE9" w:rsidRPr="00355535" w:rsidTr="00DD749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João Moysés </w:t>
            </w:r>
            <w:proofErr w:type="spellStart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Abujadi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proofErr w:type="spellStart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Lourivaldo</w:t>
            </w:r>
            <w:proofErr w:type="spellEnd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 Messias de Oliveira</w:t>
            </w:r>
          </w:p>
        </w:tc>
      </w:tr>
    </w:tbl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BD3BE9" w:rsidRPr="00355535" w:rsidRDefault="00BD3BE9" w:rsidP="00BD3BE9">
      <w:pPr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41"/>
      </w:tblGrid>
      <w:tr w:rsidR="00BD3BE9" w:rsidRPr="00355535" w:rsidTr="00DD749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D3BE9" w:rsidRPr="0062378A" w:rsidRDefault="00BD3BE9" w:rsidP="00DD7498">
            <w:pPr>
              <w:jc w:val="center"/>
              <w:rPr>
                <w:rFonts w:ascii="Book Antiqua" w:hAnsi="Book Antiqua"/>
                <w:snapToGrid w:val="0"/>
                <w:sz w:val="28"/>
                <w:szCs w:val="28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Paulo Roberto Montero</w:t>
            </w:r>
          </w:p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BD3BE9" w:rsidRPr="00355535" w:rsidRDefault="00BD3BE9" w:rsidP="00DD7498">
            <w:pPr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Rodrigo Vieira </w:t>
            </w:r>
            <w:proofErr w:type="spellStart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>Fagnani</w:t>
            </w:r>
            <w:proofErr w:type="spellEnd"/>
            <w:r w:rsidRPr="00355535">
              <w:rPr>
                <w:rFonts w:ascii="Book Antiqua" w:eastAsia="Calibri" w:hAnsi="Book Antiqua" w:cs="Arial"/>
                <w:sz w:val="22"/>
                <w:szCs w:val="22"/>
              </w:rPr>
              <w:t xml:space="preserve"> </w:t>
            </w:r>
          </w:p>
        </w:tc>
      </w:tr>
    </w:tbl>
    <w:p w:rsidR="00BD3BE9" w:rsidRPr="00355535" w:rsidRDefault="00BD3BE9" w:rsidP="00BD3BE9">
      <w:pPr>
        <w:rPr>
          <w:rFonts w:ascii="Book Antiqua" w:hAnsi="Book Antiqua" w:cs="Arial"/>
          <w:b/>
          <w:sz w:val="22"/>
          <w:szCs w:val="22"/>
        </w:rPr>
      </w:pPr>
    </w:p>
    <w:p w:rsidR="002C3238" w:rsidRDefault="002C3238" w:rsidP="00BD3BE9">
      <w:pPr>
        <w:pStyle w:val="Recuodecorpodetexto"/>
        <w:spacing w:after="0"/>
        <w:jc w:val="center"/>
      </w:pPr>
    </w:p>
    <w:sectPr w:rsidR="002C32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8" w:rsidRDefault="00E21738" w:rsidP="00CF6668">
      <w:r>
        <w:separator/>
      </w:r>
    </w:p>
  </w:endnote>
  <w:endnote w:type="continuationSeparator" w:id="0">
    <w:p w:rsidR="00E21738" w:rsidRDefault="00E21738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425955504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7078" w:rsidRPr="00E06F77" w:rsidRDefault="00E06F77" w:rsidP="00E06F77">
            <w:pPr>
              <w:pStyle w:val="Rodap"/>
              <w:tabs>
                <w:tab w:val="clear" w:pos="8504"/>
              </w:tabs>
              <w:ind w:right="-4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</w:t>
            </w:r>
            <w:r w:rsidR="003D7078" w:rsidRPr="00E06F77">
              <w:rPr>
                <w:sz w:val="12"/>
                <w:szCs w:val="12"/>
              </w:rPr>
              <w:t xml:space="preserve">Página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PAGE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876033">
              <w:rPr>
                <w:b/>
                <w:bCs/>
                <w:noProof/>
                <w:sz w:val="12"/>
                <w:szCs w:val="12"/>
              </w:rPr>
              <w:t>1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  <w:r w:rsidR="003D7078" w:rsidRPr="00E06F77">
              <w:rPr>
                <w:sz w:val="12"/>
                <w:szCs w:val="12"/>
              </w:rPr>
              <w:t xml:space="preserve"> de 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begin"/>
            </w:r>
            <w:r w:rsidR="003D7078" w:rsidRPr="00E06F77">
              <w:rPr>
                <w:b/>
                <w:bCs/>
                <w:sz w:val="12"/>
                <w:szCs w:val="12"/>
              </w:rPr>
              <w:instrText>NUMPAGES</w:instrTex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separate"/>
            </w:r>
            <w:r w:rsidR="00876033">
              <w:rPr>
                <w:b/>
                <w:bCs/>
                <w:noProof/>
                <w:sz w:val="12"/>
                <w:szCs w:val="12"/>
              </w:rPr>
              <w:t>2</w:t>
            </w:r>
            <w:r w:rsidR="003D7078" w:rsidRPr="00E06F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8" w:rsidRDefault="00E21738" w:rsidP="00CF6668">
      <w:r>
        <w:separator/>
      </w:r>
    </w:p>
  </w:footnote>
  <w:footnote w:type="continuationSeparator" w:id="0">
    <w:p w:rsidR="00E21738" w:rsidRDefault="00E21738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46CCC1" wp14:editId="0729C8DB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4E5"/>
    <w:multiLevelType w:val="hybridMultilevel"/>
    <w:tmpl w:val="AE64D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58A"/>
    <w:multiLevelType w:val="hybridMultilevel"/>
    <w:tmpl w:val="35B238EA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65F65621"/>
    <w:multiLevelType w:val="hybridMultilevel"/>
    <w:tmpl w:val="F356E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0570A"/>
    <w:rsid w:val="0004626C"/>
    <w:rsid w:val="000E1E96"/>
    <w:rsid w:val="00105D36"/>
    <w:rsid w:val="001C4076"/>
    <w:rsid w:val="001C4F32"/>
    <w:rsid w:val="001E6825"/>
    <w:rsid w:val="00202D0F"/>
    <w:rsid w:val="002137A6"/>
    <w:rsid w:val="00237CE8"/>
    <w:rsid w:val="00280ED9"/>
    <w:rsid w:val="00283291"/>
    <w:rsid w:val="00291BF6"/>
    <w:rsid w:val="002C3238"/>
    <w:rsid w:val="002E5144"/>
    <w:rsid w:val="00311BF3"/>
    <w:rsid w:val="003676B2"/>
    <w:rsid w:val="003D7078"/>
    <w:rsid w:val="003F34B8"/>
    <w:rsid w:val="00403427"/>
    <w:rsid w:val="004042CE"/>
    <w:rsid w:val="004273D0"/>
    <w:rsid w:val="00437268"/>
    <w:rsid w:val="004D0E4B"/>
    <w:rsid w:val="005462D9"/>
    <w:rsid w:val="005D1990"/>
    <w:rsid w:val="00644B27"/>
    <w:rsid w:val="00656F15"/>
    <w:rsid w:val="00694B7B"/>
    <w:rsid w:val="006A0F12"/>
    <w:rsid w:val="006C1269"/>
    <w:rsid w:val="008428F8"/>
    <w:rsid w:val="00857538"/>
    <w:rsid w:val="008712C5"/>
    <w:rsid w:val="00875B44"/>
    <w:rsid w:val="00876033"/>
    <w:rsid w:val="0089061C"/>
    <w:rsid w:val="008D6C79"/>
    <w:rsid w:val="008E58F6"/>
    <w:rsid w:val="008E7367"/>
    <w:rsid w:val="008F644A"/>
    <w:rsid w:val="009A5748"/>
    <w:rsid w:val="009C3A10"/>
    <w:rsid w:val="009C3DB1"/>
    <w:rsid w:val="009D0DF4"/>
    <w:rsid w:val="00A02F93"/>
    <w:rsid w:val="00A4084A"/>
    <w:rsid w:val="00A96F87"/>
    <w:rsid w:val="00AA0081"/>
    <w:rsid w:val="00AB5D82"/>
    <w:rsid w:val="00AC0A12"/>
    <w:rsid w:val="00AD428F"/>
    <w:rsid w:val="00B21891"/>
    <w:rsid w:val="00B31D88"/>
    <w:rsid w:val="00BC6140"/>
    <w:rsid w:val="00BD3BE9"/>
    <w:rsid w:val="00C00641"/>
    <w:rsid w:val="00C22D05"/>
    <w:rsid w:val="00C34B0E"/>
    <w:rsid w:val="00C64E81"/>
    <w:rsid w:val="00C741E9"/>
    <w:rsid w:val="00C96464"/>
    <w:rsid w:val="00CF2869"/>
    <w:rsid w:val="00CF6668"/>
    <w:rsid w:val="00D60373"/>
    <w:rsid w:val="00D70AE1"/>
    <w:rsid w:val="00D96569"/>
    <w:rsid w:val="00DD3247"/>
    <w:rsid w:val="00E03900"/>
    <w:rsid w:val="00E06F77"/>
    <w:rsid w:val="00E21738"/>
    <w:rsid w:val="00E51B1C"/>
    <w:rsid w:val="00E622C6"/>
    <w:rsid w:val="00EB6457"/>
    <w:rsid w:val="00EB67FB"/>
    <w:rsid w:val="00EC7B64"/>
    <w:rsid w:val="00EF1CF9"/>
    <w:rsid w:val="00F23F1F"/>
    <w:rsid w:val="00F85ACE"/>
    <w:rsid w:val="00FB5F9F"/>
    <w:rsid w:val="00FC5A3D"/>
    <w:rsid w:val="00FD029F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4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15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9</cp:revision>
  <cp:lastPrinted>2016-09-26T16:57:00Z</cp:lastPrinted>
  <dcterms:created xsi:type="dcterms:W3CDTF">2016-09-26T11:53:00Z</dcterms:created>
  <dcterms:modified xsi:type="dcterms:W3CDTF">2016-09-26T18:56:00Z</dcterms:modified>
</cp:coreProperties>
</file>