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BE" w:rsidRDefault="00D74CBE" w:rsidP="00D74CBE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D74CBE" w:rsidRDefault="00D74CBE" w:rsidP="00D74CBE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D74CBE" w:rsidRPr="008B31EF" w:rsidRDefault="00D74CBE" w:rsidP="00D74CBE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 w:rsidR="00BB162A">
        <w:rPr>
          <w:rFonts w:ascii="Andalus" w:hAnsi="Andalus" w:cs="Andalus"/>
          <w:b/>
          <w:bCs/>
          <w:iCs/>
          <w:sz w:val="36"/>
          <w:szCs w:val="36"/>
        </w:rPr>
        <w:t>2328/16</w:t>
      </w:r>
      <w:bookmarkStart w:id="0" w:name="_GoBack"/>
      <w:bookmarkEnd w:id="0"/>
    </w:p>
    <w:p w:rsidR="00D74CBE" w:rsidRDefault="00D74CBE" w:rsidP="00D74CBE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D74CBE" w:rsidRDefault="00D74CBE" w:rsidP="00D74CBE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D74CBE" w:rsidRDefault="00D74CBE" w:rsidP="00D74CBE">
      <w:pPr>
        <w:ind w:firstLine="42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D74CBE" w:rsidRPr="00A57B01" w:rsidRDefault="00D74CBE" w:rsidP="00D74CBE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D74CBE" w:rsidRDefault="00D74CBE" w:rsidP="00D74CBE">
      <w:pPr>
        <w:spacing w:line="276" w:lineRule="auto"/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A57B0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A57B0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>Solicita que a Prefeitura refaça a sinalização de solo “PARE” na Rua Ângelo Antônio Schiavinato esquina com a Rua Dr. Armando Costa Magalhães no Residencial São Luiz.</w:t>
      </w:r>
    </w:p>
    <w:p w:rsidR="00D74CBE" w:rsidRDefault="00D74CBE" w:rsidP="00D74CBE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D74CBE" w:rsidRPr="009A0294" w:rsidRDefault="00D74CBE" w:rsidP="00D74CBE">
      <w:pPr>
        <w:ind w:left="4196"/>
        <w:jc w:val="both"/>
        <w:rPr>
          <w:rFonts w:ascii="Century Gothic" w:hAnsi="Century Gothic" w:cs="Andalus"/>
          <w:sz w:val="20"/>
        </w:rPr>
      </w:pPr>
    </w:p>
    <w:p w:rsidR="00D74CBE" w:rsidRPr="00590D04" w:rsidRDefault="00D74CBE" w:rsidP="00D74CBE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>Senhor Presidente:</w:t>
      </w:r>
    </w:p>
    <w:p w:rsidR="00D74CBE" w:rsidRPr="00590D04" w:rsidRDefault="00D74CBE" w:rsidP="00D74CBE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D74CBE" w:rsidRPr="00590D04" w:rsidRDefault="00D74CBE" w:rsidP="00D74CBE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D74CBE" w:rsidRPr="00A70517" w:rsidRDefault="00D74CBE" w:rsidP="00D74CBE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D74CBE" w:rsidRPr="00D74CBE" w:rsidRDefault="00D74CBE" w:rsidP="00D74CBE">
      <w:pPr>
        <w:ind w:firstLine="2127"/>
        <w:jc w:val="both"/>
        <w:rPr>
          <w:rFonts w:ascii="Andalus" w:hAnsi="Andalus" w:cs="Andalus"/>
          <w:b/>
          <w:sz w:val="28"/>
          <w:szCs w:val="28"/>
        </w:rPr>
      </w:pPr>
      <w:r w:rsidRPr="00D74CBE">
        <w:rPr>
          <w:rFonts w:ascii="Andalus" w:hAnsi="Andalus" w:cs="Andalus"/>
          <w:sz w:val="28"/>
          <w:szCs w:val="28"/>
        </w:rPr>
        <w:tab/>
      </w:r>
      <w:r w:rsidRPr="00D74CBE">
        <w:rPr>
          <w:rFonts w:ascii="Andalus" w:hAnsi="Andalus" w:cs="Andalus"/>
          <w:b/>
          <w:sz w:val="28"/>
          <w:szCs w:val="28"/>
        </w:rPr>
        <w:t>“</w:t>
      </w:r>
      <w:r w:rsidRPr="00D74CBE">
        <w:rPr>
          <w:rFonts w:ascii="Andalus" w:hAnsi="Andalus" w:cs="Andalus"/>
          <w:b/>
          <w:bCs/>
          <w:iCs/>
          <w:sz w:val="28"/>
          <w:szCs w:val="28"/>
        </w:rPr>
        <w:t>Solicita que a Prefeitura refaça a sinalização de solo “PARE” na Rua Ângelo Antônio Schiavinato esquina com a Rua Dr. Armando Costa Magalhães no Residencial São Luiz.</w:t>
      </w:r>
      <w:proofErr w:type="gramStart"/>
      <w:r w:rsidRPr="00D74CBE">
        <w:rPr>
          <w:rFonts w:ascii="Andalus" w:hAnsi="Andalus" w:cs="Andalus"/>
          <w:b/>
          <w:sz w:val="28"/>
          <w:szCs w:val="28"/>
        </w:rPr>
        <w:t>”</w:t>
      </w:r>
      <w:proofErr w:type="gramEnd"/>
    </w:p>
    <w:p w:rsidR="00D74CBE" w:rsidRPr="00C40218" w:rsidRDefault="00D74CBE" w:rsidP="00D74CBE">
      <w:pPr>
        <w:ind w:firstLine="2127"/>
        <w:jc w:val="both"/>
        <w:rPr>
          <w:rFonts w:ascii="Andalus" w:hAnsi="Andalus" w:cs="Andalus"/>
          <w:b/>
          <w:bCs/>
          <w:iCs/>
          <w:sz w:val="28"/>
          <w:szCs w:val="28"/>
        </w:rPr>
      </w:pPr>
    </w:p>
    <w:p w:rsidR="00D74CBE" w:rsidRPr="00D51076" w:rsidRDefault="00D74CBE" w:rsidP="00D74CBE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D74CBE" w:rsidRPr="00D51076" w:rsidRDefault="00D74CBE" w:rsidP="00D74CBE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D74CBE" w:rsidRPr="00D51076" w:rsidRDefault="00D74CBE" w:rsidP="00D74CBE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D74CBE" w:rsidRDefault="00D74CBE" w:rsidP="00D74CBE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ab/>
        <w:t xml:space="preserve"> </w:t>
      </w: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 w:val="28"/>
          <w:szCs w:val="28"/>
        </w:rPr>
        <w:t>A sinalização de PARE no solo está o que pode ocasionar acidentes. E necessário que a pintura seja refeita.</w:t>
      </w:r>
    </w:p>
    <w:p w:rsidR="00D74CBE" w:rsidRPr="00590D04" w:rsidRDefault="00D74CBE" w:rsidP="00D74CBE">
      <w:pPr>
        <w:jc w:val="both"/>
        <w:rPr>
          <w:rFonts w:ascii="Andalus" w:hAnsi="Andalus" w:cs="Andalus"/>
          <w:sz w:val="28"/>
          <w:szCs w:val="28"/>
        </w:rPr>
      </w:pPr>
    </w:p>
    <w:p w:rsidR="00D74CBE" w:rsidRDefault="00D74CBE" w:rsidP="00D74CBE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D74CBE" w:rsidRDefault="00D74CBE" w:rsidP="00D74CBE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Va</w:t>
      </w:r>
      <w:r w:rsidRPr="00590D04">
        <w:rPr>
          <w:rFonts w:ascii="Andalus" w:hAnsi="Andalus" w:cs="Andalus"/>
          <w:sz w:val="28"/>
          <w:szCs w:val="28"/>
        </w:rPr>
        <w:t xml:space="preserve">linhos, em </w:t>
      </w:r>
      <w:r>
        <w:rPr>
          <w:rFonts w:ascii="Andalus" w:hAnsi="Andalus" w:cs="Andalus"/>
          <w:sz w:val="28"/>
          <w:szCs w:val="28"/>
        </w:rPr>
        <w:t>15 de Setembro</w:t>
      </w:r>
      <w:r w:rsidRPr="00590D04">
        <w:rPr>
          <w:rFonts w:ascii="Andalus" w:hAnsi="Andalus" w:cs="Andalus"/>
          <w:sz w:val="28"/>
          <w:szCs w:val="28"/>
        </w:rPr>
        <w:t xml:space="preserve"> de 2016.</w:t>
      </w:r>
    </w:p>
    <w:p w:rsidR="00D74CBE" w:rsidRDefault="00D74CBE" w:rsidP="00D74CBE">
      <w:pPr>
        <w:contextualSpacing/>
        <w:jc w:val="both"/>
        <w:rPr>
          <w:rFonts w:ascii="Andalus" w:hAnsi="Andalus" w:cs="Andalus"/>
          <w:b/>
          <w:sz w:val="28"/>
          <w:szCs w:val="28"/>
        </w:rPr>
      </w:pPr>
    </w:p>
    <w:p w:rsidR="00D74CBE" w:rsidRPr="00590D04" w:rsidRDefault="00D74CBE" w:rsidP="00D74CBE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D74CBE" w:rsidRPr="00590D04" w:rsidRDefault="00D74CBE" w:rsidP="00D74CBE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590D04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D74CBE" w:rsidP="00D74CBE">
      <w:pPr>
        <w:contextualSpacing/>
        <w:jc w:val="center"/>
      </w:pPr>
      <w:r w:rsidRPr="00590D04"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BE"/>
    <w:rsid w:val="00B858F3"/>
    <w:rsid w:val="00BB162A"/>
    <w:rsid w:val="00D74CBE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2016-09-15T12:00:00Z</cp:lastPrinted>
  <dcterms:created xsi:type="dcterms:W3CDTF">2016-09-15T11:54:00Z</dcterms:created>
  <dcterms:modified xsi:type="dcterms:W3CDTF">2016-09-15T19:11:00Z</dcterms:modified>
</cp:coreProperties>
</file>