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6A" w:rsidRPr="00F7246A" w:rsidRDefault="00F7246A" w:rsidP="00325929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ind w:left="2693" w:hanging="2693"/>
        <w:contextualSpacing/>
        <w:jc w:val="both"/>
        <w:rPr>
          <w:rFonts w:ascii="Arial" w:hAnsi="Arial" w:cs="Arial"/>
          <w:b/>
          <w:color w:val="000000"/>
        </w:rPr>
      </w:pPr>
      <w:r w:rsidRPr="00F7246A">
        <w:rPr>
          <w:rFonts w:ascii="Arial" w:hAnsi="Arial" w:cs="Arial"/>
          <w:b/>
          <w:color w:val="000000"/>
        </w:rPr>
        <w:tab/>
      </w:r>
      <w:r w:rsidRPr="00F7246A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0" allowOverlap="1" wp14:anchorId="3FA0FA6C" wp14:editId="1DB3C6C5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6A">
        <w:rPr>
          <w:rFonts w:ascii="Arial" w:hAnsi="Arial" w:cs="Arial"/>
          <w:b/>
          <w:color w:val="000000"/>
        </w:rPr>
        <w:tab/>
        <w:t>Lei n.º</w:t>
      </w:r>
      <w:r w:rsidR="00325929">
        <w:rPr>
          <w:rFonts w:ascii="Arial" w:hAnsi="Arial" w:cs="Arial"/>
          <w:b/>
          <w:color w:val="000000"/>
        </w:rPr>
        <w:t xml:space="preserve"> 5.321 de </w:t>
      </w:r>
      <w:r w:rsidR="00325929">
        <w:rPr>
          <w:rFonts w:ascii="Arial" w:hAnsi="Arial" w:cs="Arial"/>
          <w:b/>
          <w:color w:val="000000"/>
        </w:rPr>
        <w:t>29 de agosto de 2016.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="003C4492" w:rsidRPr="00F724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Altera</w:t>
      </w:r>
      <w:proofErr w:type="gramEnd"/>
      <w:r w:rsidR="003C4492" w:rsidRPr="00F724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dispositivos da Lei n.º 5.160/2015 que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“</w:t>
      </w:r>
      <w:r w:rsidR="003C4492" w:rsidRPr="00F724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dispõe sobre a aprovação de projetos de regularização de construções clandestinas ou irregulares na forma que especifica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”</w:t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  <w:r w:rsidRPr="00F7246A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 xml:space="preserve">FAZ SABER </w:t>
      </w:r>
      <w:r w:rsidRPr="00F7246A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1°.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redação dos artigos</w:t>
      </w:r>
      <w:r w:rsidR="004B683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2º,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4º e 5° da </w:t>
      </w:r>
      <w:r w:rsidR="003C4492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n° 5.160/2015, que “d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ispõe sobre a aprovação de projetos de regularização de construções clandestinas ou irregulares na forma que especifica”, são modificados, passando a vigorar na seguinte conformidade: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4B6832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(...)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End"/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taxa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de iluminação, desde que não possa ser iluminado artificialmente;</w:t>
      </w:r>
    </w:p>
    <w:p w:rsidR="00F7246A" w:rsidRPr="00F7246A" w:rsidRDefault="004B6832" w:rsidP="00F7246A">
      <w:pPr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taxa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de ventilação, desde que não possa ser ventilado artificialmente;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(</w:t>
      </w:r>
      <w:r w:rsidR="00F7246A" w:rsidRPr="00F7246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490C3966" wp14:editId="7502EAC6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(...);</w:t>
      </w:r>
    </w:p>
    <w:p w:rsidR="00F7246A" w:rsidRPr="00F7246A" w:rsidRDefault="004B6832" w:rsidP="00F7246A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left" w:pos="9354"/>
        </w:tabs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</w:t>
      </w:r>
      <w:proofErr w:type="gramStart"/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...).</w:t>
      </w:r>
      <w:r w:rsid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proofErr w:type="gramEnd"/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080AA0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4º.</w:t>
      </w:r>
      <w:proofErr w:type="gramEnd"/>
      <w:r w:rsidR="00080AA0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(...)</w:t>
      </w:r>
    </w:p>
    <w:p w:rsidR="00F7246A" w:rsidRPr="00F7246A" w:rsidRDefault="003C4492" w:rsidP="00F7246A">
      <w:pPr>
        <w:numPr>
          <w:ilvl w:val="0"/>
          <w:numId w:val="1"/>
        </w:numPr>
        <w:tabs>
          <w:tab w:val="clear" w:pos="1080"/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projeto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legendado, identificando a construção a ser regularizada, podendo ser realizada colagem em plantas;</w:t>
      </w:r>
    </w:p>
    <w:p w:rsidR="00F7246A" w:rsidRPr="00F7246A" w:rsidRDefault="00080AA0" w:rsidP="00F7246A">
      <w:pPr>
        <w:numPr>
          <w:ilvl w:val="0"/>
          <w:numId w:val="1"/>
        </w:numPr>
        <w:tabs>
          <w:tab w:val="clear" w:pos="1080"/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(...);</w:t>
      </w:r>
    </w:p>
    <w:p w:rsidR="00F7246A" w:rsidRPr="00F7246A" w:rsidRDefault="00080AA0" w:rsidP="00F7246A">
      <w:pPr>
        <w:numPr>
          <w:ilvl w:val="0"/>
          <w:numId w:val="1"/>
        </w:numPr>
        <w:tabs>
          <w:tab w:val="clear" w:pos="1080"/>
          <w:tab w:val="left" w:pos="567"/>
          <w:tab w:val="left" w:pos="2693"/>
          <w:tab w:val="left" w:leader="dot" w:pos="7370"/>
          <w:tab w:val="left" w:pos="9354"/>
        </w:tabs>
        <w:autoSpaceDE w:val="0"/>
        <w:autoSpaceDN w:val="0"/>
        <w:adjustRightInd w:val="0"/>
        <w:spacing w:after="0" w:line="360" w:lineRule="auto"/>
        <w:ind w:left="1701" w:right="56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(...).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80AA0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5º. (...)</w:t>
      </w:r>
    </w:p>
    <w:p w:rsidR="00F7246A" w:rsidRPr="00F7246A" w:rsidRDefault="00080AA0" w:rsidP="00F7246A">
      <w:pPr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:rsidR="00F7246A" w:rsidRPr="00F7246A" w:rsidRDefault="00080AA0" w:rsidP="00F7246A">
      <w:pPr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:rsidR="00F7246A" w:rsidRPr="00F7246A" w:rsidRDefault="003C4492" w:rsidP="00F7246A">
      <w:pPr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alíquota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dez por cento;</w:t>
      </w:r>
    </w:p>
    <w:p w:rsidR="00F7246A" w:rsidRPr="00F7246A" w:rsidRDefault="003C4492" w:rsidP="00F7246A">
      <w:pPr>
        <w:numPr>
          <w:ilvl w:val="0"/>
          <w:numId w:val="2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gramEnd"/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incisos II, XI, XIII e XIV do art. 2°: valor de três Unidades Fiscais do Município de Valinhos.</w:t>
      </w: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="00080AA0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§ 1° (...)</w:t>
      </w: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="00080AA0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§ 2° (...)</w:t>
      </w:r>
    </w:p>
    <w:p w:rsidR="00F7246A" w:rsidRPr="00F7246A" w:rsidRDefault="00F7246A" w:rsidP="00F7246A">
      <w:pPr>
        <w:tabs>
          <w:tab w:val="left" w:pos="567"/>
          <w:tab w:val="left" w:pos="2268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ab/>
      </w:r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§ 3°</w:t>
      </w:r>
      <w:r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 xml:space="preserve"> </w:t>
      </w:r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(</w:t>
      </w:r>
      <w:proofErr w:type="gramStart"/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...)</w:t>
      </w:r>
      <w:r>
        <w:rPr>
          <w:rFonts w:ascii="Arial" w:eastAsia="Times New Roman" w:hAnsi="Arial" w:cs="Arial"/>
          <w:color w:val="000000"/>
          <w:sz w:val="24"/>
          <w:szCs w:val="24"/>
          <w:lang w:eastAsia="pt-BR" w:bidi="he-IL"/>
        </w:rPr>
        <w:t>”</w:t>
      </w:r>
      <w:proofErr w:type="gramEnd"/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2º. </w:t>
      </w:r>
      <w:r w:rsidR="003C4492" w:rsidRPr="00F7246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presente 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 deverá ser aplicada inclusive aos procedimentos administrativos já em curso, desde que ainda </w:t>
      </w:r>
      <w:r w:rsidR="00B06489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tenham sido aprovados pela Área T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écnica da Municipalidade.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46A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0" allowOverlap="1" wp14:anchorId="3B601BCC" wp14:editId="711746E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3" name="Imagem 3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3C4492" w:rsidRPr="00F724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3º. </w:t>
      </w:r>
      <w:r w:rsidR="003C4492" w:rsidRPr="00F724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Lei entra em vigor na data de sua publicação.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aos</w:t>
      </w:r>
      <w:r w:rsidR="003259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5929" w:rsidRPr="00325929">
        <w:rPr>
          <w:rFonts w:ascii="Arial" w:hAnsi="Arial" w:cs="Arial"/>
          <w:b/>
          <w:color w:val="000000"/>
          <w:sz w:val="24"/>
          <w:szCs w:val="24"/>
        </w:rPr>
        <w:t>de 29 de agosto de 2016.</w:t>
      </w:r>
      <w:bookmarkStart w:id="0" w:name="_GoBack"/>
      <w:bookmarkEnd w:id="0"/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F7246A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F7246A">
        <w:rPr>
          <w:rFonts w:ascii="Arial" w:hAnsi="Arial" w:cs="Arial"/>
          <w:b/>
          <w:color w:val="000000"/>
          <w:sz w:val="24"/>
          <w:szCs w:val="24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7246A">
        <w:rPr>
          <w:rFonts w:ascii="Arial" w:hAnsi="Arial" w:cs="Arial"/>
          <w:b/>
          <w:color w:val="000000"/>
          <w:sz w:val="24"/>
          <w:szCs w:val="24"/>
        </w:rPr>
        <w:t xml:space="preserve"> de agosto de 2016.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Israel Scupenaro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F7246A" w:rsidRPr="00F7246A" w:rsidRDefault="00F7246A" w:rsidP="00F7246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246A">
        <w:rPr>
          <w:rFonts w:ascii="Arial" w:hAnsi="Arial" w:cs="Arial"/>
          <w:b/>
          <w:color w:val="000000"/>
          <w:sz w:val="24"/>
          <w:szCs w:val="24"/>
        </w:rPr>
        <w:tab/>
      </w:r>
      <w:r w:rsidRPr="00F7246A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F7246A" w:rsidRPr="00F7246A" w:rsidSect="00F7246A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43" w:rsidRDefault="00471743" w:rsidP="00F7246A">
      <w:pPr>
        <w:spacing w:after="0" w:line="240" w:lineRule="auto"/>
      </w:pPr>
      <w:r>
        <w:separator/>
      </w:r>
    </w:p>
  </w:endnote>
  <w:endnote w:type="continuationSeparator" w:id="0">
    <w:p w:rsidR="00471743" w:rsidRDefault="00471743" w:rsidP="00F7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43" w:rsidRDefault="00471743" w:rsidP="00F7246A">
      <w:pPr>
        <w:spacing w:after="0" w:line="240" w:lineRule="auto"/>
      </w:pPr>
      <w:r>
        <w:separator/>
      </w:r>
    </w:p>
  </w:footnote>
  <w:footnote w:type="continuationSeparator" w:id="0">
    <w:p w:rsidR="00471743" w:rsidRDefault="00471743" w:rsidP="00F7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6A" w:rsidRPr="00F7246A" w:rsidRDefault="00F7246A" w:rsidP="00F7246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7246A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60</w:t>
    </w:r>
    <w:r w:rsidRPr="00F7246A">
      <w:rPr>
        <w:rFonts w:ascii="Arial" w:hAnsi="Arial" w:cs="Arial"/>
        <w:sz w:val="24"/>
      </w:rPr>
      <w:t xml:space="preserve">/16 - </w:t>
    </w:r>
    <w:r>
      <w:rPr>
        <w:rFonts w:ascii="Arial" w:hAnsi="Arial" w:cs="Arial"/>
        <w:sz w:val="24"/>
      </w:rPr>
      <w:t>Substitutivo</w:t>
    </w:r>
    <w:r w:rsidRPr="00F7246A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74</w:t>
    </w:r>
    <w:r w:rsidRPr="00F7246A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2077</w:t>
    </w:r>
    <w:r w:rsidRPr="00F7246A">
      <w:rPr>
        <w:rFonts w:ascii="Arial" w:hAnsi="Arial" w:cs="Arial"/>
        <w:sz w:val="24"/>
      </w:rPr>
      <w:t>/16</w:t>
    </w:r>
    <w:r w:rsidRPr="00F7246A">
      <w:rPr>
        <w:rFonts w:ascii="Arial" w:hAnsi="Arial" w:cs="Arial"/>
        <w:sz w:val="24"/>
      </w:rPr>
      <w:tab/>
      <w:t xml:space="preserve">Fl. </w:t>
    </w:r>
    <w:r w:rsidRPr="00F7246A">
      <w:rPr>
        <w:rFonts w:ascii="Arial" w:hAnsi="Arial" w:cs="Arial"/>
        <w:sz w:val="24"/>
      </w:rPr>
      <w:fldChar w:fldCharType="begin"/>
    </w:r>
    <w:r w:rsidRPr="00F7246A">
      <w:rPr>
        <w:rFonts w:ascii="Arial" w:hAnsi="Arial" w:cs="Arial"/>
        <w:sz w:val="24"/>
      </w:rPr>
      <w:instrText xml:space="preserve"> PAGE \# 00 Arabic \* MERGEFORMAT </w:instrText>
    </w:r>
    <w:r w:rsidRPr="00F7246A">
      <w:rPr>
        <w:rFonts w:ascii="Arial" w:hAnsi="Arial" w:cs="Arial"/>
        <w:sz w:val="24"/>
      </w:rPr>
      <w:fldChar w:fldCharType="separate"/>
    </w:r>
    <w:r w:rsidR="00325929">
      <w:rPr>
        <w:rFonts w:ascii="Arial" w:hAnsi="Arial" w:cs="Arial"/>
        <w:noProof/>
        <w:sz w:val="24"/>
      </w:rPr>
      <w:t>03</w:t>
    </w:r>
    <w:r w:rsidRPr="00F7246A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6A" w:rsidRPr="00F7246A" w:rsidRDefault="00F7246A" w:rsidP="00F7246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7246A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60</w:t>
    </w:r>
    <w:r w:rsidRPr="00F7246A">
      <w:rPr>
        <w:rFonts w:ascii="Arial" w:hAnsi="Arial" w:cs="Arial"/>
        <w:sz w:val="24"/>
      </w:rPr>
      <w:t xml:space="preserve">/16 - </w:t>
    </w:r>
    <w:r>
      <w:rPr>
        <w:rFonts w:ascii="Arial" w:hAnsi="Arial" w:cs="Arial"/>
        <w:sz w:val="24"/>
      </w:rPr>
      <w:t>Substitutivo</w:t>
    </w:r>
    <w:r w:rsidRPr="00F7246A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74</w:t>
    </w:r>
    <w:r w:rsidRPr="00F7246A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2077/16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06A15"/>
    <w:multiLevelType w:val="hybridMultilevel"/>
    <w:tmpl w:val="981AC1FC"/>
    <w:lvl w:ilvl="0" w:tplc="58B6D688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>
      <w:start w:val="1"/>
      <w:numFmt w:val="decimal"/>
      <w:lvlText w:val="%4."/>
      <w:lvlJc w:val="left"/>
      <w:pPr>
        <w:ind w:left="4658" w:hanging="360"/>
      </w:pPr>
    </w:lvl>
    <w:lvl w:ilvl="4" w:tplc="04160019">
      <w:start w:val="1"/>
      <w:numFmt w:val="lowerLetter"/>
      <w:lvlText w:val="%5."/>
      <w:lvlJc w:val="left"/>
      <w:pPr>
        <w:ind w:left="5378" w:hanging="360"/>
      </w:pPr>
    </w:lvl>
    <w:lvl w:ilvl="5" w:tplc="0416001B">
      <w:start w:val="1"/>
      <w:numFmt w:val="lowerRoman"/>
      <w:lvlText w:val="%6."/>
      <w:lvlJc w:val="right"/>
      <w:pPr>
        <w:ind w:left="6098" w:hanging="180"/>
      </w:pPr>
    </w:lvl>
    <w:lvl w:ilvl="6" w:tplc="0416000F">
      <w:start w:val="1"/>
      <w:numFmt w:val="decimal"/>
      <w:lvlText w:val="%7."/>
      <w:lvlJc w:val="left"/>
      <w:pPr>
        <w:ind w:left="6818" w:hanging="360"/>
      </w:pPr>
    </w:lvl>
    <w:lvl w:ilvl="7" w:tplc="04160019">
      <w:start w:val="1"/>
      <w:numFmt w:val="lowerLetter"/>
      <w:lvlText w:val="%8."/>
      <w:lvlJc w:val="left"/>
      <w:pPr>
        <w:ind w:left="7538" w:hanging="360"/>
      </w:pPr>
    </w:lvl>
    <w:lvl w:ilvl="8" w:tplc="0416001B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4B38684B"/>
    <w:multiLevelType w:val="hybridMultilevel"/>
    <w:tmpl w:val="9350EDA6"/>
    <w:lvl w:ilvl="0" w:tplc="6278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5B0D"/>
    <w:multiLevelType w:val="hybridMultilevel"/>
    <w:tmpl w:val="72688D8C"/>
    <w:lvl w:ilvl="0" w:tplc="99409A78">
      <w:start w:val="1"/>
      <w:numFmt w:val="upperRoman"/>
      <w:lvlText w:val="%1."/>
      <w:lvlJc w:val="left"/>
      <w:pPr>
        <w:ind w:left="2138" w:hanging="72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80"/>
    <w:rsid w:val="00080AA0"/>
    <w:rsid w:val="000839C1"/>
    <w:rsid w:val="000C3574"/>
    <w:rsid w:val="00147227"/>
    <w:rsid w:val="00196D3D"/>
    <w:rsid w:val="00234468"/>
    <w:rsid w:val="00325929"/>
    <w:rsid w:val="00346177"/>
    <w:rsid w:val="003C4492"/>
    <w:rsid w:val="004169C9"/>
    <w:rsid w:val="004332EB"/>
    <w:rsid w:val="00471743"/>
    <w:rsid w:val="004B6832"/>
    <w:rsid w:val="004D7757"/>
    <w:rsid w:val="00585435"/>
    <w:rsid w:val="005D0531"/>
    <w:rsid w:val="0069013A"/>
    <w:rsid w:val="006E4A63"/>
    <w:rsid w:val="0072405E"/>
    <w:rsid w:val="0089016B"/>
    <w:rsid w:val="00907280"/>
    <w:rsid w:val="009256BE"/>
    <w:rsid w:val="00A02CCE"/>
    <w:rsid w:val="00A3566B"/>
    <w:rsid w:val="00B06489"/>
    <w:rsid w:val="00B34B55"/>
    <w:rsid w:val="00B77AD5"/>
    <w:rsid w:val="00C449D9"/>
    <w:rsid w:val="00D677FB"/>
    <w:rsid w:val="00D7062A"/>
    <w:rsid w:val="00ED0068"/>
    <w:rsid w:val="00F52664"/>
    <w:rsid w:val="00F7246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8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46A"/>
  </w:style>
  <w:style w:type="paragraph" w:styleId="Rodap">
    <w:name w:val="footer"/>
    <w:basedOn w:val="Normal"/>
    <w:link w:val="Rodap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6A"/>
  </w:style>
  <w:style w:type="paragraph" w:styleId="NormalWeb">
    <w:name w:val="Normal (Web)"/>
    <w:basedOn w:val="Normal"/>
    <w:uiPriority w:val="99"/>
    <w:unhideWhenUsed/>
    <w:rsid w:val="003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8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46A"/>
  </w:style>
  <w:style w:type="paragraph" w:styleId="Rodap">
    <w:name w:val="footer"/>
    <w:basedOn w:val="Normal"/>
    <w:link w:val="RodapChar"/>
    <w:uiPriority w:val="99"/>
    <w:unhideWhenUsed/>
    <w:rsid w:val="00F72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6A"/>
  </w:style>
  <w:style w:type="paragraph" w:styleId="NormalWeb">
    <w:name w:val="Normal (Web)"/>
    <w:basedOn w:val="Normal"/>
    <w:uiPriority w:val="99"/>
    <w:unhideWhenUsed/>
    <w:rsid w:val="003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Paulo</dc:creator>
  <cp:lastModifiedBy>Rafael Leandro Pereira Da Silva</cp:lastModifiedBy>
  <cp:revision>17</cp:revision>
  <cp:lastPrinted>2016-08-03T11:48:00Z</cp:lastPrinted>
  <dcterms:created xsi:type="dcterms:W3CDTF">2016-04-27T17:31:00Z</dcterms:created>
  <dcterms:modified xsi:type="dcterms:W3CDTF">2016-09-02T11:52:00Z</dcterms:modified>
</cp:coreProperties>
</file>