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B" w:rsidRDefault="00694B7B" w:rsidP="00694B7B"/>
    <w:p w:rsidR="00596263" w:rsidRDefault="00596263" w:rsidP="009C66EC">
      <w:pPr>
        <w:spacing w:before="120" w:after="120"/>
        <w:jc w:val="both"/>
        <w:rPr>
          <w:rFonts w:ascii="Book Antiqua" w:hAnsi="Book Antiqua"/>
          <w:sz w:val="29"/>
          <w:szCs w:val="29"/>
        </w:rPr>
      </w:pPr>
    </w:p>
    <w:p w:rsidR="001F2FC0" w:rsidRPr="00246B73" w:rsidRDefault="001F2FC0" w:rsidP="009C66EC">
      <w:pPr>
        <w:spacing w:before="120" w:after="120"/>
        <w:jc w:val="both"/>
        <w:rPr>
          <w:rFonts w:ascii="Book Antiqua" w:hAnsi="Book Antiqua"/>
          <w:sz w:val="27"/>
          <w:szCs w:val="27"/>
        </w:rPr>
      </w:pPr>
    </w:p>
    <w:p w:rsidR="009C66EC" w:rsidRPr="00246B73" w:rsidRDefault="009C66EC" w:rsidP="009C66EC">
      <w:pPr>
        <w:spacing w:before="120" w:after="120"/>
        <w:jc w:val="both"/>
        <w:rPr>
          <w:rFonts w:ascii="Book Antiqua" w:hAnsi="Book Antiqua"/>
          <w:sz w:val="27"/>
          <w:szCs w:val="27"/>
        </w:rPr>
      </w:pPr>
      <w:r w:rsidRPr="00246B73">
        <w:rPr>
          <w:rFonts w:ascii="Book Antiqua" w:hAnsi="Book Antiqua"/>
          <w:sz w:val="27"/>
          <w:szCs w:val="27"/>
        </w:rPr>
        <w:t xml:space="preserve">REQUERIMENTO Nº </w:t>
      </w:r>
      <w:r w:rsidR="00E91C89">
        <w:rPr>
          <w:rFonts w:ascii="Book Antiqua" w:hAnsi="Book Antiqua"/>
          <w:sz w:val="27"/>
          <w:szCs w:val="27"/>
        </w:rPr>
        <w:t>1066</w:t>
      </w:r>
      <w:bookmarkStart w:id="0" w:name="_GoBack"/>
      <w:bookmarkEnd w:id="0"/>
      <w:r w:rsidRPr="00246B73">
        <w:rPr>
          <w:rFonts w:ascii="Book Antiqua" w:hAnsi="Book Antiqua"/>
          <w:sz w:val="27"/>
          <w:szCs w:val="27"/>
        </w:rPr>
        <w:t>/2016</w:t>
      </w:r>
    </w:p>
    <w:p w:rsidR="009C66EC" w:rsidRPr="00246B73" w:rsidRDefault="009C66EC" w:rsidP="009C66EC">
      <w:pPr>
        <w:spacing w:before="120" w:after="120"/>
        <w:jc w:val="both"/>
        <w:rPr>
          <w:rFonts w:ascii="Book Antiqua" w:hAnsi="Book Antiqua"/>
          <w:sz w:val="27"/>
          <w:szCs w:val="27"/>
        </w:rPr>
      </w:pPr>
    </w:p>
    <w:p w:rsidR="009C66EC" w:rsidRPr="00246B73" w:rsidRDefault="009C66EC" w:rsidP="009C66EC">
      <w:pPr>
        <w:spacing w:before="120" w:after="120"/>
        <w:jc w:val="both"/>
        <w:rPr>
          <w:rFonts w:ascii="Book Antiqua" w:hAnsi="Book Antiqua"/>
          <w:sz w:val="27"/>
          <w:szCs w:val="27"/>
        </w:rPr>
      </w:pPr>
    </w:p>
    <w:p w:rsidR="009C66EC" w:rsidRPr="00246B73" w:rsidRDefault="009C66EC" w:rsidP="009C66EC">
      <w:pPr>
        <w:spacing w:before="120" w:after="120"/>
        <w:jc w:val="both"/>
        <w:rPr>
          <w:rFonts w:ascii="Book Antiqua" w:hAnsi="Book Antiqua"/>
          <w:b/>
          <w:sz w:val="27"/>
          <w:szCs w:val="27"/>
        </w:rPr>
      </w:pPr>
      <w:r w:rsidRPr="00246B73">
        <w:rPr>
          <w:rFonts w:ascii="Book Antiqua" w:hAnsi="Book Antiqua"/>
          <w:b/>
          <w:sz w:val="27"/>
          <w:szCs w:val="27"/>
        </w:rPr>
        <w:t>EXMO SR PRESIDENTE</w:t>
      </w:r>
    </w:p>
    <w:p w:rsidR="009C66EC" w:rsidRPr="00246B73" w:rsidRDefault="009C66EC" w:rsidP="009C66EC">
      <w:pPr>
        <w:rPr>
          <w:rFonts w:ascii="Book Antiqua" w:hAnsi="Book Antiqua"/>
          <w:b/>
          <w:caps/>
          <w:sz w:val="27"/>
          <w:szCs w:val="27"/>
        </w:rPr>
      </w:pPr>
      <w:r w:rsidRPr="00246B73">
        <w:rPr>
          <w:rFonts w:ascii="Book Antiqua" w:hAnsi="Book Antiqua"/>
          <w:b/>
          <w:caps/>
          <w:sz w:val="27"/>
          <w:szCs w:val="27"/>
        </w:rPr>
        <w:t>Sidmar Rodrigo TolOi</w:t>
      </w:r>
    </w:p>
    <w:p w:rsidR="009C66EC" w:rsidRDefault="009C66EC" w:rsidP="00C06625">
      <w:pPr>
        <w:spacing w:before="120" w:after="120"/>
        <w:jc w:val="both"/>
        <w:rPr>
          <w:rFonts w:ascii="Book Antiqua" w:hAnsi="Book Antiqua"/>
          <w:sz w:val="27"/>
          <w:szCs w:val="27"/>
        </w:rPr>
      </w:pPr>
      <w:r w:rsidRPr="00246B73">
        <w:rPr>
          <w:rFonts w:ascii="Book Antiqua" w:hAnsi="Book Antiqua"/>
          <w:sz w:val="27"/>
          <w:szCs w:val="27"/>
        </w:rPr>
        <w:tab/>
      </w:r>
      <w:r w:rsidRPr="00246B73">
        <w:rPr>
          <w:rFonts w:ascii="Book Antiqua" w:hAnsi="Book Antiqua"/>
          <w:sz w:val="27"/>
          <w:szCs w:val="27"/>
        </w:rPr>
        <w:tab/>
      </w:r>
    </w:p>
    <w:p w:rsidR="007108E0" w:rsidRDefault="007108E0" w:rsidP="00C06625">
      <w:pPr>
        <w:spacing w:before="120" w:after="120"/>
        <w:jc w:val="both"/>
        <w:rPr>
          <w:rFonts w:ascii="Book Antiqua" w:hAnsi="Book Antiqua"/>
          <w:sz w:val="27"/>
          <w:szCs w:val="27"/>
        </w:rPr>
      </w:pPr>
    </w:p>
    <w:p w:rsidR="007108E0" w:rsidRPr="00246B73" w:rsidRDefault="007108E0" w:rsidP="00C06625">
      <w:pPr>
        <w:spacing w:before="120" w:after="120"/>
        <w:jc w:val="both"/>
        <w:rPr>
          <w:rFonts w:ascii="Book Antiqua" w:hAnsi="Book Antiqua"/>
          <w:sz w:val="27"/>
          <w:szCs w:val="27"/>
        </w:rPr>
      </w:pPr>
    </w:p>
    <w:p w:rsidR="009C66EC" w:rsidRPr="00246B73" w:rsidRDefault="009C66EC" w:rsidP="009C66EC">
      <w:pPr>
        <w:spacing w:after="120"/>
        <w:jc w:val="both"/>
        <w:rPr>
          <w:rFonts w:ascii="Book Antiqua" w:hAnsi="Book Antiqua"/>
          <w:sz w:val="27"/>
          <w:szCs w:val="27"/>
        </w:rPr>
      </w:pPr>
    </w:p>
    <w:p w:rsidR="0062610C" w:rsidRPr="00246B73" w:rsidRDefault="0062610C" w:rsidP="00912594">
      <w:pPr>
        <w:tabs>
          <w:tab w:val="left" w:pos="0"/>
          <w:tab w:val="left" w:pos="142"/>
          <w:tab w:val="left" w:pos="1134"/>
          <w:tab w:val="left" w:pos="3240"/>
        </w:tabs>
        <w:spacing w:line="360" w:lineRule="auto"/>
        <w:ind w:left="142" w:firstLine="1701"/>
        <w:jc w:val="both"/>
        <w:rPr>
          <w:rFonts w:ascii="Book Antiqua" w:hAnsi="Book Antiqua"/>
          <w:snapToGrid w:val="0"/>
          <w:sz w:val="27"/>
          <w:szCs w:val="27"/>
        </w:rPr>
      </w:pPr>
      <w:r w:rsidRPr="00246B73">
        <w:rPr>
          <w:rFonts w:ascii="Book Antiqua" w:hAnsi="Book Antiqua"/>
          <w:sz w:val="27"/>
          <w:szCs w:val="27"/>
        </w:rPr>
        <w:t xml:space="preserve">O </w:t>
      </w:r>
      <w:r w:rsidR="009578B0" w:rsidRPr="00246B73">
        <w:rPr>
          <w:rFonts w:ascii="Book Antiqua" w:hAnsi="Book Antiqua"/>
          <w:sz w:val="27"/>
          <w:szCs w:val="27"/>
        </w:rPr>
        <w:t>vereador</w:t>
      </w:r>
      <w:r w:rsidR="00921426" w:rsidRPr="00246B73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21426" w:rsidRPr="00246B73">
        <w:rPr>
          <w:rFonts w:ascii="Book Antiqua" w:hAnsi="Book Antiqua"/>
          <w:sz w:val="27"/>
          <w:szCs w:val="27"/>
        </w:rPr>
        <w:t>Lorival</w:t>
      </w:r>
      <w:proofErr w:type="spellEnd"/>
      <w:r w:rsidRPr="00246B73">
        <w:rPr>
          <w:rFonts w:ascii="Book Antiqua" w:hAnsi="Book Antiqua"/>
          <w:sz w:val="27"/>
          <w:szCs w:val="27"/>
        </w:rPr>
        <w:t xml:space="preserve">, </w:t>
      </w:r>
      <w:r w:rsidR="00837D23" w:rsidRPr="00246B73">
        <w:rPr>
          <w:rFonts w:ascii="Book Antiqua" w:hAnsi="Book Antiqua"/>
          <w:sz w:val="27"/>
          <w:szCs w:val="27"/>
        </w:rPr>
        <w:t xml:space="preserve">requer </w:t>
      </w:r>
      <w:r w:rsidRPr="00246B73">
        <w:rPr>
          <w:rFonts w:ascii="Book Antiqua" w:hAnsi="Book Antiqua"/>
          <w:sz w:val="27"/>
          <w:szCs w:val="27"/>
        </w:rPr>
        <w:t xml:space="preserve">nos termos regimentais e após aprovação em Plenário, seja inserto nos anais da Casa, </w:t>
      </w:r>
      <w:r w:rsidRPr="00246B73">
        <w:rPr>
          <w:rFonts w:ascii="Book Antiqua" w:hAnsi="Book Antiqua"/>
          <w:b/>
          <w:sz w:val="27"/>
          <w:szCs w:val="27"/>
        </w:rPr>
        <w:t xml:space="preserve">Voto </w:t>
      </w:r>
      <w:proofErr w:type="gramStart"/>
      <w:r w:rsidRPr="00246B73">
        <w:rPr>
          <w:rFonts w:ascii="Book Antiqua" w:hAnsi="Book Antiqua"/>
          <w:b/>
          <w:sz w:val="27"/>
          <w:szCs w:val="27"/>
        </w:rPr>
        <w:t>de</w:t>
      </w:r>
      <w:proofErr w:type="gramEnd"/>
      <w:r w:rsidRPr="00246B73">
        <w:rPr>
          <w:rFonts w:ascii="Book Antiqua" w:hAnsi="Book Antiqua"/>
          <w:b/>
          <w:sz w:val="27"/>
          <w:szCs w:val="27"/>
        </w:rPr>
        <w:t xml:space="preserve"> </w:t>
      </w:r>
      <w:r w:rsidR="002E799F">
        <w:rPr>
          <w:rFonts w:ascii="Book Antiqua" w:hAnsi="Book Antiqua"/>
          <w:b/>
          <w:sz w:val="27"/>
          <w:szCs w:val="27"/>
        </w:rPr>
        <w:t>Aplausos</w:t>
      </w:r>
      <w:r w:rsidRPr="00246B73">
        <w:rPr>
          <w:rFonts w:ascii="Book Antiqua" w:hAnsi="Book Antiqua"/>
          <w:b/>
          <w:sz w:val="27"/>
          <w:szCs w:val="27"/>
        </w:rPr>
        <w:t xml:space="preserve"> e Reconhecimento</w:t>
      </w:r>
      <w:r w:rsidRPr="00246B73">
        <w:rPr>
          <w:rFonts w:ascii="Book Antiqua" w:hAnsi="Book Antiqua"/>
          <w:sz w:val="27"/>
          <w:szCs w:val="27"/>
        </w:rPr>
        <w:t xml:space="preserve"> </w:t>
      </w:r>
      <w:r w:rsidR="00831EC0">
        <w:rPr>
          <w:rFonts w:ascii="Book Antiqua" w:hAnsi="Book Antiqua"/>
          <w:sz w:val="27"/>
          <w:szCs w:val="27"/>
        </w:rPr>
        <w:t>ao prefeito Clayton Machado</w:t>
      </w:r>
      <w:r w:rsidR="00D0617E">
        <w:rPr>
          <w:rFonts w:ascii="Book Antiqua" w:hAnsi="Book Antiqua"/>
          <w:sz w:val="27"/>
          <w:szCs w:val="27"/>
        </w:rPr>
        <w:t xml:space="preserve"> e a Secretária da Saúde, Doutora Rita Longo,</w:t>
      </w:r>
      <w:r w:rsidR="00831EC0">
        <w:rPr>
          <w:rFonts w:ascii="Book Antiqua" w:hAnsi="Book Antiqua"/>
          <w:sz w:val="27"/>
          <w:szCs w:val="27"/>
        </w:rPr>
        <w:t xml:space="preserve"> pela</w:t>
      </w:r>
      <w:r w:rsidR="00912594">
        <w:rPr>
          <w:rFonts w:ascii="Book Antiqua" w:hAnsi="Book Antiqua"/>
          <w:sz w:val="27"/>
          <w:szCs w:val="27"/>
        </w:rPr>
        <w:t xml:space="preserve"> </w:t>
      </w:r>
      <w:r w:rsidR="00912594" w:rsidRPr="00912594">
        <w:rPr>
          <w:rFonts w:ascii="Book Antiqua" w:hAnsi="Book Antiqua"/>
          <w:sz w:val="27"/>
          <w:szCs w:val="27"/>
        </w:rPr>
        <w:t xml:space="preserve">inauguração </w:t>
      </w:r>
      <w:r w:rsidR="00D0617E">
        <w:rPr>
          <w:rFonts w:ascii="Book Antiqua" w:hAnsi="Book Antiqua"/>
          <w:sz w:val="27"/>
          <w:szCs w:val="27"/>
        </w:rPr>
        <w:t xml:space="preserve">do </w:t>
      </w:r>
      <w:r w:rsidR="00D0617E" w:rsidRPr="00C964B0">
        <w:rPr>
          <w:rFonts w:ascii="Book Antiqua" w:hAnsi="Book Antiqua"/>
          <w:snapToGrid w:val="0"/>
          <w:sz w:val="27"/>
          <w:szCs w:val="27"/>
        </w:rPr>
        <w:t>Centro de Atenção à Mulher</w:t>
      </w:r>
      <w:r w:rsidR="00F07AFF">
        <w:rPr>
          <w:rFonts w:ascii="Book Antiqua" w:hAnsi="Book Antiqua"/>
          <w:sz w:val="27"/>
          <w:szCs w:val="27"/>
        </w:rPr>
        <w:t>.</w:t>
      </w:r>
    </w:p>
    <w:p w:rsidR="00F408AA" w:rsidRDefault="00F408AA" w:rsidP="00EA7A7D">
      <w:pPr>
        <w:tabs>
          <w:tab w:val="left" w:pos="0"/>
          <w:tab w:val="left" w:pos="142"/>
          <w:tab w:val="left" w:pos="1134"/>
          <w:tab w:val="left" w:pos="3240"/>
        </w:tabs>
        <w:spacing w:line="360" w:lineRule="auto"/>
        <w:ind w:firstLine="1701"/>
        <w:jc w:val="both"/>
        <w:rPr>
          <w:rFonts w:ascii="Book Antiqua" w:hAnsi="Book Antiqua"/>
          <w:sz w:val="27"/>
          <w:szCs w:val="27"/>
        </w:rPr>
      </w:pPr>
    </w:p>
    <w:p w:rsidR="0062610C" w:rsidRDefault="0062610C" w:rsidP="00EA7A7D">
      <w:pPr>
        <w:tabs>
          <w:tab w:val="left" w:pos="0"/>
          <w:tab w:val="left" w:pos="142"/>
          <w:tab w:val="left" w:pos="1134"/>
          <w:tab w:val="left" w:pos="3240"/>
        </w:tabs>
        <w:spacing w:line="360" w:lineRule="auto"/>
        <w:ind w:firstLine="1701"/>
        <w:jc w:val="both"/>
        <w:rPr>
          <w:rFonts w:ascii="Book Antiqua" w:hAnsi="Book Antiqua"/>
          <w:sz w:val="27"/>
          <w:szCs w:val="27"/>
        </w:rPr>
      </w:pPr>
      <w:r w:rsidRPr="00246B73">
        <w:rPr>
          <w:rFonts w:ascii="Book Antiqua" w:hAnsi="Book Antiqua"/>
          <w:sz w:val="27"/>
          <w:szCs w:val="27"/>
        </w:rPr>
        <w:t>Justificativa:</w:t>
      </w:r>
    </w:p>
    <w:p w:rsidR="002E799F" w:rsidRPr="00246B73" w:rsidRDefault="002E799F" w:rsidP="00EA7A7D">
      <w:pPr>
        <w:tabs>
          <w:tab w:val="left" w:pos="0"/>
          <w:tab w:val="left" w:pos="142"/>
          <w:tab w:val="left" w:pos="1134"/>
          <w:tab w:val="left" w:pos="3240"/>
        </w:tabs>
        <w:spacing w:line="360" w:lineRule="auto"/>
        <w:ind w:firstLine="1701"/>
        <w:jc w:val="both"/>
        <w:rPr>
          <w:rFonts w:ascii="Book Antiqua" w:hAnsi="Book Antiqua"/>
          <w:sz w:val="27"/>
          <w:szCs w:val="27"/>
        </w:rPr>
      </w:pPr>
    </w:p>
    <w:p w:rsidR="00C964B0" w:rsidRPr="00C964B0" w:rsidRDefault="00F408AA" w:rsidP="00C964B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  <w:r>
        <w:rPr>
          <w:rFonts w:ascii="Book Antiqua" w:hAnsi="Book Antiqua"/>
          <w:snapToGrid w:val="0"/>
          <w:sz w:val="27"/>
          <w:szCs w:val="27"/>
        </w:rPr>
        <w:t>N</w:t>
      </w:r>
      <w:r w:rsidR="00C964B0">
        <w:rPr>
          <w:rFonts w:ascii="Book Antiqua" w:hAnsi="Book Antiqua"/>
          <w:snapToGrid w:val="0"/>
          <w:sz w:val="27"/>
          <w:szCs w:val="27"/>
        </w:rPr>
        <w:t>o</w:t>
      </w:r>
      <w:r>
        <w:rPr>
          <w:rFonts w:ascii="Book Antiqua" w:hAnsi="Book Antiqua"/>
          <w:snapToGrid w:val="0"/>
          <w:sz w:val="27"/>
          <w:szCs w:val="27"/>
        </w:rPr>
        <w:t xml:space="preserve"> últim</w:t>
      </w:r>
      <w:r w:rsidR="00C964B0">
        <w:rPr>
          <w:rFonts w:ascii="Book Antiqua" w:hAnsi="Book Antiqua"/>
          <w:snapToGrid w:val="0"/>
          <w:sz w:val="27"/>
          <w:szCs w:val="27"/>
        </w:rPr>
        <w:t>o</w:t>
      </w:r>
      <w:r>
        <w:rPr>
          <w:rFonts w:ascii="Book Antiqua" w:hAnsi="Book Antiqua"/>
          <w:snapToGrid w:val="0"/>
          <w:sz w:val="27"/>
          <w:szCs w:val="27"/>
        </w:rPr>
        <w:t xml:space="preserve"> </w:t>
      </w:r>
      <w:r w:rsidR="00C964B0">
        <w:rPr>
          <w:rFonts w:ascii="Book Antiqua" w:hAnsi="Book Antiqua"/>
          <w:snapToGrid w:val="0"/>
          <w:sz w:val="27"/>
          <w:szCs w:val="27"/>
        </w:rPr>
        <w:t>sábado</w:t>
      </w:r>
      <w:r w:rsidR="00795EDD">
        <w:rPr>
          <w:rFonts w:ascii="Book Antiqua" w:hAnsi="Book Antiqua"/>
          <w:snapToGrid w:val="0"/>
          <w:sz w:val="27"/>
          <w:szCs w:val="27"/>
        </w:rPr>
        <w:t>, 1</w:t>
      </w:r>
      <w:r w:rsidR="00C964B0">
        <w:rPr>
          <w:rFonts w:ascii="Book Antiqua" w:hAnsi="Book Antiqua"/>
          <w:snapToGrid w:val="0"/>
          <w:sz w:val="27"/>
          <w:szCs w:val="27"/>
        </w:rPr>
        <w:t>1</w:t>
      </w:r>
      <w:r w:rsidR="00795EDD">
        <w:rPr>
          <w:rFonts w:ascii="Book Antiqua" w:hAnsi="Book Antiqua"/>
          <w:snapToGrid w:val="0"/>
          <w:sz w:val="27"/>
          <w:szCs w:val="27"/>
        </w:rPr>
        <w:t>/06 (</w:t>
      </w:r>
      <w:r w:rsidR="00C964B0">
        <w:rPr>
          <w:rFonts w:ascii="Book Antiqua" w:hAnsi="Book Antiqua"/>
          <w:snapToGrid w:val="0"/>
          <w:sz w:val="27"/>
          <w:szCs w:val="27"/>
        </w:rPr>
        <w:t>onze</w:t>
      </w:r>
      <w:r w:rsidR="00795EDD">
        <w:rPr>
          <w:rFonts w:ascii="Book Antiqua" w:hAnsi="Book Antiqua"/>
          <w:snapToGrid w:val="0"/>
          <w:sz w:val="27"/>
          <w:szCs w:val="27"/>
        </w:rPr>
        <w:t xml:space="preserve"> de junho) </w:t>
      </w:r>
      <w:r w:rsidR="002B5D54">
        <w:rPr>
          <w:rFonts w:ascii="Book Antiqua" w:hAnsi="Book Antiqua"/>
          <w:snapToGrid w:val="0"/>
          <w:sz w:val="27"/>
          <w:szCs w:val="27"/>
        </w:rPr>
        <w:t>a administração d</w:t>
      </w:r>
      <w:r w:rsidR="00795EDD">
        <w:rPr>
          <w:rFonts w:ascii="Book Antiqua" w:hAnsi="Book Antiqua"/>
          <w:snapToGrid w:val="0"/>
          <w:sz w:val="27"/>
          <w:szCs w:val="27"/>
        </w:rPr>
        <w:t>o</w:t>
      </w:r>
      <w:r w:rsidRPr="00F408AA">
        <w:rPr>
          <w:rFonts w:ascii="Book Antiqua" w:hAnsi="Book Antiqua"/>
          <w:snapToGrid w:val="0"/>
          <w:sz w:val="27"/>
          <w:szCs w:val="27"/>
        </w:rPr>
        <w:t xml:space="preserve"> prefeito </w:t>
      </w:r>
      <w:r w:rsidR="002B5D54">
        <w:rPr>
          <w:rFonts w:ascii="Book Antiqua" w:hAnsi="Book Antiqua"/>
          <w:snapToGrid w:val="0"/>
          <w:sz w:val="27"/>
          <w:szCs w:val="27"/>
        </w:rPr>
        <w:t xml:space="preserve">Clayton Machado inaugurou </w:t>
      </w:r>
      <w:r w:rsidR="00BE40E0" w:rsidRPr="00C964B0">
        <w:rPr>
          <w:rFonts w:ascii="Book Antiqua" w:hAnsi="Book Antiqua"/>
          <w:snapToGrid w:val="0"/>
          <w:sz w:val="27"/>
          <w:szCs w:val="27"/>
        </w:rPr>
        <w:t>o Centro de Atenção à Mulher</w:t>
      </w:r>
      <w:r w:rsidR="00BE40E0">
        <w:rPr>
          <w:rFonts w:ascii="Book Antiqua" w:hAnsi="Book Antiqua"/>
          <w:snapToGrid w:val="0"/>
          <w:sz w:val="27"/>
          <w:szCs w:val="27"/>
        </w:rPr>
        <w:t>.</w:t>
      </w:r>
      <w:r w:rsidR="00C964B0" w:rsidRPr="00C964B0">
        <w:rPr>
          <w:rFonts w:ascii="Book Antiqua" w:hAnsi="Book Antiqua"/>
          <w:snapToGrid w:val="0"/>
          <w:sz w:val="27"/>
          <w:szCs w:val="27"/>
        </w:rPr>
        <w:t xml:space="preserve"> A unidade irá abrigar todos os serviços especializados destinados à saúde da mulher, como diagnóstico precoce do câncer de mama e útero, atendimento obstétrico à gestante de médio risco, além da parte de orientação e prevenção.</w:t>
      </w:r>
    </w:p>
    <w:p w:rsidR="007108E0" w:rsidRDefault="00C964B0" w:rsidP="00C964B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  <w:r w:rsidRPr="00C964B0">
        <w:rPr>
          <w:rFonts w:ascii="Book Antiqua" w:hAnsi="Book Antiqua"/>
          <w:snapToGrid w:val="0"/>
          <w:sz w:val="27"/>
          <w:szCs w:val="27"/>
        </w:rPr>
        <w:t xml:space="preserve">Segundo a Secretaria da Saúde, a criação do espaço resultará em mais integração, agilidade e facilidade de atendimento </w:t>
      </w:r>
      <w:proofErr w:type="gramStart"/>
      <w:r w:rsidRPr="00C964B0">
        <w:rPr>
          <w:rFonts w:ascii="Book Antiqua" w:hAnsi="Book Antiqua"/>
          <w:snapToGrid w:val="0"/>
          <w:sz w:val="27"/>
          <w:szCs w:val="27"/>
        </w:rPr>
        <w:t>ao</w:t>
      </w:r>
      <w:proofErr w:type="gramEnd"/>
      <w:r w:rsidRPr="00C964B0">
        <w:rPr>
          <w:rFonts w:ascii="Book Antiqua" w:hAnsi="Book Antiqua"/>
          <w:snapToGrid w:val="0"/>
          <w:sz w:val="27"/>
          <w:szCs w:val="27"/>
        </w:rPr>
        <w:t xml:space="preserve"> </w:t>
      </w:r>
    </w:p>
    <w:p w:rsidR="007108E0" w:rsidRDefault="007108E0" w:rsidP="00C964B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</w:p>
    <w:p w:rsidR="007108E0" w:rsidRDefault="007108E0" w:rsidP="00C964B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</w:p>
    <w:p w:rsidR="007108E0" w:rsidRDefault="007108E0" w:rsidP="00C964B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</w:p>
    <w:p w:rsidR="007108E0" w:rsidRDefault="007108E0" w:rsidP="00C964B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</w:p>
    <w:p w:rsidR="007108E0" w:rsidRDefault="007108E0" w:rsidP="00C964B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</w:p>
    <w:p w:rsidR="007108E0" w:rsidRDefault="007108E0" w:rsidP="00C964B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</w:p>
    <w:p w:rsidR="00C964B0" w:rsidRPr="00C964B0" w:rsidRDefault="00C964B0" w:rsidP="00D0617E">
      <w:pPr>
        <w:spacing w:line="360" w:lineRule="auto"/>
        <w:jc w:val="both"/>
        <w:rPr>
          <w:rFonts w:ascii="Book Antiqua" w:hAnsi="Book Antiqua"/>
          <w:snapToGrid w:val="0"/>
          <w:sz w:val="27"/>
          <w:szCs w:val="27"/>
        </w:rPr>
      </w:pPr>
      <w:proofErr w:type="gramStart"/>
      <w:r w:rsidRPr="00C964B0">
        <w:rPr>
          <w:rFonts w:ascii="Book Antiqua" w:hAnsi="Book Antiqua"/>
          <w:snapToGrid w:val="0"/>
          <w:sz w:val="27"/>
          <w:szCs w:val="27"/>
        </w:rPr>
        <w:t>gênero</w:t>
      </w:r>
      <w:proofErr w:type="gramEnd"/>
      <w:r w:rsidRPr="00C964B0">
        <w:rPr>
          <w:rFonts w:ascii="Book Antiqua" w:hAnsi="Book Antiqua"/>
          <w:snapToGrid w:val="0"/>
          <w:sz w:val="27"/>
          <w:szCs w:val="27"/>
        </w:rPr>
        <w:t xml:space="preserve"> feminino. A unidade oferecerá atendimento </w:t>
      </w:r>
      <w:proofErr w:type="spellStart"/>
      <w:r w:rsidRPr="00C964B0">
        <w:rPr>
          <w:rFonts w:ascii="Book Antiqua" w:hAnsi="Book Antiqua"/>
          <w:snapToGrid w:val="0"/>
          <w:sz w:val="27"/>
          <w:szCs w:val="27"/>
        </w:rPr>
        <w:t>mastológico</w:t>
      </w:r>
      <w:proofErr w:type="spellEnd"/>
      <w:r w:rsidRPr="00C964B0">
        <w:rPr>
          <w:rFonts w:ascii="Book Antiqua" w:hAnsi="Book Antiqua"/>
          <w:snapToGrid w:val="0"/>
          <w:sz w:val="27"/>
          <w:szCs w:val="27"/>
        </w:rPr>
        <w:t xml:space="preserve"> às mulheres com alterações nas mamas, como dor, mastite e suspeita de câncer, além de atender às mulheres com alterações do exame de citologia oncótica, encaminhadas pela rede básica para realização de exame de </w:t>
      </w:r>
      <w:proofErr w:type="spellStart"/>
      <w:r w:rsidRPr="00C964B0">
        <w:rPr>
          <w:rFonts w:ascii="Book Antiqua" w:hAnsi="Book Antiqua"/>
          <w:snapToGrid w:val="0"/>
          <w:sz w:val="27"/>
          <w:szCs w:val="27"/>
        </w:rPr>
        <w:t>colposcopia</w:t>
      </w:r>
      <w:proofErr w:type="spellEnd"/>
      <w:r w:rsidRPr="00C964B0">
        <w:rPr>
          <w:rFonts w:ascii="Book Antiqua" w:hAnsi="Book Antiqua"/>
          <w:snapToGrid w:val="0"/>
          <w:sz w:val="27"/>
          <w:szCs w:val="27"/>
        </w:rPr>
        <w:t>.</w:t>
      </w:r>
    </w:p>
    <w:p w:rsidR="00C964B0" w:rsidRPr="00C964B0" w:rsidRDefault="00C964B0" w:rsidP="00C964B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  <w:r w:rsidRPr="00C964B0">
        <w:rPr>
          <w:rFonts w:ascii="Book Antiqua" w:hAnsi="Book Antiqua"/>
          <w:snapToGrid w:val="0"/>
          <w:sz w:val="27"/>
          <w:szCs w:val="27"/>
        </w:rPr>
        <w:t>De acordo com a secretaria, o objetivo é credenciar o município como referência na Secretaria Estadual de Saúde na atenção à mulher, o que possibilitará o recebimento de recursos para a área para a realização de exames mais específicos.</w:t>
      </w:r>
    </w:p>
    <w:p w:rsidR="00C964B0" w:rsidRPr="00C964B0" w:rsidRDefault="00C964B0" w:rsidP="00C964B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  <w:r w:rsidRPr="00C964B0">
        <w:rPr>
          <w:rFonts w:ascii="Book Antiqua" w:hAnsi="Book Antiqua"/>
          <w:snapToGrid w:val="0"/>
          <w:sz w:val="27"/>
          <w:szCs w:val="27"/>
        </w:rPr>
        <w:t xml:space="preserve">O centro oferecerá ainda atendimento ginecológico e obstétrico às adolescentes, a partir de </w:t>
      </w:r>
      <w:proofErr w:type="gramStart"/>
      <w:r w:rsidRPr="00C964B0">
        <w:rPr>
          <w:rFonts w:ascii="Book Antiqua" w:hAnsi="Book Antiqua"/>
          <w:snapToGrid w:val="0"/>
          <w:sz w:val="27"/>
          <w:szCs w:val="27"/>
        </w:rPr>
        <w:t xml:space="preserve">11 </w:t>
      </w:r>
      <w:r w:rsidR="00D0617E">
        <w:rPr>
          <w:rFonts w:ascii="Book Antiqua" w:hAnsi="Book Antiqua"/>
          <w:snapToGrid w:val="0"/>
          <w:sz w:val="27"/>
          <w:szCs w:val="27"/>
        </w:rPr>
        <w:t xml:space="preserve">(onze) </w:t>
      </w:r>
      <w:r w:rsidRPr="00C964B0">
        <w:rPr>
          <w:rFonts w:ascii="Book Antiqua" w:hAnsi="Book Antiqua"/>
          <w:snapToGrid w:val="0"/>
          <w:sz w:val="27"/>
          <w:szCs w:val="27"/>
        </w:rPr>
        <w:t>anos, com foco na orientação e prevenção da gravidez precoce, gestação</w:t>
      </w:r>
      <w:proofErr w:type="gramEnd"/>
      <w:r w:rsidRPr="00C964B0">
        <w:rPr>
          <w:rFonts w:ascii="Book Antiqua" w:hAnsi="Book Antiqua"/>
          <w:snapToGrid w:val="0"/>
          <w:sz w:val="27"/>
          <w:szCs w:val="27"/>
        </w:rPr>
        <w:t xml:space="preserve"> responsável, parto normal, planejamento familiar e prevenção de uma nova gravidez. Terá ainda atendimento obstétrico às gestantes de médio risco, como hipertensas, diabéticas, portadoras de </w:t>
      </w:r>
      <w:proofErr w:type="spellStart"/>
      <w:r w:rsidRPr="00C964B0">
        <w:rPr>
          <w:rFonts w:ascii="Book Antiqua" w:hAnsi="Book Antiqua"/>
          <w:snapToGrid w:val="0"/>
          <w:sz w:val="27"/>
          <w:szCs w:val="27"/>
        </w:rPr>
        <w:t>Lupus</w:t>
      </w:r>
      <w:proofErr w:type="spellEnd"/>
      <w:r w:rsidRPr="00C964B0">
        <w:rPr>
          <w:rFonts w:ascii="Book Antiqua" w:hAnsi="Book Antiqua"/>
          <w:snapToGrid w:val="0"/>
          <w:sz w:val="27"/>
          <w:szCs w:val="27"/>
        </w:rPr>
        <w:t xml:space="preserve"> e obesas mórbidas.</w:t>
      </w:r>
    </w:p>
    <w:p w:rsidR="00C964B0" w:rsidRDefault="00C964B0" w:rsidP="00C964B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  <w:r w:rsidRPr="00C964B0">
        <w:rPr>
          <w:rFonts w:ascii="Book Antiqua" w:hAnsi="Book Antiqua"/>
          <w:snapToGrid w:val="0"/>
          <w:sz w:val="27"/>
          <w:szCs w:val="27"/>
        </w:rPr>
        <w:t xml:space="preserve">O Centro de Atenção à Mulher, que será denominado ‘Olinda </w:t>
      </w:r>
      <w:proofErr w:type="spellStart"/>
      <w:r w:rsidRPr="00C964B0">
        <w:rPr>
          <w:rFonts w:ascii="Book Antiqua" w:hAnsi="Book Antiqua"/>
          <w:snapToGrid w:val="0"/>
          <w:sz w:val="27"/>
          <w:szCs w:val="27"/>
        </w:rPr>
        <w:t>Barbin</w:t>
      </w:r>
      <w:proofErr w:type="spellEnd"/>
      <w:r w:rsidRPr="00C964B0">
        <w:rPr>
          <w:rFonts w:ascii="Book Antiqua" w:hAnsi="Book Antiqua"/>
          <w:snapToGrid w:val="0"/>
          <w:sz w:val="27"/>
          <w:szCs w:val="27"/>
        </w:rPr>
        <w:t xml:space="preserve"> </w:t>
      </w:r>
      <w:proofErr w:type="spellStart"/>
      <w:r w:rsidRPr="00C964B0">
        <w:rPr>
          <w:rFonts w:ascii="Book Antiqua" w:hAnsi="Book Antiqua"/>
          <w:snapToGrid w:val="0"/>
          <w:sz w:val="27"/>
          <w:szCs w:val="27"/>
        </w:rPr>
        <w:t>Antoniazzi</w:t>
      </w:r>
      <w:proofErr w:type="spellEnd"/>
      <w:r w:rsidRPr="00C964B0">
        <w:rPr>
          <w:rFonts w:ascii="Book Antiqua" w:hAnsi="Book Antiqua"/>
          <w:snapToGrid w:val="0"/>
          <w:sz w:val="27"/>
          <w:szCs w:val="27"/>
        </w:rPr>
        <w:t xml:space="preserve">’, funcionará no segundo andar do Centro de Especialidades de Valinhos (CEV), localizado na Avenida dos Esportes, 335, Centro. O atendimento será de segunda a sexta-feira, das 7h </w:t>
      </w:r>
      <w:r w:rsidR="00C06625">
        <w:rPr>
          <w:rFonts w:ascii="Book Antiqua" w:hAnsi="Book Antiqua"/>
          <w:snapToGrid w:val="0"/>
          <w:sz w:val="27"/>
          <w:szCs w:val="27"/>
        </w:rPr>
        <w:t xml:space="preserve">(sete) </w:t>
      </w:r>
      <w:r w:rsidRPr="00C964B0">
        <w:rPr>
          <w:rFonts w:ascii="Book Antiqua" w:hAnsi="Book Antiqua"/>
          <w:snapToGrid w:val="0"/>
          <w:sz w:val="27"/>
          <w:szCs w:val="27"/>
        </w:rPr>
        <w:t>às 17h</w:t>
      </w:r>
      <w:r w:rsidR="00C06625">
        <w:rPr>
          <w:rFonts w:ascii="Book Antiqua" w:hAnsi="Book Antiqua"/>
          <w:snapToGrid w:val="0"/>
          <w:sz w:val="27"/>
          <w:szCs w:val="27"/>
        </w:rPr>
        <w:t xml:space="preserve"> (dezessete horas)</w:t>
      </w:r>
      <w:r w:rsidRPr="00C964B0">
        <w:rPr>
          <w:rFonts w:ascii="Book Antiqua" w:hAnsi="Book Antiqua"/>
          <w:snapToGrid w:val="0"/>
          <w:sz w:val="27"/>
          <w:szCs w:val="27"/>
        </w:rPr>
        <w:t>.</w:t>
      </w:r>
    </w:p>
    <w:p w:rsidR="007108E0" w:rsidRDefault="00500130" w:rsidP="0050013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  <w:r w:rsidRPr="00246B73">
        <w:rPr>
          <w:rFonts w:ascii="Book Antiqua" w:hAnsi="Book Antiqua"/>
          <w:snapToGrid w:val="0"/>
          <w:sz w:val="27"/>
          <w:szCs w:val="27"/>
        </w:rPr>
        <w:t xml:space="preserve">Como podemos notar, trata-se de </w:t>
      </w:r>
      <w:r>
        <w:rPr>
          <w:rFonts w:ascii="Book Antiqua" w:hAnsi="Book Antiqua"/>
          <w:snapToGrid w:val="0"/>
          <w:sz w:val="27"/>
          <w:szCs w:val="27"/>
        </w:rPr>
        <w:t xml:space="preserve">um ótimo benefício </w:t>
      </w:r>
      <w:proofErr w:type="gramStart"/>
      <w:r w:rsidR="00931626">
        <w:rPr>
          <w:rFonts w:ascii="Book Antiqua" w:hAnsi="Book Antiqua"/>
          <w:snapToGrid w:val="0"/>
          <w:sz w:val="27"/>
          <w:szCs w:val="27"/>
        </w:rPr>
        <w:t>as</w:t>
      </w:r>
      <w:proofErr w:type="gramEnd"/>
      <w:r w:rsidR="00931626">
        <w:rPr>
          <w:rFonts w:ascii="Book Antiqua" w:hAnsi="Book Antiqua"/>
          <w:snapToGrid w:val="0"/>
          <w:sz w:val="27"/>
          <w:szCs w:val="27"/>
        </w:rPr>
        <w:t xml:space="preserve"> mulheres </w:t>
      </w:r>
      <w:r>
        <w:rPr>
          <w:rFonts w:ascii="Book Antiqua" w:hAnsi="Book Antiqua"/>
          <w:snapToGrid w:val="0"/>
          <w:sz w:val="27"/>
          <w:szCs w:val="27"/>
        </w:rPr>
        <w:t>valinhenses e isso deve reconhecido por todos,</w:t>
      </w:r>
      <w:r w:rsidRPr="00246B73">
        <w:rPr>
          <w:rFonts w:ascii="Book Antiqua" w:hAnsi="Book Antiqua"/>
          <w:snapToGrid w:val="0"/>
          <w:sz w:val="27"/>
          <w:szCs w:val="27"/>
        </w:rPr>
        <w:t xml:space="preserve"> e</w:t>
      </w:r>
      <w:r>
        <w:rPr>
          <w:rFonts w:ascii="Book Antiqua" w:hAnsi="Book Antiqua"/>
          <w:snapToGrid w:val="0"/>
          <w:sz w:val="27"/>
          <w:szCs w:val="27"/>
        </w:rPr>
        <w:t>, portanto,</w:t>
      </w:r>
      <w:r w:rsidRPr="00246B73">
        <w:rPr>
          <w:rFonts w:ascii="Book Antiqua" w:hAnsi="Book Antiqua"/>
          <w:snapToGrid w:val="0"/>
          <w:sz w:val="27"/>
          <w:szCs w:val="27"/>
        </w:rPr>
        <w:t xml:space="preserve"> </w:t>
      </w:r>
    </w:p>
    <w:p w:rsidR="007108E0" w:rsidRDefault="007108E0" w:rsidP="0050013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</w:p>
    <w:p w:rsidR="007108E0" w:rsidRDefault="007108E0" w:rsidP="0050013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</w:p>
    <w:p w:rsidR="007108E0" w:rsidRDefault="007108E0" w:rsidP="0050013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</w:p>
    <w:p w:rsidR="007108E0" w:rsidRDefault="007108E0" w:rsidP="00500130">
      <w:pPr>
        <w:spacing w:line="360" w:lineRule="auto"/>
        <w:ind w:firstLine="1701"/>
        <w:jc w:val="both"/>
        <w:rPr>
          <w:rFonts w:ascii="Book Antiqua" w:hAnsi="Book Antiqua"/>
          <w:snapToGrid w:val="0"/>
          <w:sz w:val="27"/>
          <w:szCs w:val="27"/>
        </w:rPr>
      </w:pPr>
    </w:p>
    <w:p w:rsidR="007108E0" w:rsidRDefault="007108E0" w:rsidP="007108E0">
      <w:pPr>
        <w:spacing w:line="360" w:lineRule="auto"/>
        <w:jc w:val="both"/>
        <w:rPr>
          <w:rFonts w:ascii="Book Antiqua" w:hAnsi="Book Antiqua"/>
          <w:snapToGrid w:val="0"/>
          <w:sz w:val="27"/>
          <w:szCs w:val="27"/>
        </w:rPr>
      </w:pPr>
    </w:p>
    <w:p w:rsidR="00500130" w:rsidRDefault="00500130" w:rsidP="007108E0">
      <w:pPr>
        <w:spacing w:line="360" w:lineRule="auto"/>
        <w:jc w:val="both"/>
        <w:rPr>
          <w:rFonts w:ascii="Book Antiqua" w:hAnsi="Book Antiqua"/>
          <w:sz w:val="27"/>
          <w:szCs w:val="27"/>
        </w:rPr>
      </w:pPr>
      <w:proofErr w:type="gramStart"/>
      <w:r w:rsidRPr="00246B73">
        <w:rPr>
          <w:rFonts w:ascii="Book Antiqua" w:hAnsi="Book Antiqua"/>
          <w:snapToGrid w:val="0"/>
          <w:sz w:val="27"/>
          <w:szCs w:val="27"/>
        </w:rPr>
        <w:t>solicit</w:t>
      </w:r>
      <w:r>
        <w:rPr>
          <w:rFonts w:ascii="Book Antiqua" w:hAnsi="Book Antiqua"/>
          <w:snapToGrid w:val="0"/>
          <w:sz w:val="27"/>
          <w:szCs w:val="27"/>
        </w:rPr>
        <w:t>amos</w:t>
      </w:r>
      <w:proofErr w:type="gramEnd"/>
      <w:r>
        <w:rPr>
          <w:rFonts w:ascii="Book Antiqua" w:hAnsi="Book Antiqua"/>
          <w:snapToGrid w:val="0"/>
          <w:sz w:val="27"/>
          <w:szCs w:val="27"/>
        </w:rPr>
        <w:t xml:space="preserve"> </w:t>
      </w:r>
      <w:r w:rsidRPr="00246B73">
        <w:rPr>
          <w:rFonts w:ascii="Book Antiqua" w:hAnsi="Book Antiqua"/>
          <w:snapToGrid w:val="0"/>
          <w:sz w:val="27"/>
          <w:szCs w:val="27"/>
        </w:rPr>
        <w:t xml:space="preserve">o apoio dos nobres parlamentares para aprovação do presente </w:t>
      </w:r>
      <w:r>
        <w:rPr>
          <w:rFonts w:ascii="Book Antiqua" w:hAnsi="Book Antiqua"/>
          <w:b/>
          <w:sz w:val="27"/>
          <w:szCs w:val="27"/>
        </w:rPr>
        <w:t>Aplausos</w:t>
      </w:r>
      <w:r w:rsidRPr="00246B73">
        <w:rPr>
          <w:rFonts w:ascii="Book Antiqua" w:hAnsi="Book Antiqua"/>
          <w:b/>
          <w:sz w:val="27"/>
          <w:szCs w:val="27"/>
        </w:rPr>
        <w:t xml:space="preserve"> e Reconhecimento</w:t>
      </w:r>
      <w:r w:rsidRPr="00246B73">
        <w:rPr>
          <w:rFonts w:ascii="Book Antiqua" w:hAnsi="Book Antiqua"/>
          <w:sz w:val="27"/>
          <w:szCs w:val="27"/>
        </w:rPr>
        <w:t xml:space="preserve"> </w:t>
      </w:r>
      <w:r>
        <w:rPr>
          <w:rFonts w:ascii="Book Antiqua" w:hAnsi="Book Antiqua"/>
          <w:sz w:val="27"/>
          <w:szCs w:val="27"/>
        </w:rPr>
        <w:t>ao prefeito Clayton Machado</w:t>
      </w:r>
      <w:r w:rsidRPr="00246B73">
        <w:rPr>
          <w:rFonts w:ascii="Book Antiqua" w:hAnsi="Book Antiqua"/>
          <w:sz w:val="27"/>
          <w:szCs w:val="27"/>
        </w:rPr>
        <w:t xml:space="preserve">, </w:t>
      </w:r>
      <w:r w:rsidR="00931626">
        <w:rPr>
          <w:rFonts w:ascii="Book Antiqua" w:hAnsi="Book Antiqua"/>
          <w:sz w:val="27"/>
          <w:szCs w:val="27"/>
        </w:rPr>
        <w:t xml:space="preserve">e a Secretária da Saúde, Ilma. </w:t>
      </w:r>
      <w:proofErr w:type="spellStart"/>
      <w:r w:rsidR="00931626">
        <w:rPr>
          <w:rFonts w:ascii="Book Antiqua" w:hAnsi="Book Antiqua"/>
          <w:sz w:val="27"/>
          <w:szCs w:val="27"/>
        </w:rPr>
        <w:t>Sra</w:t>
      </w:r>
      <w:proofErr w:type="spellEnd"/>
      <w:r w:rsidR="00931626">
        <w:rPr>
          <w:rFonts w:ascii="Book Antiqua" w:hAnsi="Book Antiqua"/>
          <w:sz w:val="27"/>
          <w:szCs w:val="27"/>
        </w:rPr>
        <w:t xml:space="preserve"> Doutora Rita Longo, voto extensivo a todos os funcionários da Saúde</w:t>
      </w:r>
      <w:r w:rsidR="007108E0">
        <w:rPr>
          <w:rFonts w:ascii="Book Antiqua" w:hAnsi="Book Antiqua"/>
          <w:sz w:val="27"/>
          <w:szCs w:val="27"/>
        </w:rPr>
        <w:t>,</w:t>
      </w:r>
      <w:r w:rsidR="00931626">
        <w:rPr>
          <w:rFonts w:ascii="Book Antiqua" w:hAnsi="Book Antiqua"/>
          <w:sz w:val="27"/>
          <w:szCs w:val="27"/>
        </w:rPr>
        <w:t xml:space="preserve"> </w:t>
      </w:r>
      <w:r>
        <w:rPr>
          <w:rFonts w:ascii="Book Antiqua" w:hAnsi="Book Antiqua"/>
          <w:sz w:val="27"/>
          <w:szCs w:val="27"/>
        </w:rPr>
        <w:t>e que do deliberado seja enviado cópia aos homenageados.</w:t>
      </w:r>
    </w:p>
    <w:p w:rsidR="002E49A3" w:rsidRDefault="002E49A3" w:rsidP="000D10A6">
      <w:pPr>
        <w:jc w:val="center"/>
        <w:rPr>
          <w:rFonts w:ascii="Book Antiqua" w:hAnsi="Book Antiqua"/>
          <w:snapToGrid w:val="0"/>
          <w:sz w:val="27"/>
          <w:szCs w:val="27"/>
        </w:rPr>
      </w:pPr>
    </w:p>
    <w:p w:rsidR="000D10A6" w:rsidRPr="00246B73" w:rsidRDefault="000D10A6" w:rsidP="000D10A6">
      <w:pPr>
        <w:jc w:val="center"/>
        <w:rPr>
          <w:rFonts w:ascii="Book Antiqua" w:hAnsi="Book Antiqua"/>
          <w:snapToGrid w:val="0"/>
          <w:sz w:val="27"/>
          <w:szCs w:val="27"/>
        </w:rPr>
      </w:pPr>
      <w:r w:rsidRPr="00246B73">
        <w:rPr>
          <w:rFonts w:ascii="Book Antiqua" w:hAnsi="Book Antiqua"/>
          <w:snapToGrid w:val="0"/>
          <w:sz w:val="27"/>
          <w:szCs w:val="27"/>
        </w:rPr>
        <w:t>Atenciosamente</w:t>
      </w:r>
    </w:p>
    <w:p w:rsidR="000D10A6" w:rsidRDefault="000D10A6" w:rsidP="005351AB">
      <w:pPr>
        <w:spacing w:line="360" w:lineRule="auto"/>
        <w:ind w:firstLine="1701"/>
        <w:jc w:val="both"/>
        <w:rPr>
          <w:rFonts w:ascii="Book Antiqua" w:hAnsi="Book Antiqua"/>
          <w:sz w:val="10"/>
          <w:szCs w:val="10"/>
        </w:rPr>
      </w:pPr>
    </w:p>
    <w:p w:rsidR="00D14DE5" w:rsidRPr="00D14DE5" w:rsidRDefault="00D14DE5" w:rsidP="005351AB">
      <w:pPr>
        <w:spacing w:line="360" w:lineRule="auto"/>
        <w:ind w:firstLine="1701"/>
        <w:jc w:val="both"/>
        <w:rPr>
          <w:rFonts w:ascii="Book Antiqua" w:hAnsi="Book Antiqua"/>
          <w:sz w:val="10"/>
          <w:szCs w:val="10"/>
        </w:rPr>
      </w:pPr>
    </w:p>
    <w:p w:rsidR="00246B73" w:rsidRPr="00246B73" w:rsidRDefault="00246B73" w:rsidP="00246B73">
      <w:pPr>
        <w:widowControl w:val="0"/>
        <w:jc w:val="center"/>
        <w:rPr>
          <w:rFonts w:ascii="Book Antiqua" w:hAnsi="Book Antiqua"/>
          <w:snapToGrid w:val="0"/>
          <w:sz w:val="27"/>
          <w:szCs w:val="27"/>
        </w:rPr>
      </w:pPr>
      <w:r w:rsidRPr="00246B73">
        <w:rPr>
          <w:rFonts w:ascii="Book Antiqua" w:hAnsi="Book Antiqua"/>
          <w:snapToGrid w:val="0"/>
          <w:sz w:val="27"/>
          <w:szCs w:val="27"/>
        </w:rPr>
        <w:t xml:space="preserve">Valinhos </w:t>
      </w:r>
      <w:r w:rsidR="00E14F62">
        <w:rPr>
          <w:rFonts w:ascii="Book Antiqua" w:hAnsi="Book Antiqua"/>
          <w:snapToGrid w:val="0"/>
          <w:sz w:val="27"/>
          <w:szCs w:val="27"/>
        </w:rPr>
        <w:t>13</w:t>
      </w:r>
      <w:r w:rsidRPr="00246B73">
        <w:rPr>
          <w:rFonts w:ascii="Book Antiqua" w:hAnsi="Book Antiqua"/>
          <w:snapToGrid w:val="0"/>
          <w:sz w:val="27"/>
          <w:szCs w:val="27"/>
        </w:rPr>
        <w:t xml:space="preserve"> de </w:t>
      </w:r>
      <w:r w:rsidR="00E14F62">
        <w:rPr>
          <w:rFonts w:ascii="Book Antiqua" w:hAnsi="Book Antiqua"/>
          <w:snapToGrid w:val="0"/>
          <w:sz w:val="27"/>
          <w:szCs w:val="27"/>
        </w:rPr>
        <w:t>junho</w:t>
      </w:r>
      <w:r w:rsidRPr="00246B73">
        <w:rPr>
          <w:rFonts w:ascii="Book Antiqua" w:hAnsi="Book Antiqua"/>
          <w:snapToGrid w:val="0"/>
          <w:sz w:val="27"/>
          <w:szCs w:val="27"/>
        </w:rPr>
        <w:t xml:space="preserve"> de 2016.</w:t>
      </w:r>
    </w:p>
    <w:p w:rsidR="00C06625" w:rsidRDefault="00C06625" w:rsidP="005941A5">
      <w:pPr>
        <w:pStyle w:val="Recuodecorpodetexto"/>
        <w:spacing w:after="0"/>
        <w:jc w:val="center"/>
        <w:rPr>
          <w:rFonts w:ascii="Book Antiqua" w:hAnsi="Book Antiqua"/>
          <w:color w:val="000000"/>
          <w:sz w:val="10"/>
          <w:szCs w:val="10"/>
          <w:lang w:val="pt-BR"/>
        </w:rPr>
      </w:pPr>
    </w:p>
    <w:p w:rsidR="00C06625" w:rsidRDefault="00C06625" w:rsidP="005941A5">
      <w:pPr>
        <w:pStyle w:val="Recuodecorpodetexto"/>
        <w:spacing w:after="0"/>
        <w:jc w:val="center"/>
        <w:rPr>
          <w:rFonts w:ascii="Book Antiqua" w:hAnsi="Book Antiqua"/>
          <w:color w:val="000000"/>
          <w:sz w:val="10"/>
          <w:szCs w:val="10"/>
          <w:lang w:val="pt-BR"/>
        </w:rPr>
      </w:pPr>
    </w:p>
    <w:p w:rsidR="002E49A3" w:rsidRPr="00C06625" w:rsidRDefault="002E49A3" w:rsidP="005941A5">
      <w:pPr>
        <w:pStyle w:val="Recuodecorpodetexto"/>
        <w:spacing w:after="0"/>
        <w:jc w:val="center"/>
        <w:rPr>
          <w:rFonts w:ascii="Book Antiqua" w:hAnsi="Book Antiqua"/>
          <w:color w:val="000000"/>
          <w:sz w:val="10"/>
          <w:szCs w:val="10"/>
          <w:lang w:val="pt-BR"/>
        </w:rPr>
      </w:pPr>
    </w:p>
    <w:p w:rsidR="005941A5" w:rsidRPr="002E799F" w:rsidRDefault="005941A5" w:rsidP="005941A5">
      <w:pPr>
        <w:pStyle w:val="Recuodecorpodetexto"/>
        <w:spacing w:after="0"/>
        <w:jc w:val="center"/>
        <w:rPr>
          <w:rFonts w:ascii="Book Antiqua" w:hAnsi="Book Antiqua"/>
          <w:color w:val="000000"/>
          <w:sz w:val="28"/>
          <w:szCs w:val="28"/>
          <w:lang w:val="pt-BR"/>
        </w:rPr>
      </w:pPr>
      <w:proofErr w:type="spellStart"/>
      <w:r w:rsidRPr="002E799F">
        <w:rPr>
          <w:rFonts w:ascii="Book Antiqua" w:hAnsi="Book Antiqua"/>
          <w:color w:val="000000"/>
          <w:sz w:val="28"/>
          <w:szCs w:val="28"/>
          <w:lang w:val="pt-BR"/>
        </w:rPr>
        <w:t>Lourivaldo</w:t>
      </w:r>
      <w:proofErr w:type="spellEnd"/>
      <w:r w:rsidRPr="002E799F">
        <w:rPr>
          <w:rFonts w:ascii="Book Antiqua" w:hAnsi="Book Antiqua"/>
          <w:color w:val="000000"/>
          <w:sz w:val="28"/>
          <w:szCs w:val="28"/>
          <w:lang w:val="pt-BR"/>
        </w:rPr>
        <w:t xml:space="preserve"> Messias de Oliveira</w:t>
      </w:r>
    </w:p>
    <w:p w:rsidR="000D10A6" w:rsidRDefault="002E799F" w:rsidP="003742D4">
      <w:pPr>
        <w:jc w:val="center"/>
        <w:rPr>
          <w:rFonts w:ascii="Book Antiqua" w:hAnsi="Book Antiqua"/>
          <w:snapToGrid w:val="0"/>
          <w:sz w:val="28"/>
          <w:szCs w:val="28"/>
        </w:rPr>
      </w:pPr>
      <w:r>
        <w:rPr>
          <w:rFonts w:ascii="Book Antiqua" w:hAnsi="Book Antiqua"/>
          <w:color w:val="000000"/>
          <w:sz w:val="16"/>
          <w:szCs w:val="16"/>
        </w:rPr>
        <w:t xml:space="preserve">       </w:t>
      </w:r>
      <w:r w:rsidR="005941A5" w:rsidRPr="00594B74">
        <w:rPr>
          <w:rFonts w:ascii="Book Antiqua" w:hAnsi="Book Antiqua"/>
          <w:color w:val="000000"/>
          <w:sz w:val="16"/>
          <w:szCs w:val="16"/>
        </w:rPr>
        <w:t>Partido Republicano da Ordem Social (PROS)</w:t>
      </w:r>
    </w:p>
    <w:sectPr w:rsidR="000D1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72" w:rsidRDefault="000F3972" w:rsidP="00CF6668">
      <w:r>
        <w:separator/>
      </w:r>
    </w:p>
  </w:endnote>
  <w:endnote w:type="continuationSeparator" w:id="0">
    <w:p w:rsidR="000F3972" w:rsidRDefault="000F3972" w:rsidP="00C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72" w:rsidRDefault="000F3972" w:rsidP="00CF6668">
      <w:r>
        <w:separator/>
      </w:r>
    </w:p>
  </w:footnote>
  <w:footnote w:type="continuationSeparator" w:id="0">
    <w:p w:rsidR="000F3972" w:rsidRDefault="000F3972" w:rsidP="00CF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A23642" wp14:editId="5A085A3E">
          <wp:simplePos x="0" y="0"/>
          <wp:positionH relativeFrom="column">
            <wp:posOffset>4749165</wp:posOffset>
          </wp:positionH>
          <wp:positionV relativeFrom="paragraph">
            <wp:posOffset>533400</wp:posOffset>
          </wp:positionV>
          <wp:extent cx="1085159" cy="1287780"/>
          <wp:effectExtent l="0" t="0" r="1270" b="7620"/>
          <wp:wrapNone/>
          <wp:docPr id="3" name="Imagem 3" descr="Z:\DP 2016\Diversos\Timbrado\Selo 120 Anos  colo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P 2016\Diversos\Timbrado\Selo 120 Anos  color v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59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38" w:rsidRDefault="002C32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64"/>
    <w:multiLevelType w:val="hybridMultilevel"/>
    <w:tmpl w:val="6936B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7B"/>
    <w:rsid w:val="00056D29"/>
    <w:rsid w:val="00063958"/>
    <w:rsid w:val="00083298"/>
    <w:rsid w:val="000D10A6"/>
    <w:rsid w:val="000E1E96"/>
    <w:rsid w:val="000F3972"/>
    <w:rsid w:val="001465CF"/>
    <w:rsid w:val="001D7013"/>
    <w:rsid w:val="001E315B"/>
    <w:rsid w:val="001E3751"/>
    <w:rsid w:val="001F2FC0"/>
    <w:rsid w:val="00202D0F"/>
    <w:rsid w:val="00217290"/>
    <w:rsid w:val="00246B73"/>
    <w:rsid w:val="0028598D"/>
    <w:rsid w:val="00297C14"/>
    <w:rsid w:val="002A06B4"/>
    <w:rsid w:val="002B5D54"/>
    <w:rsid w:val="002C3238"/>
    <w:rsid w:val="002E49A3"/>
    <w:rsid w:val="002E799F"/>
    <w:rsid w:val="002F08BB"/>
    <w:rsid w:val="003115A3"/>
    <w:rsid w:val="00311BF3"/>
    <w:rsid w:val="003742D4"/>
    <w:rsid w:val="003B04B2"/>
    <w:rsid w:val="003C7C83"/>
    <w:rsid w:val="003F34B8"/>
    <w:rsid w:val="00403427"/>
    <w:rsid w:val="004042CE"/>
    <w:rsid w:val="004169A6"/>
    <w:rsid w:val="004273D0"/>
    <w:rsid w:val="004657A6"/>
    <w:rsid w:val="00467039"/>
    <w:rsid w:val="00472CCB"/>
    <w:rsid w:val="00500130"/>
    <w:rsid w:val="005351AB"/>
    <w:rsid w:val="0055004C"/>
    <w:rsid w:val="00591E58"/>
    <w:rsid w:val="005941A5"/>
    <w:rsid w:val="00596263"/>
    <w:rsid w:val="005D1990"/>
    <w:rsid w:val="00603D27"/>
    <w:rsid w:val="0062610C"/>
    <w:rsid w:val="00694B7B"/>
    <w:rsid w:val="007108E0"/>
    <w:rsid w:val="0072172E"/>
    <w:rsid w:val="00745631"/>
    <w:rsid w:val="00754F05"/>
    <w:rsid w:val="00764E6F"/>
    <w:rsid w:val="00795EDD"/>
    <w:rsid w:val="00831EC0"/>
    <w:rsid w:val="00837D23"/>
    <w:rsid w:val="008712C5"/>
    <w:rsid w:val="008D6C79"/>
    <w:rsid w:val="008E291A"/>
    <w:rsid w:val="008E58F6"/>
    <w:rsid w:val="00912594"/>
    <w:rsid w:val="00921426"/>
    <w:rsid w:val="00931626"/>
    <w:rsid w:val="009578B0"/>
    <w:rsid w:val="0096106B"/>
    <w:rsid w:val="0096297B"/>
    <w:rsid w:val="00981EDD"/>
    <w:rsid w:val="009C66EC"/>
    <w:rsid w:val="00A1549C"/>
    <w:rsid w:val="00A27DA8"/>
    <w:rsid w:val="00AB5842"/>
    <w:rsid w:val="00AC7EB1"/>
    <w:rsid w:val="00AD0452"/>
    <w:rsid w:val="00AD428F"/>
    <w:rsid w:val="00AF18E5"/>
    <w:rsid w:val="00B00B14"/>
    <w:rsid w:val="00B54C36"/>
    <w:rsid w:val="00B673B9"/>
    <w:rsid w:val="00BB7DC6"/>
    <w:rsid w:val="00BC1547"/>
    <w:rsid w:val="00BE40E0"/>
    <w:rsid w:val="00BE606B"/>
    <w:rsid w:val="00C06625"/>
    <w:rsid w:val="00C3052C"/>
    <w:rsid w:val="00C325B2"/>
    <w:rsid w:val="00C361F7"/>
    <w:rsid w:val="00C64E81"/>
    <w:rsid w:val="00C66F37"/>
    <w:rsid w:val="00C741E9"/>
    <w:rsid w:val="00C87815"/>
    <w:rsid w:val="00C96464"/>
    <w:rsid w:val="00C964B0"/>
    <w:rsid w:val="00CF6668"/>
    <w:rsid w:val="00D0617E"/>
    <w:rsid w:val="00D14DE5"/>
    <w:rsid w:val="00D70AE1"/>
    <w:rsid w:val="00DD3247"/>
    <w:rsid w:val="00DD5B81"/>
    <w:rsid w:val="00E14F62"/>
    <w:rsid w:val="00E91C89"/>
    <w:rsid w:val="00EA7A7D"/>
    <w:rsid w:val="00EB67FB"/>
    <w:rsid w:val="00EB76C7"/>
    <w:rsid w:val="00ED619C"/>
    <w:rsid w:val="00EF24D7"/>
    <w:rsid w:val="00F07AFF"/>
    <w:rsid w:val="00F408AA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0D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6C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C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66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668"/>
  </w:style>
  <w:style w:type="paragraph" w:styleId="Rodap">
    <w:name w:val="footer"/>
    <w:basedOn w:val="Normal"/>
    <w:link w:val="RodapChar"/>
    <w:uiPriority w:val="99"/>
    <w:unhideWhenUsed/>
    <w:rsid w:val="00CF66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6668"/>
  </w:style>
  <w:style w:type="paragraph" w:styleId="Recuodecorpodetexto">
    <w:name w:val="Body Text Indent"/>
    <w:basedOn w:val="Normal"/>
    <w:link w:val="RecuodecorpodetextoChar"/>
    <w:rsid w:val="00694B7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94B7B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0D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S%20DE%20DOCUMENTOS\Selo\1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5</TotalTime>
  <Pages>3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Lorival</dc:creator>
  <cp:lastModifiedBy>Rafael Leandro Pereira Da Silva</cp:lastModifiedBy>
  <cp:revision>4</cp:revision>
  <cp:lastPrinted>2016-06-13T13:00:00Z</cp:lastPrinted>
  <dcterms:created xsi:type="dcterms:W3CDTF">2016-06-13T13:23:00Z</dcterms:created>
  <dcterms:modified xsi:type="dcterms:W3CDTF">2016-06-13T19:52:00Z</dcterms:modified>
</cp:coreProperties>
</file>