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17" w:rsidRDefault="00A50517" w:rsidP="00A50517">
      <w:pPr>
        <w:rPr>
          <w:sz w:val="28"/>
          <w:szCs w:val="28"/>
        </w:rPr>
      </w:pPr>
    </w:p>
    <w:p w:rsidR="00A50517" w:rsidRDefault="00A50517" w:rsidP="00A50517">
      <w:pPr>
        <w:rPr>
          <w:sz w:val="28"/>
          <w:szCs w:val="28"/>
        </w:rPr>
      </w:pPr>
    </w:p>
    <w:p w:rsidR="00A50517" w:rsidRDefault="00A50517" w:rsidP="00A50517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0178F7">
        <w:rPr>
          <w:sz w:val="28"/>
          <w:szCs w:val="28"/>
        </w:rPr>
        <w:t xml:space="preserve"> 1384</w:t>
      </w:r>
      <w:bookmarkStart w:id="0" w:name="_GoBack"/>
      <w:bookmarkEnd w:id="0"/>
      <w:r>
        <w:rPr>
          <w:sz w:val="28"/>
          <w:szCs w:val="28"/>
        </w:rPr>
        <w:t>/2016.</w:t>
      </w:r>
    </w:p>
    <w:p w:rsidR="00A50517" w:rsidRDefault="00A50517" w:rsidP="00A50517">
      <w:pPr>
        <w:rPr>
          <w:sz w:val="28"/>
          <w:szCs w:val="28"/>
        </w:rPr>
      </w:pP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A50517" w:rsidRDefault="00A50517" w:rsidP="00A50517">
      <w:pPr>
        <w:jc w:val="both"/>
        <w:rPr>
          <w:sz w:val="28"/>
          <w:szCs w:val="28"/>
        </w:rPr>
      </w:pPr>
    </w:p>
    <w:p w:rsidR="00A50517" w:rsidRPr="00704D77" w:rsidRDefault="00A50517" w:rsidP="00A50517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A50517" w:rsidRDefault="00A50517" w:rsidP="00A50517">
      <w:pPr>
        <w:jc w:val="distribute"/>
        <w:rPr>
          <w:sz w:val="28"/>
          <w:szCs w:val="28"/>
        </w:rPr>
      </w:pPr>
    </w:p>
    <w:p w:rsidR="00A50517" w:rsidRDefault="00A50517" w:rsidP="00A50517">
      <w:pPr>
        <w:jc w:val="distribute"/>
        <w:rPr>
          <w:sz w:val="28"/>
          <w:szCs w:val="28"/>
        </w:rPr>
      </w:pP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que seja feita uma vistoria para identificar qual é o tipo de vegetação que existe sobre o passeio da Rua Caetano </w:t>
      </w:r>
      <w:proofErr w:type="spellStart"/>
      <w:r>
        <w:rPr>
          <w:sz w:val="28"/>
          <w:szCs w:val="28"/>
        </w:rPr>
        <w:t>Olivo</w:t>
      </w:r>
      <w:proofErr w:type="spellEnd"/>
      <w:r>
        <w:rPr>
          <w:sz w:val="28"/>
          <w:szCs w:val="28"/>
        </w:rPr>
        <w:t>, ao lado do Nº 430 – Bairro Jd. San Fernando, para eventual encaminhamento de pedido de poda e capina.</w:t>
      </w:r>
    </w:p>
    <w:p w:rsidR="00A50517" w:rsidRDefault="00A50517" w:rsidP="00A50517">
      <w:pPr>
        <w:jc w:val="both"/>
        <w:rPr>
          <w:sz w:val="28"/>
          <w:szCs w:val="28"/>
        </w:rPr>
      </w:pP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Existem árvores que avançam sobre o passeio e parte da via bem como forração com folhagens sobre o passeio – que impedem a circulação dos pedestres. </w:t>
      </w:r>
    </w:p>
    <w:p w:rsidR="00A50517" w:rsidRDefault="00A50517" w:rsidP="00A50517">
      <w:pPr>
        <w:jc w:val="both"/>
        <w:rPr>
          <w:sz w:val="28"/>
          <w:szCs w:val="28"/>
        </w:rPr>
      </w:pP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12 de Maio de 2016.</w:t>
      </w:r>
    </w:p>
    <w:p w:rsidR="00A50517" w:rsidRDefault="00A50517" w:rsidP="00A50517">
      <w:pPr>
        <w:jc w:val="both"/>
        <w:rPr>
          <w:sz w:val="28"/>
          <w:szCs w:val="28"/>
        </w:rPr>
      </w:pP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A50517" w:rsidRDefault="00A50517" w:rsidP="00A50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A50517" w:rsidRDefault="00A50517" w:rsidP="00A5051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A50517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17"/>
    <w:rsid w:val="000178F7"/>
    <w:rsid w:val="00A50517"/>
    <w:rsid w:val="00D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2016-05-16T12:10:00Z</dcterms:created>
  <dcterms:modified xsi:type="dcterms:W3CDTF">2016-05-16T17:38:00Z</dcterms:modified>
</cp:coreProperties>
</file>