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A" w:rsidRPr="006E41BE" w:rsidRDefault="00BC08EA" w:rsidP="000B1BE6">
      <w:pPr>
        <w:jc w:val="both"/>
        <w:rPr>
          <w:rFonts w:ascii="Arial" w:hAnsi="Arial" w:cs="Arial"/>
          <w:b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b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b/>
          <w:sz w:val="24"/>
          <w:szCs w:val="24"/>
        </w:rPr>
      </w:pPr>
    </w:p>
    <w:p w:rsidR="00BC08EA" w:rsidRPr="006E41BE" w:rsidRDefault="000B1BE6" w:rsidP="000B1B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SUBSTITUTIVO N.º       ao PROJETO DE LEI N.º 96/2015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b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 xml:space="preserve">Exmo. </w:t>
      </w:r>
      <w:proofErr w:type="gramStart"/>
      <w:r w:rsidRPr="006E41BE">
        <w:rPr>
          <w:rFonts w:ascii="Arial" w:hAnsi="Arial" w:cs="Arial"/>
          <w:b/>
          <w:sz w:val="24"/>
          <w:szCs w:val="24"/>
        </w:rPr>
        <w:t>Sr.</w:t>
      </w:r>
      <w:proofErr w:type="gramEnd"/>
      <w:r w:rsidRPr="006E41BE">
        <w:rPr>
          <w:rFonts w:ascii="Arial" w:hAnsi="Arial" w:cs="Arial"/>
          <w:b/>
          <w:sz w:val="24"/>
          <w:szCs w:val="24"/>
        </w:rPr>
        <w:t xml:space="preserve"> Presidente</w:t>
      </w:r>
    </w:p>
    <w:p w:rsidR="00BC08EA" w:rsidRPr="006E41BE" w:rsidRDefault="00BC08EA" w:rsidP="000B1BE6">
      <w:pPr>
        <w:jc w:val="both"/>
        <w:rPr>
          <w:rFonts w:ascii="Arial" w:hAnsi="Arial" w:cs="Arial"/>
          <w:b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Nobres Vereadores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FE41BD">
      <w:pPr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 xml:space="preserve">Cumprimentado os nobres edis, o vereador </w:t>
      </w:r>
      <w:r w:rsidRPr="006E41BE">
        <w:rPr>
          <w:rFonts w:ascii="Arial" w:hAnsi="Arial" w:cs="Arial"/>
          <w:b/>
          <w:sz w:val="24"/>
          <w:szCs w:val="24"/>
        </w:rPr>
        <w:t xml:space="preserve">Paulo Roberto </w:t>
      </w:r>
      <w:proofErr w:type="spellStart"/>
      <w:r w:rsidRPr="006E41BE">
        <w:rPr>
          <w:rFonts w:ascii="Arial" w:hAnsi="Arial" w:cs="Arial"/>
          <w:b/>
          <w:sz w:val="24"/>
          <w:szCs w:val="24"/>
        </w:rPr>
        <w:t>Montero</w:t>
      </w:r>
      <w:proofErr w:type="spellEnd"/>
      <w:r w:rsidRPr="006E41BE">
        <w:rPr>
          <w:rFonts w:ascii="Arial" w:hAnsi="Arial" w:cs="Arial"/>
          <w:b/>
          <w:sz w:val="24"/>
          <w:szCs w:val="24"/>
        </w:rPr>
        <w:t>,</w:t>
      </w:r>
      <w:r w:rsidRPr="006E41BE">
        <w:rPr>
          <w:rFonts w:ascii="Arial" w:hAnsi="Arial" w:cs="Arial"/>
          <w:sz w:val="24"/>
          <w:szCs w:val="24"/>
        </w:rPr>
        <w:t xml:space="preserve"> encaminha para a devida apreciação desta Casa de Leis o incluso </w:t>
      </w:r>
      <w:r w:rsidR="000B1BE6">
        <w:rPr>
          <w:rFonts w:ascii="Arial" w:hAnsi="Arial" w:cs="Arial"/>
          <w:sz w:val="24"/>
          <w:szCs w:val="24"/>
        </w:rPr>
        <w:t xml:space="preserve">Substitutivo ao </w:t>
      </w:r>
      <w:r w:rsidRPr="006E41BE">
        <w:rPr>
          <w:rFonts w:ascii="Arial" w:hAnsi="Arial" w:cs="Arial"/>
          <w:sz w:val="24"/>
          <w:szCs w:val="24"/>
        </w:rPr>
        <w:t xml:space="preserve">Projeto de Lei que </w:t>
      </w:r>
      <w:r w:rsidRPr="006E41BE">
        <w:rPr>
          <w:rFonts w:ascii="Arial" w:hAnsi="Arial" w:cs="Arial"/>
          <w:b/>
          <w:i/>
          <w:sz w:val="24"/>
          <w:szCs w:val="24"/>
        </w:rPr>
        <w:t xml:space="preserve">“Dispõe sobre a Regulamentação do Funcionamento de Academias de Ginástica, </w:t>
      </w:r>
      <w:proofErr w:type="gramStart"/>
      <w:r w:rsidRPr="006E41BE">
        <w:rPr>
          <w:rFonts w:ascii="Arial" w:hAnsi="Arial" w:cs="Arial"/>
          <w:b/>
          <w:i/>
          <w:sz w:val="24"/>
          <w:szCs w:val="24"/>
        </w:rPr>
        <w:t>Esporte e Afins”</w:t>
      </w:r>
      <w:proofErr w:type="gramEnd"/>
      <w:r w:rsidRPr="006E41BE">
        <w:rPr>
          <w:rFonts w:ascii="Arial" w:hAnsi="Arial" w:cs="Arial"/>
          <w:b/>
          <w:i/>
          <w:sz w:val="24"/>
          <w:szCs w:val="24"/>
        </w:rPr>
        <w:t>.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FE41BD" w:rsidRDefault="00BC08EA" w:rsidP="00FE41BD">
      <w:pPr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FE41BD">
        <w:rPr>
          <w:rFonts w:ascii="Arial" w:hAnsi="Arial" w:cs="Arial"/>
          <w:b/>
          <w:sz w:val="24"/>
          <w:szCs w:val="24"/>
        </w:rPr>
        <w:t>Justificativa: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0B1BE6" w:rsidRDefault="00BC08EA" w:rsidP="00FE41BD">
      <w:pPr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6E41BE">
        <w:rPr>
          <w:rFonts w:ascii="Arial" w:hAnsi="Arial" w:cs="Arial"/>
          <w:sz w:val="24"/>
          <w:szCs w:val="24"/>
        </w:rPr>
        <w:t>O objetivo do presente Projeto</w:t>
      </w:r>
      <w:proofErr w:type="gramEnd"/>
      <w:r w:rsidRPr="006E41BE">
        <w:rPr>
          <w:rFonts w:ascii="Arial" w:hAnsi="Arial" w:cs="Arial"/>
          <w:sz w:val="24"/>
          <w:szCs w:val="24"/>
        </w:rPr>
        <w:t xml:space="preserve"> de Lei é preservar a saúde dos praticantes de atividades físicas e esportivas, tanto de forma </w:t>
      </w:r>
      <w:proofErr w:type="gramStart"/>
      <w:r w:rsidRPr="006E41BE">
        <w:rPr>
          <w:rFonts w:ascii="Arial" w:hAnsi="Arial" w:cs="Arial"/>
          <w:sz w:val="24"/>
          <w:szCs w:val="24"/>
        </w:rPr>
        <w:t>profissional</w:t>
      </w:r>
      <w:proofErr w:type="gramEnd"/>
      <w:r w:rsidRPr="006E41BE">
        <w:rPr>
          <w:rFonts w:ascii="Arial" w:hAnsi="Arial" w:cs="Arial"/>
          <w:sz w:val="24"/>
          <w:szCs w:val="24"/>
        </w:rPr>
        <w:t xml:space="preserve"> como amadora.</w:t>
      </w:r>
    </w:p>
    <w:p w:rsidR="0012499B" w:rsidRPr="006E41BE" w:rsidRDefault="0012499B" w:rsidP="0012499B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C08EA" w:rsidRDefault="00BC08EA" w:rsidP="00FE41BD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>Necessá</w:t>
      </w:r>
      <w:r w:rsidR="000B1BE6">
        <w:rPr>
          <w:rFonts w:ascii="Arial" w:hAnsi="Arial" w:cs="Arial"/>
          <w:sz w:val="24"/>
          <w:szCs w:val="24"/>
        </w:rPr>
        <w:t xml:space="preserve">rio informar que a </w:t>
      </w:r>
      <w:r w:rsidRPr="006E41BE">
        <w:rPr>
          <w:rFonts w:ascii="Arial" w:hAnsi="Arial" w:cs="Arial"/>
          <w:sz w:val="24"/>
          <w:szCs w:val="24"/>
        </w:rPr>
        <w:t>Lei n</w:t>
      </w:r>
      <w:r w:rsidR="000B1BE6">
        <w:rPr>
          <w:rFonts w:ascii="Arial" w:hAnsi="Arial" w:cs="Arial"/>
          <w:sz w:val="24"/>
          <w:szCs w:val="24"/>
        </w:rPr>
        <w:t>.</w:t>
      </w:r>
      <w:r w:rsidRPr="006E41BE">
        <w:rPr>
          <w:rFonts w:ascii="Arial" w:hAnsi="Arial" w:cs="Arial"/>
          <w:sz w:val="24"/>
          <w:szCs w:val="24"/>
        </w:rPr>
        <w:t xml:space="preserve">º 10.848, de </w:t>
      </w:r>
      <w:proofErr w:type="gramStart"/>
      <w:r w:rsidRPr="006E41BE">
        <w:rPr>
          <w:rFonts w:ascii="Arial" w:hAnsi="Arial" w:cs="Arial"/>
          <w:sz w:val="24"/>
          <w:szCs w:val="24"/>
        </w:rPr>
        <w:t>6</w:t>
      </w:r>
      <w:proofErr w:type="gramEnd"/>
      <w:r w:rsidRPr="006E41BE">
        <w:rPr>
          <w:rFonts w:ascii="Arial" w:hAnsi="Arial" w:cs="Arial"/>
          <w:sz w:val="24"/>
          <w:szCs w:val="24"/>
        </w:rPr>
        <w:t xml:space="preserve"> de julho de 2001</w:t>
      </w:r>
      <w:r w:rsidR="000B1BE6">
        <w:rPr>
          <w:rFonts w:ascii="Arial" w:hAnsi="Arial" w:cs="Arial"/>
          <w:sz w:val="24"/>
          <w:szCs w:val="24"/>
        </w:rPr>
        <w:t>, do Estado de São Paulo,</w:t>
      </w:r>
      <w:r w:rsidRPr="006E41BE">
        <w:rPr>
          <w:rFonts w:ascii="Arial" w:hAnsi="Arial" w:cs="Arial"/>
          <w:sz w:val="24"/>
          <w:szCs w:val="24"/>
        </w:rPr>
        <w:t xml:space="preserve"> que “</w:t>
      </w:r>
      <w:r w:rsidRPr="006E41BE">
        <w:rPr>
          <w:rFonts w:ascii="Arial" w:hAnsi="Arial" w:cs="Arial"/>
          <w:i/>
          <w:sz w:val="24"/>
          <w:szCs w:val="24"/>
        </w:rPr>
        <w:t>Dispõe sobre o registro e funcionamento de estabelecimentos de ensino e prática de modalidades esportivas”</w:t>
      </w:r>
      <w:r w:rsidRPr="006E41BE">
        <w:rPr>
          <w:rFonts w:ascii="Arial" w:hAnsi="Arial" w:cs="Arial"/>
          <w:sz w:val="24"/>
          <w:szCs w:val="24"/>
        </w:rPr>
        <w:t>, não demonstra com precisão o período de renovação do atestado médico exigido para a prática de atividade física e esportiva.</w:t>
      </w:r>
    </w:p>
    <w:p w:rsidR="000B1BE6" w:rsidRDefault="000B1BE6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B1BE6" w:rsidRDefault="000B1BE6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B1BE6" w:rsidRDefault="000B1BE6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B1BE6" w:rsidRDefault="000B1BE6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B1BE6" w:rsidRDefault="000B1BE6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12499B" w:rsidRPr="006E41BE" w:rsidRDefault="0012499B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C08EA" w:rsidRDefault="00BC08EA" w:rsidP="00FE41BD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>Portanto, se faz necessário a regulamentação da matéria supramencionada, com objetivo de esclarecimento do assunto em debate</w:t>
      </w:r>
      <w:r w:rsidR="0012499B">
        <w:rPr>
          <w:rFonts w:ascii="Arial" w:hAnsi="Arial" w:cs="Arial"/>
          <w:sz w:val="24"/>
          <w:szCs w:val="24"/>
        </w:rPr>
        <w:t xml:space="preserve">. </w:t>
      </w:r>
      <w:r w:rsidRPr="006E41BE">
        <w:rPr>
          <w:rFonts w:ascii="Arial" w:hAnsi="Arial" w:cs="Arial"/>
          <w:sz w:val="24"/>
          <w:szCs w:val="24"/>
        </w:rPr>
        <w:t>Segundo estudiosos do assunto, o atestado médico atualizado é imprescindível para o bom desempenho do aluno.</w:t>
      </w:r>
    </w:p>
    <w:p w:rsidR="0012499B" w:rsidRPr="006E41BE" w:rsidRDefault="0012499B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C08EA" w:rsidRDefault="00BC08EA" w:rsidP="00FE41BD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 xml:space="preserve">De acordo com o cirurgião especializado em medicina esportiva </w:t>
      </w:r>
      <w:proofErr w:type="spellStart"/>
      <w:r w:rsidRPr="006E41BE">
        <w:rPr>
          <w:rFonts w:ascii="Arial" w:hAnsi="Arial" w:cs="Arial"/>
          <w:sz w:val="24"/>
          <w:szCs w:val="24"/>
        </w:rPr>
        <w:t>Liaw</w:t>
      </w:r>
      <w:proofErr w:type="spellEnd"/>
      <w:r w:rsidRPr="006E4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BE">
        <w:rPr>
          <w:rFonts w:ascii="Arial" w:hAnsi="Arial" w:cs="Arial"/>
          <w:sz w:val="24"/>
          <w:szCs w:val="24"/>
        </w:rPr>
        <w:t>Chao</w:t>
      </w:r>
      <w:proofErr w:type="spellEnd"/>
      <w:r w:rsidRPr="006E41BE">
        <w:rPr>
          <w:rFonts w:ascii="Arial" w:hAnsi="Arial" w:cs="Arial"/>
          <w:sz w:val="24"/>
          <w:szCs w:val="24"/>
        </w:rPr>
        <w:t xml:space="preserve">, a avaliação médica é benéfica: </w:t>
      </w:r>
      <w:r w:rsidRPr="006E41BE">
        <w:rPr>
          <w:rFonts w:ascii="Arial" w:hAnsi="Arial" w:cs="Arial"/>
          <w:i/>
          <w:sz w:val="24"/>
          <w:szCs w:val="24"/>
        </w:rPr>
        <w:t>“A academia serve como porta de entrada para o consultório, convencendo pacientes relapsos, sobretudo homens, a se cuidarem melhor”</w:t>
      </w:r>
      <w:r w:rsidRPr="006E41BE">
        <w:rPr>
          <w:rFonts w:ascii="Arial" w:hAnsi="Arial" w:cs="Arial"/>
          <w:sz w:val="24"/>
          <w:szCs w:val="24"/>
        </w:rPr>
        <w:t xml:space="preserve"> (Disponível em: &lt;http://www1.folha.uol.com.br/equilibrioesaude&gt; Acesso em: 10 de agosto de 2015). </w:t>
      </w:r>
    </w:p>
    <w:p w:rsidR="0012499B" w:rsidRPr="006E41BE" w:rsidRDefault="0012499B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C08EA" w:rsidRDefault="00BC08EA" w:rsidP="00FE41BD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>A presente propositura também visa à regulamentação dos alunos menores de 18 anos. Dessa forma determina que a autorização dos pais ou responsáveis deva ser por escrito, pois propicia melhor conscientização em relação ás atividades físicas e esportivas praticadas pelos filhos.</w:t>
      </w:r>
    </w:p>
    <w:p w:rsidR="0012499B" w:rsidRPr="006E41BE" w:rsidRDefault="0012499B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FE41BD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>Ante o exposto, solicita-se aos Nobres Vereadores desta Ilustre Casa de Leis, a aprovação deste projeto, por sua relevante importância.</w:t>
      </w:r>
    </w:p>
    <w:p w:rsidR="00BC08EA" w:rsidRPr="006E41BE" w:rsidRDefault="00BC08EA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9C3E10" w:rsidP="000B1BE6">
      <w:pPr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30</w:t>
      </w:r>
      <w:r w:rsidR="00FE41BD">
        <w:rPr>
          <w:rFonts w:ascii="Arial" w:hAnsi="Arial" w:cs="Arial"/>
          <w:sz w:val="24"/>
          <w:szCs w:val="24"/>
        </w:rPr>
        <w:t xml:space="preserve"> de março de 2016</w:t>
      </w:r>
      <w:r w:rsidR="00BC08EA" w:rsidRPr="006E41BE">
        <w:rPr>
          <w:rFonts w:ascii="Arial" w:hAnsi="Arial" w:cs="Arial"/>
          <w:sz w:val="24"/>
          <w:szCs w:val="24"/>
        </w:rPr>
        <w:t>.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Default="00BC08EA" w:rsidP="000B1B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PAULO ROBERTO MONTERO</w:t>
      </w:r>
    </w:p>
    <w:p w:rsidR="00FE41BD" w:rsidRPr="006E41BE" w:rsidRDefault="00FE41BD" w:rsidP="000B1B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A3566B" w:rsidRPr="006E41BE" w:rsidRDefault="00A3566B" w:rsidP="000B1BE6">
      <w:pPr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FE41BD" w:rsidRPr="006E41BE" w:rsidRDefault="00FE41BD" w:rsidP="00FE41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SUBSTITUTIVO N.º       ao PROJETO DE LEI N.º 96/2015</w:t>
      </w:r>
    </w:p>
    <w:p w:rsidR="00BC08EA" w:rsidRPr="006E41BE" w:rsidRDefault="00BC08EA" w:rsidP="000B1BE6">
      <w:pPr>
        <w:jc w:val="both"/>
        <w:rPr>
          <w:rFonts w:ascii="Arial" w:hAnsi="Arial" w:cs="Arial"/>
          <w:b/>
          <w:sz w:val="24"/>
          <w:szCs w:val="24"/>
        </w:rPr>
      </w:pPr>
    </w:p>
    <w:p w:rsidR="00BC08EA" w:rsidRPr="006E41BE" w:rsidRDefault="00BC08EA" w:rsidP="00FE41BD">
      <w:pPr>
        <w:ind w:left="2835"/>
        <w:jc w:val="both"/>
        <w:rPr>
          <w:rFonts w:ascii="Arial" w:hAnsi="Arial" w:cs="Arial"/>
          <w:b/>
          <w:i/>
          <w:sz w:val="24"/>
          <w:szCs w:val="24"/>
        </w:rPr>
      </w:pPr>
      <w:r w:rsidRPr="006E41BE">
        <w:rPr>
          <w:rFonts w:ascii="Arial" w:hAnsi="Arial" w:cs="Arial"/>
          <w:b/>
          <w:i/>
          <w:sz w:val="24"/>
          <w:szCs w:val="24"/>
        </w:rPr>
        <w:t xml:space="preserve">“Dispõe sobre a Regulamentação do Funcionamento de Academias de Ginástica, </w:t>
      </w:r>
      <w:proofErr w:type="gramStart"/>
      <w:r w:rsidRPr="006E41BE">
        <w:rPr>
          <w:rFonts w:ascii="Arial" w:hAnsi="Arial" w:cs="Arial"/>
          <w:b/>
          <w:i/>
          <w:sz w:val="24"/>
          <w:szCs w:val="24"/>
        </w:rPr>
        <w:t>Esporte e Afins”</w:t>
      </w:r>
      <w:proofErr w:type="gramEnd"/>
      <w:r w:rsidRPr="006E41BE">
        <w:rPr>
          <w:rFonts w:ascii="Arial" w:hAnsi="Arial" w:cs="Arial"/>
          <w:b/>
          <w:i/>
          <w:sz w:val="24"/>
          <w:szCs w:val="24"/>
        </w:rPr>
        <w:t>.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15571A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CLAYTON ROBERTO MACHADO</w:t>
      </w:r>
      <w:r w:rsidRPr="006E41BE">
        <w:rPr>
          <w:rFonts w:ascii="Arial" w:hAnsi="Arial" w:cs="Arial"/>
          <w:sz w:val="24"/>
          <w:szCs w:val="24"/>
        </w:rPr>
        <w:t>, Prefeito do Município de Valinhos, no uso de suas atribuições</w:t>
      </w:r>
      <w:r w:rsidR="006E41BE">
        <w:rPr>
          <w:rFonts w:ascii="Arial" w:hAnsi="Arial" w:cs="Arial"/>
          <w:sz w:val="24"/>
          <w:szCs w:val="24"/>
        </w:rPr>
        <w:t xml:space="preserve"> que lhe são conferidas pelo </w:t>
      </w:r>
      <w:r w:rsidR="0015571A">
        <w:rPr>
          <w:rFonts w:ascii="Arial" w:hAnsi="Arial" w:cs="Arial"/>
          <w:sz w:val="24"/>
          <w:szCs w:val="24"/>
        </w:rPr>
        <w:t xml:space="preserve">artigo 80, inciso </w:t>
      </w:r>
      <w:proofErr w:type="spellStart"/>
      <w:r w:rsidR="0015571A">
        <w:rPr>
          <w:rFonts w:ascii="Arial" w:hAnsi="Arial" w:cs="Arial"/>
          <w:sz w:val="24"/>
          <w:szCs w:val="24"/>
        </w:rPr>
        <w:t>III</w:t>
      </w:r>
      <w:proofErr w:type="spellEnd"/>
      <w:r w:rsidR="0015571A">
        <w:rPr>
          <w:rFonts w:ascii="Arial" w:hAnsi="Arial" w:cs="Arial"/>
          <w:sz w:val="24"/>
          <w:szCs w:val="24"/>
        </w:rPr>
        <w:t>, da Lei Orgânica do Município,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15571A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FAZ SABER</w:t>
      </w:r>
      <w:r w:rsidRPr="006E41BE">
        <w:rPr>
          <w:rFonts w:ascii="Arial" w:hAnsi="Arial" w:cs="Arial"/>
          <w:sz w:val="24"/>
          <w:szCs w:val="24"/>
        </w:rPr>
        <w:t>, que a Câmara Municipal aprovou e ele sanciona e promulga a seguinte Lei: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42098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Artigo 1.º</w:t>
      </w:r>
      <w:r w:rsidRPr="006E41BE">
        <w:rPr>
          <w:rFonts w:ascii="Arial" w:hAnsi="Arial" w:cs="Arial"/>
          <w:sz w:val="24"/>
          <w:szCs w:val="24"/>
        </w:rPr>
        <w:t xml:space="preserve"> - As entidades de iniciação de prática de atividades físicas e esportivas somente poderão funcionar sob a superv</w:t>
      </w:r>
      <w:r w:rsidR="0049426F">
        <w:rPr>
          <w:rFonts w:ascii="Arial" w:hAnsi="Arial" w:cs="Arial"/>
          <w:sz w:val="24"/>
          <w:szCs w:val="24"/>
        </w:rPr>
        <w:t xml:space="preserve">isão e responsabilidade </w:t>
      </w:r>
      <w:bookmarkStart w:id="0" w:name="_GoBack"/>
      <w:bookmarkEnd w:id="0"/>
      <w:r w:rsidRPr="006E41BE">
        <w:rPr>
          <w:rFonts w:ascii="Arial" w:hAnsi="Arial" w:cs="Arial"/>
          <w:sz w:val="24"/>
          <w:szCs w:val="24"/>
        </w:rPr>
        <w:t>de um profissional de educação</w:t>
      </w:r>
      <w:r w:rsidR="009C3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3E10">
        <w:rPr>
          <w:rFonts w:ascii="Arial" w:hAnsi="Arial" w:cs="Arial"/>
          <w:sz w:val="24"/>
          <w:szCs w:val="24"/>
        </w:rPr>
        <w:t>física devidamente habilitado</w:t>
      </w:r>
      <w:proofErr w:type="gramEnd"/>
      <w:r w:rsidR="009C3E10">
        <w:rPr>
          <w:rFonts w:ascii="Arial" w:hAnsi="Arial" w:cs="Arial"/>
          <w:sz w:val="24"/>
          <w:szCs w:val="24"/>
        </w:rPr>
        <w:t>.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9C3E10" w:rsidRPr="009C3E10" w:rsidRDefault="00BC08EA" w:rsidP="00C34D63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Artigo 2.º</w:t>
      </w:r>
      <w:r w:rsidRPr="006E41BE">
        <w:rPr>
          <w:rFonts w:ascii="Arial" w:hAnsi="Arial" w:cs="Arial"/>
          <w:sz w:val="24"/>
          <w:szCs w:val="24"/>
        </w:rPr>
        <w:t xml:space="preserve"> - Os estabelecimentos elencados no artigo anterior </w:t>
      </w:r>
      <w:r w:rsidR="00C34D63">
        <w:rPr>
          <w:rFonts w:ascii="Arial" w:hAnsi="Arial" w:cs="Arial"/>
          <w:sz w:val="24"/>
          <w:szCs w:val="24"/>
        </w:rPr>
        <w:t>deverão exigir dos interessados, p</w:t>
      </w:r>
      <w:r w:rsidR="009C3E10">
        <w:rPr>
          <w:rFonts w:ascii="Arial" w:hAnsi="Arial" w:cs="Arial"/>
          <w:sz w:val="24"/>
          <w:szCs w:val="24"/>
        </w:rPr>
        <w:t>ara a prática de atividades físicas</w:t>
      </w:r>
      <w:r w:rsidR="00C34D63">
        <w:rPr>
          <w:rFonts w:ascii="Arial" w:hAnsi="Arial" w:cs="Arial"/>
          <w:sz w:val="24"/>
          <w:szCs w:val="24"/>
        </w:rPr>
        <w:t xml:space="preserve"> e esportivas</w:t>
      </w:r>
      <w:r w:rsidR="009C3E10">
        <w:rPr>
          <w:rFonts w:ascii="Arial" w:hAnsi="Arial" w:cs="Arial"/>
          <w:sz w:val="24"/>
          <w:szCs w:val="24"/>
        </w:rPr>
        <w:t>, a realização de exame médico prévio, que poderá atestar especificamente a modalidade que o esportista pretende se inscrever</w:t>
      </w:r>
      <w:r w:rsidR="00420984">
        <w:rPr>
          <w:rFonts w:ascii="Arial" w:hAnsi="Arial" w:cs="Arial"/>
          <w:sz w:val="24"/>
          <w:szCs w:val="24"/>
        </w:rPr>
        <w:t>, renovável anualmente;</w:t>
      </w:r>
    </w:p>
    <w:p w:rsidR="00420984" w:rsidRPr="00420984" w:rsidRDefault="00420984" w:rsidP="00420984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§1.º </w:t>
      </w:r>
      <w:r>
        <w:rPr>
          <w:rFonts w:ascii="Arial" w:hAnsi="Arial" w:cs="Arial"/>
          <w:sz w:val="24"/>
          <w:szCs w:val="24"/>
        </w:rPr>
        <w:t>Os estabelecimentos de que trata esta lei deverão manter cadastro atualizado de seus alunos, bem como o arquivo do atestado médico.</w:t>
      </w:r>
    </w:p>
    <w:p w:rsidR="00BC08EA" w:rsidRPr="006E41BE" w:rsidRDefault="00BC08EA" w:rsidP="0042098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§</w:t>
      </w:r>
      <w:r w:rsidR="00420984">
        <w:rPr>
          <w:rFonts w:ascii="Arial" w:hAnsi="Arial" w:cs="Arial"/>
          <w:b/>
          <w:sz w:val="24"/>
          <w:szCs w:val="24"/>
        </w:rPr>
        <w:t>2</w:t>
      </w:r>
      <w:r w:rsidRPr="006E41BE">
        <w:rPr>
          <w:rFonts w:ascii="Arial" w:hAnsi="Arial" w:cs="Arial"/>
          <w:b/>
          <w:sz w:val="24"/>
          <w:szCs w:val="24"/>
        </w:rPr>
        <w:t>.º</w:t>
      </w:r>
      <w:r w:rsidRPr="006E41BE">
        <w:rPr>
          <w:rFonts w:ascii="Arial" w:hAnsi="Arial" w:cs="Arial"/>
          <w:sz w:val="24"/>
          <w:szCs w:val="24"/>
        </w:rPr>
        <w:t xml:space="preserve"> Os menores de idade além do atestado médico específico, deverão apresentar a autorização por escrito de seus pais ou responsáveis para a prática de atividade física e esportiva. </w:t>
      </w:r>
    </w:p>
    <w:p w:rsidR="00BC08EA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420984" w:rsidRDefault="00420984" w:rsidP="000B1BE6">
      <w:pPr>
        <w:jc w:val="both"/>
        <w:rPr>
          <w:rFonts w:ascii="Arial" w:hAnsi="Arial" w:cs="Arial"/>
          <w:sz w:val="24"/>
          <w:szCs w:val="24"/>
        </w:rPr>
      </w:pPr>
    </w:p>
    <w:p w:rsidR="00420984" w:rsidRDefault="00420984" w:rsidP="000B1BE6">
      <w:pPr>
        <w:jc w:val="both"/>
        <w:rPr>
          <w:rFonts w:ascii="Arial" w:hAnsi="Arial" w:cs="Arial"/>
          <w:sz w:val="24"/>
          <w:szCs w:val="24"/>
        </w:rPr>
      </w:pPr>
    </w:p>
    <w:p w:rsidR="00420984" w:rsidRPr="006E41BE" w:rsidRDefault="00420984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42098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Artigo 3.º</w:t>
      </w:r>
      <w:r w:rsidRPr="006E41BE">
        <w:rPr>
          <w:rFonts w:ascii="Arial" w:hAnsi="Arial" w:cs="Arial"/>
          <w:sz w:val="24"/>
          <w:szCs w:val="24"/>
        </w:rPr>
        <w:t xml:space="preserve"> - No atestado médico deverá constar, obrigatoriamente, o nome completo do médico, seu número do Conselho Regional de Medicina – CRM e eventuais observações relativas às especificidades de cada caso concreto.</w:t>
      </w:r>
    </w:p>
    <w:p w:rsidR="00BC08EA" w:rsidRPr="006E41BE" w:rsidRDefault="00BC08EA" w:rsidP="0042098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Parágrafo Único</w:t>
      </w:r>
      <w:r w:rsidRPr="006E41BE">
        <w:rPr>
          <w:rFonts w:ascii="Arial" w:hAnsi="Arial" w:cs="Arial"/>
          <w:sz w:val="24"/>
          <w:szCs w:val="24"/>
        </w:rPr>
        <w:t xml:space="preserve"> – A entidade responsável pela inscrição deverá aceitar atestado assinado por médico de confiança do interessado, quando apresentado por este.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42098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Artigo 4.º</w:t>
      </w:r>
      <w:r w:rsidRPr="006E41BE">
        <w:rPr>
          <w:rFonts w:ascii="Arial" w:hAnsi="Arial" w:cs="Arial"/>
          <w:sz w:val="24"/>
          <w:szCs w:val="24"/>
        </w:rPr>
        <w:t xml:space="preserve"> - A inobservância às disposições desta lei estará sujeita às penalidades previstas na Lei nº 2.953, de 24 de maio de 1996 – Código de Posturas do Município de Valinhos.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42098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Artigo 5.º</w:t>
      </w:r>
      <w:r w:rsidRPr="006E41BE"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>Prefeitura do Município de Valinhos,</w:t>
      </w:r>
    </w:p>
    <w:p w:rsidR="00BC08EA" w:rsidRPr="006E41BE" w:rsidRDefault="00BC08EA" w:rsidP="000B1BE6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>Aos</w:t>
      </w:r>
    </w:p>
    <w:p w:rsidR="00BC08EA" w:rsidRPr="006E41BE" w:rsidRDefault="00BC08EA" w:rsidP="000B1BE6">
      <w:pPr>
        <w:jc w:val="both"/>
        <w:rPr>
          <w:rFonts w:ascii="Arial" w:hAnsi="Arial" w:cs="Arial"/>
          <w:sz w:val="24"/>
          <w:szCs w:val="24"/>
        </w:rPr>
      </w:pPr>
    </w:p>
    <w:p w:rsidR="00BC08EA" w:rsidRPr="006E41BE" w:rsidRDefault="00BC08EA" w:rsidP="000B1BE6">
      <w:pPr>
        <w:spacing w:after="0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E41BE">
        <w:rPr>
          <w:rFonts w:ascii="Arial" w:hAnsi="Arial" w:cs="Arial"/>
          <w:b/>
          <w:sz w:val="24"/>
          <w:szCs w:val="24"/>
        </w:rPr>
        <w:t>Clayton Roberto Machado</w:t>
      </w:r>
    </w:p>
    <w:p w:rsidR="00BC08EA" w:rsidRPr="006E41BE" w:rsidRDefault="00BC08EA" w:rsidP="000B1BE6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E41BE">
        <w:rPr>
          <w:rFonts w:ascii="Arial" w:hAnsi="Arial" w:cs="Arial"/>
          <w:sz w:val="24"/>
          <w:szCs w:val="24"/>
        </w:rPr>
        <w:t xml:space="preserve">       </w:t>
      </w:r>
      <w:r w:rsidRPr="006E41BE">
        <w:rPr>
          <w:rFonts w:ascii="Arial" w:hAnsi="Arial" w:cs="Arial"/>
          <w:b/>
          <w:sz w:val="24"/>
          <w:szCs w:val="24"/>
        </w:rPr>
        <w:t>Prefeito Municipal</w:t>
      </w:r>
    </w:p>
    <w:p w:rsidR="00BC08EA" w:rsidRPr="006E41BE" w:rsidRDefault="00BC08EA" w:rsidP="000B1BE6">
      <w:pPr>
        <w:rPr>
          <w:rFonts w:ascii="Arial" w:hAnsi="Arial" w:cs="Arial"/>
          <w:sz w:val="24"/>
          <w:szCs w:val="24"/>
        </w:rPr>
      </w:pPr>
    </w:p>
    <w:sectPr w:rsidR="00BC08EA" w:rsidRPr="006E4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EA"/>
    <w:rsid w:val="000B1BE6"/>
    <w:rsid w:val="000C3574"/>
    <w:rsid w:val="0012499B"/>
    <w:rsid w:val="0015571A"/>
    <w:rsid w:val="00420984"/>
    <w:rsid w:val="0049426F"/>
    <w:rsid w:val="005534A8"/>
    <w:rsid w:val="005635BF"/>
    <w:rsid w:val="006E41BE"/>
    <w:rsid w:val="009C3E10"/>
    <w:rsid w:val="00A3566B"/>
    <w:rsid w:val="00BC08EA"/>
    <w:rsid w:val="00C34D63"/>
    <w:rsid w:val="00E7205B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Paulo</dc:creator>
  <cp:lastModifiedBy>Assessor Paulo</cp:lastModifiedBy>
  <cp:revision>4</cp:revision>
  <cp:lastPrinted>2016-03-30T18:52:00Z</cp:lastPrinted>
  <dcterms:created xsi:type="dcterms:W3CDTF">2015-08-12T14:44:00Z</dcterms:created>
  <dcterms:modified xsi:type="dcterms:W3CDTF">2016-03-30T19:01:00Z</dcterms:modified>
</cp:coreProperties>
</file>