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A5" w:rsidRPr="006812A5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8ª </w:t>
      </w:r>
      <w:r w:rsidR="00735E43" w:rsidRPr="006812A5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6812A5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 </w:t>
      </w:r>
      <w:r w:rsidR="003759C0" w:rsidRPr="006812A5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6812A5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FC5AC5" w:rsidRPr="006812A5">
        <w:rPr>
          <w:rFonts w:ascii="Arial" w:hAnsi="Arial" w:cs="Arial"/>
          <w:b/>
          <w:color w:val="000000"/>
          <w:sz w:val="28"/>
          <w:szCs w:val="32"/>
          <w:u w:color="000000"/>
        </w:rPr>
        <w:t>4</w:t>
      </w:r>
      <w:r w:rsidRPr="006812A5">
        <w:rPr>
          <w:rFonts w:ascii="Arial" w:hAnsi="Arial" w:cs="Arial"/>
          <w:b/>
          <w:color w:val="000000"/>
          <w:sz w:val="28"/>
          <w:szCs w:val="32"/>
          <w:u w:color="000000"/>
        </w:rPr>
        <w:t>º ANO DO 15º PERÍODO LEGISLATIVO - DIA 29/03/2016.</w:t>
      </w:r>
    </w:p>
    <w:p w:rsidR="006812A5" w:rsidRPr="006812A5" w:rsidRDefault="006812A5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6812A5" w:rsidRPr="006812A5" w:rsidRDefault="006812A5" w:rsidP="006812A5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Projetos do Executivo:</w:t>
      </w:r>
    </w:p>
    <w:p w:rsidR="006812A5" w:rsidRPr="006812A5" w:rsidRDefault="006812A5" w:rsidP="006812A5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6812A5" w:rsidRPr="006812A5" w:rsidRDefault="006812A5" w:rsidP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- Projeto de Lei n.º 46/16</w:t>
      </w:r>
      <w:r w:rsidRPr="006812A5">
        <w:rPr>
          <w:rFonts w:ascii="Arial" w:hAnsi="Arial" w:cs="Arial"/>
          <w:color w:val="000000"/>
          <w:sz w:val="28"/>
          <w:u w:color="000000"/>
        </w:rPr>
        <w:t>, que dispõe sobre a referência salarial do cargo de professor de educação física da Municipalidade na forma que especifica.</w:t>
      </w:r>
      <w:bookmarkStart w:id="0" w:name="_GoBack"/>
      <w:bookmarkEnd w:id="0"/>
    </w:p>
    <w:p w:rsidR="006812A5" w:rsidRPr="006812A5" w:rsidRDefault="006812A5" w:rsidP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 w:rsidP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- Projeto de Lei n.º 47/16</w:t>
      </w:r>
      <w:r w:rsidRPr="006812A5">
        <w:rPr>
          <w:rFonts w:ascii="Arial" w:hAnsi="Arial" w:cs="Arial"/>
          <w:color w:val="000000"/>
          <w:sz w:val="28"/>
          <w:u w:color="000000"/>
        </w:rPr>
        <w:t>, que aprova o convênio celebrado na área da infraestrutura urbana entre o Poder Executivo Municipal e o Poder Executivo Estadual, visando o prolongamento e a duplicação de trecho da av. Joaquim Alves Corrêa, na forma que especifica.</w:t>
      </w:r>
    </w:p>
    <w:p w:rsidR="006812A5" w:rsidRPr="006812A5" w:rsidRDefault="006812A5" w:rsidP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 w:rsidP="006812A5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6812A5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 do Legislativo:</w:t>
      </w:r>
    </w:p>
    <w:p w:rsidR="006812A5" w:rsidRPr="006812A5" w:rsidRDefault="006812A5" w:rsidP="006812A5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6812A5" w:rsidRPr="006812A5" w:rsidRDefault="005E634A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- Projeto de Lei n.º 48</w:t>
      </w:r>
      <w:r w:rsidR="006812A5"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6812A5" w:rsidRPr="006812A5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6812A5">
        <w:rPr>
          <w:rFonts w:ascii="Arial" w:hAnsi="Arial" w:cs="Arial"/>
          <w:color w:val="000000"/>
          <w:sz w:val="28"/>
          <w:u w:color="000000"/>
        </w:rPr>
        <w:t>o Dia de Combate à Prática do Aborto no Município</w:t>
      </w:r>
      <w:r w:rsidR="006812A5" w:rsidRPr="006812A5">
        <w:rPr>
          <w:rFonts w:ascii="Arial" w:hAnsi="Arial" w:cs="Arial"/>
          <w:color w:val="000000"/>
          <w:sz w:val="28"/>
          <w:u w:color="000000"/>
        </w:rPr>
        <w:t>.</w:t>
      </w:r>
      <w:r w:rsidR="006812A5"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6812A5" w:rsidRPr="006812A5">
        <w:rPr>
          <w:rFonts w:ascii="Arial" w:hAnsi="Arial" w:cs="Arial"/>
          <w:b/>
          <w:color w:val="000000"/>
          <w:sz w:val="28"/>
          <w:u w:color="000000"/>
        </w:rPr>
        <w:t>Edson José Batista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5E634A" w:rsidP="006812A5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szCs w:val="28"/>
          <w:u w:val="single" w:color="000000"/>
        </w:rPr>
        <w:t>Emenda:</w:t>
      </w:r>
    </w:p>
    <w:p w:rsidR="006812A5" w:rsidRPr="006812A5" w:rsidRDefault="006812A5" w:rsidP="006812A5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5E634A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- Emenda n.º 1 ao Projeto de Lei n.º 28</w:t>
      </w:r>
      <w:r w:rsidR="006812A5"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6812A5" w:rsidRPr="006812A5">
        <w:rPr>
          <w:rFonts w:ascii="Arial" w:hAnsi="Arial" w:cs="Arial"/>
          <w:color w:val="000000"/>
          <w:sz w:val="28"/>
          <w:u w:color="000000"/>
        </w:rPr>
        <w:t xml:space="preserve">que dá </w:t>
      </w:r>
      <w:r w:rsidRPr="006812A5">
        <w:rPr>
          <w:rFonts w:ascii="Arial" w:hAnsi="Arial" w:cs="Arial"/>
          <w:color w:val="000000"/>
          <w:sz w:val="28"/>
          <w:u w:color="000000"/>
        </w:rPr>
        <w:t>nova redação ao caput do artigo 3º, suprime expressão e suprime o artigo 4º, renumerando os demais</w:t>
      </w:r>
      <w:r w:rsidR="006812A5" w:rsidRPr="006812A5">
        <w:rPr>
          <w:rFonts w:ascii="Arial" w:hAnsi="Arial" w:cs="Arial"/>
          <w:color w:val="000000"/>
          <w:sz w:val="28"/>
          <w:u w:color="000000"/>
        </w:rPr>
        <w:t>.</w:t>
      </w:r>
      <w:r w:rsidR="006812A5"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6812A5" w:rsidRPr="006812A5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 w:rsidP="006812A5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6812A5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6812A5" w:rsidRPr="006812A5" w:rsidRDefault="006812A5" w:rsidP="006812A5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6812A5" w:rsidRPr="006812A5" w:rsidRDefault="005E634A" w:rsidP="006812A5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szCs w:val="28"/>
          <w:u w:val="single" w:color="000000"/>
        </w:rPr>
        <w:t>Moções:</w:t>
      </w:r>
    </w:p>
    <w:p w:rsidR="006812A5" w:rsidRPr="006812A5" w:rsidRDefault="006812A5" w:rsidP="006812A5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5E634A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- Moção n.º 22</w:t>
      </w:r>
      <w:r w:rsidR="006812A5"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6812A5" w:rsidRPr="006812A5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6812A5">
        <w:rPr>
          <w:rFonts w:ascii="Arial" w:hAnsi="Arial" w:cs="Arial"/>
          <w:color w:val="000000"/>
          <w:sz w:val="28"/>
          <w:u w:color="000000"/>
        </w:rPr>
        <w:t>Apelo ao Governador do Estado para que empenhe esforços no recapeamento e melhorias nas canaletas de águas fluviais, sinalização e iluminação pública em toda a extensão da Estrada do Jequitibá</w:t>
      </w:r>
      <w:r w:rsidR="006812A5" w:rsidRPr="006812A5">
        <w:rPr>
          <w:rFonts w:ascii="Arial" w:hAnsi="Arial" w:cs="Arial"/>
          <w:color w:val="000000"/>
          <w:sz w:val="28"/>
          <w:u w:color="000000"/>
        </w:rPr>
        <w:t>.</w:t>
      </w:r>
      <w:r w:rsidR="006812A5"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6812A5" w:rsidRPr="006812A5">
        <w:rPr>
          <w:rFonts w:ascii="Arial" w:hAnsi="Arial" w:cs="Arial"/>
          <w:b/>
          <w:color w:val="000000"/>
          <w:sz w:val="28"/>
          <w:u w:color="000000"/>
        </w:rPr>
        <w:t>Adroaldo Mendes de Almeida “Dinho”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5E634A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- Moção n.º 23</w:t>
      </w:r>
      <w:r w:rsidR="006812A5"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6812A5" w:rsidRPr="006812A5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6812A5">
        <w:rPr>
          <w:rFonts w:ascii="Arial" w:hAnsi="Arial" w:cs="Arial"/>
          <w:color w:val="000000"/>
          <w:sz w:val="28"/>
          <w:u w:color="000000"/>
        </w:rPr>
        <w:t>Apoio à solicitação de abertura de processo de impeachment da Presidente da República, protocolizada pelo Presidente Nacional da OAB em Brasília no último dia vinte e oito de março</w:t>
      </w:r>
      <w:r w:rsidR="006812A5" w:rsidRPr="006812A5">
        <w:rPr>
          <w:rFonts w:ascii="Arial" w:hAnsi="Arial" w:cs="Arial"/>
          <w:color w:val="000000"/>
          <w:sz w:val="28"/>
          <w:u w:color="000000"/>
        </w:rPr>
        <w:t>.</w:t>
      </w:r>
      <w:r w:rsidR="006812A5"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6812A5" w:rsidRPr="006812A5">
        <w:rPr>
          <w:rFonts w:ascii="Arial" w:hAnsi="Arial" w:cs="Arial"/>
          <w:b/>
          <w:color w:val="000000"/>
          <w:sz w:val="28"/>
          <w:u w:color="000000"/>
        </w:rPr>
        <w:t>Rodrigo Toloi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5E634A" w:rsidP="006812A5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szCs w:val="28"/>
          <w:u w:val="single" w:color="000000"/>
        </w:rPr>
        <w:lastRenderedPageBreak/>
        <w:t>Requerimentos:</w:t>
      </w:r>
    </w:p>
    <w:p w:rsidR="006812A5" w:rsidRPr="006812A5" w:rsidRDefault="006812A5" w:rsidP="006812A5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448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corte de galhos de árvore na rua Vereador Fernando Antonio Spadaccia, próximo ao nº 239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449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a Guarda Ambiental de Valinhos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450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6812A5">
        <w:rPr>
          <w:rFonts w:ascii="Arial" w:hAnsi="Arial" w:cs="Arial"/>
          <w:color w:val="000000"/>
          <w:sz w:val="28"/>
          <w:u w:color="000000"/>
        </w:rPr>
        <w:t>, Voto de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 Louvor e Congratulações à Ministra Cármen Lúcia, vice-presidente do Supremo Tribunal Federal, pelo posicionamento coerente diante do rito do "impeachment", e por garantir que a Constituição seja respeitada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451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exames de raio-x na UPA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452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vazamento de esgoto no Parque Portugal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453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processo de licitação de empresa que realizará conserto da alça de acesso da Rodovia Comendador Guilherme Mamprim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454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conclusão de obras do Centro Comunitário, Jardim Nova Palmares I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455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funcionários públicos que recebem gratificações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456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veículos segurados da frota do Município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457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asfalto danificado em frente ao novo prédio do Sesi Valinhos, no bairro Capuava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458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máquina de pintura de solo da Municipalidade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459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projeto atual de recapeamento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460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fichas de consulta para abertura de empresas no Município, do ano de 2013 até a presente data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462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acerca de extração de areia na Vila Faustina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463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estabelecimento localizado ao lado do muro da Escola Professora Edina Aparecida Bampa da Fonseca, Reforma Agrária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464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a empresa Innext Fabricação e Comercialização de Produtos de Borrachas e Plásticos, localizada no Jardim Nova Espírito Santo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465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encaminhar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Ofício ao Daev solicitando informações sobre possível despejo clandestino de esgoto no Ribeirão Pinheiros, nas proximidades do Parque Portugal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466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encaminhar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Ofício à Cetesb solicitando informações sobre possível despejo clandestino de esgoto no Ribeirão Pinheiros, nas proximidades do Parque Portugal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467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referentes a providências quanto aos desbarrancamentos em diversos pontos do Município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468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protocolo que trata de limpeza de terreno vazio no Parque Santana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469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referentes ao funcionamento da Educação de Jovens e Adultos no Município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470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acerca da existência de conselho de pais nas unidades de creche do Município, conforme assegurado pela Lei Orgânica Municipal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471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acerca da inserção no currículo escolar da rede municipal de ensino de disciplinas conforme determinado pela Lei Orgânica Municipal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472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acerca da execução de programas implantados pelo Poder Público Municipal visando a preservação dos valores da família, conforme determina a Lei Orgânica Municipal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473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acerca da publicidade dos índices de poluição e da qualidade do meio ambiente, visando orientar a população, conforme previsto na Lei Orgânica Municipal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474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acerca do controle da emissão de gases e poluentes referentes à frota de ônibus do transporte público em circulação no Município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475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a ocorrência de casos de gripe H1N1, e se está sendo realizado trabalho preventivo à proliferação do vírus no Município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476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acerca da realização de obras na av. Albertina do Castro Prado, bairro Capuava, próximo ao Sesi, em razão do deslizamento de terra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477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corte de dois pinheiros na av. Dom Nery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478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6812A5">
        <w:rPr>
          <w:rFonts w:ascii="Arial" w:hAnsi="Arial" w:cs="Arial"/>
          <w:color w:val="000000"/>
          <w:sz w:val="28"/>
          <w:u w:color="000000"/>
        </w:rPr>
        <w:t>, Voto de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 Louvor e Congratulações a Ronaldo Veche (Montanha) e Eliane Aparecida da Silva Veche pela realização da Copa Guerino Bononi de Futebol de Salão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479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referentes a inspetores das Escolas Municipais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Leonidio Augusto de Godoi “Léo Godói”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480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referentes às creches que atendem crianças em tempo integral, doze horas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Leonidio Augusto de Godoi “Léo Godói”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481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referente ao recolhimento de animais de grande porte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Leonidio Augusto de Godoi “Léo Godói”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482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escolas que oferecem cursos de Educação de Jovens e Adultos (EJA)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483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a respeito do Turismo Rural no Município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484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a ausência de serviço de postagem no bairro Fonte Mécia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Antonio Soares Gomes Filho “Tunico”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485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quanto aos gastos para realização da palestra do Programa de Conciliação para Previnir a Evasão e Violência Escolar (Proceve)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Antonio Soares Gomes Filho “Tunico”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487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o não cumprimento de requerimento aprovado por esta Casa de Leis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488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cópia de todos os ofícios enviados pelo Tribunal de Justiça de São Paulo à Câmara Municipal de Valinhos no período de junho de 2014 até a presente data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489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uso de espaços públicos para estacionamento de veículos particulares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490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uso de espaços públicos e autuação de empresa concessionária de energia elétrica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491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sistema de alerta antecipado do clima e monitoramento hidrometeorológico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492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o Serviço de Informação ao Cidadão da Câmara Municipal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493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contratos, projetos e ações da Secretaria de Desenvolvimento Social e Habitação com relação ao atendimento da pessoa com deficiência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28"/>
          <w:u w:val="single" w:color="000000"/>
        </w:rPr>
        <w:t>494</w:t>
      </w: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E634A" w:rsidRPr="006812A5">
        <w:rPr>
          <w:rFonts w:ascii="Arial" w:hAnsi="Arial" w:cs="Arial"/>
          <w:color w:val="000000"/>
          <w:sz w:val="28"/>
          <w:u w:color="000000"/>
        </w:rPr>
        <w:t>sobre terrenos que margeiam a via de acesso do Condomínio Nova Suíça e Monte Acrópolis</w:t>
      </w:r>
      <w:r w:rsidRPr="006812A5">
        <w:rPr>
          <w:rFonts w:ascii="Arial" w:hAnsi="Arial" w:cs="Arial"/>
          <w:color w:val="000000"/>
          <w:sz w:val="2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5E634A" w:rsidRPr="006812A5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 w:rsidP="006812A5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6812A5" w:rsidRPr="006812A5" w:rsidRDefault="006812A5" w:rsidP="006812A5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29/03/2016</w:t>
      </w:r>
    </w:p>
    <w:p w:rsidR="006812A5" w:rsidRPr="006812A5" w:rsidRDefault="006812A5" w:rsidP="006812A5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6812A5" w:rsidRPr="006812A5" w:rsidRDefault="006812A5" w:rsidP="006812A5">
      <w:pPr>
        <w:rPr>
          <w:rFonts w:ascii="Arial" w:hAnsi="Arial" w:cs="Arial"/>
          <w:b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color="000000"/>
        </w:rPr>
        <w:t>Autoria do vereador Orestes Previtale Júnior:</w:t>
      </w:r>
    </w:p>
    <w:p w:rsidR="006812A5" w:rsidRPr="006812A5" w:rsidRDefault="006812A5" w:rsidP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- n.º 461/16</w:t>
      </w:r>
      <w:r w:rsidRPr="006812A5">
        <w:rPr>
          <w:rFonts w:ascii="Arial" w:hAnsi="Arial" w:cs="Arial"/>
          <w:color w:val="000000"/>
          <w:sz w:val="28"/>
          <w:u w:color="000000"/>
        </w:rPr>
        <w:t>, Voto de Pesar pelo falecimento da senhora Olga Dalanegra Missianni.</w:t>
      </w:r>
    </w:p>
    <w:p w:rsidR="006812A5" w:rsidRPr="006812A5" w:rsidRDefault="006812A5" w:rsidP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Pr="006812A5" w:rsidRDefault="006812A5" w:rsidP="006812A5">
      <w:pPr>
        <w:rPr>
          <w:rFonts w:ascii="Arial" w:hAnsi="Arial" w:cs="Arial"/>
          <w:b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color="000000"/>
        </w:rPr>
        <w:t>Autoria do vereador Antonio Soares Gomes Filho “Tunico”:</w:t>
      </w:r>
    </w:p>
    <w:p w:rsidR="006812A5" w:rsidRPr="006812A5" w:rsidRDefault="006812A5" w:rsidP="006812A5">
      <w:pPr>
        <w:rPr>
          <w:rFonts w:ascii="Arial" w:hAnsi="Arial" w:cs="Arial"/>
          <w:color w:val="000000"/>
          <w:sz w:val="28"/>
          <w:u w:color="000000"/>
        </w:rPr>
      </w:pPr>
      <w:r w:rsidRPr="006812A5">
        <w:rPr>
          <w:rFonts w:ascii="Arial" w:hAnsi="Arial" w:cs="Arial"/>
          <w:b/>
          <w:color w:val="000000"/>
          <w:sz w:val="28"/>
          <w:u w:val="single" w:color="000000"/>
        </w:rPr>
        <w:t>- n.º 486/16</w:t>
      </w:r>
      <w:r w:rsidRPr="006812A5">
        <w:rPr>
          <w:rFonts w:ascii="Arial" w:hAnsi="Arial" w:cs="Arial"/>
          <w:color w:val="000000"/>
          <w:sz w:val="28"/>
          <w:u w:color="000000"/>
        </w:rPr>
        <w:t>, Voto de Pesar pelo falecimento do senhor Otaviano Domingues.</w:t>
      </w:r>
    </w:p>
    <w:p w:rsidR="006812A5" w:rsidRPr="006812A5" w:rsidRDefault="006812A5" w:rsidP="006812A5">
      <w:pPr>
        <w:rPr>
          <w:rFonts w:ascii="Arial" w:hAnsi="Arial" w:cs="Arial"/>
          <w:color w:val="000000"/>
          <w:sz w:val="28"/>
          <w:u w:color="000000"/>
        </w:rPr>
      </w:pPr>
    </w:p>
    <w:p w:rsidR="006812A5" w:rsidRDefault="006812A5" w:rsidP="006812A5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6812A5" w:rsidRDefault="006812A5" w:rsidP="006812A5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6812A5" w:rsidRDefault="006812A5" w:rsidP="006812A5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6812A5" w:rsidRDefault="006812A5" w:rsidP="006812A5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6812A5" w:rsidRDefault="006812A5" w:rsidP="006812A5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szCs w:val="32"/>
          <w:u w:color="000000"/>
        </w:rPr>
        <w:lastRenderedPageBreak/>
        <w:t>RESUMO DAS INDICAÇÕES DA 8ª SESSÃO ORDINÁRIA</w:t>
      </w:r>
    </w:p>
    <w:p w:rsidR="006812A5" w:rsidRDefault="006812A5" w:rsidP="006812A5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szCs w:val="32"/>
          <w:u w:color="000000"/>
        </w:rPr>
        <w:t>DO 4º ANO DO 15º PERÍODO LEGISLATIVO - DIA 29/03/2016.</w:t>
      </w:r>
    </w:p>
    <w:p w:rsidR="006812A5" w:rsidRPr="006812A5" w:rsidRDefault="006812A5" w:rsidP="006812A5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6812A5" w:rsidRDefault="006812A5" w:rsidP="006812A5">
      <w:pPr>
        <w:jc w:val="center"/>
        <w:rPr>
          <w:rFonts w:ascii="Arial" w:hAnsi="Arial" w:cs="Arial"/>
          <w:b/>
          <w:color w:val="000000"/>
          <w:sz w:val="18"/>
          <w:szCs w:val="28"/>
          <w:u w:val="single" w:color="000000"/>
        </w:rPr>
      </w:pPr>
      <w:r w:rsidRPr="006812A5">
        <w:rPr>
          <w:rFonts w:ascii="Arial" w:hAnsi="Arial" w:cs="Arial"/>
          <w:b/>
          <w:color w:val="000000"/>
          <w:sz w:val="18"/>
          <w:szCs w:val="28"/>
          <w:u w:val="single" w:color="000000"/>
        </w:rPr>
        <w:t>Indicações encaminhadas ao sr. Prefeito Municipal:</w:t>
      </w:r>
    </w:p>
    <w:p w:rsidR="006812A5" w:rsidRPr="006812A5" w:rsidRDefault="006812A5" w:rsidP="006812A5">
      <w:pPr>
        <w:jc w:val="center"/>
        <w:rPr>
          <w:rFonts w:ascii="Arial" w:hAnsi="Arial" w:cs="Arial"/>
          <w:color w:val="000000"/>
          <w:sz w:val="18"/>
          <w:u w:color="000000"/>
        </w:rPr>
      </w:pP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810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poda e mato da calçada de lote na av. Arquiteto Clayton Alves Corrêa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Edson José Batista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811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operação "tapa-buraco" na av. João Antunes dos Santos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Edson José Batista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812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serviço de abertura de quadro e conserto de calçada na rua Joaquim Silva Moreira, altura do nº 46, Jardim Pinheiros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813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serviço de abertura de quadro e conserto de calçada na rua Arnaud Alves de Souza, altura do nº 61, Residencial Ana Carolina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814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buraco na av. João Antunes dos Santos, confluência com av. Orozimbo Maia, bairro Jardim Pinheiros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815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buraco na rua Euclides da Cunha, próximo ao nº 164, Jardim Primavera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816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buraco na rua Francisco Glicério, próximo ao nº 1561, Vila Embaré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817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buraco na rua João Luiz Ungaretti, confluência com av. Joaquim Alves Corrêa, Vila Boa Esperança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818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buraco entre a passagem dos trilhos, sentido bairro Bom Retiro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819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melhorar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visibilidade e legibilidade de placa vertical que indica direções e localizações na av. Dr. Altino Gouveia, bairro Jardim Pinheiros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820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melhorar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visibilidade e legibilidade de placa vertical que indica direções e localizações na av. Orozimbo Maia, próximo ao nº 230, bairro Vila Sônia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821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melhorar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visibilidade e legibilidade de placa vertical que indica direções e localizações na rua Paraná, bairro Vila Santana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822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contenção de erosão na cabeceira da ponte entre a rua Mercídio Pazelli e Marcílio Lima, no Jardim São Luiz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José Henrique Conti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823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checar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denúncia de desvio de merenda escolar por funcionários da creche do Parque Portugal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João Moysés Abujadi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824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notificar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proprietário para limpar terreno na rua Arnaud Alves de Souza, nº 127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César Rocha Andrade da Silva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825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operação "tapa-buraco" na rua Sebastião Barbarini, nº 105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César Rocha Andrade da Silva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826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pintar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sinalização de solo na av. Invernada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Orestes Previtale Júnior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827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remover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detritos e cortar mato na Emeb Pref. Jerônimo Alves Corrêa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Orestes Previtale Júnior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828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passar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máquina retroniveladora, com compactador e despejo de cascalho, na rua Leonora Armstrong, Country Club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José Henrique Conti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829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mato na lateral da rua João de Andrea, Country Club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José Henrique Conti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830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passeio público da rua Domingos Angeli, Country Club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José Henrique Conti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831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passar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máquina retroniveladora, com compactador e despejo de cascalho, na rua João Brocanelli, no Country Club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José Henrique Conti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832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implantar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iluminação pública entre a Praça da Bíblia e a Praça Lions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José Henrique Conti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833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operação "tapa buraco" na av. dos Estados, em frente ao nº 252, Vila Santana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José Henrique Conti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834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recolocar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redutor de velocidade "lombada" na rua Treze de Maio, nas proximidades da Rigesa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835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sinalizar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solo na av. Vice-Prefeito Anésio Capovila, altura do nº 79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836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manutenção no asfalto da rua dos Gerânios, cruzamento com rua dos Antúrios, no Jardim Paraíso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837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urgentemente buracos na av. Invernada, desde a av. Joaquim Alves Corrêa até a ponte da av. Onze de Agosto.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838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urgentemente buracos no asfalto da ponte da av. Don Nery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839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refazer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a pintura das faixas de pedestres na esquina das avenidas Onze de Agosto e dos Esportes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840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intensificar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trabalho da Guarda Municipal com rondas noturnas mais frequentes nas praças e quadras do Município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841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alargamento dos pontilhões das ruas Agostinho Ramos e Vilatiano Pelegati, sob a rodovia dos Andradas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842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disponibilizar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seguranças nos Postos de Saúde do Jardim São Marcos e do Jardim Paraíso no período noturno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843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construir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passarela sobre a linha férrea no bairro Lenheiro, próximo ao Supermercado Caetano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844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faixa de pedestres na esquina da av. Onze de Agosto com a av. Rigesa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845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lombadas na av. Invernada em frente à Faculdades de Valinhos, nos dois sentidos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846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urgentemente piso da av. Guarani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847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com urgência buracos no asfalto da rua José Milani, esquina com av. Joaquim Alves Corrêa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848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drenar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água estagnada entre as ruas José Milani e Dona Rosina Zagatti Celani e av. Onze de Agosto, no Centro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849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remover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árvore na rua Therezinha Bufarat Bissoto, defronte ao nº 53, no Jardim Centenário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850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mato e limpar terreno na rua Francisco Speglich, ao lado do nº 142, no Jardim Nova Era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851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>limpar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, elaborar projeto paisagístico e revitalizar área entre as ruas José Milani e Dona Rosina Zagatti Celani e a av. Onze de Agosto, no Centro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852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operação "tapa-buraco" na rua Jacob Turcatti, esquina com av. Dois, bairro Jardim São Marcos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Leonidio Augusto de Godoi “Léo Godói”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853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operação "tapa-buraco" na rua Regina Galdin Tonon, esquina com rua Graça Mauro Cliene, bairro Jardim São Luís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Leonidio Augusto de Godoi “Léo Godói”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854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substituir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lâmpadas na Emeb Jorge Bierrenbach de Castro, no bairro Parque das Colinas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Antonio Soares Gomes Filho “Tunico”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855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buracos na rua Valmir Antônio Capelari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Antonio Soares Gomes Filho “Tunico”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856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placa de sinalização "pare" no cruzamento das ruas dos Manacás e das Acácias, no Jardim Novo Mundo III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Antonio Soares Gomes Filho “Tunico”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857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trocar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lâmpadas queimadas em toda extensão da rodovia dos Andradas, até o limite com a cidade de Vinhedo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Antonio Soares Gomes Filho “Tunico”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858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asfalto na rua Albertina de Castro Prado, bairro Capuava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Antonio Soares Gomes Filho “Tunico”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859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operação "tapa-buraco" na rodovia de acesso ao bairro São Bento do Recreio, próximo ao radar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Antonio Soares Gomes Filho “Tunico”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860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redutor de velocidade na rua do Porto, altura do nº 90, bairro Parque Portugal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Antonio Soares Gomes Filho “Tunico”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861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mato e consertar buracos em toda extensão da rua Francisco Juliato, bairro Morro das Pedras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Paulo Roberto Montero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862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buracos em toda extensão da rua Carmem Lúcia Dias Faria, bairro Vale Verde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Paulo Roberto Montero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863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buraco na rua dos Amarílis, em frente ao nº 427, Jardim Paraíso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Paulo Roberto Montero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864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projeto de arborização e jardinagem na av. Joaquim Alves Corrêa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Edson José Batista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865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mato e construir calçada em lote da av. Rosa Belmiro Ramos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Edson José Batista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866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e cortar mato nas laterais da rua Agostinho Ramos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Edson José Batista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867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placa de "lombada" na av. Dois, São Marcos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Edson José Batista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868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operação "tapa-buraco" na rua Agostinho Ramos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Edson José Batista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869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poda e mato da calçada da Rodovia dos Andradas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Edson José Batista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870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e cortar mato na av. Rosa Belmiro Ramos, altura do nº 867, Jardim São Pedro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Edson José Batista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871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regularizar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asfalto na Rodovia dos Andradas, próximo ao semáforo que dá acesso ao Jardim Maracanã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Edson José Batista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872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operação "tapa-buraco" em toda extensão da rua Arnaud Alves de Souza, bairro Ana Carolina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Lourivaldo Messias de Oliveira “Lorival”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873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operação "tapa-buraco" em toda extensão da rua Jorge Niedo, bairro Ana Carolina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Lourivaldo Messias de Oliveira “Lorival”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874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mato em terreno da rua Vitório Gobatto, defronte ao nº 734, no prédio do Centro Comunitário, Parque das Colinas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875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regularizar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pavimentação do passeio público da rua Ferdinando Borin, esquina com rua João Previtale, Jardim Alto da Boa Vista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876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mato no terreno, limpar e pavimentar passeio público e construir muro em terreno da rua Antonio Peixoto, ao lado do nº 126, Parque das Colinas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877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lixo e mato no passeio público e pavimentar a rua João Previtale, ao lado do nº 150, Jardim Alto da Boa Vista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878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lixo em terreno da rua Ferdinando Borin, ao lado do nº 66, no Jardim Alto da Boa Vista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879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regularizar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pavimentação asfáltica na rua Maria Justo Ormeneze, defronte ao nº 35, no Jardim Alto da Boa Vista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880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mato no passeio público da rua José da Rocha Martins, defronte ao nº 25, no Loteamento Shangri-Lá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881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remover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toco de árvore e regularizar pavimentação do passeio público na avenida João Antunes dos Santos, nº 724, Jardim Pinheiros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882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pavimentar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passeio público e construir muro em terreno da rua Domingos Agnello, ao lado do nº 180, Jardim Pinheiros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883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tampa de galeria de águas pluviais na rua Vinte e Um de Dezembro, esquina com  rua Sete de Setembro, no Centro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884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galerias de águas pluviais da rua Antonio Carlos, esquina com rua Sete de Setembro, no Centro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885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lixo e roçar mato no passeio público da rua José Milani, ao lado do nº 844, Centro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886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remover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toco de árvore, regularizar pavimentação do passeio público e limpar galerias de águas pluviais na rua Senador Feijó, esquina com rua Sete de Setembro, no Centro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887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bebedouro ao lado da quadra de tênis do Centro de Lazer do Trabalhador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Rodrigo Vieira Braga Fagnani “Popó”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888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disponibilizar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no site da Câmara Municipal link para "Consulta de Processo e Solicitações"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Rodrigo Vieira Braga Fagnani “Popó”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889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refazer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sinalização horizontal de vaga de pessoa com deficiência na Câmara Municipal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Rodrigo Vieira Braga Fagnani “Popó”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812A5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890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refazer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sinalização horizontal "faixa de pedestres", alinhando com o eixo central das rampas de acesso, na confluência das avenidas Independência e dos Esportes com a rua Antônio Carlos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Rodrigo Vieira Braga Fagnani “Popó”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06BBA" w:rsidRPr="006812A5" w:rsidRDefault="006812A5">
      <w:pPr>
        <w:rPr>
          <w:rFonts w:ascii="Arial" w:hAnsi="Arial" w:cs="Arial"/>
          <w:color w:val="000000"/>
          <w:sz w:val="18"/>
          <w:u w:color="000000"/>
        </w:rPr>
      </w:pPr>
      <w:r w:rsidRPr="006812A5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5E634A" w:rsidRPr="006812A5">
        <w:rPr>
          <w:rFonts w:ascii="Arial" w:hAnsi="Arial" w:cs="Arial"/>
          <w:b/>
          <w:color w:val="000000"/>
          <w:sz w:val="18"/>
          <w:u w:val="single" w:color="000000"/>
        </w:rPr>
        <w:t>891</w:t>
      </w:r>
      <w:r w:rsidRPr="006812A5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6812A5">
        <w:rPr>
          <w:rFonts w:ascii="Arial" w:hAnsi="Arial" w:cs="Arial"/>
          <w:color w:val="000000"/>
          <w:sz w:val="18"/>
          <w:u w:color="000000"/>
        </w:rPr>
        <w:t xml:space="preserve">revitalizar </w:t>
      </w:r>
      <w:r w:rsidR="005E634A" w:rsidRPr="006812A5">
        <w:rPr>
          <w:rFonts w:ascii="Arial" w:hAnsi="Arial" w:cs="Arial"/>
          <w:color w:val="000000"/>
          <w:sz w:val="18"/>
          <w:u w:color="000000"/>
        </w:rPr>
        <w:t>a Praça Washington Luiz</w:t>
      </w:r>
      <w:r w:rsidRPr="006812A5">
        <w:rPr>
          <w:rFonts w:ascii="Arial" w:hAnsi="Arial" w:cs="Arial"/>
          <w:color w:val="000000"/>
          <w:sz w:val="18"/>
          <w:u w:color="000000"/>
        </w:rPr>
        <w:t>.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6812A5">
        <w:rPr>
          <w:rFonts w:ascii="Arial" w:hAnsi="Arial" w:cs="Arial"/>
          <w:b/>
          <w:color w:val="000000"/>
          <w:sz w:val="18"/>
          <w:u w:color="000000"/>
        </w:rPr>
        <w:t>Rodrigo Vieira Braga Fagnani “Popó”</w:t>
      </w:r>
      <w:r w:rsidR="005E634A" w:rsidRPr="006812A5">
        <w:rPr>
          <w:rFonts w:ascii="Arial" w:hAnsi="Arial" w:cs="Arial"/>
          <w:b/>
          <w:color w:val="000000"/>
          <w:sz w:val="18"/>
          <w:u w:color="000000"/>
        </w:rPr>
        <w:t>.</w:t>
      </w:r>
    </w:p>
    <w:sectPr w:rsidR="00006BBA" w:rsidRPr="006812A5" w:rsidSect="00E27607">
      <w:headerReference w:type="default" r:id="rId8"/>
      <w:pgSz w:w="11906" w:h="16838"/>
      <w:pgMar w:top="2552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0F" w:rsidRDefault="00D4470F" w:rsidP="00C7346D">
      <w:r>
        <w:separator/>
      </w:r>
    </w:p>
  </w:endnote>
  <w:endnote w:type="continuationSeparator" w:id="0">
    <w:p w:rsidR="00D4470F" w:rsidRDefault="00D4470F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0F" w:rsidRDefault="00D4470F" w:rsidP="00C7346D">
      <w:r>
        <w:separator/>
      </w:r>
    </w:p>
  </w:footnote>
  <w:footnote w:type="continuationSeparator" w:id="0">
    <w:p w:rsidR="00D4470F" w:rsidRDefault="00D4470F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73A67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73A67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06BBA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C25D3"/>
    <w:rsid w:val="005E634A"/>
    <w:rsid w:val="00600B95"/>
    <w:rsid w:val="006126F8"/>
    <w:rsid w:val="006236E2"/>
    <w:rsid w:val="00626DBC"/>
    <w:rsid w:val="006812A5"/>
    <w:rsid w:val="006C167C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73A67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4470F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3476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27</cp:revision>
  <cp:lastPrinted>2016-03-29T18:02:00Z</cp:lastPrinted>
  <dcterms:created xsi:type="dcterms:W3CDTF">2014-08-05T16:57:00Z</dcterms:created>
  <dcterms:modified xsi:type="dcterms:W3CDTF">2016-03-29T18:20:00Z</dcterms:modified>
</cp:coreProperties>
</file>