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F" w:rsidRDefault="00BC023F" w:rsidP="00BC023F">
      <w:pPr>
        <w:jc w:val="both"/>
        <w:rPr>
          <w:sz w:val="32"/>
          <w:szCs w:val="32"/>
        </w:rPr>
      </w:pPr>
    </w:p>
    <w:p w:rsidR="00BC023F" w:rsidRDefault="00BC023F" w:rsidP="00BC023F">
      <w:pPr>
        <w:jc w:val="both"/>
        <w:rPr>
          <w:sz w:val="32"/>
          <w:szCs w:val="32"/>
        </w:rPr>
      </w:pPr>
    </w:p>
    <w:p w:rsidR="00BC023F" w:rsidRDefault="00BC023F" w:rsidP="00BC023F">
      <w:pPr>
        <w:jc w:val="both"/>
        <w:rPr>
          <w:sz w:val="32"/>
          <w:szCs w:val="32"/>
        </w:rPr>
      </w:pPr>
    </w:p>
    <w:p w:rsidR="00BC023F" w:rsidRDefault="00BC023F" w:rsidP="00BC02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REQUERIMENTO Nº </w:t>
      </w:r>
      <w:r w:rsidR="00326BB9">
        <w:rPr>
          <w:sz w:val="32"/>
          <w:szCs w:val="32"/>
        </w:rPr>
        <w:t>440</w:t>
      </w:r>
      <w:bookmarkStart w:id="0" w:name="_GoBack"/>
      <w:bookmarkEnd w:id="0"/>
      <w:r>
        <w:rPr>
          <w:sz w:val="32"/>
          <w:szCs w:val="32"/>
        </w:rPr>
        <w:t>/2016.</w:t>
      </w:r>
    </w:p>
    <w:p w:rsidR="00BC023F" w:rsidRDefault="00BC023F" w:rsidP="00BC023F">
      <w:pPr>
        <w:jc w:val="both"/>
        <w:rPr>
          <w:sz w:val="28"/>
          <w:szCs w:val="28"/>
        </w:rPr>
      </w:pPr>
    </w:p>
    <w:p w:rsidR="00BC023F" w:rsidRDefault="00BC023F" w:rsidP="00BC023F">
      <w:pPr>
        <w:jc w:val="both"/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BC023F" w:rsidRDefault="00BC023F" w:rsidP="00BC023F">
      <w:pPr>
        <w:jc w:val="both"/>
        <w:rPr>
          <w:sz w:val="28"/>
          <w:szCs w:val="28"/>
        </w:rPr>
      </w:pPr>
    </w:p>
    <w:p w:rsidR="00BC023F" w:rsidRPr="004E4153" w:rsidRDefault="00BC023F" w:rsidP="00BC0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  vem pelo presente, respeitosamente e nos termos regimentais, requerer a Vossa Excelência, após aprovação em Plenário, que seja consignado em ata Voto de Pesar pelo falecimento do </w:t>
      </w:r>
      <w:r>
        <w:rPr>
          <w:b/>
          <w:sz w:val="28"/>
          <w:szCs w:val="28"/>
        </w:rPr>
        <w:t>Sr. ERMELINDO GOUVEIA</w:t>
      </w:r>
      <w:r>
        <w:rPr>
          <w:sz w:val="28"/>
          <w:szCs w:val="28"/>
        </w:rPr>
        <w:t>.</w:t>
      </w:r>
    </w:p>
    <w:p w:rsidR="00BC023F" w:rsidRDefault="00BC023F" w:rsidP="00BC023F">
      <w:pPr>
        <w:pStyle w:val="PargrafodaLista"/>
        <w:ind w:left="1065"/>
        <w:jc w:val="both"/>
        <w:rPr>
          <w:sz w:val="28"/>
          <w:szCs w:val="28"/>
        </w:rPr>
      </w:pPr>
    </w:p>
    <w:p w:rsidR="00BC023F" w:rsidRDefault="00BC023F" w:rsidP="00BC023F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O </w:t>
      </w:r>
      <w:r>
        <w:rPr>
          <w:b/>
          <w:sz w:val="28"/>
          <w:szCs w:val="28"/>
        </w:rPr>
        <w:t>Sr. ERMELINDO GOUVEIA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faleceu no dia 20 de março último, aos 76 anos e representa uma grande perda aos seus familiares e amigos .</w:t>
      </w:r>
    </w:p>
    <w:p w:rsidR="00BC023F" w:rsidRDefault="00BC023F" w:rsidP="00BC023F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seja guardado pelo Plenário, um minuto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silêncio</w:t>
      </w:r>
      <w:proofErr w:type="gramEnd"/>
      <w:r>
        <w:rPr>
          <w:sz w:val="28"/>
          <w:szCs w:val="28"/>
        </w:rPr>
        <w:t xml:space="preserve"> em sua derradeira homenagem e posteriormente enviado à família enlutada as condolências desta Edilidade.</w:t>
      </w:r>
    </w:p>
    <w:p w:rsidR="00BC023F" w:rsidRDefault="00BC023F" w:rsidP="00BC023F">
      <w:pPr>
        <w:pStyle w:val="PargrafodaLista"/>
        <w:ind w:left="1065"/>
        <w:jc w:val="both"/>
        <w:rPr>
          <w:sz w:val="28"/>
          <w:szCs w:val="28"/>
        </w:rPr>
      </w:pPr>
    </w:p>
    <w:p w:rsidR="00BC023F" w:rsidRDefault="00BC023F" w:rsidP="00BC023F">
      <w:pPr>
        <w:pStyle w:val="PargrafodaLista"/>
        <w:ind w:left="1065"/>
        <w:jc w:val="both"/>
        <w:rPr>
          <w:sz w:val="28"/>
          <w:szCs w:val="28"/>
        </w:rPr>
      </w:pPr>
    </w:p>
    <w:p w:rsidR="00BC023F" w:rsidRDefault="00BC023F" w:rsidP="00BC023F">
      <w:pPr>
        <w:pStyle w:val="PargrafodaLista"/>
        <w:ind w:left="1065"/>
        <w:jc w:val="both"/>
        <w:rPr>
          <w:sz w:val="28"/>
          <w:szCs w:val="28"/>
        </w:rPr>
      </w:pPr>
    </w:p>
    <w:p w:rsidR="00BC023F" w:rsidRDefault="00BC023F" w:rsidP="00BC023F">
      <w:pPr>
        <w:pStyle w:val="PargrafodaLista"/>
        <w:ind w:left="1065"/>
        <w:jc w:val="both"/>
        <w:rPr>
          <w:sz w:val="28"/>
          <w:szCs w:val="28"/>
        </w:rPr>
      </w:pPr>
    </w:p>
    <w:p w:rsidR="00BC023F" w:rsidRDefault="00BC023F" w:rsidP="00BC023F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21 de Março de 2016.</w:t>
      </w:r>
    </w:p>
    <w:p w:rsidR="00BC023F" w:rsidRDefault="00BC023F" w:rsidP="00BC023F">
      <w:pPr>
        <w:pStyle w:val="PargrafodaLista"/>
        <w:ind w:left="1065"/>
        <w:jc w:val="both"/>
        <w:rPr>
          <w:sz w:val="28"/>
          <w:szCs w:val="28"/>
        </w:rPr>
      </w:pPr>
    </w:p>
    <w:p w:rsidR="00BC023F" w:rsidRDefault="00BC023F" w:rsidP="00BC023F">
      <w:pPr>
        <w:pStyle w:val="PargrafodaLista"/>
        <w:ind w:left="1065"/>
        <w:jc w:val="both"/>
        <w:rPr>
          <w:sz w:val="28"/>
          <w:szCs w:val="28"/>
        </w:rPr>
      </w:pPr>
    </w:p>
    <w:p w:rsidR="00BC023F" w:rsidRDefault="00BC023F" w:rsidP="00BC023F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                                                                                       </w:t>
      </w:r>
      <w:r>
        <w:rPr>
          <w:sz w:val="28"/>
          <w:szCs w:val="28"/>
        </w:rPr>
        <w:tab/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BC023F" w:rsidRDefault="00BC023F" w:rsidP="00BC023F">
      <w:pPr>
        <w:ind w:left="2832"/>
      </w:pPr>
      <w:r>
        <w:rPr>
          <w:sz w:val="28"/>
          <w:szCs w:val="28"/>
        </w:rPr>
        <w:t xml:space="preserve">                        Vereador </w:t>
      </w:r>
      <w:r>
        <w:rPr>
          <w:sz w:val="28"/>
          <w:szCs w:val="28"/>
        </w:rPr>
        <w:tab/>
      </w:r>
    </w:p>
    <w:p w:rsidR="007B1648" w:rsidRDefault="007B1648"/>
    <w:sectPr w:rsidR="007B1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3F"/>
    <w:rsid w:val="00326BB9"/>
    <w:rsid w:val="007B1648"/>
    <w:rsid w:val="00B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0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2016-03-21T19:28:00Z</dcterms:created>
  <dcterms:modified xsi:type="dcterms:W3CDTF">2016-03-21T19:35:00Z</dcterms:modified>
</cp:coreProperties>
</file>