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B7" w:rsidRDefault="00FF42B7" w:rsidP="00FF42B7">
      <w:pPr>
        <w:rPr>
          <w:sz w:val="32"/>
          <w:szCs w:val="32"/>
        </w:rPr>
      </w:pPr>
    </w:p>
    <w:p w:rsidR="00875F83" w:rsidRDefault="00875F83" w:rsidP="00FF42B7">
      <w:pPr>
        <w:rPr>
          <w:sz w:val="32"/>
          <w:szCs w:val="32"/>
        </w:rPr>
      </w:pPr>
    </w:p>
    <w:p w:rsidR="00FF42B7" w:rsidRPr="005130C7" w:rsidRDefault="00FF42B7" w:rsidP="00FF42B7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REQUERIMENTO Nº </w:t>
      </w:r>
      <w:r w:rsidR="00E4516E">
        <w:rPr>
          <w:sz w:val="24"/>
          <w:szCs w:val="24"/>
        </w:rPr>
        <w:t>245/</w:t>
      </w:r>
      <w:bookmarkStart w:id="0" w:name="_GoBack"/>
      <w:bookmarkEnd w:id="0"/>
      <w:r w:rsidRPr="005130C7">
        <w:rPr>
          <w:sz w:val="24"/>
          <w:szCs w:val="24"/>
        </w:rPr>
        <w:t>2016.</w:t>
      </w:r>
    </w:p>
    <w:p w:rsidR="00FF42B7" w:rsidRPr="005130C7" w:rsidRDefault="00FF42B7" w:rsidP="00FF42B7">
      <w:pPr>
        <w:jc w:val="both"/>
        <w:rPr>
          <w:sz w:val="24"/>
          <w:szCs w:val="24"/>
        </w:rPr>
      </w:pPr>
    </w:p>
    <w:p w:rsidR="00FF42B7" w:rsidRPr="005130C7" w:rsidRDefault="00FF42B7" w:rsidP="00FF42B7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>Senhor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>Presidente :</w:t>
      </w:r>
    </w:p>
    <w:p w:rsidR="00FF42B7" w:rsidRPr="005130C7" w:rsidRDefault="00FF42B7" w:rsidP="00FF42B7">
      <w:pPr>
        <w:jc w:val="both"/>
        <w:rPr>
          <w:sz w:val="24"/>
          <w:szCs w:val="24"/>
        </w:rPr>
      </w:pPr>
    </w:p>
    <w:p w:rsidR="00FF42B7" w:rsidRPr="005130C7" w:rsidRDefault="00FF42B7" w:rsidP="00FF42B7">
      <w:pPr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30C7">
        <w:rPr>
          <w:sz w:val="24"/>
          <w:szCs w:val="24"/>
        </w:rPr>
        <w:t>O vereador</w:t>
      </w:r>
      <w:proofErr w:type="gramStart"/>
      <w:r w:rsidRPr="005130C7">
        <w:rPr>
          <w:sz w:val="24"/>
          <w:szCs w:val="24"/>
        </w:rPr>
        <w:t xml:space="preserve">  </w:t>
      </w:r>
      <w:proofErr w:type="gramEnd"/>
      <w:r w:rsidRPr="005130C7">
        <w:rPr>
          <w:sz w:val="24"/>
          <w:szCs w:val="24"/>
        </w:rPr>
        <w:t xml:space="preserve">Dr. Orestes </w:t>
      </w:r>
      <w:proofErr w:type="spellStart"/>
      <w:r w:rsidRPr="005130C7">
        <w:rPr>
          <w:sz w:val="24"/>
          <w:szCs w:val="24"/>
        </w:rPr>
        <w:t>Previtale</w:t>
      </w:r>
      <w:proofErr w:type="spellEnd"/>
      <w:r w:rsidRPr="005130C7">
        <w:rPr>
          <w:sz w:val="24"/>
          <w:szCs w:val="24"/>
        </w:rPr>
        <w:t xml:space="preserve"> J</w:t>
      </w:r>
      <w:r>
        <w:rPr>
          <w:sz w:val="24"/>
          <w:szCs w:val="24"/>
        </w:rPr>
        <w:t>ú</w:t>
      </w:r>
      <w:r w:rsidRPr="005130C7">
        <w:rPr>
          <w:sz w:val="24"/>
          <w:szCs w:val="24"/>
        </w:rPr>
        <w:t xml:space="preserve">nior, vem pelo presente, respeitosamente e nos termos regimentais, após aprovação em plenário, requerer que seja encaminhado ao Exmo. </w:t>
      </w:r>
      <w:proofErr w:type="gramStart"/>
      <w:r w:rsidRPr="005130C7">
        <w:rPr>
          <w:sz w:val="24"/>
          <w:szCs w:val="24"/>
        </w:rPr>
        <w:t>Sr.</w:t>
      </w:r>
      <w:proofErr w:type="gramEnd"/>
      <w:r w:rsidRPr="005130C7">
        <w:rPr>
          <w:sz w:val="24"/>
          <w:szCs w:val="24"/>
        </w:rPr>
        <w:t xml:space="preserve"> Prefeito Municipal, o seguinte pedido de informações</w:t>
      </w:r>
      <w:r>
        <w:rPr>
          <w:sz w:val="24"/>
          <w:szCs w:val="24"/>
        </w:rPr>
        <w:t>:</w:t>
      </w:r>
    </w:p>
    <w:p w:rsidR="002B3F48" w:rsidRDefault="00FF42B7" w:rsidP="00FF42B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Considerando que este vereador tem sido questionado por munícipes sobre a </w:t>
      </w:r>
      <w:r>
        <w:rPr>
          <w:b/>
          <w:sz w:val="24"/>
          <w:szCs w:val="24"/>
        </w:rPr>
        <w:t>recente instalação de semáforo</w:t>
      </w:r>
      <w:r w:rsidR="00875F8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no cruzamento da Rua Dr. Ademar de Barros cruzamento com Avenida Independência (próximo ao Pão de Açúcar), bem como no cruzamento da mesma </w:t>
      </w:r>
      <w:proofErr w:type="gramStart"/>
      <w:r>
        <w:rPr>
          <w:b/>
          <w:sz w:val="24"/>
          <w:szCs w:val="24"/>
        </w:rPr>
        <w:t>avenida</w:t>
      </w:r>
      <w:proofErr w:type="gramEnd"/>
      <w:r>
        <w:rPr>
          <w:b/>
          <w:sz w:val="24"/>
          <w:szCs w:val="24"/>
        </w:rPr>
        <w:t xml:space="preserve"> com Rua Luís </w:t>
      </w:r>
      <w:proofErr w:type="spellStart"/>
      <w:r>
        <w:rPr>
          <w:b/>
          <w:sz w:val="24"/>
          <w:szCs w:val="24"/>
        </w:rPr>
        <w:t>Zanivan</w:t>
      </w:r>
      <w:proofErr w:type="spellEnd"/>
      <w:r>
        <w:rPr>
          <w:b/>
          <w:sz w:val="24"/>
          <w:szCs w:val="24"/>
        </w:rPr>
        <w:t xml:space="preserve"> (Vila Progresso)</w:t>
      </w:r>
      <w:r w:rsidR="002B3F48">
        <w:rPr>
          <w:sz w:val="24"/>
          <w:szCs w:val="24"/>
        </w:rPr>
        <w:t xml:space="preserve">, por estarem causando congestionamento em horários de pico. </w:t>
      </w:r>
    </w:p>
    <w:p w:rsidR="00FF42B7" w:rsidRDefault="00FF42B7" w:rsidP="00FF42B7">
      <w:pPr>
        <w:jc w:val="both"/>
        <w:rPr>
          <w:sz w:val="24"/>
          <w:szCs w:val="24"/>
        </w:rPr>
      </w:pPr>
      <w:r w:rsidRPr="00FF42B7">
        <w:rPr>
          <w:sz w:val="24"/>
          <w:szCs w:val="24"/>
        </w:rPr>
        <w:t>Pergunta-se:</w:t>
      </w:r>
    </w:p>
    <w:p w:rsidR="00FF42B7" w:rsidRDefault="00FF42B7" w:rsidP="00FF4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Foram realizados todos os estudos </w:t>
      </w:r>
      <w:r w:rsidR="002B3F48">
        <w:rPr>
          <w:sz w:val="24"/>
          <w:szCs w:val="24"/>
        </w:rPr>
        <w:t xml:space="preserve">necessários que justifiquem </w:t>
      </w:r>
      <w:r>
        <w:rPr>
          <w:sz w:val="24"/>
          <w:szCs w:val="24"/>
        </w:rPr>
        <w:t>a real necessidade de implantação desses semáforos?</w:t>
      </w:r>
    </w:p>
    <w:p w:rsidR="002B3F48" w:rsidRDefault="00FF42B7" w:rsidP="00FF42B7">
      <w:pPr>
        <w:jc w:val="both"/>
        <w:rPr>
          <w:sz w:val="24"/>
          <w:szCs w:val="24"/>
        </w:rPr>
      </w:pPr>
      <w:r>
        <w:rPr>
          <w:sz w:val="24"/>
          <w:szCs w:val="24"/>
        </w:rPr>
        <w:t>2. Foram</w:t>
      </w:r>
      <w:r w:rsidRPr="00FF42B7">
        <w:rPr>
          <w:sz w:val="24"/>
          <w:szCs w:val="24"/>
        </w:rPr>
        <w:t xml:space="preserve"> </w:t>
      </w:r>
      <w:r w:rsidR="002B3F48">
        <w:rPr>
          <w:sz w:val="24"/>
          <w:szCs w:val="24"/>
        </w:rPr>
        <w:t xml:space="preserve">esgotadas outras possíveis “soluções” como: - adequação de geometria para melhor posicionamento dos veículos, sinalização de “via preferencial” ou de “parada obrigatória” </w:t>
      </w:r>
      <w:proofErr w:type="gramStart"/>
      <w:r w:rsidR="002B3F48">
        <w:rPr>
          <w:sz w:val="24"/>
          <w:szCs w:val="24"/>
        </w:rPr>
        <w:t xml:space="preserve">(lembrando que já </w:t>
      </w:r>
      <w:r w:rsidR="002B3F48" w:rsidRPr="002B3F48">
        <w:rPr>
          <w:b/>
          <w:sz w:val="24"/>
          <w:szCs w:val="24"/>
        </w:rPr>
        <w:t>existem redutores de velocidade</w:t>
      </w:r>
      <w:r w:rsidR="002B3F48">
        <w:rPr>
          <w:sz w:val="24"/>
          <w:szCs w:val="24"/>
        </w:rPr>
        <w:t xml:space="preserve"> em ambas as mãos das vias da Avenida Independência?</w:t>
      </w:r>
      <w:proofErr w:type="gramEnd"/>
      <w:r w:rsidR="002B3F48">
        <w:rPr>
          <w:sz w:val="24"/>
          <w:szCs w:val="24"/>
        </w:rPr>
        <w:t xml:space="preserve">  </w:t>
      </w:r>
    </w:p>
    <w:p w:rsidR="002B3F48" w:rsidRDefault="002B3F48" w:rsidP="00FF4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75F83">
        <w:rPr>
          <w:sz w:val="24"/>
          <w:szCs w:val="24"/>
        </w:rPr>
        <w:t xml:space="preserve">Ocorreram </w:t>
      </w:r>
      <w:r>
        <w:rPr>
          <w:sz w:val="24"/>
          <w:szCs w:val="24"/>
        </w:rPr>
        <w:t>registros de acidentes nos citados cruzamentos que justifiquem a implantação dos semáforos?</w:t>
      </w:r>
    </w:p>
    <w:p w:rsidR="00FF42B7" w:rsidRPr="005130C7" w:rsidRDefault="00FF42B7" w:rsidP="00FF42B7">
      <w:pPr>
        <w:pStyle w:val="PargrafodaLista"/>
        <w:ind w:left="0"/>
        <w:jc w:val="both"/>
        <w:rPr>
          <w:sz w:val="24"/>
          <w:szCs w:val="24"/>
        </w:rPr>
      </w:pPr>
    </w:p>
    <w:p w:rsidR="00FF42B7" w:rsidRPr="005130C7" w:rsidRDefault="00FF42B7" w:rsidP="00FF42B7">
      <w:pPr>
        <w:pStyle w:val="PargrafodaLista"/>
        <w:ind w:left="0"/>
        <w:jc w:val="both"/>
        <w:rPr>
          <w:sz w:val="24"/>
          <w:szCs w:val="24"/>
        </w:rPr>
      </w:pPr>
    </w:p>
    <w:p w:rsidR="00FF42B7" w:rsidRPr="005130C7" w:rsidRDefault="00FF42B7" w:rsidP="00FF42B7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 xml:space="preserve">                                              Valinhos, </w:t>
      </w:r>
      <w:r>
        <w:rPr>
          <w:sz w:val="24"/>
          <w:szCs w:val="24"/>
        </w:rPr>
        <w:t xml:space="preserve">29 </w:t>
      </w:r>
      <w:r w:rsidRPr="005130C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Fevereiro </w:t>
      </w:r>
      <w:r w:rsidRPr="005130C7">
        <w:rPr>
          <w:sz w:val="24"/>
          <w:szCs w:val="24"/>
        </w:rPr>
        <w:t>de 201</w:t>
      </w:r>
      <w:r>
        <w:rPr>
          <w:sz w:val="24"/>
          <w:szCs w:val="24"/>
        </w:rPr>
        <w:t>6</w:t>
      </w:r>
      <w:r w:rsidRPr="005130C7">
        <w:rPr>
          <w:sz w:val="24"/>
          <w:szCs w:val="24"/>
        </w:rPr>
        <w:t>.</w:t>
      </w:r>
    </w:p>
    <w:p w:rsidR="00FF42B7" w:rsidRPr="005130C7" w:rsidRDefault="00FF42B7" w:rsidP="00FF42B7">
      <w:pPr>
        <w:pStyle w:val="PargrafodaLista"/>
        <w:ind w:left="1065"/>
        <w:jc w:val="both"/>
        <w:rPr>
          <w:sz w:val="24"/>
          <w:szCs w:val="24"/>
        </w:rPr>
      </w:pPr>
    </w:p>
    <w:p w:rsidR="00FF42B7" w:rsidRPr="005130C7" w:rsidRDefault="00FF42B7" w:rsidP="00FF42B7">
      <w:pPr>
        <w:pStyle w:val="PargrafodaLista"/>
        <w:ind w:left="1065"/>
        <w:jc w:val="both"/>
        <w:rPr>
          <w:sz w:val="24"/>
          <w:szCs w:val="24"/>
        </w:rPr>
      </w:pPr>
    </w:p>
    <w:p w:rsidR="00FF42B7" w:rsidRPr="005130C7" w:rsidRDefault="00FF42B7" w:rsidP="00FF42B7">
      <w:pPr>
        <w:pStyle w:val="PargrafodaLista"/>
        <w:ind w:left="0"/>
        <w:jc w:val="both"/>
        <w:rPr>
          <w:sz w:val="24"/>
          <w:szCs w:val="24"/>
        </w:rPr>
      </w:pPr>
    </w:p>
    <w:p w:rsidR="00FF42B7" w:rsidRPr="005130C7" w:rsidRDefault="00FF42B7" w:rsidP="00FF42B7">
      <w:pPr>
        <w:pStyle w:val="PargrafodaLista"/>
        <w:ind w:left="1065"/>
        <w:jc w:val="both"/>
        <w:rPr>
          <w:sz w:val="24"/>
          <w:szCs w:val="24"/>
        </w:rPr>
      </w:pP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</w:r>
      <w:r w:rsidRPr="005130C7">
        <w:rPr>
          <w:sz w:val="24"/>
          <w:szCs w:val="24"/>
        </w:rPr>
        <w:tab/>
        <w:t xml:space="preserve">__________________________________ </w:t>
      </w:r>
    </w:p>
    <w:p w:rsidR="00FF42B7" w:rsidRPr="002D62D4" w:rsidRDefault="00FF42B7" w:rsidP="00FF42B7">
      <w:pPr>
        <w:pStyle w:val="PargrafodaLista"/>
        <w:ind w:left="1065"/>
        <w:jc w:val="both"/>
        <w:rPr>
          <w:b/>
          <w:i/>
          <w:sz w:val="24"/>
          <w:szCs w:val="24"/>
        </w:rPr>
      </w:pP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</w:r>
      <w:r w:rsidRPr="002D62D4">
        <w:rPr>
          <w:b/>
          <w:i/>
          <w:sz w:val="24"/>
          <w:szCs w:val="24"/>
        </w:rPr>
        <w:tab/>
        <w:t xml:space="preserve">Dr. Orestes </w:t>
      </w:r>
      <w:proofErr w:type="spellStart"/>
      <w:r w:rsidRPr="002D62D4">
        <w:rPr>
          <w:b/>
          <w:i/>
          <w:sz w:val="24"/>
          <w:szCs w:val="24"/>
        </w:rPr>
        <w:t>Previtale</w:t>
      </w:r>
      <w:proofErr w:type="spellEnd"/>
      <w:r w:rsidRPr="002D62D4">
        <w:rPr>
          <w:b/>
          <w:i/>
          <w:sz w:val="24"/>
          <w:szCs w:val="24"/>
        </w:rPr>
        <w:t xml:space="preserve"> Júnior</w:t>
      </w:r>
    </w:p>
    <w:p w:rsidR="00FF42B7" w:rsidRPr="002D62D4" w:rsidRDefault="00FF42B7" w:rsidP="00FF42B7">
      <w:pPr>
        <w:pStyle w:val="PargrafodaLista"/>
        <w:ind w:left="1065"/>
        <w:jc w:val="both"/>
        <w:rPr>
          <w:b/>
          <w:i/>
          <w:sz w:val="24"/>
          <w:szCs w:val="24"/>
        </w:rPr>
      </w:pPr>
      <w:r w:rsidRPr="002D62D4">
        <w:rPr>
          <w:b/>
          <w:i/>
          <w:sz w:val="24"/>
          <w:szCs w:val="24"/>
        </w:rPr>
        <w:t xml:space="preserve">                                                                   Vereador</w:t>
      </w:r>
    </w:p>
    <w:sectPr w:rsidR="00FF42B7" w:rsidRPr="002D62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B7"/>
    <w:rsid w:val="002B3F48"/>
    <w:rsid w:val="00875F83"/>
    <w:rsid w:val="0090095B"/>
    <w:rsid w:val="00E4516E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2B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4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2B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F4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cp:lastPrinted>2016-02-29T13:21:00Z</cp:lastPrinted>
  <dcterms:created xsi:type="dcterms:W3CDTF">2016-02-29T12:58:00Z</dcterms:created>
  <dcterms:modified xsi:type="dcterms:W3CDTF">2016-02-29T17:39:00Z</dcterms:modified>
</cp:coreProperties>
</file>