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4D" w:rsidRDefault="00503C4D" w:rsidP="00503C4D"/>
    <w:p w:rsidR="00503C4D" w:rsidRDefault="00503C4D" w:rsidP="00503C4D">
      <w:pPr>
        <w:rPr>
          <w:sz w:val="32"/>
          <w:szCs w:val="32"/>
        </w:rPr>
      </w:pPr>
    </w:p>
    <w:p w:rsidR="00503C4D" w:rsidRDefault="00503C4D" w:rsidP="00503C4D">
      <w:pPr>
        <w:rPr>
          <w:sz w:val="32"/>
          <w:szCs w:val="32"/>
        </w:rPr>
      </w:pPr>
    </w:p>
    <w:p w:rsidR="00503C4D" w:rsidRDefault="00503C4D" w:rsidP="00503C4D">
      <w:pPr>
        <w:rPr>
          <w:sz w:val="32"/>
          <w:szCs w:val="32"/>
        </w:rPr>
      </w:pPr>
      <w:r>
        <w:rPr>
          <w:sz w:val="32"/>
          <w:szCs w:val="32"/>
        </w:rPr>
        <w:t>REQUERIMENTO Nº</w:t>
      </w:r>
      <w:r w:rsidR="007156AE">
        <w:rPr>
          <w:sz w:val="32"/>
          <w:szCs w:val="32"/>
        </w:rPr>
        <w:t xml:space="preserve"> </w:t>
      </w:r>
      <w:bookmarkStart w:id="0" w:name="_GoBack"/>
      <w:bookmarkEnd w:id="0"/>
      <w:r w:rsidR="007156AE">
        <w:rPr>
          <w:sz w:val="32"/>
          <w:szCs w:val="32"/>
        </w:rPr>
        <w:t>223</w:t>
      </w:r>
      <w:r>
        <w:rPr>
          <w:sz w:val="32"/>
          <w:szCs w:val="32"/>
        </w:rPr>
        <w:t xml:space="preserve"> /2016.</w:t>
      </w:r>
    </w:p>
    <w:p w:rsidR="00503C4D" w:rsidRDefault="00503C4D" w:rsidP="00503C4D">
      <w:pPr>
        <w:rPr>
          <w:sz w:val="32"/>
          <w:szCs w:val="32"/>
        </w:rPr>
      </w:pPr>
    </w:p>
    <w:p w:rsidR="00503C4D" w:rsidRDefault="00503C4D" w:rsidP="00503C4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Senhor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Presidente :</w:t>
      </w:r>
    </w:p>
    <w:p w:rsidR="00503C4D" w:rsidRDefault="00503C4D" w:rsidP="00503C4D">
      <w:pPr>
        <w:spacing w:line="240" w:lineRule="auto"/>
        <w:jc w:val="both"/>
        <w:rPr>
          <w:sz w:val="28"/>
          <w:szCs w:val="28"/>
        </w:rPr>
      </w:pPr>
    </w:p>
    <w:p w:rsidR="00503C4D" w:rsidRDefault="00503C4D" w:rsidP="00503C4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O vereador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 vem pelo presente,</w:t>
      </w:r>
    </w:p>
    <w:p w:rsidR="00503C4D" w:rsidRPr="004E4153" w:rsidRDefault="00503C4D" w:rsidP="00503C4D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respeitosamente</w:t>
      </w:r>
      <w:proofErr w:type="gramEnd"/>
      <w:r>
        <w:rPr>
          <w:sz w:val="28"/>
          <w:szCs w:val="28"/>
        </w:rPr>
        <w:t xml:space="preserve"> e nos termos regimentais, requerer </w:t>
      </w:r>
      <w:r w:rsidR="001D7FB3">
        <w:rPr>
          <w:sz w:val="28"/>
          <w:szCs w:val="28"/>
        </w:rPr>
        <w:t>à</w:t>
      </w:r>
      <w:r>
        <w:rPr>
          <w:sz w:val="28"/>
          <w:szCs w:val="28"/>
        </w:rPr>
        <w:t xml:space="preserve"> Vossa Excelência, após aprovação em Plenário, que seja consignado em ata Voto de Pesar pelo falecimento do </w:t>
      </w:r>
      <w:r>
        <w:rPr>
          <w:b/>
          <w:sz w:val="28"/>
          <w:szCs w:val="28"/>
        </w:rPr>
        <w:t>Sr. RONALDO HOHNE</w:t>
      </w:r>
      <w:r>
        <w:rPr>
          <w:sz w:val="28"/>
          <w:szCs w:val="28"/>
        </w:rPr>
        <w:t>.</w:t>
      </w:r>
    </w:p>
    <w:p w:rsidR="00503C4D" w:rsidRDefault="00503C4D" w:rsidP="00503C4D">
      <w:pPr>
        <w:pStyle w:val="PargrafodaLista"/>
        <w:spacing w:line="240" w:lineRule="auto"/>
        <w:ind w:left="1065"/>
        <w:jc w:val="both"/>
        <w:rPr>
          <w:sz w:val="28"/>
          <w:szCs w:val="28"/>
        </w:rPr>
      </w:pPr>
    </w:p>
    <w:p w:rsidR="00503C4D" w:rsidRDefault="00503C4D" w:rsidP="00503C4D">
      <w:pPr>
        <w:pStyle w:val="PargrafodaLista"/>
        <w:spacing w:line="240" w:lineRule="auto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>
        <w:rPr>
          <w:b/>
          <w:sz w:val="28"/>
          <w:szCs w:val="28"/>
        </w:rPr>
        <w:t>Sr. RONALDO HOHNE</w:t>
      </w:r>
      <w:proofErr w:type="gramStart"/>
      <w:r>
        <w:rPr>
          <w:b/>
          <w:sz w:val="28"/>
          <w:szCs w:val="28"/>
        </w:rPr>
        <w:t xml:space="preserve"> </w:t>
      </w:r>
      <w:r w:rsidR="001D7FB3">
        <w:rPr>
          <w:b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faleceu no dia 22 de Fevereiro deste ano e representa uma grande perda aos seus familiares e amigos.</w:t>
      </w:r>
    </w:p>
    <w:p w:rsidR="00503C4D" w:rsidRDefault="00503C4D" w:rsidP="00503C4D">
      <w:pPr>
        <w:pStyle w:val="PargrafodaLista"/>
        <w:spacing w:line="240" w:lineRule="auto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Requeremos que </w:t>
      </w:r>
      <w:proofErr w:type="gramStart"/>
      <w:r>
        <w:rPr>
          <w:sz w:val="28"/>
          <w:szCs w:val="28"/>
        </w:rPr>
        <w:t>seja</w:t>
      </w:r>
      <w:proofErr w:type="gramEnd"/>
      <w:r>
        <w:rPr>
          <w:sz w:val="28"/>
          <w:szCs w:val="28"/>
        </w:rPr>
        <w:t xml:space="preserve"> guardado pelo Plenário, um minuto de silêncio em sua derradeira homenagem e posteriormente enviado à família enlutada as condolências desta Edilidade.</w:t>
      </w:r>
    </w:p>
    <w:p w:rsidR="00503C4D" w:rsidRDefault="00503C4D" w:rsidP="00503C4D">
      <w:pPr>
        <w:pStyle w:val="PargrafodaLista"/>
        <w:spacing w:line="240" w:lineRule="auto"/>
        <w:ind w:left="1065"/>
        <w:jc w:val="both"/>
        <w:rPr>
          <w:sz w:val="28"/>
          <w:szCs w:val="28"/>
        </w:rPr>
      </w:pPr>
    </w:p>
    <w:p w:rsidR="00503C4D" w:rsidRDefault="00503C4D" w:rsidP="00503C4D">
      <w:pPr>
        <w:pStyle w:val="PargrafodaLista"/>
        <w:spacing w:line="240" w:lineRule="auto"/>
        <w:ind w:left="1065"/>
        <w:jc w:val="both"/>
        <w:rPr>
          <w:sz w:val="28"/>
          <w:szCs w:val="28"/>
        </w:rPr>
      </w:pPr>
    </w:p>
    <w:p w:rsidR="00503C4D" w:rsidRDefault="00503C4D" w:rsidP="00503C4D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503C4D" w:rsidRDefault="00503C4D" w:rsidP="00503C4D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503C4D" w:rsidRDefault="00503C4D" w:rsidP="00503C4D">
      <w:pPr>
        <w:pStyle w:val="PargrafodaLista"/>
        <w:spacing w:line="240" w:lineRule="auto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Valinhos, 23 de Fevereiro de 2016.</w:t>
      </w:r>
    </w:p>
    <w:p w:rsidR="00503C4D" w:rsidRDefault="00503C4D" w:rsidP="00503C4D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503C4D" w:rsidRDefault="00503C4D" w:rsidP="00503C4D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503C4D" w:rsidRDefault="00503C4D" w:rsidP="00503C4D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503C4D" w:rsidRDefault="00503C4D" w:rsidP="00503C4D">
      <w:pPr>
        <w:pStyle w:val="PargrafodaLista"/>
        <w:spacing w:line="240" w:lineRule="auto"/>
        <w:ind w:left="1065"/>
        <w:rPr>
          <w:sz w:val="28"/>
          <w:szCs w:val="28"/>
        </w:rPr>
      </w:pPr>
    </w:p>
    <w:p w:rsidR="00503C4D" w:rsidRDefault="00503C4D" w:rsidP="00503C4D">
      <w:pPr>
        <w:pStyle w:val="PargrafodaLista"/>
        <w:spacing w:line="240" w:lineRule="auto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__________________________________ </w:t>
      </w:r>
    </w:p>
    <w:p w:rsidR="00503C4D" w:rsidRDefault="00503C4D" w:rsidP="00503C4D">
      <w:pPr>
        <w:pStyle w:val="PargrafodaLista"/>
        <w:spacing w:line="240" w:lineRule="auto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</w:t>
      </w:r>
    </w:p>
    <w:p w:rsidR="00503C4D" w:rsidRPr="009C5FC0" w:rsidRDefault="00503C4D" w:rsidP="00503C4D">
      <w:pPr>
        <w:pStyle w:val="PargrafodaLista"/>
        <w:ind w:left="106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Vereador</w:t>
      </w:r>
    </w:p>
    <w:p w:rsidR="00503C4D" w:rsidRDefault="00503C4D" w:rsidP="00503C4D"/>
    <w:p w:rsidR="00503C4D" w:rsidRDefault="00503C4D" w:rsidP="00503C4D"/>
    <w:p w:rsidR="00F92FF0" w:rsidRDefault="00F92FF0"/>
    <w:sectPr w:rsidR="00F92FF0" w:rsidSect="00E5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4D"/>
    <w:rsid w:val="001D7FB3"/>
    <w:rsid w:val="00503C4D"/>
    <w:rsid w:val="007156AE"/>
    <w:rsid w:val="00F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4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3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4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dcterms:created xsi:type="dcterms:W3CDTF">2016-02-23T14:16:00Z</dcterms:created>
  <dcterms:modified xsi:type="dcterms:W3CDTF">2016-02-23T22:47:00Z</dcterms:modified>
</cp:coreProperties>
</file>