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72123B">
        <w:t xml:space="preserve"> 3075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 xml:space="preserve">Designar órgão competente para </w:t>
      </w:r>
      <w:r w:rsidR="000102FE">
        <w:t>refazer a pintura da</w:t>
      </w:r>
      <w:r w:rsidR="00D24119">
        <w:t>s</w:t>
      </w:r>
      <w:r w:rsidR="000102FE">
        <w:t xml:space="preserve"> lombada</w:t>
      </w:r>
      <w:r w:rsidR="00D24119">
        <w:t xml:space="preserve">s </w:t>
      </w:r>
      <w:r w:rsidR="00F55452">
        <w:t xml:space="preserve">de fronte ao Condomínio Residencial São Joaquim na estrada municipal do </w:t>
      </w:r>
      <w:proofErr w:type="spellStart"/>
      <w:proofErr w:type="gramStart"/>
      <w:r w:rsidR="00F55452">
        <w:t>Roncáglia</w:t>
      </w:r>
      <w:proofErr w:type="spellEnd"/>
      <w:r w:rsidR="00F55452">
        <w:t xml:space="preserve"> .</w:t>
      </w:r>
      <w:proofErr w:type="gramEnd"/>
    </w:p>
    <w:p w:rsidR="00F55452" w:rsidRDefault="00F55452" w:rsidP="003F7F10"/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 xml:space="preserve">Valinhos, </w:t>
      </w:r>
      <w:r w:rsidR="00ED786A">
        <w:t>26</w:t>
      </w:r>
      <w:r>
        <w:t xml:space="preserve"> de Outubro</w:t>
      </w:r>
      <w:proofErr w:type="gramStart"/>
      <w:r>
        <w:t xml:space="preserve">  </w:t>
      </w:r>
      <w:proofErr w:type="gramEnd"/>
      <w:r>
        <w:t>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102FE"/>
    <w:rsid w:val="000E4315"/>
    <w:rsid w:val="0030644B"/>
    <w:rsid w:val="003F7F10"/>
    <w:rsid w:val="0072123B"/>
    <w:rsid w:val="00D24119"/>
    <w:rsid w:val="00D72F57"/>
    <w:rsid w:val="00ED786A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024F-F87E-4CBE-B1E5-BE3BDBDA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2015-10-19T13:04:00Z</cp:lastPrinted>
  <dcterms:created xsi:type="dcterms:W3CDTF">2015-10-26T15:55:00Z</dcterms:created>
  <dcterms:modified xsi:type="dcterms:W3CDTF">2015-10-29T16:38:00Z</dcterms:modified>
</cp:coreProperties>
</file>