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E55" w:rsidRDefault="00FE6E55" w:rsidP="00FE6E55">
      <w:pPr>
        <w:jc w:val="both"/>
        <w:rPr>
          <w:rFonts w:ascii="Century Gothic" w:hAnsi="Century Gothic"/>
          <w:b/>
          <w:sz w:val="24"/>
          <w:szCs w:val="24"/>
        </w:rPr>
      </w:pPr>
    </w:p>
    <w:p w:rsidR="00FE6E55" w:rsidRDefault="00FE6E55" w:rsidP="00FE6E55">
      <w:pPr>
        <w:jc w:val="both"/>
        <w:rPr>
          <w:rFonts w:ascii="Century Gothic" w:hAnsi="Century Gothic"/>
          <w:b/>
          <w:sz w:val="24"/>
          <w:szCs w:val="24"/>
        </w:rPr>
      </w:pPr>
    </w:p>
    <w:p w:rsidR="00FE6E55" w:rsidRDefault="00FE6E55" w:rsidP="00FE6E55">
      <w:pPr>
        <w:jc w:val="both"/>
        <w:rPr>
          <w:rFonts w:ascii="Century Gothic" w:hAnsi="Century Gothic"/>
          <w:b/>
          <w:sz w:val="24"/>
          <w:szCs w:val="24"/>
        </w:rPr>
      </w:pPr>
      <w:r w:rsidRPr="00846E21">
        <w:rPr>
          <w:rFonts w:ascii="Century Gothic" w:hAnsi="Century Gothic"/>
          <w:b/>
          <w:sz w:val="24"/>
          <w:szCs w:val="24"/>
        </w:rPr>
        <w:t xml:space="preserve">REQUERIMENTO Nº </w:t>
      </w:r>
      <w:r w:rsidR="00B7145A">
        <w:rPr>
          <w:rFonts w:ascii="Century Gothic" w:hAnsi="Century Gothic"/>
          <w:b/>
          <w:sz w:val="24"/>
          <w:szCs w:val="24"/>
        </w:rPr>
        <w:t>1564</w:t>
      </w:r>
      <w:bookmarkStart w:id="0" w:name="_GoBack"/>
      <w:bookmarkEnd w:id="0"/>
      <w:r w:rsidRPr="00846E21">
        <w:rPr>
          <w:rFonts w:ascii="Century Gothic" w:hAnsi="Century Gothic"/>
          <w:b/>
          <w:sz w:val="24"/>
          <w:szCs w:val="24"/>
        </w:rPr>
        <w:t>/201</w:t>
      </w:r>
      <w:r>
        <w:rPr>
          <w:rFonts w:ascii="Century Gothic" w:hAnsi="Century Gothic"/>
          <w:b/>
          <w:sz w:val="24"/>
          <w:szCs w:val="24"/>
        </w:rPr>
        <w:t>5</w:t>
      </w:r>
    </w:p>
    <w:p w:rsidR="00FE6E55" w:rsidRPr="00846E21" w:rsidRDefault="00FE6E55" w:rsidP="00FE6E55">
      <w:pPr>
        <w:jc w:val="both"/>
        <w:rPr>
          <w:rFonts w:ascii="Century Gothic" w:hAnsi="Century Gothic"/>
          <w:b/>
          <w:sz w:val="24"/>
          <w:szCs w:val="24"/>
        </w:rPr>
      </w:pPr>
    </w:p>
    <w:p w:rsidR="00FE6E55" w:rsidRDefault="00FE6E55" w:rsidP="00FE6E55">
      <w:pPr>
        <w:jc w:val="both"/>
        <w:rPr>
          <w:rFonts w:ascii="Century Gothic" w:hAnsi="Century Gothic"/>
          <w:sz w:val="24"/>
          <w:szCs w:val="24"/>
        </w:rPr>
      </w:pPr>
      <w:proofErr w:type="spellStart"/>
      <w:r w:rsidRPr="00846E21">
        <w:rPr>
          <w:rFonts w:ascii="Century Gothic" w:hAnsi="Century Gothic"/>
          <w:sz w:val="24"/>
          <w:szCs w:val="24"/>
        </w:rPr>
        <w:t>Sr</w:t>
      </w:r>
      <w:r>
        <w:rPr>
          <w:rFonts w:ascii="Century Gothic" w:hAnsi="Century Gothic"/>
          <w:sz w:val="24"/>
          <w:szCs w:val="24"/>
        </w:rPr>
        <w:t>s</w:t>
      </w:r>
      <w:proofErr w:type="spellEnd"/>
      <w:r>
        <w:rPr>
          <w:rFonts w:ascii="Century Gothic" w:hAnsi="Century Gothic"/>
          <w:sz w:val="24"/>
          <w:szCs w:val="24"/>
        </w:rPr>
        <w:t xml:space="preserve"> Vereadores</w:t>
      </w:r>
    </w:p>
    <w:p w:rsidR="00FE6E55" w:rsidRPr="00864F78" w:rsidRDefault="00FE6E55" w:rsidP="00FE6E55">
      <w:pPr>
        <w:jc w:val="both"/>
        <w:rPr>
          <w:rFonts w:ascii="Century Gothic" w:hAnsi="Century Gothic"/>
        </w:rPr>
      </w:pPr>
      <w:r w:rsidRPr="00846E21">
        <w:rPr>
          <w:rFonts w:ascii="Century Gothic" w:hAnsi="Century Gothic"/>
          <w:sz w:val="24"/>
          <w:szCs w:val="24"/>
        </w:rPr>
        <w:tab/>
      </w:r>
      <w:r w:rsidRPr="00846E21">
        <w:rPr>
          <w:rFonts w:ascii="Century Gothic" w:hAnsi="Century Gothic"/>
          <w:sz w:val="24"/>
          <w:szCs w:val="24"/>
        </w:rPr>
        <w:tab/>
      </w:r>
      <w:r w:rsidRPr="00846E21">
        <w:rPr>
          <w:rFonts w:ascii="Century Gothic" w:hAnsi="Century Gothic"/>
          <w:sz w:val="24"/>
          <w:szCs w:val="24"/>
        </w:rPr>
        <w:tab/>
      </w:r>
      <w:r w:rsidRPr="00864F78">
        <w:rPr>
          <w:rFonts w:ascii="Century Gothic" w:hAnsi="Century Gothic"/>
        </w:rPr>
        <w:t xml:space="preserve">O vereador </w:t>
      </w:r>
      <w:r w:rsidRPr="00864F78">
        <w:rPr>
          <w:rFonts w:ascii="Century Gothic" w:hAnsi="Century Gothic"/>
          <w:b/>
        </w:rPr>
        <w:t>Rodrigo Toloi</w:t>
      </w:r>
      <w:r w:rsidRPr="00864F78">
        <w:rPr>
          <w:rFonts w:ascii="Century Gothic" w:hAnsi="Century Gothic"/>
        </w:rPr>
        <w:t xml:space="preserve">, requer nos termos regimentais após a aprovação em plenário, seja encaminhado ao Exmo. </w:t>
      </w:r>
      <w:proofErr w:type="gramStart"/>
      <w:r w:rsidRPr="00864F78">
        <w:rPr>
          <w:rFonts w:ascii="Century Gothic" w:hAnsi="Century Gothic"/>
        </w:rPr>
        <w:t>Sr.</w:t>
      </w:r>
      <w:proofErr w:type="gramEnd"/>
      <w:r w:rsidRPr="00864F78">
        <w:rPr>
          <w:rFonts w:ascii="Century Gothic" w:hAnsi="Century Gothic"/>
        </w:rPr>
        <w:t xml:space="preserve"> Prefeito Municipal, o seguinte pedido de informações:</w:t>
      </w:r>
    </w:p>
    <w:p w:rsidR="00FE6E55" w:rsidRPr="00803BFD" w:rsidRDefault="00FE6E55" w:rsidP="00FE6E55">
      <w:pPr>
        <w:jc w:val="both"/>
        <w:rPr>
          <w:rFonts w:ascii="Century Gothic" w:hAnsi="Century Gothic"/>
        </w:rPr>
      </w:pPr>
      <w:r w:rsidRPr="00864F78">
        <w:rPr>
          <w:rFonts w:ascii="Century Gothic" w:hAnsi="Century Gothic"/>
        </w:rPr>
        <w:t xml:space="preserve">                                </w:t>
      </w:r>
      <w:r w:rsidRPr="00803BFD">
        <w:rPr>
          <w:rFonts w:ascii="Century Gothic" w:hAnsi="Century Gothic"/>
          <w:b/>
        </w:rPr>
        <w:t xml:space="preserve">  1. </w:t>
      </w:r>
      <w:r w:rsidRPr="00803BFD">
        <w:rPr>
          <w:rFonts w:ascii="Century Gothic" w:hAnsi="Century Gothic"/>
        </w:rPr>
        <w:t>È de conhecimento da Secretaria da Educação o pedido do Estado no fechamento d</w:t>
      </w:r>
      <w:r w:rsidR="001618A8">
        <w:rPr>
          <w:rFonts w:ascii="Century Gothic" w:hAnsi="Century Gothic"/>
        </w:rPr>
        <w:t>a Escola E</w:t>
      </w:r>
      <w:r>
        <w:rPr>
          <w:rFonts w:ascii="Century Gothic" w:hAnsi="Century Gothic"/>
        </w:rPr>
        <w:t>stadual do Leme do Prado?</w:t>
      </w:r>
      <w:r w:rsidRPr="00803BFD">
        <w:rPr>
          <w:rFonts w:ascii="Century Gothic" w:hAnsi="Century Gothic"/>
        </w:rPr>
        <w:t xml:space="preserve"> Se sim,</w:t>
      </w:r>
    </w:p>
    <w:p w:rsidR="00FE6E55" w:rsidRDefault="00FE6E55" w:rsidP="00FE6E55">
      <w:pPr>
        <w:ind w:left="2127"/>
        <w:jc w:val="both"/>
        <w:rPr>
          <w:rFonts w:ascii="Century Gothic" w:hAnsi="Century Gothic"/>
        </w:rPr>
      </w:pPr>
      <w:r w:rsidRPr="00803BFD">
        <w:rPr>
          <w:rFonts w:ascii="Century Gothic" w:hAnsi="Century Gothic"/>
          <w:b/>
        </w:rPr>
        <w:t>2.</w:t>
      </w:r>
      <w:r w:rsidRPr="00803BF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Qual o motivo que leva o fechamento da unidade?</w:t>
      </w:r>
    </w:p>
    <w:p w:rsidR="00FE6E55" w:rsidRPr="00803BFD" w:rsidRDefault="00FE6E55" w:rsidP="00FE6E55">
      <w:pPr>
        <w:ind w:left="2127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3.</w:t>
      </w:r>
      <w:r>
        <w:rPr>
          <w:rFonts w:ascii="Century Gothic" w:hAnsi="Century Gothic"/>
        </w:rPr>
        <w:t xml:space="preserve"> </w:t>
      </w:r>
      <w:r w:rsidRPr="00803BFD">
        <w:rPr>
          <w:rFonts w:ascii="Century Gothic" w:hAnsi="Century Gothic"/>
        </w:rPr>
        <w:t>Qual a data prevista?</w:t>
      </w:r>
    </w:p>
    <w:p w:rsidR="00FE6E55" w:rsidRPr="00803BFD" w:rsidRDefault="00FE6E55" w:rsidP="00FE6E55">
      <w:pPr>
        <w:ind w:firstLine="2127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4</w:t>
      </w:r>
      <w:r w:rsidRPr="00803BFD">
        <w:rPr>
          <w:rFonts w:ascii="Century Gothic" w:hAnsi="Century Gothic"/>
          <w:b/>
        </w:rPr>
        <w:t>.</w:t>
      </w:r>
      <w:r w:rsidRPr="00803BFD">
        <w:rPr>
          <w:rFonts w:ascii="Century Gothic" w:hAnsi="Century Gothic"/>
        </w:rPr>
        <w:t xml:space="preserve"> Qual o destino do prédio envolvido</w:t>
      </w:r>
      <w:r>
        <w:rPr>
          <w:rFonts w:ascii="Century Gothic" w:hAnsi="Century Gothic"/>
        </w:rPr>
        <w:t>?</w:t>
      </w:r>
    </w:p>
    <w:p w:rsidR="00FE6E55" w:rsidRDefault="00FE6E55" w:rsidP="00FE6E55">
      <w:pPr>
        <w:ind w:firstLine="2127"/>
        <w:jc w:val="both"/>
        <w:rPr>
          <w:rFonts w:ascii="Century Gothic" w:hAnsi="Century Gothic"/>
        </w:rPr>
      </w:pPr>
      <w:r w:rsidRPr="00803BFD">
        <w:rPr>
          <w:rFonts w:ascii="Century Gothic" w:hAnsi="Century Gothic"/>
          <w:b/>
        </w:rPr>
        <w:t>5.</w:t>
      </w:r>
      <w:r w:rsidRPr="00803BFD">
        <w:rPr>
          <w:rFonts w:ascii="Century Gothic" w:hAnsi="Century Gothic"/>
        </w:rPr>
        <w:t xml:space="preserve"> O Município tem condições de absorver os alunos da rede estadual para estabelecimentos</w:t>
      </w:r>
      <w:r>
        <w:rPr>
          <w:rFonts w:ascii="Century Gothic" w:hAnsi="Century Gothic"/>
        </w:rPr>
        <w:t>/prédios</w:t>
      </w:r>
      <w:r w:rsidRPr="00803BFD">
        <w:rPr>
          <w:rFonts w:ascii="Century Gothic" w:hAnsi="Century Gothic"/>
        </w:rPr>
        <w:t xml:space="preserve"> do município?</w:t>
      </w:r>
    </w:p>
    <w:p w:rsidR="00FE6E55" w:rsidRPr="00803BFD" w:rsidRDefault="00FE6E55" w:rsidP="00FE6E55">
      <w:pPr>
        <w:ind w:firstLine="2127"/>
        <w:jc w:val="both"/>
        <w:rPr>
          <w:rFonts w:ascii="Century Gothic" w:hAnsi="Century Gothic"/>
        </w:rPr>
      </w:pPr>
      <w:r w:rsidRPr="00803BFD">
        <w:rPr>
          <w:rFonts w:ascii="Century Gothic" w:hAnsi="Century Gothic"/>
          <w:b/>
        </w:rPr>
        <w:t>6.</w:t>
      </w:r>
      <w:r>
        <w:rPr>
          <w:rFonts w:ascii="Century Gothic" w:hAnsi="Century Gothic"/>
        </w:rPr>
        <w:t xml:space="preserve"> E qual a escola que irá receber os alunos?</w:t>
      </w:r>
    </w:p>
    <w:p w:rsidR="00FE6E55" w:rsidRDefault="00FE6E55" w:rsidP="00FE6E55">
      <w:pPr>
        <w:jc w:val="both"/>
        <w:rPr>
          <w:rFonts w:ascii="Century Gothic" w:hAnsi="Century Gothic"/>
          <w:b/>
        </w:rPr>
      </w:pPr>
    </w:p>
    <w:p w:rsidR="00FE6E55" w:rsidRDefault="00FE6E55" w:rsidP="00FE6E55">
      <w:pPr>
        <w:jc w:val="both"/>
        <w:rPr>
          <w:rFonts w:ascii="Century Gothic" w:hAnsi="Century Gothic"/>
          <w:b/>
        </w:rPr>
      </w:pPr>
    </w:p>
    <w:p w:rsidR="00FE6E55" w:rsidRDefault="00FE6E55" w:rsidP="00FE6E55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FE6E55" w:rsidRDefault="00FE6E55" w:rsidP="00FE6E55">
      <w:pPr>
        <w:jc w:val="both"/>
        <w:rPr>
          <w:rFonts w:ascii="Century Gothic" w:hAnsi="Century Gothic"/>
          <w:b/>
          <w:sz w:val="24"/>
          <w:szCs w:val="24"/>
        </w:rPr>
      </w:pPr>
    </w:p>
    <w:p w:rsidR="00FE6E55" w:rsidRDefault="00FE6E55" w:rsidP="00FE6E55">
      <w:pPr>
        <w:ind w:firstLine="426"/>
        <w:jc w:val="both"/>
        <w:rPr>
          <w:rFonts w:ascii="Century Gothic" w:hAnsi="Century Gothic"/>
        </w:rPr>
      </w:pPr>
      <w:r w:rsidRPr="00864F78">
        <w:rPr>
          <w:rFonts w:ascii="Century Gothic" w:hAnsi="Century Gothic"/>
        </w:rPr>
        <w:t xml:space="preserve">                           Os questionamentos se fazem necessários para buscar informações junto ao Poder Executivo e suas secretarias responsáveis no que tange ao assunto abordado esperando assim respostas pertinentes a este vereador e aos munícipes que nos questionam.</w:t>
      </w:r>
    </w:p>
    <w:p w:rsidR="00FE6E55" w:rsidRPr="00864F78" w:rsidRDefault="00FE6E55" w:rsidP="00FE6E55">
      <w:pPr>
        <w:ind w:firstLine="426"/>
        <w:jc w:val="both"/>
        <w:rPr>
          <w:rFonts w:ascii="Century Gothic" w:hAnsi="Century Gothic"/>
        </w:rPr>
      </w:pPr>
    </w:p>
    <w:p w:rsidR="00FE6E55" w:rsidRDefault="00FE6E55" w:rsidP="00FE6E55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</w:t>
      </w:r>
      <w:r w:rsidRPr="00846E21">
        <w:rPr>
          <w:rFonts w:ascii="Century Gothic" w:hAnsi="Century Gothic"/>
          <w:sz w:val="24"/>
          <w:szCs w:val="24"/>
        </w:rPr>
        <w:t>Valin</w:t>
      </w:r>
      <w:r>
        <w:rPr>
          <w:rFonts w:ascii="Century Gothic" w:hAnsi="Century Gothic"/>
          <w:sz w:val="24"/>
          <w:szCs w:val="24"/>
        </w:rPr>
        <w:t>hos, 05 de outubro de 2015.</w:t>
      </w:r>
    </w:p>
    <w:p w:rsidR="00FE6E55" w:rsidRPr="00846E21" w:rsidRDefault="00FE6E55" w:rsidP="00FE6E55">
      <w:pPr>
        <w:jc w:val="both"/>
        <w:rPr>
          <w:rFonts w:ascii="Century Gothic" w:hAnsi="Century Gothic"/>
          <w:sz w:val="24"/>
          <w:szCs w:val="24"/>
        </w:rPr>
      </w:pPr>
    </w:p>
    <w:p w:rsidR="00FE6E55" w:rsidRDefault="00FE6E55" w:rsidP="00FE6E5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846E21">
        <w:rPr>
          <w:rFonts w:ascii="Century Gothic" w:hAnsi="Century Gothic"/>
          <w:sz w:val="24"/>
          <w:szCs w:val="24"/>
        </w:rPr>
        <w:tab/>
      </w:r>
      <w:r w:rsidRPr="00846E21">
        <w:rPr>
          <w:rFonts w:ascii="Century Gothic" w:hAnsi="Century Gothic"/>
          <w:sz w:val="24"/>
          <w:szCs w:val="24"/>
        </w:rPr>
        <w:tab/>
      </w:r>
      <w:r w:rsidRPr="00846E21">
        <w:rPr>
          <w:rFonts w:ascii="Century Gothic" w:hAnsi="Century Gothic"/>
          <w:sz w:val="24"/>
          <w:szCs w:val="24"/>
        </w:rPr>
        <w:tab/>
      </w:r>
      <w:r w:rsidRPr="00846E21">
        <w:rPr>
          <w:rFonts w:ascii="Century Gothic" w:hAnsi="Century Gothic"/>
          <w:sz w:val="24"/>
          <w:szCs w:val="24"/>
        </w:rPr>
        <w:tab/>
      </w:r>
      <w:r w:rsidRPr="00846E21">
        <w:rPr>
          <w:rFonts w:ascii="Century Gothic" w:hAnsi="Century Gothic"/>
          <w:sz w:val="24"/>
          <w:szCs w:val="24"/>
        </w:rPr>
        <w:tab/>
      </w:r>
    </w:p>
    <w:p w:rsidR="00FE6E55" w:rsidRPr="00FE6E55" w:rsidRDefault="00FE6E55" w:rsidP="00FE6E55">
      <w:pPr>
        <w:spacing w:after="0" w:line="240" w:lineRule="auto"/>
        <w:jc w:val="center"/>
        <w:rPr>
          <w:rFonts w:ascii="Century Gothic" w:hAnsi="Century Gothic"/>
          <w:b/>
        </w:rPr>
      </w:pPr>
      <w:r w:rsidRPr="00FE6E55">
        <w:rPr>
          <w:rFonts w:ascii="Century Gothic" w:hAnsi="Century Gothic"/>
          <w:b/>
        </w:rPr>
        <w:t>RODRIGO TOLOI</w:t>
      </w:r>
    </w:p>
    <w:p w:rsidR="00FE6E55" w:rsidRPr="00FE6E55" w:rsidRDefault="00FE6E55" w:rsidP="00FE6E55">
      <w:pPr>
        <w:spacing w:after="0" w:line="240" w:lineRule="auto"/>
        <w:jc w:val="center"/>
        <w:rPr>
          <w:rFonts w:ascii="Century Gothic" w:hAnsi="Century Gothic"/>
          <w:b/>
        </w:rPr>
      </w:pPr>
      <w:r w:rsidRPr="00FE6E55">
        <w:rPr>
          <w:rFonts w:ascii="Century Gothic" w:hAnsi="Century Gothic"/>
          <w:b/>
        </w:rPr>
        <w:t>Vereador</w:t>
      </w:r>
    </w:p>
    <w:p w:rsidR="00FE6E55" w:rsidRPr="00FE6E55" w:rsidRDefault="00FE6E55" w:rsidP="00FE6E55">
      <w:pPr>
        <w:spacing w:after="0" w:line="240" w:lineRule="auto"/>
        <w:jc w:val="both"/>
        <w:rPr>
          <w:rFonts w:ascii="Century Gothic" w:hAnsi="Century Gothic"/>
        </w:rPr>
      </w:pPr>
    </w:p>
    <w:p w:rsidR="004378E0" w:rsidRDefault="004378E0"/>
    <w:sectPr w:rsidR="004378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55"/>
    <w:rsid w:val="001618A8"/>
    <w:rsid w:val="004378E0"/>
    <w:rsid w:val="00B7145A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5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E5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dcterms:created xsi:type="dcterms:W3CDTF">2015-10-05T18:44:00Z</dcterms:created>
  <dcterms:modified xsi:type="dcterms:W3CDTF">2015-10-05T19:09:00Z</dcterms:modified>
</cp:coreProperties>
</file>