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E0045D">
        <w:t>2523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</w:t>
      </w:r>
      <w:r w:rsidR="004676F9">
        <w:t xml:space="preserve">seja feito o concerto do semáforo de pedestres entre a Rua Silvio </w:t>
      </w:r>
      <w:proofErr w:type="spellStart"/>
      <w:r w:rsidR="004676F9">
        <w:t>Concon</w:t>
      </w:r>
      <w:proofErr w:type="spellEnd"/>
      <w:r w:rsidR="004676F9">
        <w:t xml:space="preserve"> e Quinze de Novembro e </w:t>
      </w:r>
      <w:proofErr w:type="spellStart"/>
      <w:r w:rsidR="004676F9">
        <w:t>Av</w:t>
      </w:r>
      <w:proofErr w:type="spellEnd"/>
      <w:r w:rsidR="004676F9">
        <w:t xml:space="preserve"> Don </w:t>
      </w:r>
      <w:proofErr w:type="gramStart"/>
      <w:r w:rsidR="004676F9">
        <w:t xml:space="preserve">Nery </w:t>
      </w:r>
      <w:r w:rsidR="00C477F9">
        <w:t>.</w:t>
      </w:r>
      <w:proofErr w:type="gramEnd"/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4676F9">
        <w:t xml:space="preserve">04 </w:t>
      </w:r>
      <w:r w:rsidR="000E041A">
        <w:t xml:space="preserve">de </w:t>
      </w:r>
      <w:r w:rsidR="004676F9">
        <w:t>setembro</w:t>
      </w:r>
      <w:proofErr w:type="gramStart"/>
      <w:r w:rsidR="004676F9">
        <w:t xml:space="preserve"> </w:t>
      </w:r>
      <w:r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215F14"/>
    <w:rsid w:val="002C2BD7"/>
    <w:rsid w:val="004607EF"/>
    <w:rsid w:val="004676F9"/>
    <w:rsid w:val="0052514E"/>
    <w:rsid w:val="007A48F4"/>
    <w:rsid w:val="00817166"/>
    <w:rsid w:val="008B7C08"/>
    <w:rsid w:val="0095272B"/>
    <w:rsid w:val="009B28C7"/>
    <w:rsid w:val="009C290E"/>
    <w:rsid w:val="00C3541E"/>
    <w:rsid w:val="00C477F9"/>
    <w:rsid w:val="00D460B9"/>
    <w:rsid w:val="00E0045D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4D2E-E37D-41A8-B542-27CDBD1C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2015-08-24T13:41:00Z</cp:lastPrinted>
  <dcterms:created xsi:type="dcterms:W3CDTF">2015-09-04T18:10:00Z</dcterms:created>
  <dcterms:modified xsi:type="dcterms:W3CDTF">2015-09-04T19:23:00Z</dcterms:modified>
</cp:coreProperties>
</file>