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AB" w:rsidRPr="00C51C8A" w:rsidRDefault="003B0DAB" w:rsidP="00C51C8A">
      <w:pPr>
        <w:spacing w:line="276" w:lineRule="auto"/>
        <w:jc w:val="both"/>
        <w:rPr>
          <w:rFonts w:ascii="Arial" w:eastAsia="Batang" w:hAnsi="Arial" w:cs="Arial"/>
          <w:b/>
          <w:sz w:val="24"/>
          <w:szCs w:val="24"/>
        </w:rPr>
      </w:pPr>
    </w:p>
    <w:p w:rsidR="003B0DAB" w:rsidRPr="00C51C8A" w:rsidRDefault="003B0DAB" w:rsidP="00C51C8A">
      <w:pPr>
        <w:spacing w:line="276" w:lineRule="auto"/>
        <w:jc w:val="both"/>
        <w:rPr>
          <w:rFonts w:ascii="Arial" w:eastAsia="Batang" w:hAnsi="Arial" w:cs="Arial"/>
          <w:b/>
          <w:sz w:val="24"/>
          <w:szCs w:val="24"/>
        </w:rPr>
      </w:pPr>
    </w:p>
    <w:p w:rsidR="00157C59" w:rsidRPr="00C51C8A" w:rsidRDefault="00157C59" w:rsidP="00C51C8A">
      <w:pPr>
        <w:spacing w:line="276" w:lineRule="auto"/>
        <w:jc w:val="both"/>
        <w:rPr>
          <w:rFonts w:ascii="Arial" w:eastAsia="Batang" w:hAnsi="Arial" w:cs="Arial"/>
          <w:b/>
          <w:sz w:val="24"/>
          <w:szCs w:val="24"/>
        </w:rPr>
      </w:pPr>
    </w:p>
    <w:p w:rsidR="00306C5B" w:rsidRPr="00C51C8A" w:rsidRDefault="00306C5B" w:rsidP="00A03A91">
      <w:pPr>
        <w:spacing w:line="276" w:lineRule="auto"/>
        <w:jc w:val="both"/>
        <w:rPr>
          <w:rFonts w:ascii="Arial" w:eastAsia="Batang" w:hAnsi="Arial" w:cs="Arial"/>
          <w:b/>
          <w:sz w:val="24"/>
          <w:szCs w:val="24"/>
        </w:rPr>
      </w:pPr>
      <w:r w:rsidRPr="00C51C8A">
        <w:rPr>
          <w:rFonts w:ascii="Arial" w:eastAsia="Batang" w:hAnsi="Arial" w:cs="Arial"/>
          <w:b/>
          <w:sz w:val="24"/>
          <w:szCs w:val="24"/>
        </w:rPr>
        <w:t xml:space="preserve">MOÇÃO Nº </w:t>
      </w:r>
      <w:r w:rsidR="00B8023C">
        <w:rPr>
          <w:rFonts w:ascii="Arial" w:eastAsia="Batang" w:hAnsi="Arial" w:cs="Arial"/>
          <w:b/>
          <w:sz w:val="24"/>
          <w:szCs w:val="24"/>
        </w:rPr>
        <w:t>94</w:t>
      </w:r>
      <w:bookmarkStart w:id="0" w:name="_GoBack"/>
      <w:bookmarkEnd w:id="0"/>
      <w:r w:rsidRPr="00C51C8A">
        <w:rPr>
          <w:rFonts w:ascii="Arial" w:eastAsia="Batang" w:hAnsi="Arial" w:cs="Arial"/>
          <w:b/>
          <w:sz w:val="24"/>
          <w:szCs w:val="24"/>
        </w:rPr>
        <w:t>/2015</w:t>
      </w:r>
    </w:p>
    <w:p w:rsidR="00306C5B" w:rsidRPr="00C51C8A" w:rsidRDefault="00306C5B" w:rsidP="00A03A9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06C5B" w:rsidRPr="00C51C8A" w:rsidRDefault="00306C5B" w:rsidP="00A03A9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06C5B" w:rsidRPr="00C51C8A" w:rsidRDefault="00306C5B" w:rsidP="00A03A91">
      <w:pPr>
        <w:shd w:val="clear" w:color="auto" w:fill="FFFFFF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C51C8A">
        <w:rPr>
          <w:rFonts w:ascii="Arial" w:hAnsi="Arial" w:cs="Arial"/>
          <w:color w:val="000000"/>
          <w:sz w:val="24"/>
          <w:szCs w:val="24"/>
        </w:rPr>
        <w:t>Senhor Presidente,</w:t>
      </w:r>
    </w:p>
    <w:p w:rsidR="00306C5B" w:rsidRPr="00C51C8A" w:rsidRDefault="00306C5B" w:rsidP="00A03A9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06C5B" w:rsidRPr="00306C5B" w:rsidRDefault="00306C5B" w:rsidP="00A03A9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06C5B" w:rsidRPr="00306C5B" w:rsidRDefault="00306C5B" w:rsidP="00A03A9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06C5B" w:rsidRPr="00306C5B" w:rsidRDefault="00306C5B" w:rsidP="00A03A9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B2C98" w:rsidRPr="008B2C98" w:rsidRDefault="00306C5B" w:rsidP="00A03A91">
      <w:pPr>
        <w:spacing w:line="276" w:lineRule="auto"/>
        <w:ind w:firstLine="2835"/>
        <w:jc w:val="both"/>
        <w:rPr>
          <w:rFonts w:ascii="Arial" w:hAnsi="Arial" w:cs="Arial"/>
          <w:b/>
          <w:i/>
          <w:sz w:val="24"/>
          <w:szCs w:val="24"/>
        </w:rPr>
      </w:pPr>
      <w:r w:rsidRPr="008B2C98">
        <w:rPr>
          <w:rFonts w:ascii="Arial" w:hAnsi="Arial" w:cs="Arial"/>
          <w:sz w:val="24"/>
          <w:szCs w:val="24"/>
        </w:rPr>
        <w:t xml:space="preserve">O vereador </w:t>
      </w:r>
      <w:r w:rsidRPr="008B2C98">
        <w:rPr>
          <w:rFonts w:ascii="Arial" w:hAnsi="Arial" w:cs="Arial"/>
          <w:b/>
          <w:sz w:val="24"/>
          <w:szCs w:val="24"/>
        </w:rPr>
        <w:t>PAULO ROBERTO MONTERO</w:t>
      </w:r>
      <w:r w:rsidRPr="008B2C98">
        <w:rPr>
          <w:rFonts w:ascii="Arial" w:hAnsi="Arial" w:cs="Arial"/>
          <w:sz w:val="24"/>
          <w:szCs w:val="24"/>
        </w:rPr>
        <w:t xml:space="preserve"> e os demais vereadores subscritos</w:t>
      </w:r>
      <w:proofErr w:type="gramStart"/>
      <w:r w:rsidRPr="008B2C98">
        <w:rPr>
          <w:rFonts w:ascii="Arial" w:hAnsi="Arial" w:cs="Arial"/>
          <w:b/>
          <w:sz w:val="24"/>
          <w:szCs w:val="24"/>
        </w:rPr>
        <w:t xml:space="preserve">, </w:t>
      </w:r>
      <w:r w:rsidRPr="008B2C98">
        <w:rPr>
          <w:rFonts w:ascii="Arial" w:hAnsi="Arial" w:cs="Arial"/>
          <w:sz w:val="24"/>
          <w:szCs w:val="24"/>
        </w:rPr>
        <w:t>requerem</w:t>
      </w:r>
      <w:proofErr w:type="gramEnd"/>
      <w:r w:rsidRPr="008B2C98">
        <w:rPr>
          <w:rFonts w:ascii="Arial" w:hAnsi="Arial" w:cs="Arial"/>
          <w:sz w:val="24"/>
          <w:szCs w:val="24"/>
        </w:rPr>
        <w:t xml:space="preserve"> nos termos regimentais, após aprovação em Plenário, que seja encaminhada a presente </w:t>
      </w:r>
      <w:r w:rsidRPr="008B2C98">
        <w:rPr>
          <w:rFonts w:ascii="Arial" w:hAnsi="Arial" w:cs="Arial"/>
          <w:b/>
          <w:sz w:val="24"/>
          <w:szCs w:val="24"/>
        </w:rPr>
        <w:t>MOÇÃO DE APOIO</w:t>
      </w:r>
      <w:r w:rsidRPr="008B2C98">
        <w:rPr>
          <w:rFonts w:ascii="Arial" w:hAnsi="Arial" w:cs="Arial"/>
          <w:sz w:val="24"/>
          <w:szCs w:val="24"/>
        </w:rPr>
        <w:t xml:space="preserve"> ao Prefeito Municipal e ao </w:t>
      </w:r>
      <w:r w:rsidR="008B2C98">
        <w:rPr>
          <w:rFonts w:ascii="Arial" w:hAnsi="Arial" w:cs="Arial"/>
          <w:sz w:val="24"/>
          <w:szCs w:val="24"/>
        </w:rPr>
        <w:t xml:space="preserve">Secretario Municipal de Planejamento e Meio Ambiente </w:t>
      </w:r>
      <w:r w:rsidRPr="008B2C98">
        <w:rPr>
          <w:rFonts w:ascii="Arial" w:hAnsi="Arial" w:cs="Arial"/>
          <w:b/>
          <w:i/>
          <w:sz w:val="24"/>
          <w:szCs w:val="24"/>
        </w:rPr>
        <w:t xml:space="preserve">para que </w:t>
      </w:r>
      <w:r w:rsidR="008B2C98">
        <w:rPr>
          <w:rFonts w:ascii="Arial" w:hAnsi="Arial" w:cs="Arial"/>
          <w:b/>
          <w:i/>
          <w:sz w:val="24"/>
          <w:szCs w:val="24"/>
        </w:rPr>
        <w:t>empenhem esforços para que seja criado um</w:t>
      </w:r>
      <w:r w:rsidR="008B2C98" w:rsidRPr="008B2C98">
        <w:rPr>
          <w:rFonts w:ascii="Arial" w:hAnsi="Arial" w:cs="Arial"/>
          <w:b/>
          <w:i/>
          <w:sz w:val="24"/>
          <w:szCs w:val="24"/>
        </w:rPr>
        <w:t xml:space="preserve"> Cadastro Técnico de Espécies Arbóreas no Município de V</w:t>
      </w:r>
      <w:r w:rsidR="008B2C98">
        <w:rPr>
          <w:rFonts w:ascii="Arial" w:hAnsi="Arial" w:cs="Arial"/>
          <w:b/>
          <w:i/>
          <w:sz w:val="24"/>
          <w:szCs w:val="24"/>
        </w:rPr>
        <w:t>alinhos.</w:t>
      </w:r>
    </w:p>
    <w:p w:rsidR="004C5653" w:rsidRDefault="004C5653" w:rsidP="00A03A9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8B2C98" w:rsidRPr="008B2C98" w:rsidRDefault="008B2C98" w:rsidP="00A03A9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06C5B" w:rsidRPr="008B2C98" w:rsidRDefault="003B0DAB" w:rsidP="00A03A91">
      <w:pPr>
        <w:spacing w:line="276" w:lineRule="auto"/>
        <w:ind w:firstLine="2835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B2C98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306C5B" w:rsidRDefault="00306C5B" w:rsidP="00A03A91">
      <w:pPr>
        <w:spacing w:line="276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8B2C98" w:rsidRPr="008B2C98" w:rsidRDefault="008B2C98" w:rsidP="00A03A91">
      <w:pPr>
        <w:spacing w:line="276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A03A91" w:rsidRDefault="00306C5B" w:rsidP="00A03A91">
      <w:pPr>
        <w:pStyle w:val="Recuodecorpodetexto3"/>
        <w:spacing w:line="276" w:lineRule="auto"/>
        <w:ind w:firstLine="2835"/>
        <w:rPr>
          <w:rFonts w:cs="Arial"/>
          <w:sz w:val="24"/>
          <w:szCs w:val="24"/>
        </w:rPr>
      </w:pPr>
      <w:r w:rsidRPr="008B2C98">
        <w:rPr>
          <w:rFonts w:cs="Arial"/>
          <w:sz w:val="24"/>
          <w:szCs w:val="24"/>
        </w:rPr>
        <w:t>A presen</w:t>
      </w:r>
      <w:r w:rsidR="00A764A8" w:rsidRPr="008B2C98">
        <w:rPr>
          <w:rFonts w:cs="Arial"/>
          <w:sz w:val="24"/>
          <w:szCs w:val="24"/>
        </w:rPr>
        <w:t>te moção tem por objetivo apoiar</w:t>
      </w:r>
      <w:r w:rsidRPr="008B2C98">
        <w:rPr>
          <w:rFonts w:cs="Arial"/>
          <w:sz w:val="24"/>
          <w:szCs w:val="24"/>
        </w:rPr>
        <w:t xml:space="preserve"> ao Prefeito Municipa</w:t>
      </w:r>
      <w:r w:rsidR="00A03A91">
        <w:rPr>
          <w:rFonts w:cs="Arial"/>
          <w:sz w:val="24"/>
          <w:szCs w:val="24"/>
        </w:rPr>
        <w:t>l e o Secretário de Planejamento e Meio Ambiente</w:t>
      </w:r>
      <w:r w:rsidRPr="008B2C98">
        <w:rPr>
          <w:rFonts w:cs="Arial"/>
          <w:sz w:val="24"/>
          <w:szCs w:val="24"/>
        </w:rPr>
        <w:t xml:space="preserve"> </w:t>
      </w:r>
      <w:r w:rsidR="00A03A91">
        <w:rPr>
          <w:rFonts w:cs="Arial"/>
          <w:sz w:val="24"/>
          <w:szCs w:val="24"/>
        </w:rPr>
        <w:t>para que elaborem um estudo para a formação de um Cadastro Técnico de Espécies Arbóreas</w:t>
      </w:r>
      <w:r w:rsidR="00917457">
        <w:rPr>
          <w:rFonts w:cs="Arial"/>
          <w:sz w:val="24"/>
          <w:szCs w:val="24"/>
        </w:rPr>
        <w:t xml:space="preserve"> que se adaptam </w:t>
      </w:r>
      <w:r w:rsidR="00A03A91">
        <w:rPr>
          <w:rFonts w:cs="Arial"/>
          <w:sz w:val="24"/>
          <w:szCs w:val="24"/>
        </w:rPr>
        <w:t xml:space="preserve">no solo e clima do </w:t>
      </w:r>
      <w:r w:rsidR="004F3F08">
        <w:rPr>
          <w:rFonts w:cs="Arial"/>
          <w:sz w:val="24"/>
          <w:szCs w:val="24"/>
        </w:rPr>
        <w:t>Município de Valinhos, a fim de</w:t>
      </w:r>
      <w:r w:rsidR="00A03A91">
        <w:rPr>
          <w:rFonts w:cs="Arial"/>
          <w:sz w:val="24"/>
          <w:szCs w:val="24"/>
        </w:rPr>
        <w:t xml:space="preserve"> </w:t>
      </w:r>
      <w:r w:rsidR="00A03A91" w:rsidRPr="00A03A91">
        <w:rPr>
          <w:rFonts w:cs="Arial"/>
          <w:sz w:val="24"/>
          <w:szCs w:val="24"/>
        </w:rPr>
        <w:t>buscar maior arborização dos logradouros públicos para uma melhor qualidade de vida dos nossos munícipes.</w:t>
      </w:r>
    </w:p>
    <w:p w:rsidR="00A03A91" w:rsidRPr="00A03A91" w:rsidRDefault="00A03A91" w:rsidP="00A03A91">
      <w:pPr>
        <w:pStyle w:val="Recuodecorpodetexto3"/>
        <w:spacing w:line="276" w:lineRule="auto"/>
        <w:ind w:firstLine="2835"/>
        <w:rPr>
          <w:rFonts w:cs="Arial"/>
          <w:sz w:val="24"/>
          <w:szCs w:val="24"/>
        </w:rPr>
      </w:pPr>
    </w:p>
    <w:p w:rsidR="00A03A91" w:rsidRDefault="00A03A91" w:rsidP="00A03A91">
      <w:pPr>
        <w:spacing w:line="276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A03A91">
        <w:rPr>
          <w:rFonts w:ascii="Arial" w:hAnsi="Arial" w:cs="Arial"/>
          <w:sz w:val="24"/>
          <w:szCs w:val="24"/>
        </w:rPr>
        <w:t>Os interessados na causa ambiental, ou seja, os cidadãos valinhenses e as empresas da iniciativa privada, após a realização do Cadastro Técnico de Espécies Arbóreas, terão em mãos um importante instrumento para melhor escla</w:t>
      </w:r>
      <w:r w:rsidR="00157C59">
        <w:rPr>
          <w:rFonts w:ascii="Arial" w:hAnsi="Arial" w:cs="Arial"/>
          <w:sz w:val="24"/>
          <w:szCs w:val="24"/>
        </w:rPr>
        <w:t xml:space="preserve">recimento das espécies </w:t>
      </w:r>
      <w:r w:rsidRPr="00A03A91">
        <w:rPr>
          <w:rFonts w:ascii="Arial" w:hAnsi="Arial" w:cs="Arial"/>
          <w:sz w:val="24"/>
          <w:szCs w:val="24"/>
        </w:rPr>
        <w:t xml:space="preserve">que se adaptam com maior facilidade e com êxito de crescimento no solo e </w:t>
      </w:r>
      <w:r>
        <w:rPr>
          <w:rFonts w:ascii="Arial" w:hAnsi="Arial" w:cs="Arial"/>
          <w:sz w:val="24"/>
          <w:szCs w:val="24"/>
        </w:rPr>
        <w:t>clima do Município de Valinhos.</w:t>
      </w:r>
    </w:p>
    <w:p w:rsidR="00A03A91" w:rsidRPr="00A03A91" w:rsidRDefault="00A03A91" w:rsidP="00A03A91">
      <w:pPr>
        <w:spacing w:line="276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157C59" w:rsidRDefault="00A03A91" w:rsidP="00822D78">
      <w:pPr>
        <w:spacing w:line="276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A03A91">
        <w:rPr>
          <w:rFonts w:ascii="Arial" w:hAnsi="Arial" w:cs="Arial"/>
          <w:sz w:val="24"/>
          <w:szCs w:val="24"/>
        </w:rPr>
        <w:t>A arborização urbana é essencial, principalmente nos centros urbanos. Dessa forma, possuindo uma maior área verde na cidade, a temperatura consequentemente é mais baixa, evitando as chamadas “ilhas de calor”, que se formam rapidamente na medida em que a urbanização se expande.</w:t>
      </w:r>
    </w:p>
    <w:p w:rsidR="00C51C8A" w:rsidRDefault="00C51C8A" w:rsidP="00A03A91">
      <w:pPr>
        <w:spacing w:line="276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917457" w:rsidRDefault="00053665" w:rsidP="00C51C8A">
      <w:pPr>
        <w:spacing w:line="276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resultado</w:t>
      </w:r>
      <w:r w:rsidR="00A03A91" w:rsidRPr="00A03A91">
        <w:rPr>
          <w:rFonts w:ascii="Arial" w:hAnsi="Arial" w:cs="Arial"/>
          <w:sz w:val="24"/>
          <w:szCs w:val="24"/>
        </w:rPr>
        <w:t>, a arborização é de grande importância para a população de uma cidade, pois melhora a qualidade do ar, reduz a propagação do som, e diminui 10% (dez por cento), o nível de material particulado.</w:t>
      </w:r>
    </w:p>
    <w:p w:rsidR="00C51C8A" w:rsidRDefault="00C51C8A" w:rsidP="00C51C8A">
      <w:pPr>
        <w:spacing w:line="276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822D78" w:rsidRDefault="00822D78" w:rsidP="00C51C8A">
      <w:pPr>
        <w:spacing w:line="276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822D78" w:rsidRDefault="00822D78" w:rsidP="00C51C8A">
      <w:pPr>
        <w:spacing w:line="276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822D78" w:rsidRDefault="00822D78" w:rsidP="00C51C8A">
      <w:pPr>
        <w:spacing w:line="276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C51C8A" w:rsidRPr="00917457" w:rsidRDefault="00C51C8A" w:rsidP="00C51C8A">
      <w:pPr>
        <w:spacing w:line="276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917457">
        <w:rPr>
          <w:rFonts w:ascii="Arial" w:hAnsi="Arial" w:cs="Arial"/>
          <w:sz w:val="24"/>
          <w:szCs w:val="24"/>
        </w:rPr>
        <w:t>Todos os munícipes ou empresas da iniciativa privada, interessados na causa ambiental poderão requisitar o Cadastro Técnico de Espécies Arbóreas para o plantio desejado, junto a Secretaria Municipal de Planejamento e Meio Ambiente.</w:t>
      </w:r>
    </w:p>
    <w:p w:rsidR="00C51C8A" w:rsidRPr="00917457" w:rsidRDefault="00C51C8A" w:rsidP="00C51C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51C8A" w:rsidRDefault="00C51C8A" w:rsidP="00C51C8A">
      <w:pPr>
        <w:spacing w:line="276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917457">
        <w:rPr>
          <w:rFonts w:ascii="Arial" w:hAnsi="Arial" w:cs="Arial"/>
          <w:sz w:val="24"/>
          <w:szCs w:val="24"/>
        </w:rPr>
        <w:t>O Munícipio poderá estabelecer locais próprios para realização dos plantios, podendo levar em conta na escolha do local, as áreas urbanas com maior concentração de calor.</w:t>
      </w:r>
      <w:r>
        <w:rPr>
          <w:rFonts w:ascii="Arial" w:hAnsi="Arial" w:cs="Arial"/>
          <w:sz w:val="24"/>
          <w:szCs w:val="24"/>
        </w:rPr>
        <w:t xml:space="preserve"> </w:t>
      </w:r>
      <w:r w:rsidRPr="00917457">
        <w:rPr>
          <w:rFonts w:ascii="Arial" w:hAnsi="Arial" w:cs="Arial"/>
          <w:sz w:val="24"/>
          <w:szCs w:val="24"/>
        </w:rPr>
        <w:t>Os i</w:t>
      </w:r>
      <w:r>
        <w:rPr>
          <w:rFonts w:ascii="Arial" w:hAnsi="Arial" w:cs="Arial"/>
          <w:sz w:val="24"/>
          <w:szCs w:val="24"/>
        </w:rPr>
        <w:t xml:space="preserve">nteressados na causa ambiental </w:t>
      </w:r>
      <w:r w:rsidRPr="00917457">
        <w:rPr>
          <w:rFonts w:ascii="Arial" w:hAnsi="Arial" w:cs="Arial"/>
          <w:sz w:val="24"/>
          <w:szCs w:val="24"/>
        </w:rPr>
        <w:t xml:space="preserve">poderão utilizar targeta para identificar a espécie arbórea plantada, bem como o uso de estacas para que recebam maior proteção. </w:t>
      </w:r>
    </w:p>
    <w:p w:rsidR="00157C59" w:rsidRPr="00A03A91" w:rsidRDefault="00157C59" w:rsidP="00A03A91">
      <w:pPr>
        <w:spacing w:line="276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A03A91" w:rsidRPr="00A03A91" w:rsidRDefault="00157C59" w:rsidP="00C51C8A">
      <w:pPr>
        <w:spacing w:line="276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moção </w:t>
      </w:r>
      <w:r w:rsidR="00A03A91" w:rsidRPr="00A03A91">
        <w:rPr>
          <w:rFonts w:ascii="Arial" w:hAnsi="Arial" w:cs="Arial"/>
          <w:sz w:val="24"/>
          <w:szCs w:val="24"/>
        </w:rPr>
        <w:t>vem de encontro com a realidade vivenciada no Município de Valinhos, qual seja o aumento exponencial da expansão urbana. Portanto, se faz necessário o esclarecimento para os interessados na causa ambiental das espécies arbóreas que mais se adequam nas diversas áreas do Município de Valinhos.</w:t>
      </w:r>
    </w:p>
    <w:p w:rsidR="00A03A91" w:rsidRPr="00A03A91" w:rsidRDefault="00A03A91" w:rsidP="00A03A91">
      <w:pPr>
        <w:pStyle w:val="Recuodecorpodetexto3"/>
        <w:spacing w:line="276" w:lineRule="auto"/>
        <w:ind w:firstLine="2835"/>
        <w:rPr>
          <w:rFonts w:cs="Arial"/>
          <w:sz w:val="24"/>
          <w:szCs w:val="24"/>
        </w:rPr>
      </w:pPr>
    </w:p>
    <w:p w:rsidR="00306C5B" w:rsidRPr="00917457" w:rsidRDefault="00157C59" w:rsidP="00917457">
      <w:pPr>
        <w:shd w:val="clear" w:color="auto" w:fill="FFFFFF"/>
        <w:spacing w:line="276" w:lineRule="auto"/>
        <w:ind w:firstLine="2835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O</w:t>
      </w:r>
      <w:r w:rsidR="004C5653" w:rsidRPr="008B2C98">
        <w:rPr>
          <w:rFonts w:ascii="Arial" w:hAnsi="Arial" w:cs="Arial"/>
          <w:spacing w:val="-5"/>
          <w:sz w:val="24"/>
          <w:szCs w:val="24"/>
        </w:rPr>
        <w:t xml:space="preserve"> investimento </w:t>
      </w:r>
      <w:r>
        <w:rPr>
          <w:rFonts w:ascii="Arial" w:hAnsi="Arial" w:cs="Arial"/>
          <w:spacing w:val="-5"/>
          <w:sz w:val="24"/>
          <w:szCs w:val="24"/>
        </w:rPr>
        <w:t xml:space="preserve">para a criação de um Cadastro Técnico de Espécies Arbóreas </w:t>
      </w:r>
      <w:r w:rsidR="004C5653" w:rsidRPr="008B2C98">
        <w:rPr>
          <w:rFonts w:ascii="Arial" w:hAnsi="Arial" w:cs="Arial"/>
          <w:spacing w:val="-5"/>
          <w:sz w:val="24"/>
          <w:szCs w:val="24"/>
        </w:rPr>
        <w:t>é razoavelmente baixo</w:t>
      </w:r>
      <w:r w:rsidR="00917457">
        <w:rPr>
          <w:rFonts w:ascii="Arial" w:hAnsi="Arial" w:cs="Arial"/>
          <w:spacing w:val="-5"/>
          <w:sz w:val="24"/>
          <w:szCs w:val="24"/>
        </w:rPr>
        <w:t>.</w:t>
      </w:r>
      <w:r w:rsidR="004C5653" w:rsidRPr="008B2C98">
        <w:rPr>
          <w:rFonts w:ascii="Arial" w:hAnsi="Arial" w:cs="Arial"/>
          <w:spacing w:val="-5"/>
          <w:sz w:val="24"/>
          <w:szCs w:val="24"/>
        </w:rPr>
        <w:t xml:space="preserve"> </w:t>
      </w:r>
      <w:r w:rsidR="00306C5B" w:rsidRPr="008B2C98">
        <w:rPr>
          <w:rFonts w:ascii="Arial" w:hAnsi="Arial" w:cs="Arial"/>
          <w:sz w:val="24"/>
          <w:szCs w:val="24"/>
        </w:rPr>
        <w:t>Assim, s</w:t>
      </w:r>
      <w:r w:rsidR="00306C5B" w:rsidRPr="008B2C98">
        <w:rPr>
          <w:rFonts w:ascii="Arial" w:eastAsia="Calibri" w:hAnsi="Arial" w:cs="Arial"/>
          <w:sz w:val="24"/>
          <w:szCs w:val="24"/>
        </w:rPr>
        <w:t xml:space="preserve">olicito aos nobres Vereadores, a aprovação da presente Moção de Apoio e que seja enviada </w:t>
      </w:r>
      <w:r w:rsidR="00306C5B" w:rsidRPr="008B2C98">
        <w:rPr>
          <w:rFonts w:ascii="Arial" w:hAnsi="Arial" w:cs="Arial"/>
          <w:sz w:val="24"/>
          <w:szCs w:val="24"/>
        </w:rPr>
        <w:t xml:space="preserve">cópia </w:t>
      </w:r>
      <w:r w:rsidR="004C5653" w:rsidRPr="008B2C98">
        <w:rPr>
          <w:rFonts w:ascii="Arial" w:hAnsi="Arial" w:cs="Arial"/>
          <w:sz w:val="24"/>
          <w:szCs w:val="24"/>
        </w:rPr>
        <w:t xml:space="preserve">ao Prefeito Municipal </w:t>
      </w:r>
      <w:r w:rsidR="00306C5B" w:rsidRPr="008B2C98">
        <w:rPr>
          <w:rFonts w:ascii="Arial" w:hAnsi="Arial" w:cs="Arial"/>
          <w:sz w:val="24"/>
          <w:szCs w:val="24"/>
        </w:rPr>
        <w:t>e ao Se</w:t>
      </w:r>
      <w:r w:rsidR="00917457">
        <w:rPr>
          <w:rFonts w:ascii="Arial" w:hAnsi="Arial" w:cs="Arial"/>
          <w:sz w:val="24"/>
          <w:szCs w:val="24"/>
        </w:rPr>
        <w:t>cretário de Planejamento e Meio Ambiente</w:t>
      </w:r>
      <w:r w:rsidR="00306C5B" w:rsidRPr="008B2C98">
        <w:rPr>
          <w:rFonts w:ascii="Arial" w:hAnsi="Arial" w:cs="Arial"/>
          <w:sz w:val="24"/>
          <w:szCs w:val="24"/>
        </w:rPr>
        <w:t xml:space="preserve"> para que empenhem esforços para que seja</w:t>
      </w:r>
      <w:r w:rsidR="004C5653" w:rsidRPr="008B2C98">
        <w:rPr>
          <w:rFonts w:ascii="Arial" w:hAnsi="Arial" w:cs="Arial"/>
          <w:sz w:val="24"/>
          <w:szCs w:val="24"/>
        </w:rPr>
        <w:t xml:space="preserve"> disponibilizado mais este serviço </w:t>
      </w:r>
      <w:r w:rsidR="00917457" w:rsidRPr="008B2C98">
        <w:rPr>
          <w:rFonts w:ascii="Arial" w:hAnsi="Arial" w:cs="Arial"/>
          <w:sz w:val="24"/>
          <w:szCs w:val="24"/>
        </w:rPr>
        <w:t>à</w:t>
      </w:r>
      <w:r w:rsidR="004C5653" w:rsidRPr="008B2C98">
        <w:rPr>
          <w:rFonts w:ascii="Arial" w:hAnsi="Arial" w:cs="Arial"/>
          <w:sz w:val="24"/>
          <w:szCs w:val="24"/>
        </w:rPr>
        <w:t xml:space="preserve"> população valinhense.</w:t>
      </w:r>
      <w:r w:rsidR="00306C5B" w:rsidRPr="008B2C98">
        <w:rPr>
          <w:rFonts w:ascii="Arial" w:hAnsi="Arial" w:cs="Arial"/>
          <w:sz w:val="24"/>
          <w:szCs w:val="24"/>
        </w:rPr>
        <w:t xml:space="preserve"> </w:t>
      </w:r>
    </w:p>
    <w:p w:rsidR="00306C5B" w:rsidRDefault="00306C5B" w:rsidP="00A03A91">
      <w:pPr>
        <w:spacing w:line="276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</w:p>
    <w:p w:rsidR="00C75E02" w:rsidRPr="00C51C8A" w:rsidRDefault="00C75E02" w:rsidP="00A03A91">
      <w:pPr>
        <w:spacing w:line="276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</w:p>
    <w:p w:rsidR="00306C5B" w:rsidRPr="00C51C8A" w:rsidRDefault="00306C5B" w:rsidP="00A03A91">
      <w:pPr>
        <w:shd w:val="clear" w:color="auto" w:fill="FFFFFF"/>
        <w:spacing w:line="276" w:lineRule="auto"/>
        <w:ind w:firstLine="708"/>
        <w:jc w:val="right"/>
        <w:rPr>
          <w:rFonts w:ascii="Arial" w:hAnsi="Arial" w:cs="Arial"/>
          <w:color w:val="000000"/>
          <w:sz w:val="24"/>
          <w:szCs w:val="24"/>
        </w:rPr>
      </w:pPr>
      <w:r w:rsidRPr="00C51C8A">
        <w:rPr>
          <w:rFonts w:ascii="Arial" w:hAnsi="Arial" w:cs="Arial"/>
          <w:color w:val="000000"/>
          <w:sz w:val="24"/>
          <w:szCs w:val="24"/>
        </w:rPr>
        <w:t xml:space="preserve">Valinhos, </w:t>
      </w:r>
      <w:r w:rsidR="00C52E5F">
        <w:rPr>
          <w:rFonts w:ascii="Arial" w:hAnsi="Arial" w:cs="Arial"/>
          <w:color w:val="000000"/>
          <w:sz w:val="24"/>
          <w:szCs w:val="24"/>
        </w:rPr>
        <w:t>26</w:t>
      </w:r>
      <w:r w:rsidR="004C5653" w:rsidRPr="00C51C8A">
        <w:rPr>
          <w:rFonts w:ascii="Arial" w:hAnsi="Arial" w:cs="Arial"/>
          <w:color w:val="000000"/>
          <w:sz w:val="24"/>
          <w:szCs w:val="24"/>
        </w:rPr>
        <w:t xml:space="preserve"> de agosto</w:t>
      </w:r>
      <w:r w:rsidRPr="00C51C8A">
        <w:rPr>
          <w:rFonts w:ascii="Arial" w:hAnsi="Arial" w:cs="Arial"/>
          <w:color w:val="000000"/>
          <w:sz w:val="24"/>
          <w:szCs w:val="24"/>
        </w:rPr>
        <w:t xml:space="preserve"> de 2015.</w:t>
      </w:r>
    </w:p>
    <w:p w:rsidR="00306C5B" w:rsidRPr="00C51C8A" w:rsidRDefault="00306C5B" w:rsidP="00A03A91">
      <w:pPr>
        <w:shd w:val="clear" w:color="auto" w:fill="FFFFFF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:rsidR="00C51C8A" w:rsidRPr="00C51C8A" w:rsidRDefault="00C51C8A" w:rsidP="00A03A91">
      <w:pPr>
        <w:shd w:val="clear" w:color="auto" w:fill="FFFFFF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:rsidR="00C51C8A" w:rsidRDefault="00C51C8A" w:rsidP="00A03A91">
      <w:pPr>
        <w:shd w:val="clear" w:color="auto" w:fill="FFFFFF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:rsidR="00C51C8A" w:rsidRDefault="00C51C8A" w:rsidP="00A03A91">
      <w:pPr>
        <w:shd w:val="clear" w:color="auto" w:fill="FFFFFF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:rsidR="00B63832" w:rsidRPr="00C51C8A" w:rsidRDefault="00B63832" w:rsidP="00A03A91">
      <w:pPr>
        <w:shd w:val="clear" w:color="auto" w:fill="FFFFFF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:rsidR="00306C5B" w:rsidRPr="00C51C8A" w:rsidRDefault="004C5653" w:rsidP="00A03A91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aps/>
          <w:color w:val="000000"/>
          <w:sz w:val="28"/>
          <w:szCs w:val="28"/>
        </w:rPr>
      </w:pPr>
      <w:r w:rsidRPr="00C51C8A">
        <w:rPr>
          <w:rFonts w:ascii="Arial" w:hAnsi="Arial" w:cs="Arial"/>
          <w:b/>
          <w:bCs/>
          <w:caps/>
          <w:color w:val="000000"/>
          <w:sz w:val="28"/>
          <w:szCs w:val="28"/>
        </w:rPr>
        <w:t>PAULO ROBERTO MONTERO</w:t>
      </w:r>
    </w:p>
    <w:p w:rsidR="00917457" w:rsidRPr="00C51C8A" w:rsidRDefault="00306C5B" w:rsidP="00C51C8A">
      <w:pPr>
        <w:shd w:val="clear" w:color="auto" w:fill="FFFFFF"/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51C8A">
        <w:rPr>
          <w:rFonts w:ascii="Arial" w:hAnsi="Arial" w:cs="Arial"/>
          <w:color w:val="000000"/>
          <w:sz w:val="24"/>
          <w:szCs w:val="24"/>
        </w:rPr>
        <w:t>Vereador –</w:t>
      </w:r>
      <w:r w:rsidR="004C5653" w:rsidRPr="00C51C8A">
        <w:rPr>
          <w:rFonts w:ascii="Arial" w:hAnsi="Arial" w:cs="Arial"/>
          <w:color w:val="000000"/>
          <w:sz w:val="24"/>
          <w:szCs w:val="24"/>
        </w:rPr>
        <w:t xml:space="preserve"> SOLIDARIEDADE</w:t>
      </w:r>
    </w:p>
    <w:sectPr w:rsidR="00917457" w:rsidRPr="00C51C8A" w:rsidSect="00306C5B">
      <w:head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C6D" w:rsidRDefault="00827C6D" w:rsidP="00306C5B">
      <w:r>
        <w:separator/>
      </w:r>
    </w:p>
  </w:endnote>
  <w:endnote w:type="continuationSeparator" w:id="0">
    <w:p w:rsidR="00827C6D" w:rsidRDefault="00827C6D" w:rsidP="0030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C6D" w:rsidRDefault="00827C6D" w:rsidP="00306C5B">
      <w:r>
        <w:separator/>
      </w:r>
    </w:p>
  </w:footnote>
  <w:footnote w:type="continuationSeparator" w:id="0">
    <w:p w:rsidR="00827C6D" w:rsidRDefault="00827C6D" w:rsidP="00306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13" w:type="dxa"/>
      <w:tblLook w:val="04A0" w:firstRow="1" w:lastRow="0" w:firstColumn="1" w:lastColumn="0" w:noHBand="0" w:noVBand="1"/>
    </w:tblPr>
    <w:tblGrid>
      <w:gridCol w:w="1809"/>
      <w:gridCol w:w="6804"/>
    </w:tblGrid>
    <w:tr w:rsidR="00FC4D87" w:rsidRPr="00EA09E7" w:rsidTr="005D0E11">
      <w:tc>
        <w:tcPr>
          <w:tcW w:w="1809" w:type="dxa"/>
        </w:tcPr>
        <w:p w:rsidR="00FC4D87" w:rsidRPr="00EA09E7" w:rsidRDefault="00827C6D" w:rsidP="005D0E11">
          <w:pPr>
            <w:pStyle w:val="Cabealho"/>
            <w:jc w:val="center"/>
            <w:rPr>
              <w:b/>
              <w:sz w:val="26"/>
              <w:lang w:val="pt-PT"/>
            </w:rPr>
          </w:pPr>
        </w:p>
      </w:tc>
      <w:tc>
        <w:tcPr>
          <w:tcW w:w="6804" w:type="dxa"/>
        </w:tcPr>
        <w:p w:rsidR="00FC4D87" w:rsidRPr="00EA09E7" w:rsidRDefault="00827C6D" w:rsidP="005D0E11">
          <w:pPr>
            <w:pStyle w:val="Cabealho"/>
            <w:jc w:val="center"/>
            <w:rPr>
              <w:b/>
              <w:sz w:val="36"/>
              <w:lang w:val="pt-PT"/>
            </w:rPr>
          </w:pPr>
        </w:p>
        <w:p w:rsidR="00FC4D87" w:rsidRPr="00EA09E7" w:rsidRDefault="00827C6D" w:rsidP="009C7A37">
          <w:pPr>
            <w:pStyle w:val="Cabealho"/>
            <w:jc w:val="center"/>
            <w:rPr>
              <w:b/>
              <w:sz w:val="26"/>
              <w:lang w:val="pt-PT"/>
            </w:rPr>
          </w:pPr>
        </w:p>
      </w:tc>
    </w:tr>
  </w:tbl>
  <w:p w:rsidR="00FC4D87" w:rsidRPr="00F9483A" w:rsidRDefault="00827C6D">
    <w:pPr>
      <w:pStyle w:val="Cabealho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5B"/>
    <w:rsid w:val="00053665"/>
    <w:rsid w:val="0014695D"/>
    <w:rsid w:val="00157C59"/>
    <w:rsid w:val="003044C6"/>
    <w:rsid w:val="00306C5B"/>
    <w:rsid w:val="00386FDE"/>
    <w:rsid w:val="003B0DAB"/>
    <w:rsid w:val="0049784C"/>
    <w:rsid w:val="004C5653"/>
    <w:rsid w:val="004F3F08"/>
    <w:rsid w:val="0050633E"/>
    <w:rsid w:val="00551033"/>
    <w:rsid w:val="00557085"/>
    <w:rsid w:val="006E32F1"/>
    <w:rsid w:val="007B6701"/>
    <w:rsid w:val="00822D78"/>
    <w:rsid w:val="00827C6D"/>
    <w:rsid w:val="008B2C98"/>
    <w:rsid w:val="00917457"/>
    <w:rsid w:val="00A03A91"/>
    <w:rsid w:val="00A764A8"/>
    <w:rsid w:val="00AC6667"/>
    <w:rsid w:val="00B63832"/>
    <w:rsid w:val="00B8023C"/>
    <w:rsid w:val="00C51C8A"/>
    <w:rsid w:val="00C52E5F"/>
    <w:rsid w:val="00C75E02"/>
    <w:rsid w:val="00CA3DFF"/>
    <w:rsid w:val="00CB1120"/>
    <w:rsid w:val="00D37276"/>
    <w:rsid w:val="00F6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6C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6C5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306C5B"/>
    <w:pPr>
      <w:ind w:firstLine="1134"/>
      <w:jc w:val="both"/>
    </w:pPr>
    <w:rPr>
      <w:rFonts w:ascii="Arial" w:hAnsi="Arial"/>
      <w:sz w:val="4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06C5B"/>
    <w:rPr>
      <w:rFonts w:ascii="Arial" w:eastAsia="Times New Roman" w:hAnsi="Arial" w:cs="Times New Roman"/>
      <w:sz w:val="4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06C5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06C5B"/>
  </w:style>
  <w:style w:type="character" w:styleId="Hyperlink">
    <w:name w:val="Hyperlink"/>
    <w:basedOn w:val="Fontepargpadro"/>
    <w:uiPriority w:val="99"/>
    <w:semiHidden/>
    <w:unhideWhenUsed/>
    <w:rsid w:val="00306C5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06C5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6C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6C5B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06C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6C5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6C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6C5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306C5B"/>
    <w:pPr>
      <w:ind w:firstLine="1134"/>
      <w:jc w:val="both"/>
    </w:pPr>
    <w:rPr>
      <w:rFonts w:ascii="Arial" w:hAnsi="Arial"/>
      <w:sz w:val="4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06C5B"/>
    <w:rPr>
      <w:rFonts w:ascii="Arial" w:eastAsia="Times New Roman" w:hAnsi="Arial" w:cs="Times New Roman"/>
      <w:sz w:val="4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06C5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06C5B"/>
  </w:style>
  <w:style w:type="character" w:styleId="Hyperlink">
    <w:name w:val="Hyperlink"/>
    <w:basedOn w:val="Fontepargpadro"/>
    <w:uiPriority w:val="99"/>
    <w:semiHidden/>
    <w:unhideWhenUsed/>
    <w:rsid w:val="00306C5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06C5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6C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6C5B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06C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6C5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60380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466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Paulo Monteiro</dc:creator>
  <cp:lastModifiedBy>Rafael Leandro Pereira Da Silva</cp:lastModifiedBy>
  <cp:revision>11</cp:revision>
  <cp:lastPrinted>2015-08-26T19:21:00Z</cp:lastPrinted>
  <dcterms:created xsi:type="dcterms:W3CDTF">2015-08-21T15:54:00Z</dcterms:created>
  <dcterms:modified xsi:type="dcterms:W3CDTF">2015-08-31T19:04:00Z</dcterms:modified>
</cp:coreProperties>
</file>