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B75F3B">
        <w:t xml:space="preserve"> 2342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FD3F55" w:rsidRPr="009B28C7" w:rsidRDefault="000E041A" w:rsidP="000E041A">
      <w:r>
        <w:tab/>
      </w:r>
      <w:r w:rsidRPr="009B28C7">
        <w:tab/>
        <w:t xml:space="preserve">Designar </w:t>
      </w:r>
      <w:r w:rsidR="001C13FF">
        <w:t>órgã</w:t>
      </w:r>
      <w:r w:rsidR="000A3245">
        <w:t xml:space="preserve">o competente para que seja feita troca de placa de sinalização na </w:t>
      </w:r>
      <w:proofErr w:type="gramStart"/>
      <w:r w:rsidR="000A3245">
        <w:t>rua</w:t>
      </w:r>
      <w:proofErr w:type="gramEnd"/>
      <w:r w:rsidR="000A3245">
        <w:t xml:space="preserve"> Campo Salles </w:t>
      </w:r>
      <w:r w:rsidR="0052514E">
        <w:t>na altura do Nº2100 de fronte a Praça João Vaz Ribeiro no bairro jardim América II</w:t>
      </w:r>
      <w:r w:rsidR="000A3245">
        <w:t>.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 xml:space="preserve">Valinhos, </w:t>
      </w:r>
      <w:r w:rsidR="00FD3F55">
        <w:t>24</w:t>
      </w:r>
      <w:r w:rsidR="000E041A">
        <w:t xml:space="preserve"> de </w:t>
      </w:r>
      <w:r>
        <w:t xml:space="preserve">Agosto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A3245"/>
    <w:rsid w:val="000E041A"/>
    <w:rsid w:val="00101C34"/>
    <w:rsid w:val="001C13FF"/>
    <w:rsid w:val="001F2CAD"/>
    <w:rsid w:val="002C2BD7"/>
    <w:rsid w:val="004607EF"/>
    <w:rsid w:val="0052514E"/>
    <w:rsid w:val="007A48F4"/>
    <w:rsid w:val="00817166"/>
    <w:rsid w:val="008B7C08"/>
    <w:rsid w:val="0095272B"/>
    <w:rsid w:val="009B28C7"/>
    <w:rsid w:val="009C290E"/>
    <w:rsid w:val="00B75F3B"/>
    <w:rsid w:val="00C3541E"/>
    <w:rsid w:val="00D460B9"/>
    <w:rsid w:val="00FB5126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75DF-09EE-4685-85F7-30693F22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4</cp:revision>
  <cp:lastPrinted>2015-08-24T13:41:00Z</cp:lastPrinted>
  <dcterms:created xsi:type="dcterms:W3CDTF">2015-08-24T13:19:00Z</dcterms:created>
  <dcterms:modified xsi:type="dcterms:W3CDTF">2015-08-24T18:49:00Z</dcterms:modified>
</cp:coreProperties>
</file>