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01180E">
        <w:t xml:space="preserve"> 2237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0E041A" w:rsidRPr="009B28C7" w:rsidRDefault="000E041A" w:rsidP="000E041A">
      <w:r>
        <w:tab/>
      </w:r>
      <w:r w:rsidRPr="009B28C7">
        <w:tab/>
        <w:t xml:space="preserve">Designar </w:t>
      </w:r>
      <w:r w:rsidR="001C13FF">
        <w:t xml:space="preserve">órgão competente para que seja feita </w:t>
      </w:r>
      <w:r w:rsidR="007A48F4">
        <w:t xml:space="preserve">Pintura e sinalização de solo e colocação de placa “PARE” </w:t>
      </w:r>
      <w:r w:rsidR="001C13FF">
        <w:t xml:space="preserve">na </w:t>
      </w:r>
      <w:proofErr w:type="gramStart"/>
      <w:r w:rsidR="001C13FF">
        <w:t>rua</w:t>
      </w:r>
      <w:proofErr w:type="gramEnd"/>
      <w:r w:rsidR="001C13FF">
        <w:t xml:space="preserve"> Don João VI </w:t>
      </w:r>
      <w:r w:rsidR="001F2CAD">
        <w:t xml:space="preserve">cruzamento com a Rua Fernão Dias </w:t>
      </w:r>
      <w:r w:rsidR="001C13FF">
        <w:t xml:space="preserve"> no bairro Jardim São Jorge</w:t>
      </w:r>
      <w:r w:rsidR="002C2BD7">
        <w:t xml:space="preserve">  </w:t>
      </w:r>
      <w:r w:rsidR="009B28C7">
        <w:t xml:space="preserve">. 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>Valinhos, 1</w:t>
      </w:r>
      <w:r w:rsidR="009B28C7">
        <w:t>7</w:t>
      </w:r>
      <w:r w:rsidR="000E041A">
        <w:t xml:space="preserve"> de </w:t>
      </w:r>
      <w:r>
        <w:t xml:space="preserve">Agosto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1180E"/>
    <w:rsid w:val="000305D3"/>
    <w:rsid w:val="000E041A"/>
    <w:rsid w:val="00101C34"/>
    <w:rsid w:val="001C13FF"/>
    <w:rsid w:val="001F2CAD"/>
    <w:rsid w:val="002C2BD7"/>
    <w:rsid w:val="007A48F4"/>
    <w:rsid w:val="00817166"/>
    <w:rsid w:val="009B28C7"/>
    <w:rsid w:val="009C290E"/>
    <w:rsid w:val="00D460B9"/>
    <w:rsid w:val="00F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2015-08-10T13:46:00Z</cp:lastPrinted>
  <dcterms:created xsi:type="dcterms:W3CDTF">2015-08-17T11:38:00Z</dcterms:created>
  <dcterms:modified xsi:type="dcterms:W3CDTF">2015-08-17T16:44:00Z</dcterms:modified>
</cp:coreProperties>
</file>