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 xml:space="preserve">INDICAÇÃO Nº </w:t>
      </w:r>
      <w:r w:rsidR="00AB1E90">
        <w:t>2235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Pr="009B28C7" w:rsidRDefault="000E041A" w:rsidP="000E041A">
      <w:r>
        <w:tab/>
      </w:r>
      <w:r w:rsidRPr="009B28C7">
        <w:tab/>
        <w:t xml:space="preserve">Designar </w:t>
      </w:r>
      <w:r w:rsidR="001C13FF">
        <w:t xml:space="preserve">órgão competente para que seja feita “Operação Tapa Buraco” na </w:t>
      </w:r>
      <w:proofErr w:type="gramStart"/>
      <w:r w:rsidR="001C13FF">
        <w:t>rua</w:t>
      </w:r>
      <w:proofErr w:type="gramEnd"/>
      <w:r w:rsidR="001C13FF">
        <w:t xml:space="preserve"> Don João VI de fronte ao Nº531 no bairro Jardim São Jorge</w:t>
      </w:r>
      <w:r w:rsidR="002C2BD7">
        <w:t xml:space="preserve">  </w:t>
      </w:r>
      <w:r w:rsidR="009B28C7">
        <w:t xml:space="preserve">. 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>Valinhos, 1</w:t>
      </w:r>
      <w:r w:rsidR="009B28C7">
        <w:t>7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E041A"/>
    <w:rsid w:val="00101C34"/>
    <w:rsid w:val="001C13FF"/>
    <w:rsid w:val="002C2BD7"/>
    <w:rsid w:val="00817166"/>
    <w:rsid w:val="009B28C7"/>
    <w:rsid w:val="009C290E"/>
    <w:rsid w:val="00AB1E90"/>
    <w:rsid w:val="00D460B9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2015-08-10T13:46:00Z</cp:lastPrinted>
  <dcterms:created xsi:type="dcterms:W3CDTF">2015-08-17T11:36:00Z</dcterms:created>
  <dcterms:modified xsi:type="dcterms:W3CDTF">2015-08-17T16:42:00Z</dcterms:modified>
</cp:coreProperties>
</file>