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B7A7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B7A7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B7A7D">
            <w:rPr>
              <w:rFonts w:ascii="Times New Roman" w:eastAsiaTheme="minorHAnsi" w:hAnsi="Times New Roman"/>
              <w:szCs w:val="24"/>
              <w:lang w:eastAsia="en-US"/>
            </w:rPr>
            <w:t>564</w:t>
          </w:r>
        </w:sdtContent>
      </w:sdt>
      <w:r w:rsidRPr="003B7A7D">
        <w:rPr>
          <w:rFonts w:ascii="Times New Roman" w:hAnsi="Times New Roman"/>
          <w:bCs/>
          <w:szCs w:val="24"/>
        </w:rPr>
        <w:t>/15</w:t>
      </w: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ab/>
      </w:r>
      <w:r w:rsidRPr="003B7A7D">
        <w:rPr>
          <w:rFonts w:ascii="Times New Roman" w:hAnsi="Times New Roman"/>
          <w:bCs/>
          <w:szCs w:val="24"/>
        </w:rPr>
        <w:tab/>
      </w:r>
      <w:r w:rsidRPr="003B7A7D">
        <w:rPr>
          <w:rFonts w:ascii="Times New Roman" w:hAnsi="Times New Roman"/>
          <w:bCs/>
          <w:szCs w:val="24"/>
        </w:rPr>
        <w:tab/>
      </w:r>
      <w:r w:rsidRPr="003B7A7D">
        <w:rPr>
          <w:rFonts w:ascii="Times New Roman" w:hAnsi="Times New Roman"/>
          <w:bCs/>
          <w:szCs w:val="24"/>
        </w:rPr>
        <w:tab/>
      </w: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0A10F2">
      <w:pPr>
        <w:jc w:val="right"/>
        <w:rPr>
          <w:rFonts w:ascii="Times New Roman" w:hAnsi="Times New Roman"/>
          <w:szCs w:val="24"/>
        </w:rPr>
      </w:pPr>
      <w:r w:rsidRPr="003B7A7D">
        <w:rPr>
          <w:rFonts w:ascii="Times New Roman" w:hAnsi="Times New Roman"/>
          <w:snapToGrid w:val="0"/>
          <w:szCs w:val="24"/>
        </w:rPr>
        <w:t xml:space="preserve">Valinhos, </w:t>
      </w:r>
      <w:r w:rsidRPr="003B7A7D">
        <w:rPr>
          <w:rFonts w:ascii="Times New Roman" w:hAnsi="Times New Roman"/>
          <w:szCs w:val="24"/>
        </w:rPr>
        <w:t xml:space="preserve">17 de </w:t>
      </w:r>
      <w:r w:rsidR="003B7A7D" w:rsidRPr="003B7A7D">
        <w:rPr>
          <w:rFonts w:ascii="Times New Roman" w:hAnsi="Times New Roman"/>
          <w:szCs w:val="24"/>
        </w:rPr>
        <w:t xml:space="preserve">junho </w:t>
      </w:r>
      <w:r w:rsidRPr="003B7A7D">
        <w:rPr>
          <w:rFonts w:ascii="Times New Roman" w:hAnsi="Times New Roman"/>
          <w:szCs w:val="24"/>
        </w:rPr>
        <w:t>de 2015</w:t>
      </w:r>
      <w:r w:rsidRPr="003B7A7D">
        <w:rPr>
          <w:rFonts w:ascii="Times New Roman" w:hAnsi="Times New Roman"/>
          <w:snapToGrid w:val="0"/>
          <w:szCs w:val="24"/>
        </w:rPr>
        <w:t>.</w:t>
      </w: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>Prezad</w:t>
      </w:r>
      <w:r w:rsidR="00841F34" w:rsidRPr="003B7A7D">
        <w:rPr>
          <w:rFonts w:ascii="Times New Roman" w:hAnsi="Times New Roman"/>
          <w:bCs/>
          <w:szCs w:val="24"/>
        </w:rPr>
        <w:t>o Senhor</w:t>
      </w:r>
      <w:r w:rsidR="00471F92" w:rsidRPr="003B7A7D">
        <w:rPr>
          <w:rFonts w:ascii="Times New Roman" w:hAnsi="Times New Roman"/>
          <w:bCs/>
          <w:szCs w:val="24"/>
        </w:rPr>
        <w:t>,</w:t>
      </w:r>
    </w:p>
    <w:p w:rsidR="00471F92" w:rsidRPr="003B7A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B7A7D">
        <w:rPr>
          <w:rFonts w:ascii="Times New Roman" w:hAnsi="Times New Roman"/>
          <w:bCs/>
          <w:szCs w:val="24"/>
        </w:rPr>
        <w:tab/>
      </w:r>
      <w:r w:rsidRPr="003B7A7D">
        <w:rPr>
          <w:rFonts w:ascii="Times New Roman" w:hAnsi="Times New Roman"/>
          <w:bCs/>
          <w:szCs w:val="24"/>
        </w:rPr>
        <w:tab/>
      </w:r>
    </w:p>
    <w:p w:rsidR="00471F92" w:rsidRPr="003B7A7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 xml:space="preserve">Valemo-nos do presente para, </w:t>
      </w:r>
      <w:r w:rsidR="003B7A7D" w:rsidRPr="003B7A7D">
        <w:rPr>
          <w:rFonts w:ascii="Times New Roman" w:hAnsi="Times New Roman"/>
          <w:bCs/>
          <w:szCs w:val="24"/>
        </w:rPr>
        <w:t>cumprimentando Vossa Excelência</w:t>
      </w:r>
      <w:r w:rsidRPr="003B7A7D">
        <w:rPr>
          <w:rFonts w:ascii="Times New Roman" w:hAnsi="Times New Roman"/>
          <w:bCs/>
          <w:szCs w:val="24"/>
        </w:rPr>
        <w:t>, encaminhar-lhe cópia do Requerimento n.º 892</w:t>
      </w:r>
      <w:r w:rsidR="003B7A7D">
        <w:rPr>
          <w:rFonts w:ascii="Times New Roman" w:hAnsi="Times New Roman"/>
          <w:bCs/>
          <w:szCs w:val="24"/>
        </w:rPr>
        <w:t>/2015, tendo sido consignado em ata dos nossos trabalhos Voto</w:t>
      </w:r>
      <w:r w:rsidR="003B7A7D" w:rsidRPr="003B7A7D">
        <w:rPr>
          <w:rFonts w:ascii="Times New Roman" w:hAnsi="Times New Roman"/>
          <w:bCs/>
          <w:szCs w:val="24"/>
        </w:rPr>
        <w:t xml:space="preserve"> </w:t>
      </w:r>
      <w:r w:rsidRPr="003B7A7D">
        <w:rPr>
          <w:rFonts w:ascii="Times New Roman" w:hAnsi="Times New Roman"/>
          <w:bCs/>
          <w:szCs w:val="24"/>
        </w:rPr>
        <w:t>de Louvor, Congratulações e Reconhecimento à Prefeitura Municipal de Valinhos e à Associação dos Moradores do Jardim São Marcos pela inauguração de Centro Comunitário no bairro.</w:t>
      </w:r>
    </w:p>
    <w:p w:rsidR="00471F92" w:rsidRPr="003B7A7D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>O</w:t>
      </w:r>
      <w:r w:rsidR="00471F92" w:rsidRPr="003B7A7D">
        <w:rPr>
          <w:rFonts w:ascii="Times New Roman" w:hAnsi="Times New Roman"/>
          <w:bCs/>
          <w:szCs w:val="24"/>
        </w:rPr>
        <w:t xml:space="preserve"> presente </w:t>
      </w:r>
      <w:r w:rsidRPr="003B7A7D">
        <w:rPr>
          <w:rFonts w:ascii="Times New Roman" w:hAnsi="Times New Roman"/>
          <w:bCs/>
          <w:szCs w:val="24"/>
        </w:rPr>
        <w:t>Requerimento</w:t>
      </w:r>
      <w:r w:rsidR="00471F92" w:rsidRPr="003B7A7D">
        <w:rPr>
          <w:rFonts w:ascii="Times New Roman" w:hAnsi="Times New Roman"/>
          <w:bCs/>
          <w:szCs w:val="24"/>
        </w:rPr>
        <w:t xml:space="preserve">, de autoria do vereador </w:t>
      </w:r>
      <w:r w:rsidR="003B7A7D" w:rsidRPr="003B7A7D">
        <w:rPr>
          <w:rFonts w:ascii="Times New Roman" w:hAnsi="Times New Roman"/>
          <w:bCs/>
          <w:szCs w:val="24"/>
        </w:rPr>
        <w:t>Lourivaldo Messias de Oliveira “Lorival”</w:t>
      </w:r>
      <w:r w:rsidRPr="003B7A7D">
        <w:rPr>
          <w:rFonts w:ascii="Times New Roman" w:hAnsi="Times New Roman"/>
          <w:bCs/>
          <w:szCs w:val="24"/>
        </w:rPr>
        <w:t>, foi aprovado</w:t>
      </w:r>
      <w:r w:rsidR="00471F92" w:rsidRPr="003B7A7D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3B7A7D" w:rsidRPr="003B7A7D">
        <w:rPr>
          <w:rFonts w:ascii="Times New Roman" w:hAnsi="Times New Roman"/>
          <w:bCs/>
          <w:szCs w:val="24"/>
        </w:rPr>
        <w:t xml:space="preserve">sessão do dia </w:t>
      </w:r>
      <w:r w:rsidR="003B7A7D">
        <w:rPr>
          <w:rFonts w:ascii="Times New Roman" w:hAnsi="Times New Roman"/>
          <w:bCs/>
          <w:szCs w:val="24"/>
        </w:rPr>
        <w:t xml:space="preserve">16 </w:t>
      </w:r>
      <w:r w:rsidR="003B7A7D" w:rsidRPr="003B7A7D">
        <w:rPr>
          <w:rFonts w:ascii="Times New Roman" w:hAnsi="Times New Roman"/>
          <w:bCs/>
          <w:szCs w:val="24"/>
        </w:rPr>
        <w:t>de junho do corrente ano</w:t>
      </w:r>
      <w:r w:rsidR="006F0A85" w:rsidRPr="003B7A7D">
        <w:rPr>
          <w:rFonts w:ascii="Times New Roman" w:hAnsi="Times New Roman"/>
          <w:bCs/>
          <w:szCs w:val="24"/>
        </w:rPr>
        <w:t>.</w:t>
      </w:r>
    </w:p>
    <w:p w:rsidR="00471F92" w:rsidRPr="003B7A7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B7A7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ab/>
      </w:r>
      <w:r w:rsidRPr="003B7A7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B7A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B7A7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B7A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B7A7D">
        <w:rPr>
          <w:rFonts w:ascii="Times New Roman" w:hAnsi="Times New Roman"/>
          <w:b/>
          <w:szCs w:val="24"/>
        </w:rPr>
        <w:t>Presidente</w:t>
      </w:r>
    </w:p>
    <w:p w:rsidR="00471F92" w:rsidRPr="003B7A7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B7A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B7A7D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3B7A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3B7A7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B7A7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3B7A7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3B7A7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B7A7D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3B7A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B7A7D">
        <w:rPr>
          <w:rFonts w:ascii="Times New Roman" w:hAnsi="Times New Roman"/>
          <w:bCs/>
          <w:szCs w:val="24"/>
        </w:rPr>
        <w:t>Prefeito</w:t>
      </w:r>
      <w:r w:rsidR="00CF3FFF" w:rsidRPr="003B7A7D">
        <w:rPr>
          <w:rFonts w:ascii="Times New Roman" w:hAnsi="Times New Roman"/>
          <w:bCs/>
          <w:szCs w:val="24"/>
        </w:rPr>
        <w:t xml:space="preserve"> </w:t>
      </w:r>
    </w:p>
    <w:p w:rsidR="00AD1DF9" w:rsidRPr="003B7A7D" w:rsidRDefault="00AD1DF9" w:rsidP="00AD1DF9">
      <w:pPr>
        <w:jc w:val="both"/>
        <w:rPr>
          <w:rFonts w:ascii="Times New Roman" w:hAnsi="Times New Roman"/>
          <w:szCs w:val="24"/>
        </w:rPr>
      </w:pPr>
      <w:r w:rsidRPr="003B7A7D">
        <w:rPr>
          <w:rFonts w:ascii="Times New Roman" w:hAnsi="Times New Roman"/>
          <w:szCs w:val="24"/>
        </w:rPr>
        <w:t>Prefeitura Municipal de Valinhos</w:t>
      </w:r>
    </w:p>
    <w:p w:rsidR="00F03B48" w:rsidRPr="003B7A7D" w:rsidRDefault="000A10F2" w:rsidP="000A10F2">
      <w:pPr>
        <w:jc w:val="both"/>
        <w:rPr>
          <w:rFonts w:ascii="Times New Roman" w:hAnsi="Times New Roman"/>
          <w:szCs w:val="24"/>
        </w:rPr>
      </w:pPr>
      <w:r w:rsidRPr="003B7A7D">
        <w:rPr>
          <w:rFonts w:ascii="Times New Roman" w:hAnsi="Times New Roman"/>
          <w:bCs/>
          <w:szCs w:val="24"/>
        </w:rPr>
        <w:t xml:space="preserve">Valinhos </w:t>
      </w:r>
      <w:r w:rsidR="00471F92" w:rsidRPr="003B7A7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B7A7D">
        <w:rPr>
          <w:rFonts w:ascii="Times New Roman" w:hAnsi="Times New Roman"/>
          <w:szCs w:val="24"/>
        </w:rPr>
        <w:t>SP</w:t>
      </w:r>
    </w:p>
    <w:sectPr w:rsidR="00F03B48" w:rsidRPr="003B7A7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D2" w:rsidRDefault="00D506D2">
      <w:r>
        <w:separator/>
      </w:r>
    </w:p>
  </w:endnote>
  <w:endnote w:type="continuationSeparator" w:id="0">
    <w:p w:rsidR="00D506D2" w:rsidRDefault="00D5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D2" w:rsidRDefault="00D506D2">
      <w:r>
        <w:separator/>
      </w:r>
    </w:p>
  </w:footnote>
  <w:footnote w:type="continuationSeparator" w:id="0">
    <w:p w:rsidR="00D506D2" w:rsidRDefault="00D5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7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B7A7D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6D2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3189-0663-48AA-B133-EA640853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2015-06-17T15:02:00Z</dcterms:modified>
</cp:coreProperties>
</file>