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71" w:rsidRPr="006C5801" w:rsidRDefault="00793B71">
      <w:pPr>
        <w:rPr>
          <w:sz w:val="28"/>
          <w:szCs w:val="28"/>
        </w:rPr>
      </w:pPr>
    </w:p>
    <w:p w:rsidR="00BE42FF" w:rsidRDefault="00782253">
      <w:pPr>
        <w:rPr>
          <w:sz w:val="28"/>
          <w:szCs w:val="28"/>
        </w:rPr>
      </w:pPr>
      <w:r w:rsidRPr="006C5801">
        <w:rPr>
          <w:sz w:val="28"/>
          <w:szCs w:val="28"/>
        </w:rPr>
        <w:tab/>
      </w:r>
      <w:r w:rsidRPr="006C5801">
        <w:rPr>
          <w:sz w:val="28"/>
          <w:szCs w:val="28"/>
        </w:rPr>
        <w:tab/>
      </w:r>
      <w:r w:rsidR="00BE42FF">
        <w:rPr>
          <w:sz w:val="28"/>
          <w:szCs w:val="28"/>
        </w:rPr>
        <w:tab/>
      </w:r>
    </w:p>
    <w:p w:rsidR="00782253" w:rsidRPr="00BE42FF" w:rsidRDefault="00782253" w:rsidP="00BE42FF">
      <w:pPr>
        <w:spacing w:line="480" w:lineRule="auto"/>
        <w:ind w:left="1416" w:firstLine="708"/>
      </w:pPr>
      <w:r w:rsidRPr="00BE42FF">
        <w:t>ATO Nº 04, DE 18 DE MARÇO DE 2015.</w:t>
      </w:r>
    </w:p>
    <w:p w:rsidR="00782253" w:rsidRDefault="00782253" w:rsidP="00BE42FF">
      <w:pPr>
        <w:spacing w:line="480" w:lineRule="auto"/>
        <w:ind w:left="2124" w:firstLine="6"/>
      </w:pPr>
      <w:r w:rsidRPr="00BE42FF">
        <w:t xml:space="preserve">Revoga o inciso IV do artigo 2º do Ato 26/13. </w:t>
      </w:r>
    </w:p>
    <w:p w:rsidR="00BE42FF" w:rsidRPr="00BE42FF" w:rsidRDefault="00BE42FF" w:rsidP="00BE42FF">
      <w:pPr>
        <w:spacing w:line="480" w:lineRule="auto"/>
        <w:ind w:left="2124" w:firstLine="6"/>
      </w:pPr>
    </w:p>
    <w:p w:rsidR="00782253" w:rsidRPr="00BE42FF" w:rsidRDefault="00782253" w:rsidP="00C6560D">
      <w:pPr>
        <w:ind w:left="2124" w:firstLine="6"/>
        <w:jc w:val="both"/>
        <w:rPr>
          <w:b/>
        </w:rPr>
      </w:pPr>
      <w:r w:rsidRPr="00BE42FF">
        <w:rPr>
          <w:b/>
        </w:rPr>
        <w:t xml:space="preserve">A Mesa Diretora da Câmara Municipal </w:t>
      </w:r>
      <w:r w:rsidR="006C5801" w:rsidRPr="00BE42FF">
        <w:rPr>
          <w:b/>
        </w:rPr>
        <w:t>de</w:t>
      </w:r>
      <w:r w:rsidR="00C6560D" w:rsidRPr="00BE42FF">
        <w:rPr>
          <w:b/>
        </w:rPr>
        <w:t xml:space="preserve"> Valinhos</w:t>
      </w:r>
      <w:r w:rsidR="006C5801" w:rsidRPr="00BE42FF">
        <w:rPr>
          <w:b/>
        </w:rPr>
        <w:t xml:space="preserve">, </w:t>
      </w:r>
      <w:r w:rsidRPr="00BE42FF">
        <w:rPr>
          <w:b/>
        </w:rPr>
        <w:t xml:space="preserve">no uso de suas atribuições legais, </w:t>
      </w:r>
    </w:p>
    <w:p w:rsidR="006C5801" w:rsidRPr="00BE42FF" w:rsidRDefault="006C5801" w:rsidP="00782253">
      <w:pPr>
        <w:ind w:left="2124" w:firstLine="6"/>
        <w:rPr>
          <w:b/>
        </w:rPr>
      </w:pPr>
    </w:p>
    <w:p w:rsidR="00782253" w:rsidRDefault="00782253" w:rsidP="00782253">
      <w:pPr>
        <w:ind w:left="2124" w:firstLine="6"/>
        <w:rPr>
          <w:b/>
        </w:rPr>
      </w:pPr>
      <w:r w:rsidRPr="00BE42FF">
        <w:rPr>
          <w:b/>
        </w:rPr>
        <w:t>RESOLVE:</w:t>
      </w:r>
    </w:p>
    <w:p w:rsidR="00BE42FF" w:rsidRPr="00BE42FF" w:rsidRDefault="00BE42FF" w:rsidP="00782253">
      <w:pPr>
        <w:ind w:left="2124" w:firstLine="6"/>
        <w:rPr>
          <w:b/>
        </w:rPr>
      </w:pPr>
    </w:p>
    <w:p w:rsidR="00782253" w:rsidRPr="00BE42FF" w:rsidRDefault="00782253" w:rsidP="00C6560D">
      <w:pPr>
        <w:ind w:firstLine="2130"/>
        <w:jc w:val="both"/>
      </w:pPr>
      <w:r w:rsidRPr="00BE42FF">
        <w:t>Art. 1º. É</w:t>
      </w:r>
      <w:r w:rsidR="006C5801" w:rsidRPr="00BE42FF">
        <w:t xml:space="preserve"> </w:t>
      </w:r>
      <w:r w:rsidRPr="00BE42FF">
        <w:t>revogado, em inteiro teor, o inciso IV do artigo 2º do Ato nº 26, de 21 de outubro de 2013, da Mesa, que</w:t>
      </w:r>
      <w:r w:rsidR="006C5801" w:rsidRPr="00BE42FF">
        <w:t xml:space="preserve"> </w:t>
      </w:r>
      <w:r w:rsidRPr="00BE42FF">
        <w:t>regulamenta o uso dos Plenários da Câmara Municipal.</w:t>
      </w:r>
    </w:p>
    <w:p w:rsidR="006C5801" w:rsidRPr="00BE42FF" w:rsidRDefault="00782253" w:rsidP="00C6560D">
      <w:pPr>
        <w:ind w:firstLine="2130"/>
        <w:jc w:val="both"/>
      </w:pPr>
      <w:r w:rsidRPr="00BE42FF">
        <w:t>Art. 2º. Este Ato entra em vigor na data de sua publicação.</w:t>
      </w:r>
    </w:p>
    <w:p w:rsidR="00782253" w:rsidRPr="00BE42FF" w:rsidRDefault="00782253" w:rsidP="006C5801">
      <w:pPr>
        <w:spacing w:after="0" w:line="240" w:lineRule="auto"/>
        <w:ind w:firstLine="2130"/>
      </w:pPr>
      <w:r w:rsidRPr="00BE42FF">
        <w:t xml:space="preserve">Câmara Municipal de Valinhos, </w:t>
      </w:r>
    </w:p>
    <w:p w:rsidR="00782253" w:rsidRPr="00BE42FF" w:rsidRDefault="00782253" w:rsidP="006C5801">
      <w:pPr>
        <w:spacing w:after="0" w:line="240" w:lineRule="auto"/>
        <w:ind w:firstLine="2132"/>
      </w:pPr>
      <w:r w:rsidRPr="00BE42FF">
        <w:t>aos 18 de março de 2015.</w:t>
      </w:r>
    </w:p>
    <w:p w:rsidR="006C5801" w:rsidRPr="00BE42FF" w:rsidRDefault="006C5801" w:rsidP="006C5801">
      <w:r w:rsidRPr="00BE42FF">
        <w:t>Publique-se.</w:t>
      </w:r>
    </w:p>
    <w:p w:rsidR="006C5801" w:rsidRPr="00BE42FF" w:rsidRDefault="006C5801" w:rsidP="006C5801"/>
    <w:p w:rsidR="006C5801" w:rsidRPr="00BE42FF" w:rsidRDefault="006C5801" w:rsidP="006C5801">
      <w:pPr>
        <w:spacing w:after="0" w:line="240" w:lineRule="auto"/>
        <w:ind w:right="-79" w:firstLine="1134"/>
        <w:rPr>
          <w:b/>
        </w:rPr>
      </w:pPr>
      <w:r w:rsidRPr="00BE42FF">
        <w:t xml:space="preserve">           </w:t>
      </w:r>
      <w:r w:rsidRPr="00BE42FF">
        <w:tab/>
      </w:r>
      <w:r w:rsidRPr="00BE42FF">
        <w:rPr>
          <w:b/>
        </w:rPr>
        <w:t>Sidmar Rodrigo Tol</w:t>
      </w:r>
      <w:r w:rsidR="001505BA" w:rsidRPr="00BE42FF">
        <w:rPr>
          <w:b/>
        </w:rPr>
        <w:t>o</w:t>
      </w:r>
      <w:r w:rsidRPr="00BE42FF">
        <w:rPr>
          <w:b/>
        </w:rPr>
        <w:t>i</w:t>
      </w:r>
    </w:p>
    <w:p w:rsidR="006C5801" w:rsidRPr="00BE42FF" w:rsidRDefault="006C5801" w:rsidP="006C5801">
      <w:pPr>
        <w:spacing w:after="0" w:line="240" w:lineRule="auto"/>
        <w:ind w:right="-79" w:firstLine="1134"/>
        <w:rPr>
          <w:b/>
        </w:rPr>
      </w:pPr>
      <w:r w:rsidRPr="00BE42FF">
        <w:rPr>
          <w:b/>
        </w:rPr>
        <w:tab/>
      </w:r>
      <w:r w:rsidRPr="00BE42FF">
        <w:rPr>
          <w:b/>
        </w:rPr>
        <w:tab/>
        <w:t xml:space="preserve"> Presidente</w:t>
      </w:r>
    </w:p>
    <w:p w:rsidR="006C5801" w:rsidRPr="00BE42FF" w:rsidRDefault="006C5801" w:rsidP="006C5801">
      <w:pPr>
        <w:spacing w:after="0" w:line="240" w:lineRule="auto"/>
        <w:ind w:right="-79" w:firstLine="1134"/>
      </w:pPr>
    </w:p>
    <w:p w:rsidR="006C5801" w:rsidRPr="00BE42FF" w:rsidRDefault="006C5801" w:rsidP="006C5801">
      <w:pPr>
        <w:spacing w:after="0" w:line="240" w:lineRule="auto"/>
        <w:ind w:right="-79"/>
      </w:pPr>
    </w:p>
    <w:p w:rsidR="006C5801" w:rsidRPr="00BE42FF" w:rsidRDefault="006C5801" w:rsidP="006C5801">
      <w:pPr>
        <w:spacing w:after="0" w:line="240" w:lineRule="auto"/>
        <w:ind w:right="-79" w:firstLine="1134"/>
        <w:rPr>
          <w:b/>
        </w:rPr>
      </w:pPr>
      <w:r w:rsidRPr="00BE42FF">
        <w:tab/>
      </w:r>
      <w:r w:rsidRPr="00BE42FF">
        <w:tab/>
        <w:t xml:space="preserve"> </w:t>
      </w:r>
      <w:r w:rsidRPr="00BE42FF">
        <w:rPr>
          <w:b/>
        </w:rPr>
        <w:t>Israel Scupenaro</w:t>
      </w:r>
    </w:p>
    <w:p w:rsidR="006C5801" w:rsidRPr="00BE42FF" w:rsidRDefault="006C5801" w:rsidP="006C5801">
      <w:pPr>
        <w:spacing w:after="0" w:line="240" w:lineRule="auto"/>
        <w:ind w:right="-79" w:firstLine="1134"/>
        <w:rPr>
          <w:b/>
        </w:rPr>
      </w:pPr>
      <w:r w:rsidRPr="00BE42FF">
        <w:rPr>
          <w:b/>
        </w:rPr>
        <w:tab/>
      </w:r>
      <w:r w:rsidRPr="00BE42FF">
        <w:rPr>
          <w:b/>
        </w:rPr>
        <w:tab/>
        <w:t xml:space="preserve"> 1º Secretário</w:t>
      </w:r>
    </w:p>
    <w:p w:rsidR="006C5801" w:rsidRPr="00BE42FF" w:rsidRDefault="006C5801" w:rsidP="006C5801">
      <w:pPr>
        <w:spacing w:after="0" w:line="240" w:lineRule="auto"/>
        <w:ind w:right="-79" w:firstLine="1134"/>
        <w:rPr>
          <w:b/>
        </w:rPr>
      </w:pPr>
    </w:p>
    <w:p w:rsidR="006C5801" w:rsidRPr="00BE42FF" w:rsidRDefault="006C5801" w:rsidP="006C5801">
      <w:pPr>
        <w:spacing w:after="0" w:line="240" w:lineRule="auto"/>
        <w:ind w:right="-79" w:firstLine="1134"/>
        <w:rPr>
          <w:b/>
        </w:rPr>
      </w:pPr>
    </w:p>
    <w:p w:rsidR="006C5801" w:rsidRPr="00BE42FF" w:rsidRDefault="006C5801" w:rsidP="006C5801">
      <w:pPr>
        <w:spacing w:after="0" w:line="240" w:lineRule="auto"/>
        <w:ind w:right="-79" w:firstLine="1134"/>
        <w:rPr>
          <w:b/>
        </w:rPr>
      </w:pPr>
      <w:r w:rsidRPr="00BE42FF">
        <w:rPr>
          <w:b/>
        </w:rPr>
        <w:tab/>
      </w:r>
      <w:r w:rsidRPr="00BE42FF">
        <w:rPr>
          <w:b/>
        </w:rPr>
        <w:tab/>
        <w:t xml:space="preserve"> C</w:t>
      </w:r>
      <w:r w:rsidR="001505BA" w:rsidRPr="00BE42FF">
        <w:rPr>
          <w:b/>
        </w:rPr>
        <w:t>é</w:t>
      </w:r>
      <w:r w:rsidRPr="00BE42FF">
        <w:rPr>
          <w:b/>
        </w:rPr>
        <w:t>sar Rocha Andrade da Silva</w:t>
      </w:r>
    </w:p>
    <w:p w:rsidR="006C5801" w:rsidRPr="00BE42FF" w:rsidRDefault="006C5801" w:rsidP="006C5801">
      <w:pPr>
        <w:spacing w:after="0" w:line="240" w:lineRule="auto"/>
        <w:ind w:right="-79" w:firstLine="1134"/>
        <w:rPr>
          <w:b/>
        </w:rPr>
      </w:pPr>
      <w:r w:rsidRPr="00BE42FF">
        <w:rPr>
          <w:b/>
        </w:rPr>
        <w:tab/>
      </w:r>
      <w:r w:rsidRPr="00BE42FF">
        <w:rPr>
          <w:b/>
        </w:rPr>
        <w:tab/>
        <w:t xml:space="preserve"> 2º Secretário</w:t>
      </w:r>
    </w:p>
    <w:p w:rsidR="006C5801" w:rsidRPr="00BE42FF" w:rsidRDefault="006C5801" w:rsidP="006C5801">
      <w:pPr>
        <w:spacing w:after="0" w:line="240" w:lineRule="auto"/>
        <w:ind w:right="-79" w:firstLine="1134"/>
        <w:rPr>
          <w:b/>
        </w:rPr>
      </w:pPr>
    </w:p>
    <w:p w:rsidR="006C5801" w:rsidRPr="00BE42FF" w:rsidRDefault="006C5801" w:rsidP="004D400E">
      <w:pPr>
        <w:spacing w:after="0" w:line="240" w:lineRule="auto"/>
      </w:pPr>
      <w:r w:rsidRPr="00BE42FF">
        <w:t xml:space="preserve">Publicado no local de costume e enviado para publicação no Boletim Municipal nesta mesma data. </w:t>
      </w:r>
    </w:p>
    <w:p w:rsidR="006C5801" w:rsidRPr="00BE42FF" w:rsidRDefault="006C5801" w:rsidP="004D400E">
      <w:pPr>
        <w:spacing w:after="0" w:line="240" w:lineRule="auto"/>
      </w:pPr>
    </w:p>
    <w:p w:rsidR="006C5801" w:rsidRPr="00BE42FF" w:rsidRDefault="006C5801" w:rsidP="004D400E">
      <w:pPr>
        <w:spacing w:after="0" w:line="240" w:lineRule="auto"/>
      </w:pPr>
      <w:r w:rsidRPr="00BE42FF">
        <w:tab/>
      </w:r>
      <w:r w:rsidRPr="00BE42FF">
        <w:tab/>
      </w:r>
      <w:r w:rsidRPr="00BE42FF">
        <w:tab/>
        <w:t>Nilson Luiz Mathedi</w:t>
      </w:r>
    </w:p>
    <w:p w:rsidR="006C5801" w:rsidRPr="00BE42FF" w:rsidRDefault="006C5801" w:rsidP="004D400E">
      <w:pPr>
        <w:spacing w:after="0" w:line="240" w:lineRule="auto"/>
      </w:pPr>
      <w:r w:rsidRPr="00BE42FF">
        <w:tab/>
      </w:r>
      <w:r w:rsidRPr="00BE42FF">
        <w:tab/>
      </w:r>
      <w:r w:rsidRPr="00BE42FF">
        <w:tab/>
        <w:t>Dep. Parlamentar</w:t>
      </w:r>
    </w:p>
    <w:p w:rsidR="00782253" w:rsidRPr="006C5801" w:rsidRDefault="00782253" w:rsidP="00782253">
      <w:pPr>
        <w:ind w:firstLine="2130"/>
        <w:rPr>
          <w:sz w:val="28"/>
          <w:szCs w:val="28"/>
        </w:rPr>
      </w:pPr>
      <w:bookmarkStart w:id="0" w:name="_GoBack"/>
      <w:bookmarkEnd w:id="0"/>
      <w:r w:rsidRPr="006C5801">
        <w:rPr>
          <w:sz w:val="28"/>
          <w:szCs w:val="28"/>
        </w:rPr>
        <w:t xml:space="preserve">   </w:t>
      </w:r>
      <w:r w:rsidRPr="006C5801">
        <w:rPr>
          <w:sz w:val="28"/>
          <w:szCs w:val="28"/>
        </w:rPr>
        <w:tab/>
      </w:r>
    </w:p>
    <w:sectPr w:rsidR="00782253" w:rsidRPr="006C5801" w:rsidSect="00C6560D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53"/>
    <w:rsid w:val="001505BA"/>
    <w:rsid w:val="006C342C"/>
    <w:rsid w:val="006C5801"/>
    <w:rsid w:val="00782253"/>
    <w:rsid w:val="00793B71"/>
    <w:rsid w:val="007F4724"/>
    <w:rsid w:val="009337CB"/>
    <w:rsid w:val="00BE42FF"/>
    <w:rsid w:val="00C6560D"/>
    <w:rsid w:val="00CA5229"/>
    <w:rsid w:val="00E6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4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4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Diretor Legislativo</cp:lastModifiedBy>
  <cp:revision>6</cp:revision>
  <cp:lastPrinted>2015-03-19T13:06:00Z</cp:lastPrinted>
  <dcterms:created xsi:type="dcterms:W3CDTF">2015-03-19T12:38:00Z</dcterms:created>
  <dcterms:modified xsi:type="dcterms:W3CDTF">2015-03-19T17:01:00Z</dcterms:modified>
</cp:coreProperties>
</file>