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1" w:rsidRDefault="00793B71"/>
    <w:p w:rsidR="00D555A0" w:rsidRDefault="00D555A0"/>
    <w:p w:rsidR="00D555A0" w:rsidRDefault="00D555A0"/>
    <w:p w:rsidR="00D555A0" w:rsidRDefault="00D555A0"/>
    <w:p w:rsidR="00E337F7" w:rsidRDefault="00D555A0" w:rsidP="00D55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5A0" w:rsidRDefault="00D555A0" w:rsidP="00E337F7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Valinhos, em 28 de janeiro de 2015.</w:t>
      </w: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Circular n.º 02/2015</w:t>
      </w: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Sessão Ordinária 03/02/2015</w:t>
      </w: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 Vereador.</w:t>
      </w: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Atendendo determinação do Senhor Presidente comunico </w:t>
      </w:r>
      <w:proofErr w:type="gramStart"/>
      <w:r w:rsidR="008B4F5F"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 que até o presente momento não foi designada matéria para compor a pauta da Ordem do Dia da Sessão Ordinária a se realizar d</w:t>
      </w:r>
      <w:r w:rsidR="008B4F5F">
        <w:rPr>
          <w:rFonts w:ascii="Arial" w:hAnsi="Arial" w:cs="Arial"/>
          <w:sz w:val="24"/>
          <w:szCs w:val="24"/>
        </w:rPr>
        <w:t>ia 03 de fevereiro, às 18h30min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Nilson Luiz Mathedi</w:t>
      </w:r>
    </w:p>
    <w:p w:rsidR="00D555A0" w:rsidRDefault="00D555A0" w:rsidP="00D555A0">
      <w:pPr>
        <w:spacing w:after="120" w:line="360" w:lineRule="auto"/>
        <w:ind w:firstLine="28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do Dep. Parlamentar</w:t>
      </w:r>
    </w:p>
    <w:p w:rsidR="00D555A0" w:rsidRDefault="00D555A0"/>
    <w:p w:rsidR="00D555A0" w:rsidRDefault="00D555A0"/>
    <w:p w:rsidR="00D555A0" w:rsidRDefault="00D555A0"/>
    <w:p w:rsidR="00D555A0" w:rsidRDefault="00D555A0"/>
    <w:p w:rsidR="00D555A0" w:rsidRDefault="00D555A0"/>
    <w:p w:rsidR="00D555A0" w:rsidRDefault="00D555A0"/>
    <w:p w:rsidR="00D555A0" w:rsidRDefault="00D555A0"/>
    <w:p w:rsidR="00D555A0" w:rsidRDefault="00D555A0"/>
    <w:p w:rsidR="00D555A0" w:rsidRDefault="00D55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Exmo. Senhor </w:t>
      </w:r>
    </w:p>
    <w:p w:rsidR="00D555A0" w:rsidRDefault="00D555A0">
      <w:pPr>
        <w:rPr>
          <w:rFonts w:ascii="Arial" w:hAnsi="Arial" w:cs="Arial"/>
          <w:sz w:val="24"/>
          <w:szCs w:val="24"/>
        </w:rPr>
      </w:pPr>
    </w:p>
    <w:p w:rsidR="00D555A0" w:rsidRDefault="00D55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à Câmara Municipal de Valinhos</w:t>
      </w:r>
    </w:p>
    <w:p w:rsidR="00D555A0" w:rsidRDefault="00D555A0">
      <w:pPr>
        <w:rPr>
          <w:rFonts w:ascii="Arial" w:hAnsi="Arial" w:cs="Arial"/>
          <w:sz w:val="24"/>
          <w:szCs w:val="24"/>
        </w:rPr>
      </w:pPr>
    </w:p>
    <w:p w:rsidR="00D555A0" w:rsidRDefault="00D555A0">
      <w:r>
        <w:rPr>
          <w:rFonts w:ascii="Arial" w:hAnsi="Arial" w:cs="Arial"/>
          <w:sz w:val="24"/>
          <w:szCs w:val="24"/>
        </w:rPr>
        <w:t>Valinhos/SP</w:t>
      </w:r>
      <w:r>
        <w:tab/>
      </w:r>
    </w:p>
    <w:sectPr w:rsidR="00D55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A0"/>
    <w:rsid w:val="006C342C"/>
    <w:rsid w:val="00793B71"/>
    <w:rsid w:val="008B4F5F"/>
    <w:rsid w:val="009337CB"/>
    <w:rsid w:val="00D555A0"/>
    <w:rsid w:val="00E337F7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4</cp:revision>
  <dcterms:created xsi:type="dcterms:W3CDTF">2015-01-28T12:32:00Z</dcterms:created>
  <dcterms:modified xsi:type="dcterms:W3CDTF">2015-01-28T12:39:00Z</dcterms:modified>
</cp:coreProperties>
</file>