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250A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maio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2682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323BC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250A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21CB7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323BC">
        <w:rPr>
          <w:rFonts w:ascii="Times New Roman" w:hAnsi="Times New Roman"/>
          <w:snapToGrid w:val="0"/>
          <w:szCs w:val="24"/>
        </w:rPr>
        <w:t>13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250A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250A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6250A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250A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276/2025 - </w:t>
      </w:r>
      <w:r w:rsidRPr="00322C9F">
        <w:rPr>
          <w:rFonts w:ascii="Times New Roman" w:hAnsi="Times New Roman"/>
          <w:b/>
          <w:szCs w:val="24"/>
        </w:rPr>
        <w:t>Proc. leg. nº 2768/2025</w:t>
      </w:r>
    </w:p>
    <w:p w:rsidR="00322C9F" w:rsidRPr="00BB1EEA" w:rsidRDefault="006250A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RODRIGO FAGNANI "POPÓ"</w:t>
      </w:r>
    </w:p>
    <w:p w:rsidR="00330085" w:rsidRDefault="006250A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Governador do Estado de São Paulo e ao Secretário de Estado da Segurança Pública, para manifestar o apoio institucional à valorização e à integração dos profissionais da Polícia Civil, no processo de regulamentação do cargo de Oficial de Investigador de Policia (OIP) no Estado de São Paulo. 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17E56" w:rsidRDefault="00217E56" w:rsidP="0096404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Cs/>
          <w:szCs w:val="26"/>
        </w:rPr>
        <w:t>Exmo. Senhor</w:t>
      </w:r>
      <w:r>
        <w:rPr>
          <w:rFonts w:ascii="Times New Roman" w:hAnsi="Times New Roman"/>
          <w:b/>
          <w:bCs/>
          <w:szCs w:val="24"/>
        </w:rPr>
        <w:t xml:space="preserve"> </w:t>
      </w:r>
    </w:p>
    <w:p w:rsidR="00964040" w:rsidRDefault="00964040" w:rsidP="0096404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GUILHERME MURARO DERRITE</w:t>
      </w:r>
    </w:p>
    <w:p w:rsidR="00964040" w:rsidRDefault="00964040" w:rsidP="0096404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</w:t>
      </w:r>
    </w:p>
    <w:p w:rsidR="00964040" w:rsidRDefault="00964040" w:rsidP="0096404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de Segurança Pública do Estado de São Paulo</w:t>
      </w:r>
    </w:p>
    <w:p w:rsidR="00217E56" w:rsidRPr="00812741" w:rsidRDefault="00964040" w:rsidP="00217E56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São Paulo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217E56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82C" w:rsidRDefault="0052682C">
      <w:r>
        <w:separator/>
      </w:r>
    </w:p>
  </w:endnote>
  <w:endnote w:type="continuationSeparator" w:id="0">
    <w:p w:rsidR="0052682C" w:rsidRDefault="0052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250A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250A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82C" w:rsidRDefault="0052682C">
      <w:r>
        <w:separator/>
      </w:r>
    </w:p>
  </w:footnote>
  <w:footnote w:type="continuationSeparator" w:id="0">
    <w:p w:rsidR="0052682C" w:rsidRDefault="00526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250A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36372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250A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250A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250A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1143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250A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49449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17E56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0D60"/>
    <w:rsid w:val="003B25A7"/>
    <w:rsid w:val="00404FFF"/>
    <w:rsid w:val="00421CB7"/>
    <w:rsid w:val="00426786"/>
    <w:rsid w:val="004420DB"/>
    <w:rsid w:val="00486790"/>
    <w:rsid w:val="004E3236"/>
    <w:rsid w:val="0052682C"/>
    <w:rsid w:val="005408CC"/>
    <w:rsid w:val="00541AFB"/>
    <w:rsid w:val="00586353"/>
    <w:rsid w:val="005C7621"/>
    <w:rsid w:val="006250A5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040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323BC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C688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C688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02223"/>
    <w:rsid w:val="000640C3"/>
    <w:rsid w:val="00231D0D"/>
    <w:rsid w:val="005948F8"/>
    <w:rsid w:val="005C688D"/>
    <w:rsid w:val="00623DC5"/>
    <w:rsid w:val="006247E5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1F5F4-5594-4BA4-BB65-06FCBC03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21</cp:revision>
  <dcterms:created xsi:type="dcterms:W3CDTF">2022-03-31T11:59:00Z</dcterms:created>
  <dcterms:modified xsi:type="dcterms:W3CDTF">2025-05-16T11:34:00Z</dcterms:modified>
</cp:coreProperties>
</file>