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D97FC5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26 de março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D97FC5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183E39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D97FC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183E39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183E39">
        <w:rPr>
          <w:rFonts w:ascii="Times New Roman" w:hAnsi="Times New Roman"/>
          <w:snapToGrid w:val="0"/>
          <w:szCs w:val="24"/>
        </w:rPr>
        <w:t>18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março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D97FC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D97FC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D97FC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D97FC5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117/2025 - </w:t>
      </w:r>
      <w:r w:rsidRPr="00322C9F">
        <w:rPr>
          <w:rFonts w:ascii="Times New Roman" w:hAnsi="Times New Roman"/>
          <w:b/>
          <w:szCs w:val="24"/>
        </w:rPr>
        <w:t>Proc. leg. nº 1385/2025</w:t>
      </w:r>
    </w:p>
    <w:p w:rsidR="00322C9F" w:rsidRPr="00BB1EEA" w:rsidRDefault="00D97FC5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MÔNICA MORANDI</w:t>
      </w:r>
    </w:p>
    <w:p w:rsidR="00330085" w:rsidRDefault="00D97FC5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ao Projeto de Lei</w:t>
      </w:r>
      <w:r>
        <w:rPr>
          <w:rFonts w:ascii="Times New Roman" w:hAnsi="Times New Roman"/>
          <w:bCs/>
          <w:i/>
          <w:szCs w:val="24"/>
        </w:rPr>
        <w:t xml:space="preserve"> nº 4.177/2024, de autoria do Deputado Federal Bruno Lima, que propõe a inclusão da modalidade culposa no crime de maus-tratos a animais na lei de crimes ambientais (Lei nº 9.605/1998), ampliando as possibilidades de responsabilização legal.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83E39" w:rsidRDefault="00183E39" w:rsidP="00183E39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Exmo. Sr.</w:t>
      </w:r>
    </w:p>
    <w:p w:rsidR="00183E39" w:rsidRDefault="00183E39" w:rsidP="00183E39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BRUNO MARCELLO DE OLIVEIRA LIMA</w:t>
      </w:r>
    </w:p>
    <w:p w:rsidR="00183E39" w:rsidRDefault="00183E39" w:rsidP="00183E39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Deputado Federal</w:t>
      </w:r>
    </w:p>
    <w:p w:rsidR="00183E39" w:rsidRDefault="00183E39" w:rsidP="00183E39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Câmara dos Deputados</w:t>
      </w:r>
    </w:p>
    <w:p w:rsidR="00F76EAB" w:rsidRPr="00183E39" w:rsidRDefault="00183E39" w:rsidP="00183E39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Brasília - DF</w:t>
      </w:r>
      <w:bookmarkStart w:id="0" w:name="_GoBack"/>
      <w:bookmarkEnd w:id="0"/>
    </w:p>
    <w:sectPr w:rsidR="00F76EAB" w:rsidRPr="00183E39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FC5" w:rsidRDefault="00D97FC5">
      <w:r>
        <w:separator/>
      </w:r>
    </w:p>
  </w:endnote>
  <w:endnote w:type="continuationSeparator" w:id="0">
    <w:p w:rsidR="00D97FC5" w:rsidRDefault="00D97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D97FC5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D97FC5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</w:t>
    </w:r>
    <w:r>
      <w:rPr>
        <w:rFonts w:eastAsia="Arial Unicode MS" w:cs="Arial"/>
        <w:color w:val="17365D" w:themeColor="text2" w:themeShade="BF"/>
        <w:sz w:val="17"/>
        <w:szCs w:val="17"/>
      </w:rPr>
      <w:t>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FC5" w:rsidRDefault="00D97FC5">
      <w:r>
        <w:separator/>
      </w:r>
    </w:p>
  </w:footnote>
  <w:footnote w:type="continuationSeparator" w:id="0">
    <w:p w:rsidR="00D97FC5" w:rsidRDefault="00D97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D97FC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841944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D97FC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D97FC5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D97FC5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549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D97FC5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038383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3E39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97FC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EE7B76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EE7B76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DF4E8B"/>
    <w:rsid w:val="00EE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6AFF3-603A-4935-97C7-F9EC19D14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17</cp:revision>
  <dcterms:created xsi:type="dcterms:W3CDTF">2022-03-31T11:59:00Z</dcterms:created>
  <dcterms:modified xsi:type="dcterms:W3CDTF">2025-03-26T15:06:00Z</dcterms:modified>
</cp:coreProperties>
</file>