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691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69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027D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691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027D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027D7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691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69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A69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691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6A691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6A691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27D7" w:rsidRDefault="004027D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27D7" w:rsidRDefault="004027D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A691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4027D7" w:rsidRPr="004027D7" w:rsidRDefault="004027D7" w:rsidP="004027D7">
      <w:pPr>
        <w:jc w:val="both"/>
        <w:rPr>
          <w:rFonts w:ascii="Times New Roman" w:hAnsi="Times New Roman"/>
          <w:b/>
          <w:bCs/>
          <w:szCs w:val="24"/>
        </w:rPr>
      </w:pPr>
      <w:r w:rsidRPr="004027D7">
        <w:rPr>
          <w:rFonts w:ascii="Times New Roman" w:hAnsi="Times New Roman"/>
          <w:b/>
          <w:bCs/>
          <w:szCs w:val="24"/>
        </w:rPr>
        <w:t>CONTRAMESTRE BORIS (HÉLIO ALEXANDRE DE SOUZA)</w:t>
      </w:r>
    </w:p>
    <w:p w:rsidR="004027D7" w:rsidRDefault="004027D7" w:rsidP="004027D7">
      <w:pPr>
        <w:jc w:val="both"/>
        <w:rPr>
          <w:rFonts w:ascii="Times New Roman" w:hAnsi="Times New Roman"/>
          <w:bCs/>
          <w:szCs w:val="24"/>
        </w:rPr>
      </w:pPr>
      <w:r w:rsidRPr="004027D7">
        <w:rPr>
          <w:rFonts w:ascii="Times New Roman" w:hAnsi="Times New Roman"/>
          <w:bCs/>
          <w:szCs w:val="24"/>
        </w:rPr>
        <w:t>Grupo Educacional de Capoeira Alforria do Brasil</w:t>
      </w:r>
    </w:p>
    <w:p w:rsidR="00F76EAB" w:rsidRPr="00812741" w:rsidRDefault="006A691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19" w:rsidRDefault="006A6919">
      <w:r>
        <w:separator/>
      </w:r>
    </w:p>
  </w:endnote>
  <w:endnote w:type="continuationSeparator" w:id="0">
    <w:p w:rsidR="006A6919" w:rsidRDefault="006A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691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A691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19" w:rsidRDefault="006A6919">
      <w:r>
        <w:separator/>
      </w:r>
    </w:p>
  </w:footnote>
  <w:footnote w:type="continuationSeparator" w:id="0">
    <w:p w:rsidR="006A6919" w:rsidRDefault="006A6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691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557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691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691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691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691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44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27D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A691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607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607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6332-0693-49C2-A14B-DF1A0584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2025-03-24T13:59:00Z</dcterms:modified>
</cp:coreProperties>
</file>