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7244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244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4681/2024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807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4681/2024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95/2024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"Dispõe sobre a redução da taxa de aprovação de planta para edificação e regularização de construção, na forma que especifica".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6076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