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Pr="006A4063" w:rsidR="0080458F">
        <w:rPr>
          <w:rFonts w:cs="Arial"/>
          <w:bCs/>
          <w:szCs w:val="24"/>
        </w:rPr>
        <w:t xml:space="preserve"> Vereador </w:t>
      </w:r>
      <w:r>
        <w:rPr>
          <w:rFonts w:cs="Arial"/>
          <w:bCs/>
          <w:szCs w:val="24"/>
        </w:rPr>
        <w:t xml:space="preserve">Alécio Cau encaminha para a devida apreciação dessa casa de Leis o inclusivo Projeto de Lei que “Declara de utilidade pública o TUCA ( Terreiro de Umbanda Casa de Aruanda)”, requerendo a sua aprovação e remessa a Exma. Sra. Prefeita Municipal, de acordo com a Lei Orgânica do Município de Valinhos, para as providências pertinentes. </w:t>
      </w:r>
    </w:p>
    <w:p w:rsidR="00285BD2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Em atenção a Lei Municipal nº 307/1961, com redação dada pela Lei Municipal nº 827/1970, são apresentados o histórico da entidade e as declarações pertinentes.</w:t>
      </w:r>
    </w:p>
    <w:p w:rsidR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C3DF6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1C3DF6">
      <w:pPr>
        <w:widowControl w:val="0"/>
        <w:spacing w:line="360" w:lineRule="auto"/>
        <w:jc w:val="center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C3DF6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285BD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Casa de Aruanda, também conhecida como TUCA (Terreiro de Umbanda Casa de Aruanda), é uma entidade que se destaca pelo seu compromisso com a comunidade de Valinhos, onde opera há quase uma década. A instituição não apenas pratica a fé e a caridade, as também se dedica a um trabalho social significativo, o que a torna de grande interesse público.</w:t>
      </w:r>
    </w:p>
    <w:p w:rsidR="00285BD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Casa de Aruanda baseia-se em princípios éticos e morais que priorizam a fé, o amor e a caridade, não apenas em seus rituais, mas como pilares centrais de sal missão. Acredita-se que a verdadeira evolução humana se dá através da prática desses valores, promovendo a bondade e a honestidade.</w:t>
      </w:r>
    </w:p>
    <w:p w:rsidR="00285BD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instituição destaca-se pela sua abordagem inclusiva, </w:t>
      </w:r>
      <w:r>
        <w:rPr>
          <w:rFonts w:cs="Arial"/>
          <w:bCs/>
          <w:szCs w:val="24"/>
        </w:rPr>
        <w:t>acolhendo todos os indivíduos, independentemente de sua posição social, raça, religião, gênero ou idade. Essa postura promove a diversidade e o respeito, valores essenciais para uma sociedade justa e igualitária.</w:t>
      </w:r>
    </w:p>
    <w:p w:rsidR="00285BD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Comprometida com a comunidade, a Casa de Aruanda dedica-se especialmente às populações carentes, doentes, idosos e crianças, oferecendo apoio material e espiritual. Através de doações de alimentos, roupas e outros itens essenciais, a  instituição contribui significativamente para a melhoria das condições de vida de muitos.</w:t>
      </w:r>
    </w:p>
    <w:p w:rsidR="00285BD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Além de suas ações sociais, a Casa de Aruanda promove o estudo e a prática consciente da Umbanda, combatendo superstições e crendices. Oferece cursos e atividades que incentivam o desenvolvimento pessoal, a harmonia interior e a evolução espiritual, tornando-se um centro de educação moral e ética.</w:t>
      </w:r>
    </w:p>
    <w:p w:rsidR="004C24F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Projetos como a “Capoeira para Todos”, embora temporariamente suspenso, demonstram o compromisso da instituição com a cultura e a inclusão social. A Casa de Aruanda também realiza cursos de ervas e práticas sustentáveis, educando a comunidade sobre a importância da preservação ambiental.</w:t>
      </w:r>
    </w:p>
    <w:p w:rsidR="004C24F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Durante a pandemia de COVID-19, a Casa de Aruanda intensificou suas ações de suporte à comunidade, oferecendo auxílio contínuo às famílias necessitadas e promovendo o Projeto Koncienti, que ofereceu apoio psicológico e emocional.</w:t>
      </w:r>
    </w:p>
    <w:p w:rsidR="004C24F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Casa de Aruanda contribui para a comunidade ao reduzir o sofrimento humano através do acolhimento e apoio a pessoas em vulnerabilidade, promover a inclusão social garantindo o acesso a serviços essenciais para todos os cidadãos, e fortalecer a comunidade criando espaços de diálogo e colaboração que promovem a coesão social.</w:t>
      </w:r>
    </w:p>
    <w:p w:rsidR="004C24F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instituição solicita apoio da Câmara Municipal para a cessão de um espaço físico maior, o que permitiria a ampliação dos serviços oferecidos e um maior impacto na comunidade. Além disso, busca recursos financeiros e apoio na divulgação de seus serviços para alcançar mais pessoas </w:t>
      </w:r>
      <w:r>
        <w:rPr>
          <w:rFonts w:cs="Arial"/>
          <w:bCs/>
          <w:szCs w:val="24"/>
        </w:rPr>
        <w:t>necessitadas.</w:t>
      </w:r>
    </w:p>
    <w:p w:rsidR="001C3DF6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Casa de Aruanda representa um pilar de apoio espiritual, social e ambiental em Valinhos. Seu trabalho contínuo</w:t>
      </w:r>
      <w:r>
        <w:rPr>
          <w:rFonts w:cs="Arial"/>
          <w:bCs/>
          <w:szCs w:val="24"/>
        </w:rPr>
        <w:t xml:space="preserve"> e dedicado transforma vidas, promovendo uma comunidade mais justa e solidária. O apoio do poder público é crucial para que essa instituição possa continuar e expandir suas atividades, beneficiando ainda mais pessoas na região.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diretoria do TUCA agradece a oportunidade de apresentar sua história e suas necessidades, esperando contar com o apoio dos vereadores para continuar sua missão de transformação e apoio comunitário.</w:t>
      </w:r>
    </w:p>
    <w:p w:rsidR="0080458F" w:rsidP="00A04FF1">
      <w:pPr>
        <w:jc w:val="right"/>
        <w:rPr>
          <w:rFonts w:cs="Arial"/>
          <w:snapToGrid w:val="0"/>
          <w:szCs w:val="24"/>
        </w:rPr>
      </w:pPr>
    </w:p>
    <w:p w:rsidR="001C3DF6" w:rsidP="00A04FF1">
      <w:pPr>
        <w:jc w:val="right"/>
        <w:rPr>
          <w:rFonts w:cs="Arial"/>
          <w:snapToGrid w:val="0"/>
          <w:szCs w:val="24"/>
        </w:rPr>
      </w:pPr>
    </w:p>
    <w:p w:rsidR="001C3DF6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6 de agosto de 2024</w:t>
      </w:r>
      <w:r w:rsidRPr="006A4063">
        <w:rPr>
          <w:rFonts w:cs="Arial"/>
          <w:snapToGrid w:val="0"/>
          <w:szCs w:val="24"/>
        </w:rPr>
        <w:t>.</w:t>
      </w:r>
    </w:p>
    <w:p w:rsidR="001C3DF6" w:rsidP="00A04FF1">
      <w:pPr>
        <w:jc w:val="right"/>
        <w:rPr>
          <w:rFonts w:cs="Arial"/>
          <w:snapToGrid w:val="0"/>
          <w:szCs w:val="24"/>
        </w:rPr>
      </w:pPr>
    </w:p>
    <w:p w:rsidR="001C3DF6" w:rsidRPr="006A4063" w:rsidP="00A04FF1">
      <w:pPr>
        <w:jc w:val="right"/>
        <w:rPr>
          <w:rFonts w:cs="Arial"/>
          <w:szCs w:val="24"/>
        </w:rPr>
      </w:pP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Pr="006A4063" w:rsidR="00A04FF1">
        <w:rPr>
          <w:rFonts w:cs="Arial"/>
          <w:b/>
          <w:snapToGrid w:val="0"/>
          <w:szCs w:val="24"/>
        </w:rPr>
        <w:t xml:space="preserve">: </w:t>
      </w:r>
      <w:r w:rsidRPr="006A4063" w:rsidR="00A04FF1">
        <w:rPr>
          <w:rFonts w:cs="Arial"/>
          <w:b/>
          <w:snapToGrid w:val="0"/>
          <w:szCs w:val="24"/>
        </w:rPr>
        <w:t>ALÉCIO CAU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”Declara de utilidade pública o TUCA (Terreiro de Umbanda Casa de Aruanda)</w:t>
      </w:r>
      <w:r w:rsidR="00B173D5">
        <w:rPr>
          <w:rFonts w:cs="Arial"/>
          <w:b/>
          <w:bCs/>
          <w:szCs w:val="24"/>
        </w:rPr>
        <w:t>.</w:t>
      </w:r>
      <w:r>
        <w:rPr>
          <w:rFonts w:cs="Arial"/>
          <w:b/>
          <w:bCs/>
          <w:szCs w:val="24"/>
        </w:rPr>
        <w:t>”</w:t>
      </w:r>
    </w:p>
    <w:p w:rsidR="001C3DF6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P="00B173D5">
      <w:pPr>
        <w:widowControl w:val="0"/>
        <w:spacing w:line="360" w:lineRule="auto"/>
        <w:ind w:firstLine="2835"/>
        <w:rPr>
          <w:rFonts w:cs="Arial"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="00B173D5">
        <w:rPr>
          <w:rFonts w:cs="Arial"/>
          <w:b/>
          <w:bCs/>
          <w:szCs w:val="24"/>
        </w:rPr>
        <w:t xml:space="preserve">. </w:t>
      </w:r>
      <w:r w:rsidR="00B173D5">
        <w:rPr>
          <w:rFonts w:cs="Arial"/>
          <w:bCs/>
          <w:szCs w:val="24"/>
        </w:rPr>
        <w:t>É declarado de utilidade pública, nos termos do artigo 1º da Lei nº 307 de 20 de junho de 1961, com a redação dada pela Lei nº 827 de 27 de junho de 1970, o TUCA (Terreiro de Umbanda Casa de Aruanda), pessoa jurídica de direito privado, inscrita no CNPJ/MF sob o nº 26.217.564/0001-74, na forma de associação sem fins lucrativos, dedicada à atender crianças, jovens e adultos com o objetivo de realizar trabalhos assistenciais, educacionais, culturais, ecológicas e pacifistas, com sede no Município de Valinhos, na Rua D. Paulo de Tarso Campos, 140 no Bairro Castelo.</w:t>
      </w:r>
    </w:p>
    <w:p w:rsidR="00B173D5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B173D5" w:rsidRPr="00B173D5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B173D5">
        <w:rPr>
          <w:rFonts w:cs="Arial"/>
          <w:b/>
          <w:bCs/>
          <w:szCs w:val="24"/>
        </w:rPr>
        <w:t xml:space="preserve">Art.2º. </w:t>
      </w:r>
      <w:r>
        <w:rPr>
          <w:rFonts w:cs="Arial"/>
          <w:bCs/>
          <w:szCs w:val="24"/>
        </w:rPr>
        <w:t>Esta lei entra vigor na data de sua publicação.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aos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 xml:space="preserve"> 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63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63C7">
      <w:rPr>
        <w:rFonts w:cs="Arial"/>
        <w:b/>
        <w:sz w:val="18"/>
        <w:szCs w:val="18"/>
      </w:rPr>
      <w:fldChar w:fldCharType="separate"/>
    </w:r>
    <w:r w:rsidR="00B173D5">
      <w:rPr>
        <w:rFonts w:cs="Arial"/>
        <w:b/>
        <w:noProof/>
        <w:sz w:val="18"/>
        <w:szCs w:val="18"/>
      </w:rPr>
      <w:t>4</w:t>
    </w:r>
    <w:r w:rsidR="00D263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173D5" w:rsidR="00B173D5">
      <w:rPr>
        <w:rFonts w:cs="Arial"/>
        <w:b/>
        <w:noProof/>
        <w:sz w:val="18"/>
        <w:szCs w:val="18"/>
      </w:rPr>
      <w:t>4</w:t>
    </w:r>
    <w:r w:rsidRPr="00B173D5" w:rsidR="00B173D5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63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63C7">
      <w:rPr>
        <w:rFonts w:cs="Arial"/>
        <w:b/>
        <w:sz w:val="18"/>
        <w:szCs w:val="18"/>
      </w:rPr>
      <w:fldChar w:fldCharType="separate"/>
    </w:r>
    <w:r w:rsidR="00B173D5">
      <w:rPr>
        <w:rFonts w:cs="Arial"/>
        <w:b/>
        <w:noProof/>
        <w:sz w:val="18"/>
        <w:szCs w:val="18"/>
      </w:rPr>
      <w:t>1</w:t>
    </w:r>
    <w:r w:rsidR="00D263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173D5" w:rsidR="00B173D5">
      <w:rPr>
        <w:rFonts w:cs="Arial"/>
        <w:b/>
        <w:noProof/>
        <w:sz w:val="18"/>
        <w:szCs w:val="18"/>
      </w:rPr>
      <w:t>4</w:t>
    </w:r>
    <w:r w:rsidRPr="00B173D5" w:rsidR="00B173D5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9132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09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3775/2024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6767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443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3775/2024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77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3DF6"/>
    <w:rsid w:val="001C7B4E"/>
    <w:rsid w:val="00203FA5"/>
    <w:rsid w:val="00227418"/>
    <w:rsid w:val="002406D6"/>
    <w:rsid w:val="00265627"/>
    <w:rsid w:val="00285BD2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C24F3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949FE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40913"/>
    <w:rsid w:val="00A762CA"/>
    <w:rsid w:val="00AD50A4"/>
    <w:rsid w:val="00AE69C4"/>
    <w:rsid w:val="00B15A41"/>
    <w:rsid w:val="00B173D5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263C7"/>
    <w:rsid w:val="00D5240E"/>
    <w:rsid w:val="00D75C75"/>
    <w:rsid w:val="00D86F54"/>
    <w:rsid w:val="00DC59C9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A4657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2024-08-06T19:38:49Z</cp:lastPrinted>
  <dcterms:created xsi:type="dcterms:W3CDTF">2024-08-06T19:38:00Z</dcterms:created>
  <dcterms:modified xsi:type="dcterms:W3CDTF">2024-08-06T19:38:00Z</dcterms:modified>
</cp:coreProperties>
</file>