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>Voto de Pe</w:t>
      </w:r>
      <w:r w:rsidR="00A6266A">
        <w:rPr>
          <w:rFonts w:cs="Arial"/>
          <w:b/>
          <w:bCs/>
          <w:szCs w:val="24"/>
        </w:rPr>
        <w:t>sar do Senhor Daniel Barroso</w:t>
      </w:r>
      <w:r>
        <w:rPr>
          <w:rFonts w:cs="Arial"/>
          <w:b/>
          <w:bCs/>
          <w:szCs w:val="24"/>
        </w:rPr>
        <w:t>.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E42E0">
        <w:rPr>
          <w:rFonts w:cs="Arial"/>
          <w:bCs/>
          <w:szCs w:val="24"/>
        </w:rPr>
        <w:t xml:space="preserve">O(s) </w:t>
      </w:r>
      <w:r w:rsidR="00A6266A">
        <w:rPr>
          <w:rFonts w:cs="Arial"/>
          <w:bCs/>
          <w:szCs w:val="24"/>
        </w:rPr>
        <w:t>Vereador</w:t>
      </w:r>
      <w:r w:rsidRPr="00CE42E0" w:rsidR="00A6266A">
        <w:rPr>
          <w:rFonts w:cs="Arial"/>
          <w:bCs/>
          <w:szCs w:val="24"/>
        </w:rPr>
        <w:t>(</w:t>
      </w:r>
      <w:r w:rsidRPr="00CE42E0">
        <w:rPr>
          <w:rFonts w:cs="Arial"/>
          <w:bCs/>
          <w:szCs w:val="24"/>
        </w:rPr>
        <w:t>es</w:t>
      </w:r>
      <w:r w:rsidRPr="00CE42E0">
        <w:rPr>
          <w:rFonts w:cs="Arial"/>
          <w:bCs/>
          <w:szCs w:val="24"/>
        </w:rPr>
        <w:t xml:space="preserve">) que subscrevem </w:t>
      </w:r>
      <w:r w:rsidRPr="00CE42E0" w:rsidR="009019DC">
        <w:rPr>
          <w:rFonts w:cs="Arial"/>
          <w:bCs/>
          <w:szCs w:val="24"/>
        </w:rPr>
        <w:t>requer</w:t>
      </w:r>
      <w:r w:rsidRPr="00CE42E0">
        <w:rPr>
          <w:rFonts w:cs="Arial"/>
          <w:bCs/>
          <w:szCs w:val="24"/>
        </w:rPr>
        <w:t xml:space="preserve">(m), nos termos regimentais, </w:t>
      </w:r>
      <w:r w:rsidRPr="00CE42E0" w:rsidR="009019DC">
        <w:rPr>
          <w:rFonts w:cs="Arial"/>
          <w:bCs/>
          <w:szCs w:val="24"/>
        </w:rPr>
        <w:t>após aprovação em Plenário, seja</w:t>
      </w:r>
      <w:r w:rsidRPr="00CE42E0">
        <w:rPr>
          <w:rFonts w:cs="Arial"/>
          <w:bCs/>
          <w:szCs w:val="24"/>
        </w:rPr>
        <w:t xml:space="preserve"> consignado em ata Voto de Pesar pelo faleciment</w:t>
      </w:r>
      <w:r w:rsidR="00A6266A">
        <w:rPr>
          <w:rFonts w:cs="Arial"/>
          <w:bCs/>
          <w:szCs w:val="24"/>
        </w:rPr>
        <w:t>o do Senhor Daniel Barroso.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E42E0">
        <w:rPr>
          <w:rFonts w:cs="Arial"/>
          <w:bCs/>
          <w:szCs w:val="24"/>
        </w:rPr>
        <w:t>Requer(</w:t>
      </w:r>
      <w:r w:rsidRPr="00CE42E0">
        <w:rPr>
          <w:rFonts w:cs="Arial"/>
          <w:bCs/>
          <w:szCs w:val="24"/>
        </w:rPr>
        <w:t>em) ainda que seja guardado um minuto de silêncio em sua derradeira homenagem e posteriormente enviadas à família enlutada as condolências desta Edilidade.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>Valinhos,</w:t>
      </w:r>
      <w:r w:rsidRPr="00CE42E0" w:rsidR="00706EA0">
        <w:rPr>
          <w:rFonts w:cs="Arial"/>
          <w:snapToGrid w:val="0"/>
          <w:szCs w:val="24"/>
        </w:rPr>
        <w:t xml:space="preserve"> </w:t>
      </w:r>
      <w:r w:rsidR="00A6266A">
        <w:rPr>
          <w:rFonts w:cs="Arial"/>
          <w:snapToGrid w:val="0"/>
          <w:szCs w:val="24"/>
        </w:rPr>
        <w:t>aos 19 de Junho 2024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481B2A">
        <w:rPr>
          <w:rFonts w:cs="Arial"/>
          <w:b/>
          <w:snapToGrid w:val="0"/>
          <w:szCs w:val="24"/>
        </w:rPr>
        <w:t xml:space="preserve">: </w:t>
      </w:r>
      <w:bookmarkStart w:id="0" w:name="_GoBack"/>
      <w:bookmarkEnd w:id="0"/>
      <w:r w:rsidR="00706EA0">
        <w:rPr>
          <w:rFonts w:cs="Arial"/>
          <w:b/>
          <w:snapToGrid w:val="0"/>
          <w:szCs w:val="24"/>
        </w:rPr>
        <w:t>Antônio Soares Gomes Filho (</w:t>
      </w:r>
      <w:r w:rsidR="00706EA0">
        <w:rPr>
          <w:rFonts w:cs="Arial"/>
          <w:b/>
          <w:snapToGrid w:val="0"/>
          <w:szCs w:val="24"/>
        </w:rPr>
        <w:t>Tunico</w:t>
      </w:r>
      <w:r w:rsidR="00706EA0">
        <w:rPr>
          <w:rFonts w:cs="Arial"/>
          <w:b/>
          <w:snapToGrid w:val="0"/>
          <w:szCs w:val="24"/>
        </w:rPr>
        <w:t>)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229D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229DF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 w:rsidR="00E229D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B46CF8" w:rsidR="00B46CF8">
      <w:rPr>
        <w:rFonts w:cs="Arial"/>
        <w:b/>
        <w:noProof/>
        <w:sz w:val="18"/>
        <w:szCs w:val="18"/>
      </w:rPr>
      <w:t>1</w:t>
    </w:r>
    <w:r w:rsidRPr="00B46CF8" w:rsidR="00B46CF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229D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229DF">
      <w:rPr>
        <w:rFonts w:cs="Arial"/>
        <w:b/>
        <w:sz w:val="18"/>
        <w:szCs w:val="18"/>
      </w:rPr>
      <w:fldChar w:fldCharType="separate"/>
    </w:r>
    <w:r w:rsidR="00CF4474">
      <w:rPr>
        <w:rFonts w:cs="Arial"/>
        <w:b/>
        <w:noProof/>
        <w:sz w:val="18"/>
        <w:szCs w:val="18"/>
      </w:rPr>
      <w:t>1</w:t>
    </w:r>
    <w:r w:rsidR="00E229D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F4474" w:rsidR="00CF4474">
      <w:rPr>
        <w:rFonts w:cs="Arial"/>
        <w:b/>
        <w:noProof/>
        <w:sz w:val="18"/>
        <w:szCs w:val="18"/>
      </w:rPr>
      <w:t>1</w:t>
    </w:r>
    <w:r w:rsidRPr="00CF4474" w:rsidR="00CF4474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36310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790078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3184/2024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426339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917136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3184/2024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854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2024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810E4"/>
    <w:rsid w:val="000947BA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C7C4A"/>
    <w:rsid w:val="003F78E3"/>
    <w:rsid w:val="00404FFF"/>
    <w:rsid w:val="004420DB"/>
    <w:rsid w:val="00471885"/>
    <w:rsid w:val="00481B2A"/>
    <w:rsid w:val="00486790"/>
    <w:rsid w:val="00496A3E"/>
    <w:rsid w:val="004E3236"/>
    <w:rsid w:val="004E493C"/>
    <w:rsid w:val="00534972"/>
    <w:rsid w:val="00540457"/>
    <w:rsid w:val="005408CC"/>
    <w:rsid w:val="005B0FCB"/>
    <w:rsid w:val="005C7621"/>
    <w:rsid w:val="005F6B61"/>
    <w:rsid w:val="00641FA8"/>
    <w:rsid w:val="006610EE"/>
    <w:rsid w:val="006650D5"/>
    <w:rsid w:val="006816B4"/>
    <w:rsid w:val="006E514D"/>
    <w:rsid w:val="00706EA0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6266A"/>
    <w:rsid w:val="00A7555C"/>
    <w:rsid w:val="00A762CA"/>
    <w:rsid w:val="00A92067"/>
    <w:rsid w:val="00AD50A4"/>
    <w:rsid w:val="00AE69C4"/>
    <w:rsid w:val="00B15A41"/>
    <w:rsid w:val="00B46CF8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CF4474"/>
    <w:rsid w:val="00D03987"/>
    <w:rsid w:val="00D5240E"/>
    <w:rsid w:val="00D75C75"/>
    <w:rsid w:val="00DB4810"/>
    <w:rsid w:val="00DD7B77"/>
    <w:rsid w:val="00E205BF"/>
    <w:rsid w:val="00E229D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assessortunico3</cp:lastModifiedBy>
  <cp:revision>2</cp:revision>
  <cp:lastPrinted>2024-06-19T18:19:11Z</cp:lastPrinted>
  <dcterms:created xsi:type="dcterms:W3CDTF">2024-06-19T18:17:00Z</dcterms:created>
  <dcterms:modified xsi:type="dcterms:W3CDTF">2024-06-19T18:17:00Z</dcterms:modified>
</cp:coreProperties>
</file>