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471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471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3498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471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3498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83498F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471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471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471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83498F" w:rsidRDefault="008349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471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154/2024 - </w:t>
      </w:r>
      <w:r w:rsidRPr="00322C9F">
        <w:rPr>
          <w:rFonts w:ascii="Times New Roman" w:hAnsi="Times New Roman"/>
          <w:b/>
          <w:szCs w:val="24"/>
        </w:rPr>
        <w:t>Proc. leg. nº 3008/2024</w:t>
      </w:r>
    </w:p>
    <w:p w:rsidR="00322C9F" w:rsidRPr="00BB1EEA" w:rsidRDefault="002471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83498F">
        <w:rPr>
          <w:rFonts w:ascii="Times New Roman" w:hAnsi="Times New Roman"/>
          <w:bCs/>
          <w:szCs w:val="24"/>
        </w:rPr>
        <w:t>Alexandre Luiz Cordeiro Felix</w:t>
      </w:r>
    </w:p>
    <w:p w:rsidR="00330085" w:rsidRDefault="002471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 xml:space="preserve">Municipal para que empenhe esforços juntamente a Secretaria competente para trocar toda Iluminação pública por lâmpadas de LED na </w:t>
      </w:r>
      <w:proofErr w:type="gramStart"/>
      <w:r>
        <w:rPr>
          <w:rFonts w:ascii="Times New Roman" w:hAnsi="Times New Roman"/>
          <w:bCs/>
          <w:i/>
          <w:szCs w:val="24"/>
        </w:rPr>
        <w:t>praça</w:t>
      </w:r>
      <w:proofErr w:type="gramEnd"/>
      <w:r>
        <w:rPr>
          <w:rFonts w:ascii="Times New Roman" w:hAnsi="Times New Roman"/>
          <w:bCs/>
          <w:i/>
          <w:szCs w:val="24"/>
        </w:rPr>
        <w:t xml:space="preserve"> Quintino Bocaiuva, Jardim Planalto.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4714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24714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24714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247142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4714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42" w:rsidRDefault="00247142">
      <w:r>
        <w:separator/>
      </w:r>
    </w:p>
  </w:endnote>
  <w:endnote w:type="continuationSeparator" w:id="0">
    <w:p w:rsidR="00247142" w:rsidRDefault="002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471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2471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42" w:rsidRDefault="00247142">
      <w:r>
        <w:separator/>
      </w:r>
    </w:p>
  </w:footnote>
  <w:footnote w:type="continuationSeparator" w:id="0">
    <w:p w:rsidR="00247142" w:rsidRDefault="0024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471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1632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471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471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471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471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21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7142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498F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7C1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7C1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7C1D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B411-5BB0-4301-B487-FB9A4B2D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2024-06-17T12:09:00Z</dcterms:modified>
</cp:coreProperties>
</file>