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4665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29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4665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1359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466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1359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1359D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466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466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466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4665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143/2024 - </w:t>
      </w:r>
      <w:r w:rsidRPr="00322C9F">
        <w:rPr>
          <w:rFonts w:ascii="Times New Roman" w:hAnsi="Times New Roman"/>
          <w:b/>
          <w:szCs w:val="24"/>
        </w:rPr>
        <w:t>Proc. leg. nº 2724/2024</w:t>
      </w:r>
    </w:p>
    <w:p w:rsidR="00322C9F" w:rsidRPr="00BB1EEA" w:rsidRDefault="0034665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34665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Circuito </w:t>
      </w:r>
      <w:r>
        <w:rPr>
          <w:rFonts w:ascii="Times New Roman" w:hAnsi="Times New Roman"/>
          <w:bCs/>
          <w:i/>
          <w:szCs w:val="24"/>
        </w:rPr>
        <w:t>Paulista de Trekking para que a Prefeita Municipal empreenda todos os esforços necessários visando à realização de uma etapa do Campeonato de Trekking de 2024 em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1359D" w:rsidRDefault="00B1359D" w:rsidP="00B1359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1359D" w:rsidRDefault="00B1359D" w:rsidP="00B1359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B1359D" w:rsidRDefault="00B1359D" w:rsidP="00B1359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B1359D" w:rsidRDefault="00B1359D" w:rsidP="00B1359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1359D" w:rsidRDefault="00B1359D" w:rsidP="00B1359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B1359D" w:rsidP="00B1359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56" w:rsidRDefault="00346656">
      <w:r>
        <w:separator/>
      </w:r>
    </w:p>
  </w:endnote>
  <w:endnote w:type="continuationSeparator" w:id="0">
    <w:p w:rsidR="00346656" w:rsidRDefault="0034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4665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4665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56" w:rsidRDefault="00346656">
      <w:r>
        <w:separator/>
      </w:r>
    </w:p>
  </w:footnote>
  <w:footnote w:type="continuationSeparator" w:id="0">
    <w:p w:rsidR="00346656" w:rsidRDefault="00346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466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8653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466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4665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4665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1187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4665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0462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46656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1359D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1470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1470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1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2B27-F84C-4679-8CF1-AE34E98F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2024-05-29T13:46:00Z</dcterms:modified>
</cp:coreProperties>
</file>