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63F5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maio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63F5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F7E1D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63F5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F7E1D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F7E1D">
        <w:rPr>
          <w:rFonts w:ascii="Times New Roman" w:hAnsi="Times New Roman"/>
          <w:snapToGrid w:val="0"/>
          <w:szCs w:val="24"/>
        </w:rPr>
        <w:t>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63F5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63F5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963F5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63F5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125/2024 - </w:t>
      </w:r>
      <w:r w:rsidRPr="00322C9F">
        <w:rPr>
          <w:rFonts w:ascii="Times New Roman" w:hAnsi="Times New Roman"/>
          <w:b/>
          <w:szCs w:val="24"/>
        </w:rPr>
        <w:t>Proc. leg. nº 2490/2024</w:t>
      </w:r>
    </w:p>
    <w:p w:rsidR="00322C9F" w:rsidRPr="00BB1EEA" w:rsidRDefault="00963F5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963F5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Municipal </w:t>
      </w:r>
      <w:r>
        <w:rPr>
          <w:rFonts w:ascii="Times New Roman" w:hAnsi="Times New Roman"/>
          <w:bCs/>
          <w:i/>
          <w:szCs w:val="24"/>
        </w:rPr>
        <w:t>para que empenhe esforços na criação de turmas de basquetebol sub-21 em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F7E1D" w:rsidRDefault="009F7E1D" w:rsidP="009F7E1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F7E1D" w:rsidRDefault="009F7E1D" w:rsidP="009F7E1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F7E1D" w:rsidRDefault="009F7E1D" w:rsidP="009F7E1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F7E1D" w:rsidRDefault="009F7E1D" w:rsidP="009F7E1D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9F7E1D" w:rsidRDefault="009F7E1D" w:rsidP="009F7E1D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9F7E1D" w:rsidRDefault="009F7E1D" w:rsidP="009F7E1D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9F7E1D" w:rsidRDefault="009F7E1D" w:rsidP="009F7E1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9F7E1D" w:rsidP="009F7E1D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F5A" w:rsidRDefault="00963F5A">
      <w:r>
        <w:separator/>
      </w:r>
    </w:p>
  </w:endnote>
  <w:endnote w:type="continuationSeparator" w:id="0">
    <w:p w:rsidR="00963F5A" w:rsidRDefault="0096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63F5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63F5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F5A" w:rsidRDefault="00963F5A">
      <w:r>
        <w:separator/>
      </w:r>
    </w:p>
  </w:footnote>
  <w:footnote w:type="continuationSeparator" w:id="0">
    <w:p w:rsidR="00963F5A" w:rsidRDefault="00963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63F5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83419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63F5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63F5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63F5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1013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63F5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87112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3F5A"/>
    <w:rsid w:val="009643C3"/>
    <w:rsid w:val="009C1E5B"/>
    <w:rsid w:val="009C6D5E"/>
    <w:rsid w:val="009F7E1D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D16F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D16F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D16F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31DF6-D278-4BAE-AB8D-986F1DBBD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2024-05-08T16:50:00Z</dcterms:modified>
</cp:coreProperties>
</file>