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3" w:rsidRDefault="00654A09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654A09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654A0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RDefault="00654A0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654A09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B9541A" w:rsidRDefault="00654A0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1A7EE9" w:rsidRPr="00AA0A4F">
        <w:rPr>
          <w:rFonts w:cs="Arial"/>
          <w:bCs/>
          <w:szCs w:val="24"/>
        </w:rPr>
        <w:tab/>
      </w:r>
    </w:p>
    <w:p w:rsidR="001A7EE9" w:rsidRPr="00FE39C3" w:rsidRDefault="00654A0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654A0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RDefault="00654A0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Luiz Mayr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RDefault="00654A09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RDefault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654A09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654A09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B249A">
        <w:rPr>
          <w:rFonts w:cs="Arial"/>
          <w:bCs/>
          <w:szCs w:val="24"/>
        </w:rPr>
        <w:t>07</w:t>
      </w:r>
      <w:bookmarkStart w:id="0" w:name="_GoBack"/>
      <w:bookmarkEnd w:id="0"/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09" w:rsidRDefault="00654A09">
      <w:r>
        <w:separator/>
      </w:r>
    </w:p>
  </w:endnote>
  <w:endnote w:type="continuationSeparator" w:id="0">
    <w:p w:rsidR="00654A09" w:rsidRDefault="0065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54A0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601C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601C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601C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654A0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654A0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54A0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601C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601CC">
      <w:rPr>
        <w:rFonts w:cs="Arial"/>
        <w:b/>
        <w:sz w:val="18"/>
        <w:szCs w:val="18"/>
      </w:rPr>
      <w:fldChar w:fldCharType="separate"/>
    </w:r>
    <w:r w:rsidR="00FB249A">
      <w:rPr>
        <w:rFonts w:cs="Arial"/>
        <w:b/>
        <w:noProof/>
        <w:sz w:val="18"/>
        <w:szCs w:val="18"/>
      </w:rPr>
      <w:t>1</w:t>
    </w:r>
    <w:r w:rsidR="009601C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C4CA0" w:rsidRPr="00BC4CA0">
      <w:fldChar w:fldCharType="begin"/>
    </w:r>
    <w:r>
      <w:instrText>NUMPAGES  \* Arabic  \* MERGEFORMAT</w:instrText>
    </w:r>
    <w:r w:rsidR="00BC4CA0" w:rsidRPr="00BC4CA0">
      <w:fldChar w:fldCharType="separate"/>
    </w:r>
    <w:r w:rsidR="00FB249A" w:rsidRPr="00FB249A">
      <w:rPr>
        <w:rFonts w:cs="Arial"/>
        <w:b/>
        <w:noProof/>
        <w:sz w:val="18"/>
        <w:szCs w:val="18"/>
      </w:rPr>
      <w:t>1</w:t>
    </w:r>
    <w:r w:rsidR="00BC4CA0" w:rsidRPr="00BC4CA0">
      <w:rPr>
        <w:rFonts w:cs="Arial"/>
        <w:b/>
        <w:noProof/>
        <w:sz w:val="18"/>
        <w:szCs w:val="18"/>
      </w:rPr>
      <w:fldChar w:fldCharType="end"/>
    </w:r>
  </w:p>
  <w:p w:rsidR="003C7C4A" w:rsidRDefault="00654A0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</w:t>
    </w:r>
    <w:r>
      <w:rPr>
        <w:rFonts w:eastAsia="Arial Unicode MS" w:cs="Arial"/>
        <w:color w:val="17365D" w:themeColor="text2" w:themeShade="BF"/>
        <w:sz w:val="17"/>
        <w:szCs w:val="17"/>
      </w:rPr>
      <w:t>alinhos-SP</w:t>
    </w:r>
  </w:p>
  <w:p w:rsidR="003C7C4A" w:rsidRDefault="00654A0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09" w:rsidRDefault="00654A09">
      <w:r>
        <w:separator/>
      </w:r>
    </w:p>
  </w:footnote>
  <w:footnote w:type="continuationSeparator" w:id="0">
    <w:p w:rsidR="00654A09" w:rsidRDefault="00654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654A0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636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4480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2249/2024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654A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654A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54A0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5616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654A09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2249/2024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654A0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654A0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654A09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52/2024</w:t>
    </w:r>
  </w:p>
  <w:p w:rsidR="00857D3E" w:rsidRPr="0055285E" w:rsidRDefault="00654A0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RDefault="00654A0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de critérios técnicos específicos para Empreendimentos de Habitação de Interesse Social – Faixa 1, no âmbito do Programa Minha Casa Minha Vida, e autoriza o repasse de recursos ao FAR – Fundo de Arren</w:t>
    </w:r>
    <w:r w:rsidRPr="0055285E">
      <w:rPr>
        <w:rFonts w:cs="Arial"/>
        <w:i/>
        <w:sz w:val="22"/>
        <w:szCs w:val="24"/>
      </w:rPr>
      <w:t>damento Residencial, conforme disposições da Lei nº 6.565/23. (Mens. 31/24)</w:t>
    </w:r>
  </w:p>
  <w:p w:rsidR="00857D3E" w:rsidRDefault="00654A09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654A09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654A09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654A09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7593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B7A604D0">
      <w:start w:val="1"/>
      <w:numFmt w:val="decimal"/>
      <w:lvlText w:val="%1."/>
      <w:lvlJc w:val="left"/>
      <w:pPr>
        <w:ind w:left="1571" w:hanging="360"/>
      </w:pPr>
    </w:lvl>
    <w:lvl w:ilvl="1" w:tplc="0376002C" w:tentative="1">
      <w:start w:val="1"/>
      <w:numFmt w:val="lowerLetter"/>
      <w:lvlText w:val="%2."/>
      <w:lvlJc w:val="left"/>
      <w:pPr>
        <w:ind w:left="2291" w:hanging="360"/>
      </w:pPr>
    </w:lvl>
    <w:lvl w:ilvl="2" w:tplc="0660EB7C" w:tentative="1">
      <w:start w:val="1"/>
      <w:numFmt w:val="lowerRoman"/>
      <w:lvlText w:val="%3."/>
      <w:lvlJc w:val="right"/>
      <w:pPr>
        <w:ind w:left="3011" w:hanging="180"/>
      </w:pPr>
    </w:lvl>
    <w:lvl w:ilvl="3" w:tplc="857C5B66" w:tentative="1">
      <w:start w:val="1"/>
      <w:numFmt w:val="decimal"/>
      <w:lvlText w:val="%4."/>
      <w:lvlJc w:val="left"/>
      <w:pPr>
        <w:ind w:left="3731" w:hanging="360"/>
      </w:pPr>
    </w:lvl>
    <w:lvl w:ilvl="4" w:tplc="B8C62CCC" w:tentative="1">
      <w:start w:val="1"/>
      <w:numFmt w:val="lowerLetter"/>
      <w:lvlText w:val="%5."/>
      <w:lvlJc w:val="left"/>
      <w:pPr>
        <w:ind w:left="4451" w:hanging="360"/>
      </w:pPr>
    </w:lvl>
    <w:lvl w:ilvl="5" w:tplc="058C29FE" w:tentative="1">
      <w:start w:val="1"/>
      <w:numFmt w:val="lowerRoman"/>
      <w:lvlText w:val="%6."/>
      <w:lvlJc w:val="right"/>
      <w:pPr>
        <w:ind w:left="5171" w:hanging="180"/>
      </w:pPr>
    </w:lvl>
    <w:lvl w:ilvl="6" w:tplc="7EE0C5D0" w:tentative="1">
      <w:start w:val="1"/>
      <w:numFmt w:val="decimal"/>
      <w:lvlText w:val="%7."/>
      <w:lvlJc w:val="left"/>
      <w:pPr>
        <w:ind w:left="5891" w:hanging="360"/>
      </w:pPr>
    </w:lvl>
    <w:lvl w:ilvl="7" w:tplc="6F20A42E" w:tentative="1">
      <w:start w:val="1"/>
      <w:numFmt w:val="lowerLetter"/>
      <w:lvlText w:val="%8."/>
      <w:lvlJc w:val="left"/>
      <w:pPr>
        <w:ind w:left="6611" w:hanging="360"/>
      </w:pPr>
    </w:lvl>
    <w:lvl w:ilvl="8" w:tplc="216EEB70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54A09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49A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3221C5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3221C5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3221C5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RDefault="003221C5" w:rsidP="00BF56FA">
          <w:pPr>
            <w:pStyle w:val="76BA83AEB6D1403CB2539C7293278BD6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3221C5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RDefault="003221C5" w:rsidP="00A41ACE">
          <w:pPr>
            <w:pStyle w:val="B8CE2F4BED85441EA6D4EFAE24797714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221C5"/>
    <w:rsid w:val="003849F8"/>
    <w:rsid w:val="003C4441"/>
    <w:rsid w:val="00437038"/>
    <w:rsid w:val="00447338"/>
    <w:rsid w:val="004C61A8"/>
    <w:rsid w:val="00500B6F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73F17"/>
    <w:rsid w:val="00AB5380"/>
    <w:rsid w:val="00AC09B7"/>
    <w:rsid w:val="00AF7237"/>
    <w:rsid w:val="00B57E01"/>
    <w:rsid w:val="00B61324"/>
    <w:rsid w:val="00BF56FA"/>
    <w:rsid w:val="00D8156C"/>
    <w:rsid w:val="00DF0E61"/>
    <w:rsid w:val="00E66222"/>
    <w:rsid w:val="00EB1D20"/>
    <w:rsid w:val="00F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dcterms:created xsi:type="dcterms:W3CDTF">2024-04-30T18:53:00Z</dcterms:created>
  <dcterms:modified xsi:type="dcterms:W3CDTF">2024-05-08T00:25:00Z</dcterms:modified>
</cp:coreProperties>
</file>