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27E1C5" w14:textId="3939412F" w:rsidR="00D23708" w:rsidRDefault="00D23708">
      <w:pPr>
        <w:tabs>
          <w:tab w:val="left" w:pos="2977"/>
        </w:tabs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MENSAGEM N° </w:t>
      </w:r>
      <w:r w:rsidR="00317376"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>/202</w:t>
      </w:r>
      <w:r w:rsidR="0098778C">
        <w:rPr>
          <w:rFonts w:ascii="Arial" w:hAnsi="Arial" w:cs="Arial"/>
          <w:b/>
          <w:sz w:val="24"/>
          <w:szCs w:val="24"/>
          <w:u w:val="single"/>
        </w:rPr>
        <w:t>4</w:t>
      </w:r>
    </w:p>
    <w:p w14:paraId="2F0D1F54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77AE69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6AC443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F8418A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F72712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A2B282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A6FE51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774225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313B51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BD5CE7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E26587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5DD70B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0F8328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EEBBDC" w14:textId="77777777" w:rsidR="001A5E43" w:rsidRDefault="001A5E43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277E48" w14:textId="77777777" w:rsidR="00D23708" w:rsidRDefault="00D23708">
      <w:pPr>
        <w:tabs>
          <w:tab w:val="left" w:pos="2977"/>
        </w:tabs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Excelentíssimo Senhor Presidente,</w:t>
      </w:r>
    </w:p>
    <w:p w14:paraId="3C246773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A171B4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93F8CE" w14:textId="36DC3C2A" w:rsidR="00D23708" w:rsidRPr="009A762B" w:rsidRDefault="00D23708" w:rsidP="009A762B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tab/>
      </w:r>
      <w:r w:rsidRPr="009A762B">
        <w:rPr>
          <w:rFonts w:ascii="Arial" w:hAnsi="Arial" w:cs="Arial"/>
          <w:sz w:val="24"/>
          <w:szCs w:val="24"/>
        </w:rPr>
        <w:t>Cumprimentando Vossa Excelência, encaminho para a devida apreciação dessa insigne Casa de Leis o incluso Projeto de Lei que “</w:t>
      </w:r>
      <w:r w:rsidR="00E75B22">
        <w:rPr>
          <w:rFonts w:ascii="Arial" w:hAnsi="Arial" w:cs="Arial"/>
          <w:b/>
          <w:sz w:val="24"/>
          <w:szCs w:val="24"/>
        </w:rPr>
        <w:t>D</w:t>
      </w:r>
      <w:r w:rsidR="009A762B" w:rsidRPr="009A762B">
        <w:rPr>
          <w:rFonts w:ascii="Arial" w:hAnsi="Arial" w:cs="Arial"/>
          <w:b/>
          <w:sz w:val="24"/>
          <w:szCs w:val="24"/>
        </w:rPr>
        <w:t xml:space="preserve">ispõe sobre autorização para abertura de crédito adicional suplementar, até o valor de </w:t>
      </w:r>
      <w:r w:rsidR="00E75B22">
        <w:rPr>
          <w:rFonts w:ascii="Arial" w:hAnsi="Arial" w:cs="Arial"/>
          <w:b/>
          <w:sz w:val="24"/>
          <w:szCs w:val="24"/>
        </w:rPr>
        <w:t xml:space="preserve">R$ </w:t>
      </w:r>
      <w:r w:rsidR="00317376">
        <w:rPr>
          <w:rFonts w:ascii="Arial" w:hAnsi="Arial" w:cs="Arial"/>
          <w:b/>
          <w:sz w:val="24"/>
          <w:szCs w:val="24"/>
        </w:rPr>
        <w:t>913.989,73</w:t>
      </w:r>
      <w:r w:rsidRPr="009A762B">
        <w:rPr>
          <w:rFonts w:ascii="Arial" w:hAnsi="Arial" w:cs="Arial"/>
          <w:sz w:val="24"/>
          <w:szCs w:val="24"/>
        </w:rPr>
        <w:t>.”</w:t>
      </w:r>
      <w:r w:rsidR="00E75B22">
        <w:rPr>
          <w:rFonts w:ascii="Arial" w:hAnsi="Arial" w:cs="Arial"/>
          <w:sz w:val="24"/>
          <w:szCs w:val="24"/>
        </w:rPr>
        <w:t>.</w:t>
      </w:r>
    </w:p>
    <w:p w14:paraId="56BCDEAF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7E78FD" w14:textId="2B87595C" w:rsidR="009A762B" w:rsidRPr="00317376" w:rsidRDefault="00D23708" w:rsidP="009A762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bookmarkStart w:id="0" w:name="_Hlk82714425"/>
      <w:r w:rsidRPr="00317376">
        <w:rPr>
          <w:rFonts w:ascii="Arial" w:hAnsi="Arial" w:cs="Arial"/>
          <w:sz w:val="24"/>
          <w:szCs w:val="24"/>
        </w:rPr>
        <w:t>Esta propositura</w:t>
      </w:r>
      <w:r w:rsidR="002D4D27" w:rsidRPr="00317376">
        <w:rPr>
          <w:rFonts w:ascii="Arial" w:hAnsi="Arial" w:cs="Arial"/>
          <w:sz w:val="24"/>
          <w:szCs w:val="24"/>
        </w:rPr>
        <w:t xml:space="preserve"> oriunda</w:t>
      </w:r>
      <w:r w:rsidRPr="00317376">
        <w:rPr>
          <w:rFonts w:ascii="Arial" w:hAnsi="Arial" w:cs="Arial"/>
          <w:sz w:val="24"/>
          <w:szCs w:val="24"/>
        </w:rPr>
        <w:t xml:space="preserve"> ao </w:t>
      </w:r>
      <w:r w:rsidR="009A762B" w:rsidRPr="00317376">
        <w:rPr>
          <w:rFonts w:ascii="Arial" w:hAnsi="Arial" w:cs="Arial"/>
          <w:sz w:val="24"/>
          <w:szCs w:val="24"/>
        </w:rPr>
        <w:t xml:space="preserve">Memorando/CI </w:t>
      </w:r>
      <w:r w:rsidRPr="00317376">
        <w:rPr>
          <w:rFonts w:ascii="Arial" w:hAnsi="Arial" w:cs="Arial"/>
          <w:sz w:val="24"/>
          <w:szCs w:val="24"/>
        </w:rPr>
        <w:t xml:space="preserve">n° </w:t>
      </w:r>
      <w:r w:rsidR="00317376" w:rsidRPr="00317376">
        <w:rPr>
          <w:rFonts w:ascii="Arial" w:hAnsi="Arial" w:cs="Arial"/>
          <w:sz w:val="24"/>
          <w:szCs w:val="24"/>
        </w:rPr>
        <w:t>3.908/24</w:t>
      </w:r>
      <w:r w:rsidRPr="00317376">
        <w:rPr>
          <w:rFonts w:ascii="Arial" w:hAnsi="Arial" w:cs="Arial"/>
          <w:sz w:val="24"/>
          <w:szCs w:val="24"/>
        </w:rPr>
        <w:t>-</w:t>
      </w:r>
      <w:r w:rsidR="0098778C" w:rsidRPr="00317376">
        <w:rPr>
          <w:rFonts w:ascii="Arial" w:hAnsi="Arial" w:cs="Arial"/>
          <w:sz w:val="24"/>
          <w:szCs w:val="24"/>
        </w:rPr>
        <w:t>DGF-SF</w:t>
      </w:r>
      <w:r w:rsidRPr="00317376">
        <w:rPr>
          <w:rFonts w:ascii="Arial" w:hAnsi="Arial" w:cs="Arial"/>
          <w:sz w:val="24"/>
          <w:szCs w:val="24"/>
        </w:rPr>
        <w:t xml:space="preserve">, </w:t>
      </w:r>
      <w:bookmarkEnd w:id="0"/>
      <w:r w:rsidR="009A762B" w:rsidRPr="00317376">
        <w:rPr>
          <w:rFonts w:ascii="Arial" w:hAnsi="Arial" w:cs="Arial"/>
          <w:sz w:val="24"/>
          <w:szCs w:val="24"/>
        </w:rPr>
        <w:t xml:space="preserve">visa obter autorização legislativa para a abertura de crédito adicional suplementar, até o valor de </w:t>
      </w:r>
      <w:bookmarkStart w:id="1" w:name="_Hlk102976214"/>
      <w:r w:rsidR="009A762B" w:rsidRPr="00317376">
        <w:rPr>
          <w:rFonts w:ascii="Arial" w:hAnsi="Arial" w:cs="Arial"/>
          <w:sz w:val="24"/>
          <w:szCs w:val="24"/>
        </w:rPr>
        <w:t xml:space="preserve">R$ </w:t>
      </w:r>
      <w:r w:rsidR="00317376" w:rsidRPr="00317376">
        <w:rPr>
          <w:rFonts w:ascii="Arial" w:hAnsi="Arial" w:cs="Arial"/>
          <w:sz w:val="24"/>
          <w:szCs w:val="24"/>
        </w:rPr>
        <w:t>913.989,73</w:t>
      </w:r>
      <w:r w:rsidR="009A762B" w:rsidRPr="00317376">
        <w:rPr>
          <w:rFonts w:ascii="Arial" w:hAnsi="Arial" w:cs="Arial"/>
          <w:sz w:val="24"/>
          <w:szCs w:val="24"/>
        </w:rPr>
        <w:t xml:space="preserve"> (</w:t>
      </w:r>
      <w:r w:rsidR="00317376" w:rsidRPr="00317376">
        <w:rPr>
          <w:rFonts w:ascii="Arial" w:hAnsi="Arial" w:cs="Arial"/>
          <w:sz w:val="24"/>
          <w:szCs w:val="24"/>
        </w:rPr>
        <w:t>novecentos e treze mil, novecentos e oitenta e nove reais e setenta e três centavos</w:t>
      </w:r>
      <w:r w:rsidR="009A762B" w:rsidRPr="00317376">
        <w:rPr>
          <w:rFonts w:ascii="Arial" w:hAnsi="Arial" w:cs="Arial"/>
          <w:sz w:val="24"/>
          <w:szCs w:val="24"/>
        </w:rPr>
        <w:t>)</w:t>
      </w:r>
      <w:bookmarkEnd w:id="1"/>
      <w:r w:rsidR="009A762B" w:rsidRPr="00317376">
        <w:rPr>
          <w:rFonts w:ascii="Arial" w:hAnsi="Arial" w:cs="Arial"/>
          <w:sz w:val="24"/>
          <w:szCs w:val="24"/>
        </w:rPr>
        <w:t xml:space="preserve">, </w:t>
      </w:r>
      <w:r w:rsidR="00317376" w:rsidRPr="00317376">
        <w:rPr>
          <w:rFonts w:ascii="Arial" w:hAnsi="Arial" w:cs="Arial"/>
          <w:sz w:val="24"/>
          <w:szCs w:val="24"/>
        </w:rPr>
        <w:t xml:space="preserve">destinado a </w:t>
      </w:r>
      <w:r w:rsidR="00317376" w:rsidRPr="00317376">
        <w:rPr>
          <w:rFonts w:ascii="Arial" w:hAnsi="Arial" w:cs="Arial"/>
          <w:sz w:val="24"/>
          <w:szCs w:val="24"/>
          <w:shd w:val="clear" w:color="auto" w:fill="FFFFFF"/>
        </w:rPr>
        <w:t xml:space="preserve">reforma das escolas de música e dança e despesas com eventos dentro e fora do </w:t>
      </w:r>
      <w:r w:rsidR="00672FD4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317376" w:rsidRPr="00317376">
        <w:rPr>
          <w:rFonts w:ascii="Arial" w:hAnsi="Arial" w:cs="Arial"/>
          <w:sz w:val="24"/>
          <w:szCs w:val="24"/>
          <w:shd w:val="clear" w:color="auto" w:fill="FFFFFF"/>
        </w:rPr>
        <w:t>unicípio em competições e festivais culturais</w:t>
      </w:r>
      <w:r w:rsidR="001A5E43" w:rsidRPr="00317376">
        <w:rPr>
          <w:rFonts w:ascii="Arial" w:hAnsi="Arial" w:cs="Arial"/>
          <w:sz w:val="24"/>
          <w:szCs w:val="24"/>
        </w:rPr>
        <w:t>.</w:t>
      </w:r>
    </w:p>
    <w:p w14:paraId="51C914D1" w14:textId="77777777" w:rsidR="001A5E43" w:rsidRPr="009A762B" w:rsidRDefault="001A5E43" w:rsidP="009A762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F46051" w14:textId="5B48854C" w:rsidR="009A762B" w:rsidRPr="009A762B" w:rsidRDefault="009A762B" w:rsidP="009A762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762B">
        <w:rPr>
          <w:rFonts w:ascii="Arial" w:hAnsi="Arial" w:cs="Arial"/>
          <w:sz w:val="24"/>
          <w:szCs w:val="24"/>
        </w:rPr>
        <w:tab/>
        <w:t xml:space="preserve">A cobertura do referido crédito adicional suplementar far-se-á através de recursos provenientes da anulação parcial da dotação especificada, com fundamento no disposto no </w:t>
      </w:r>
      <w:r w:rsidR="007C1D30" w:rsidRPr="009A762B">
        <w:rPr>
          <w:rFonts w:ascii="Arial" w:hAnsi="Arial" w:cs="Arial"/>
          <w:sz w:val="24"/>
          <w:szCs w:val="24"/>
        </w:rPr>
        <w:t xml:space="preserve">inciso III § 1º </w:t>
      </w:r>
      <w:r w:rsidR="007C1D30">
        <w:rPr>
          <w:rFonts w:ascii="Arial" w:hAnsi="Arial" w:cs="Arial"/>
          <w:sz w:val="24"/>
          <w:szCs w:val="24"/>
        </w:rPr>
        <w:t xml:space="preserve">do </w:t>
      </w:r>
      <w:r w:rsidRPr="009A762B">
        <w:rPr>
          <w:rFonts w:ascii="Arial" w:hAnsi="Arial" w:cs="Arial"/>
          <w:sz w:val="24"/>
          <w:szCs w:val="24"/>
        </w:rPr>
        <w:t>art</w:t>
      </w:r>
      <w:r w:rsidR="00D533E5">
        <w:rPr>
          <w:rFonts w:ascii="Arial" w:hAnsi="Arial" w:cs="Arial"/>
          <w:sz w:val="24"/>
          <w:szCs w:val="24"/>
        </w:rPr>
        <w:t>.</w:t>
      </w:r>
      <w:r w:rsidRPr="009A762B">
        <w:rPr>
          <w:rFonts w:ascii="Arial" w:hAnsi="Arial" w:cs="Arial"/>
          <w:sz w:val="24"/>
          <w:szCs w:val="24"/>
        </w:rPr>
        <w:t xml:space="preserve"> 43 da Lei Federal nº 4.320, de 17 de março de 1964.</w:t>
      </w:r>
    </w:p>
    <w:p w14:paraId="2A1FBFEA" w14:textId="0E1FFE89" w:rsidR="00D23708" w:rsidRDefault="00D23708" w:rsidP="009A762B">
      <w:pPr>
        <w:tabs>
          <w:tab w:val="left" w:pos="282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124F7F" w14:textId="269EB223" w:rsidR="00D23708" w:rsidRDefault="00D23708">
      <w:pPr>
        <w:tabs>
          <w:tab w:val="left" w:pos="2828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face da relevância da medida proposta, de justo, real e legítimo interesse público e pelos motivos expostos, solicito que a sua apreciação se faça em </w:t>
      </w:r>
      <w:r>
        <w:rPr>
          <w:rFonts w:ascii="Arial" w:hAnsi="Arial" w:cs="Arial"/>
          <w:b/>
          <w:sz w:val="24"/>
          <w:szCs w:val="24"/>
        </w:rPr>
        <w:t>regime de urgência</w:t>
      </w:r>
      <w:r>
        <w:rPr>
          <w:rFonts w:ascii="Arial" w:hAnsi="Arial" w:cs="Arial"/>
          <w:sz w:val="24"/>
          <w:szCs w:val="24"/>
        </w:rPr>
        <w:t>, na forma das disposições constantes do art. 52 da Lei Orgânica do Município de Valinhos, plenamente justificada, de modo a possibilitar o desenvolvimento da Administração Pública.</w:t>
      </w:r>
    </w:p>
    <w:p w14:paraId="1C808CA9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A0FADA" w14:textId="77777777" w:rsidR="00D23708" w:rsidRDefault="00D23708" w:rsidP="00CB26A8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C42D4C" w14:textId="77777777" w:rsidR="00D23708" w:rsidRDefault="00D23708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AADF9" w14:textId="5A3D9175" w:rsidR="00D23708" w:rsidRDefault="00D23708" w:rsidP="001A5E43">
      <w:pPr>
        <w:pStyle w:val="Corpodetexto31"/>
        <w:ind w:left="2835"/>
      </w:pPr>
      <w:r>
        <w:rPr>
          <w:szCs w:val="24"/>
        </w:rPr>
        <w:t xml:space="preserve">Valinhos, </w:t>
      </w:r>
      <w:r w:rsidR="0098778C">
        <w:rPr>
          <w:szCs w:val="24"/>
        </w:rPr>
        <w:t>2</w:t>
      </w:r>
      <w:r w:rsidR="00317376">
        <w:rPr>
          <w:szCs w:val="24"/>
        </w:rPr>
        <w:t>6</w:t>
      </w:r>
      <w:r w:rsidR="0098778C">
        <w:rPr>
          <w:szCs w:val="24"/>
        </w:rPr>
        <w:t xml:space="preserve"> </w:t>
      </w:r>
      <w:r>
        <w:rPr>
          <w:szCs w:val="24"/>
        </w:rPr>
        <w:t xml:space="preserve">de </w:t>
      </w:r>
      <w:r w:rsidR="00317376">
        <w:rPr>
          <w:szCs w:val="24"/>
        </w:rPr>
        <w:t>março</w:t>
      </w:r>
      <w:r>
        <w:rPr>
          <w:szCs w:val="24"/>
        </w:rPr>
        <w:t xml:space="preserve"> de 202</w:t>
      </w:r>
      <w:r w:rsidR="0098778C">
        <w:rPr>
          <w:szCs w:val="24"/>
        </w:rPr>
        <w:t>4</w:t>
      </w:r>
      <w:r w:rsidR="00CB26A8">
        <w:rPr>
          <w:szCs w:val="24"/>
        </w:rPr>
        <w:t>.</w:t>
      </w:r>
    </w:p>
    <w:p w14:paraId="4DC122D7" w14:textId="77777777" w:rsidR="00D23708" w:rsidRDefault="00D23708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F6384" w14:textId="3D471D1A" w:rsidR="00D23708" w:rsidRDefault="00D23708" w:rsidP="005F5B28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59A99173" w14:textId="1F72B482" w:rsidR="00D23708" w:rsidRDefault="005F5B28" w:rsidP="005F5B28">
      <w:pPr>
        <w:tabs>
          <w:tab w:val="left" w:pos="2835"/>
        </w:tabs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 xml:space="preserve">      </w:t>
      </w:r>
      <w:r w:rsidR="00D23708">
        <w:rPr>
          <w:rFonts w:ascii="Arial" w:hAnsi="Arial" w:cs="Arial"/>
          <w:sz w:val="22"/>
          <w:szCs w:val="22"/>
        </w:rPr>
        <w:t>Prefeita Municipal</w:t>
      </w:r>
    </w:p>
    <w:p w14:paraId="593DC217" w14:textId="77777777" w:rsidR="00D23708" w:rsidRDefault="00D23708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14BD9FA" w14:textId="77777777" w:rsidR="00D23708" w:rsidRDefault="00D23708">
      <w:pPr>
        <w:rPr>
          <w:rFonts w:ascii="Arial" w:hAnsi="Arial" w:cs="Arial"/>
          <w:b/>
          <w:bCs/>
          <w:sz w:val="24"/>
          <w:szCs w:val="24"/>
        </w:rPr>
      </w:pPr>
    </w:p>
    <w:p w14:paraId="727B88EC" w14:textId="77777777" w:rsidR="00EE7CEF" w:rsidRDefault="00EE7CEF" w:rsidP="00EE7CEF"/>
    <w:p w14:paraId="3738A278" w14:textId="77777777" w:rsidR="00EE7CEF" w:rsidRPr="00EE7CEF" w:rsidRDefault="00EE7CEF" w:rsidP="00EE7CEF"/>
    <w:p w14:paraId="0D914745" w14:textId="0F9AAA50" w:rsidR="00D23708" w:rsidRDefault="00D23708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Anexo: </w:t>
      </w:r>
      <w:r>
        <w:rPr>
          <w:rFonts w:ascii="Arial" w:hAnsi="Arial" w:cs="Arial"/>
          <w:sz w:val="24"/>
          <w:szCs w:val="24"/>
        </w:rPr>
        <w:t>Projeto de Lei.</w:t>
      </w:r>
    </w:p>
    <w:p w14:paraId="1967E01C" w14:textId="77777777" w:rsidR="00D23708" w:rsidRDefault="00D23708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10D54EF" w14:textId="77777777" w:rsidR="00D23708" w:rsidRDefault="00D23708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</w:p>
    <w:p w14:paraId="748F3A96" w14:textId="77777777" w:rsidR="00317376" w:rsidRDefault="00317376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F3F2DAC" w14:textId="77777777" w:rsidR="00317376" w:rsidRDefault="00317376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F9A14EF" w14:textId="77777777" w:rsidR="00317376" w:rsidRDefault="00317376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CB4BC25" w14:textId="77777777" w:rsidR="00317376" w:rsidRDefault="00317376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71378DD" w14:textId="77777777" w:rsidR="00317376" w:rsidRDefault="00317376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53C18F0" w14:textId="77777777" w:rsidR="00317376" w:rsidRDefault="00317376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DA75C88" w14:textId="77777777" w:rsidR="00317376" w:rsidRDefault="00317376">
      <w:pPr>
        <w:tabs>
          <w:tab w:val="left" w:pos="993"/>
        </w:tabs>
        <w:spacing w:line="360" w:lineRule="auto"/>
      </w:pPr>
    </w:p>
    <w:p w14:paraId="37802898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Ao</w:t>
      </w:r>
    </w:p>
    <w:p w14:paraId="4AA22BE8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Cs/>
          <w:sz w:val="24"/>
          <w:szCs w:val="24"/>
        </w:rPr>
        <w:t>Excelentíssimo Senhor</w:t>
      </w:r>
    </w:p>
    <w:p w14:paraId="4A7B3135" w14:textId="77777777" w:rsidR="00D23708" w:rsidRDefault="00D23708">
      <w:pPr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731B947E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7879189B" w14:textId="77777777" w:rsidR="00EE7CEF" w:rsidRDefault="00D23708" w:rsidP="00EE7CEF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Valinhos/SP</w:t>
      </w:r>
    </w:p>
    <w:p w14:paraId="5A7CD51D" w14:textId="7CE1AB64" w:rsidR="00D23708" w:rsidRDefault="00D23708" w:rsidP="00EE7CEF">
      <w:pPr>
        <w:tabs>
          <w:tab w:val="left" w:pos="2835"/>
        </w:tabs>
        <w:spacing w:line="360" w:lineRule="auto"/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  <w:u w:val="single"/>
        </w:rPr>
        <w:t>PROJETO DE LEI</w:t>
      </w:r>
    </w:p>
    <w:p w14:paraId="0208AA15" w14:textId="673827CC" w:rsidR="00D23708" w:rsidRDefault="009A762B">
      <w:pPr>
        <w:spacing w:line="360" w:lineRule="auto"/>
        <w:ind w:left="2835"/>
        <w:jc w:val="both"/>
      </w:pPr>
      <w:bookmarkStart w:id="2" w:name="_Hlk152658857"/>
      <w:r>
        <w:rPr>
          <w:rFonts w:ascii="Arial" w:hAnsi="Arial"/>
          <w:b/>
          <w:sz w:val="24"/>
        </w:rPr>
        <w:t xml:space="preserve">Dispõe sobre autorização para abertura de crédito adicional suplementar, até o valor de </w:t>
      </w:r>
      <w:r w:rsidR="00E75B22">
        <w:rPr>
          <w:rFonts w:ascii="Arial" w:hAnsi="Arial"/>
          <w:b/>
          <w:sz w:val="24"/>
        </w:rPr>
        <w:t xml:space="preserve">R$ </w:t>
      </w:r>
      <w:r w:rsidR="00317376">
        <w:rPr>
          <w:rFonts w:ascii="Arial" w:hAnsi="Arial"/>
          <w:b/>
          <w:sz w:val="24"/>
        </w:rPr>
        <w:t>9</w:t>
      </w:r>
      <w:r w:rsidR="00672FD4">
        <w:rPr>
          <w:rFonts w:ascii="Arial" w:hAnsi="Arial"/>
          <w:b/>
          <w:sz w:val="24"/>
        </w:rPr>
        <w:t>1</w:t>
      </w:r>
      <w:r w:rsidR="00317376">
        <w:rPr>
          <w:rFonts w:ascii="Arial" w:hAnsi="Arial"/>
          <w:b/>
          <w:sz w:val="24"/>
        </w:rPr>
        <w:t>3.989,73</w:t>
      </w:r>
      <w:bookmarkEnd w:id="2"/>
      <w:r>
        <w:rPr>
          <w:rFonts w:ascii="Arial" w:hAnsi="Arial"/>
          <w:b/>
          <w:sz w:val="24"/>
        </w:rPr>
        <w:t>.</w:t>
      </w:r>
      <w:r w:rsidR="00D237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71945D" w14:textId="77777777" w:rsidR="00D23708" w:rsidRDefault="00D23708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557820" w14:textId="77777777" w:rsidR="00D23708" w:rsidRDefault="00D23708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71A12D" w14:textId="69CE22C1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LUCIMARA ROSSI DE GODOY,</w:t>
      </w:r>
      <w:r>
        <w:rPr>
          <w:rFonts w:ascii="Arial" w:hAnsi="Arial" w:cs="Arial"/>
          <w:sz w:val="24"/>
          <w:szCs w:val="24"/>
        </w:rPr>
        <w:t xml:space="preserve"> Prefeita do Município de Valinhos, no uso das atribuições que lhe são conferidas pelo art. 80, inciso III, da Lei Orgânica do Município,</w:t>
      </w:r>
    </w:p>
    <w:p w14:paraId="0641120B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5DE98B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ela sanciona e promulga a seguinte Lei:</w:t>
      </w:r>
    </w:p>
    <w:p w14:paraId="72D54027" w14:textId="77777777" w:rsidR="00D23708" w:rsidRDefault="00D237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059CE2" w14:textId="1310CB24" w:rsidR="009A762B" w:rsidRDefault="00D23708" w:rsidP="009A762B">
      <w:pPr>
        <w:tabs>
          <w:tab w:val="left" w:pos="2835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="009A762B">
        <w:rPr>
          <w:rFonts w:ascii="Arial" w:hAnsi="Arial"/>
          <w:b/>
          <w:bCs/>
          <w:sz w:val="24"/>
        </w:rPr>
        <w:t>Art. 1º</w:t>
      </w:r>
      <w:r w:rsidR="009A762B">
        <w:rPr>
          <w:rFonts w:ascii="Arial" w:hAnsi="Arial"/>
          <w:sz w:val="24"/>
        </w:rPr>
        <w:t xml:space="preserve"> É o Poder </w:t>
      </w:r>
      <w:r w:rsidR="009A762B" w:rsidRPr="00F374AE">
        <w:rPr>
          <w:rFonts w:ascii="Arial" w:hAnsi="Arial"/>
          <w:sz w:val="24"/>
        </w:rPr>
        <w:t xml:space="preserve">Executivo Municipal autorizado a abrir um crédito adicional </w:t>
      </w:r>
      <w:r w:rsidR="009A762B">
        <w:rPr>
          <w:rFonts w:ascii="Arial" w:hAnsi="Arial"/>
          <w:sz w:val="24"/>
        </w:rPr>
        <w:t>suplementar</w:t>
      </w:r>
      <w:r w:rsidR="009A762B" w:rsidRPr="00F374AE">
        <w:rPr>
          <w:rFonts w:ascii="Arial" w:hAnsi="Arial"/>
          <w:sz w:val="24"/>
        </w:rPr>
        <w:t xml:space="preserve">, até o </w:t>
      </w:r>
      <w:r w:rsidR="009A762B" w:rsidRPr="003A3F77">
        <w:rPr>
          <w:rFonts w:ascii="Arial" w:hAnsi="Arial"/>
          <w:sz w:val="24"/>
        </w:rPr>
        <w:t xml:space="preserve">valor </w:t>
      </w:r>
      <w:r w:rsidR="009A762B" w:rsidRPr="001810F3">
        <w:rPr>
          <w:rFonts w:ascii="Arial" w:hAnsi="Arial"/>
          <w:sz w:val="24"/>
        </w:rPr>
        <w:t xml:space="preserve">de </w:t>
      </w:r>
      <w:r w:rsidR="009A762B" w:rsidRPr="00775332">
        <w:rPr>
          <w:rFonts w:ascii="Arial" w:hAnsi="Arial"/>
          <w:sz w:val="24"/>
        </w:rPr>
        <w:t xml:space="preserve">R$ </w:t>
      </w:r>
      <w:r w:rsidR="00317376">
        <w:rPr>
          <w:rFonts w:ascii="Arial" w:hAnsi="Arial"/>
          <w:sz w:val="24"/>
        </w:rPr>
        <w:t>913.989,73</w:t>
      </w:r>
      <w:r w:rsidR="00317376" w:rsidRPr="00613C5B">
        <w:rPr>
          <w:rFonts w:ascii="Arial" w:hAnsi="Arial"/>
          <w:sz w:val="24"/>
        </w:rPr>
        <w:t xml:space="preserve"> </w:t>
      </w:r>
      <w:r w:rsidR="00317376" w:rsidRPr="00613C5B">
        <w:rPr>
          <w:rFonts w:ascii="Arial" w:hAnsi="Arial" w:cs="Arial"/>
          <w:sz w:val="24"/>
          <w:szCs w:val="24"/>
        </w:rPr>
        <w:t>(</w:t>
      </w:r>
      <w:r w:rsidR="00317376">
        <w:rPr>
          <w:rFonts w:ascii="Arial" w:hAnsi="Arial" w:cs="Arial"/>
          <w:sz w:val="24"/>
          <w:szCs w:val="24"/>
        </w:rPr>
        <w:t>novecentos e treze mil, novecentos e oitenta e nove reais e setenta e três centavos</w:t>
      </w:r>
      <w:r w:rsidR="009A762B" w:rsidRPr="00967C13">
        <w:rPr>
          <w:rFonts w:ascii="Arial" w:hAnsi="Arial" w:cs="Arial"/>
          <w:sz w:val="24"/>
          <w:szCs w:val="24"/>
        </w:rPr>
        <w:t>)</w:t>
      </w:r>
      <w:r w:rsidR="009A762B" w:rsidRPr="0039282F">
        <w:rPr>
          <w:rFonts w:ascii="Arial" w:hAnsi="Arial"/>
          <w:sz w:val="24"/>
        </w:rPr>
        <w:t xml:space="preserve">, a </w:t>
      </w:r>
      <w:r w:rsidR="009A762B" w:rsidRPr="00602428">
        <w:rPr>
          <w:rFonts w:ascii="Arial" w:hAnsi="Arial"/>
          <w:sz w:val="24"/>
        </w:rPr>
        <w:t>fim</w:t>
      </w:r>
      <w:r w:rsidR="009A762B" w:rsidRPr="001810F3">
        <w:rPr>
          <w:rFonts w:ascii="Arial" w:hAnsi="Arial"/>
          <w:sz w:val="24"/>
        </w:rPr>
        <w:t xml:space="preserve"> de suplementar a seguinte</w:t>
      </w:r>
      <w:r w:rsidR="009A762B">
        <w:rPr>
          <w:rFonts w:ascii="Arial" w:hAnsi="Arial"/>
          <w:sz w:val="24"/>
        </w:rPr>
        <w:t xml:space="preserve"> dotaç</w:t>
      </w:r>
      <w:r w:rsidR="00D533E5">
        <w:rPr>
          <w:rFonts w:ascii="Arial" w:hAnsi="Arial"/>
          <w:sz w:val="24"/>
        </w:rPr>
        <w:t>ão</w:t>
      </w:r>
      <w:r w:rsidR="009A762B" w:rsidRPr="001810F3">
        <w:rPr>
          <w:rFonts w:ascii="Arial" w:hAnsi="Arial"/>
          <w:sz w:val="24"/>
        </w:rPr>
        <w:t xml:space="preserve"> do orçamento:</w:t>
      </w:r>
    </w:p>
    <w:p w14:paraId="1783F992" w14:textId="77777777" w:rsidR="001A5E43" w:rsidRDefault="001A5E43" w:rsidP="001A5E43">
      <w:pPr>
        <w:tabs>
          <w:tab w:val="left" w:pos="2977"/>
        </w:tabs>
        <w:spacing w:line="360" w:lineRule="auto"/>
        <w:jc w:val="both"/>
        <w:rPr>
          <w:rFonts w:ascii="Arial" w:hAnsi="Arial"/>
          <w:sz w:val="24"/>
        </w:rPr>
      </w:pPr>
    </w:p>
    <w:p w14:paraId="2F4D23A7" w14:textId="77777777" w:rsidR="00317376" w:rsidRPr="00317376" w:rsidRDefault="00317376" w:rsidP="00317376">
      <w:pPr>
        <w:tabs>
          <w:tab w:val="left" w:pos="2835"/>
          <w:tab w:val="left" w:pos="6804"/>
        </w:tabs>
        <w:spacing w:line="360" w:lineRule="auto"/>
        <w:ind w:left="2835" w:hanging="2835"/>
        <w:jc w:val="both"/>
        <w:rPr>
          <w:rFonts w:ascii="Arial" w:hAnsi="Arial"/>
          <w:b/>
          <w:sz w:val="22"/>
          <w:szCs w:val="22"/>
          <w:u w:val="single"/>
          <w:lang w:eastAsia="x-none"/>
        </w:rPr>
      </w:pPr>
      <w:r w:rsidRPr="00317376">
        <w:rPr>
          <w:rFonts w:ascii="Arial" w:hAnsi="Arial"/>
          <w:b/>
          <w:sz w:val="22"/>
          <w:szCs w:val="22"/>
          <w:lang w:val="x-none" w:eastAsia="x-none"/>
        </w:rPr>
        <w:t>02.</w:t>
      </w:r>
      <w:r w:rsidRPr="00317376">
        <w:rPr>
          <w:rFonts w:ascii="Arial" w:hAnsi="Arial"/>
          <w:b/>
          <w:sz w:val="22"/>
          <w:szCs w:val="22"/>
          <w:lang w:eastAsia="x-none"/>
        </w:rPr>
        <w:t>25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>.00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ab/>
      </w:r>
      <w:r w:rsidRPr="00317376">
        <w:rPr>
          <w:rFonts w:ascii="Arial" w:hAnsi="Arial"/>
          <w:b/>
          <w:sz w:val="22"/>
          <w:szCs w:val="22"/>
          <w:u w:val="single"/>
          <w:lang w:val="x-none" w:eastAsia="x-none"/>
        </w:rPr>
        <w:t>SECRETARIA</w:t>
      </w:r>
      <w:r w:rsidRPr="00317376">
        <w:rPr>
          <w:rFonts w:ascii="Arial" w:hAnsi="Arial"/>
          <w:b/>
          <w:sz w:val="22"/>
          <w:szCs w:val="22"/>
          <w:u w:val="single"/>
          <w:lang w:eastAsia="x-none"/>
        </w:rPr>
        <w:t xml:space="preserve"> DA CULTURA</w:t>
      </w:r>
    </w:p>
    <w:p w14:paraId="3D5D8FF1" w14:textId="77777777" w:rsidR="00317376" w:rsidRPr="00317376" w:rsidRDefault="00317376" w:rsidP="00317376">
      <w:pPr>
        <w:tabs>
          <w:tab w:val="left" w:pos="2835"/>
          <w:tab w:val="left" w:pos="6804"/>
          <w:tab w:val="decimal" w:pos="8222"/>
        </w:tabs>
        <w:spacing w:line="360" w:lineRule="auto"/>
        <w:ind w:left="2835" w:hanging="2835"/>
        <w:jc w:val="both"/>
        <w:rPr>
          <w:rFonts w:ascii="Arial" w:hAnsi="Arial"/>
          <w:b/>
          <w:sz w:val="22"/>
          <w:szCs w:val="22"/>
          <w:u w:val="single"/>
          <w:lang w:eastAsia="x-none"/>
        </w:rPr>
      </w:pPr>
      <w:r w:rsidRPr="00317376">
        <w:rPr>
          <w:rFonts w:ascii="Arial" w:hAnsi="Arial"/>
          <w:b/>
          <w:sz w:val="22"/>
          <w:szCs w:val="22"/>
          <w:lang w:val="x-none" w:eastAsia="x-none"/>
        </w:rPr>
        <w:t>02.</w:t>
      </w:r>
      <w:r w:rsidRPr="00317376">
        <w:rPr>
          <w:rFonts w:ascii="Arial" w:hAnsi="Arial"/>
          <w:b/>
          <w:sz w:val="22"/>
          <w:szCs w:val="22"/>
          <w:lang w:eastAsia="x-none"/>
        </w:rPr>
        <w:t>25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>.0</w:t>
      </w:r>
      <w:r w:rsidRPr="00317376">
        <w:rPr>
          <w:rFonts w:ascii="Arial" w:hAnsi="Arial"/>
          <w:b/>
          <w:sz w:val="22"/>
          <w:szCs w:val="22"/>
          <w:lang w:eastAsia="x-none"/>
        </w:rPr>
        <w:t>1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ab/>
      </w:r>
      <w:r w:rsidRPr="00317376">
        <w:rPr>
          <w:rFonts w:ascii="Arial" w:hAnsi="Arial"/>
          <w:b/>
          <w:sz w:val="22"/>
          <w:szCs w:val="22"/>
          <w:u w:val="single"/>
          <w:lang w:eastAsia="x-none"/>
        </w:rPr>
        <w:t>Gestão Administrativa - Cultura</w:t>
      </w:r>
    </w:p>
    <w:p w14:paraId="4967D4F6" w14:textId="77777777" w:rsidR="00317376" w:rsidRPr="00317376" w:rsidRDefault="00317376" w:rsidP="00317376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b/>
          <w:sz w:val="22"/>
          <w:szCs w:val="22"/>
          <w:lang w:val="x-none" w:eastAsia="x-none"/>
        </w:rPr>
      </w:pPr>
      <w:r w:rsidRPr="00317376">
        <w:rPr>
          <w:rFonts w:ascii="Arial" w:hAnsi="Arial"/>
          <w:b/>
          <w:sz w:val="22"/>
          <w:szCs w:val="22"/>
          <w:lang w:eastAsia="x-none"/>
        </w:rPr>
        <w:t>13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317376">
        <w:rPr>
          <w:rFonts w:ascii="Arial" w:hAnsi="Arial"/>
          <w:b/>
          <w:sz w:val="22"/>
          <w:szCs w:val="22"/>
          <w:lang w:eastAsia="x-none"/>
        </w:rPr>
        <w:t>392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>.0</w:t>
      </w:r>
      <w:r w:rsidRPr="00317376">
        <w:rPr>
          <w:rFonts w:ascii="Arial" w:hAnsi="Arial"/>
          <w:b/>
          <w:sz w:val="22"/>
          <w:szCs w:val="22"/>
          <w:lang w:eastAsia="x-none"/>
        </w:rPr>
        <w:t>310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317376">
        <w:rPr>
          <w:rFonts w:ascii="Arial" w:hAnsi="Arial"/>
          <w:b/>
          <w:sz w:val="22"/>
          <w:szCs w:val="22"/>
          <w:lang w:eastAsia="x-none"/>
        </w:rPr>
        <w:t>1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317376">
        <w:rPr>
          <w:rFonts w:ascii="Arial" w:hAnsi="Arial"/>
          <w:b/>
          <w:sz w:val="22"/>
          <w:szCs w:val="22"/>
          <w:lang w:eastAsia="x-none"/>
        </w:rPr>
        <w:t>103</w:t>
      </w:r>
      <w:r w:rsidRPr="00317376">
        <w:rPr>
          <w:rFonts w:ascii="Arial" w:hAnsi="Arial"/>
          <w:b/>
          <w:sz w:val="22"/>
          <w:szCs w:val="22"/>
          <w:lang w:val="x-none" w:eastAsia="x-none"/>
        </w:rPr>
        <w:tab/>
        <w:t>Construção, Reforma e Ampliação de Equipamentos Públicos</w:t>
      </w:r>
    </w:p>
    <w:p w14:paraId="2F61B4FD" w14:textId="77777777" w:rsidR="00317376" w:rsidRPr="00317376" w:rsidRDefault="00317376" w:rsidP="00317376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sz w:val="22"/>
          <w:szCs w:val="22"/>
        </w:rPr>
      </w:pPr>
      <w:r w:rsidRPr="00317376">
        <w:rPr>
          <w:rFonts w:ascii="Arial" w:hAnsi="Arial"/>
          <w:sz w:val="22"/>
          <w:szCs w:val="22"/>
        </w:rPr>
        <w:t>3390.39.00</w:t>
      </w:r>
      <w:r w:rsidRPr="00317376">
        <w:rPr>
          <w:rFonts w:ascii="Arial" w:hAnsi="Arial"/>
          <w:sz w:val="22"/>
          <w:szCs w:val="22"/>
        </w:rPr>
        <w:tab/>
        <w:t>Outros Serviços de Terceiros – Pessoa Jurídica</w:t>
      </w:r>
    </w:p>
    <w:p w14:paraId="52691CA9" w14:textId="037A14BB" w:rsidR="00317376" w:rsidRPr="00317376" w:rsidRDefault="00317376" w:rsidP="00317376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ind w:left="2835" w:hanging="2835"/>
        <w:rPr>
          <w:rFonts w:ascii="Arial" w:hAnsi="Arial"/>
          <w:sz w:val="22"/>
          <w:szCs w:val="22"/>
        </w:rPr>
      </w:pPr>
      <w:r w:rsidRPr="00317376">
        <w:rPr>
          <w:rFonts w:ascii="Arial" w:hAnsi="Arial"/>
          <w:sz w:val="22"/>
          <w:szCs w:val="22"/>
        </w:rPr>
        <w:t>01.110.0000</w:t>
      </w:r>
      <w:r w:rsidRPr="00317376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</w:t>
      </w:r>
      <w:r>
        <w:rPr>
          <w:rFonts w:ascii="Arial" w:hAnsi="Arial"/>
          <w:sz w:val="22"/>
          <w:szCs w:val="22"/>
        </w:rPr>
        <w:tab/>
      </w:r>
      <w:r w:rsidRPr="00317376">
        <w:rPr>
          <w:rFonts w:ascii="Arial" w:hAnsi="Arial"/>
          <w:sz w:val="22"/>
          <w:szCs w:val="22"/>
          <w:u w:val="single"/>
        </w:rPr>
        <w:t>R$</w:t>
      </w:r>
      <w:r w:rsidRPr="00317376">
        <w:rPr>
          <w:rFonts w:ascii="Arial" w:hAnsi="Arial"/>
          <w:sz w:val="22"/>
          <w:szCs w:val="22"/>
          <w:u w:val="single"/>
        </w:rPr>
        <w:tab/>
        <w:t>913.989,73</w:t>
      </w:r>
    </w:p>
    <w:p w14:paraId="257D5590" w14:textId="42398AFF" w:rsidR="00317376" w:rsidRPr="00317376" w:rsidRDefault="00317376" w:rsidP="00317376">
      <w:pPr>
        <w:tabs>
          <w:tab w:val="left" w:pos="2835"/>
          <w:tab w:val="left" w:pos="7088"/>
          <w:tab w:val="decimal" w:pos="8505"/>
        </w:tabs>
        <w:spacing w:line="360" w:lineRule="auto"/>
        <w:ind w:left="2835" w:hanging="2835"/>
        <w:jc w:val="both"/>
        <w:rPr>
          <w:rFonts w:ascii="Arial" w:hAnsi="Arial"/>
          <w:sz w:val="22"/>
          <w:szCs w:val="22"/>
          <w:lang w:eastAsia="x-none"/>
        </w:rPr>
      </w:pPr>
      <w:r w:rsidRPr="00317376">
        <w:rPr>
          <w:rFonts w:ascii="Arial" w:hAnsi="Arial"/>
          <w:sz w:val="22"/>
          <w:szCs w:val="22"/>
          <w:lang w:val="x-none" w:eastAsia="x-none"/>
        </w:rPr>
        <w:tab/>
        <w:t>Subtotal.................................................</w:t>
      </w:r>
      <w:r>
        <w:rPr>
          <w:rFonts w:ascii="Arial" w:hAnsi="Arial"/>
          <w:sz w:val="22"/>
          <w:szCs w:val="22"/>
          <w:lang w:val="x-none" w:eastAsia="x-none"/>
        </w:rPr>
        <w:t>....</w:t>
      </w:r>
      <w:r w:rsidR="00AF2C24">
        <w:rPr>
          <w:rFonts w:ascii="Arial" w:hAnsi="Arial"/>
          <w:sz w:val="22"/>
          <w:szCs w:val="22"/>
          <w:lang w:val="x-none" w:eastAsia="x-none"/>
        </w:rPr>
        <w:t>...</w:t>
      </w:r>
      <w:r w:rsidR="00AF2C24">
        <w:rPr>
          <w:rFonts w:ascii="Arial" w:hAnsi="Arial"/>
          <w:sz w:val="22"/>
          <w:szCs w:val="22"/>
          <w:lang w:val="x-none" w:eastAsia="x-none"/>
        </w:rPr>
        <w:tab/>
      </w:r>
      <w:r w:rsidRPr="00317376">
        <w:rPr>
          <w:rFonts w:ascii="Arial" w:hAnsi="Arial"/>
          <w:sz w:val="22"/>
          <w:szCs w:val="22"/>
          <w:u w:val="single"/>
          <w:lang w:val="x-none" w:eastAsia="x-none"/>
        </w:rPr>
        <w:t>R$</w:t>
      </w:r>
      <w:r w:rsidRPr="00317376">
        <w:rPr>
          <w:rFonts w:ascii="Arial" w:hAnsi="Arial"/>
          <w:sz w:val="22"/>
          <w:szCs w:val="22"/>
          <w:u w:val="single"/>
          <w:lang w:val="x-none" w:eastAsia="x-none"/>
        </w:rPr>
        <w:tab/>
      </w:r>
      <w:r w:rsidRPr="00317376">
        <w:rPr>
          <w:rFonts w:ascii="Arial" w:hAnsi="Arial"/>
          <w:sz w:val="22"/>
          <w:szCs w:val="22"/>
          <w:u w:val="single"/>
          <w:lang w:eastAsia="x-none"/>
        </w:rPr>
        <w:t>913.989,73</w:t>
      </w:r>
    </w:p>
    <w:p w14:paraId="54484ACE" w14:textId="1759DF96" w:rsidR="00317376" w:rsidRPr="00317376" w:rsidRDefault="00317376" w:rsidP="00317376">
      <w:pPr>
        <w:pStyle w:val="Corpodetexto2"/>
        <w:tabs>
          <w:tab w:val="left" w:pos="2835"/>
          <w:tab w:val="left" w:pos="7088"/>
          <w:tab w:val="decimal" w:pos="8505"/>
        </w:tabs>
        <w:spacing w:line="360" w:lineRule="auto"/>
        <w:ind w:left="2835" w:hanging="2835"/>
        <w:rPr>
          <w:rFonts w:ascii="Arial" w:hAnsi="Arial"/>
          <w:b/>
          <w:sz w:val="22"/>
          <w:szCs w:val="22"/>
        </w:rPr>
      </w:pPr>
      <w:r w:rsidRPr="00317376">
        <w:rPr>
          <w:rFonts w:ascii="Arial" w:hAnsi="Arial"/>
          <w:b/>
          <w:sz w:val="22"/>
          <w:szCs w:val="22"/>
        </w:rPr>
        <w:tab/>
        <w:t>TOTAL GERAL.....................................</w:t>
      </w:r>
      <w:r>
        <w:rPr>
          <w:rFonts w:ascii="Arial" w:hAnsi="Arial"/>
          <w:b/>
          <w:sz w:val="22"/>
          <w:szCs w:val="22"/>
        </w:rPr>
        <w:t>.......</w:t>
      </w:r>
      <w:r w:rsidRPr="00317376">
        <w:rPr>
          <w:rFonts w:ascii="Arial" w:hAnsi="Arial"/>
          <w:b/>
          <w:sz w:val="22"/>
          <w:szCs w:val="22"/>
        </w:rPr>
        <w:t>R$</w:t>
      </w:r>
      <w:r w:rsidRPr="00317376">
        <w:rPr>
          <w:rFonts w:ascii="Arial" w:hAnsi="Arial"/>
          <w:b/>
          <w:sz w:val="22"/>
          <w:szCs w:val="22"/>
        </w:rPr>
        <w:tab/>
        <w:t>913.989,73</w:t>
      </w:r>
    </w:p>
    <w:p w14:paraId="7F430344" w14:textId="77777777" w:rsidR="00D23708" w:rsidRDefault="00D23708" w:rsidP="001A5E43">
      <w:pPr>
        <w:pStyle w:val="Corpodetexto21"/>
        <w:tabs>
          <w:tab w:val="clear" w:pos="2835"/>
          <w:tab w:val="left" w:pos="2977"/>
          <w:tab w:val="left" w:pos="7088"/>
          <w:tab w:val="decimal" w:pos="8505"/>
        </w:tabs>
        <w:spacing w:line="360" w:lineRule="auto"/>
        <w:rPr>
          <w:rFonts w:ascii="Arial" w:hAnsi="Arial" w:cs="Arial"/>
          <w:b/>
          <w:szCs w:val="22"/>
        </w:rPr>
      </w:pPr>
    </w:p>
    <w:p w14:paraId="099D2AB2" w14:textId="701C949C" w:rsidR="009A762B" w:rsidRDefault="00D23708" w:rsidP="009A762B">
      <w:pPr>
        <w:pStyle w:val="Corpodetexto"/>
        <w:tabs>
          <w:tab w:val="clear" w:pos="2268"/>
          <w:tab w:val="left" w:pos="2835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="009A762B">
        <w:rPr>
          <w:rFonts w:ascii="Arial" w:hAnsi="Arial"/>
          <w:b/>
          <w:bCs/>
          <w:sz w:val="24"/>
        </w:rPr>
        <w:t xml:space="preserve">Art. 2º </w:t>
      </w:r>
      <w:r w:rsidR="009A762B">
        <w:rPr>
          <w:rFonts w:ascii="Arial" w:hAnsi="Arial"/>
          <w:sz w:val="24"/>
        </w:rPr>
        <w:t>O crédito autorizado no art</w:t>
      </w:r>
      <w:r w:rsidR="00110846">
        <w:rPr>
          <w:rFonts w:ascii="Arial" w:hAnsi="Arial"/>
          <w:sz w:val="24"/>
        </w:rPr>
        <w:t>. 1º</w:t>
      </w:r>
      <w:r w:rsidR="009A762B">
        <w:rPr>
          <w:rFonts w:ascii="Arial" w:hAnsi="Arial"/>
          <w:sz w:val="24"/>
        </w:rPr>
        <w:t>, será coberto com o recurso proveniente da anulação parcial da</w:t>
      </w:r>
      <w:r w:rsidR="00AF2C24">
        <w:rPr>
          <w:rFonts w:ascii="Arial" w:hAnsi="Arial"/>
          <w:sz w:val="24"/>
        </w:rPr>
        <w:t>s</w:t>
      </w:r>
      <w:r w:rsidR="009A762B">
        <w:rPr>
          <w:rFonts w:ascii="Arial" w:hAnsi="Arial"/>
          <w:sz w:val="24"/>
        </w:rPr>
        <w:t xml:space="preserve"> dotaç</w:t>
      </w:r>
      <w:r w:rsidR="00AF2C24">
        <w:rPr>
          <w:rFonts w:ascii="Arial" w:hAnsi="Arial"/>
          <w:sz w:val="24"/>
        </w:rPr>
        <w:t>ões</w:t>
      </w:r>
      <w:r w:rsidR="009A762B">
        <w:rPr>
          <w:rFonts w:ascii="Arial" w:hAnsi="Arial"/>
          <w:sz w:val="24"/>
        </w:rPr>
        <w:t xml:space="preserve"> abaixo especificada</w:t>
      </w:r>
      <w:r w:rsidR="00AF2C24">
        <w:rPr>
          <w:rFonts w:ascii="Arial" w:hAnsi="Arial"/>
          <w:sz w:val="24"/>
        </w:rPr>
        <w:t>s</w:t>
      </w:r>
      <w:r w:rsidR="009A762B">
        <w:rPr>
          <w:rFonts w:ascii="Arial" w:hAnsi="Arial"/>
          <w:sz w:val="24"/>
        </w:rPr>
        <w:t xml:space="preserve">, com fundamento no disposto no </w:t>
      </w:r>
      <w:r w:rsidR="007C1D30">
        <w:rPr>
          <w:rFonts w:ascii="Arial" w:hAnsi="Arial"/>
          <w:sz w:val="24"/>
        </w:rPr>
        <w:t xml:space="preserve">inciso III § 1º do </w:t>
      </w:r>
      <w:r w:rsidR="009A762B">
        <w:rPr>
          <w:rFonts w:ascii="Arial" w:hAnsi="Arial"/>
          <w:sz w:val="24"/>
        </w:rPr>
        <w:t>art</w:t>
      </w:r>
      <w:r w:rsidR="00D533E5">
        <w:rPr>
          <w:rFonts w:ascii="Arial" w:hAnsi="Arial"/>
          <w:sz w:val="24"/>
        </w:rPr>
        <w:t>.</w:t>
      </w:r>
      <w:r w:rsidR="009A762B">
        <w:rPr>
          <w:rFonts w:ascii="Arial" w:hAnsi="Arial"/>
          <w:sz w:val="24"/>
        </w:rPr>
        <w:t xml:space="preserve"> 43 da Lei Federal nº 4.320, de 17 de março de 1964, na seguinte conformidade:</w:t>
      </w:r>
    </w:p>
    <w:p w14:paraId="3BAEC940" w14:textId="77777777" w:rsidR="009A762B" w:rsidRPr="001A5E43" w:rsidRDefault="009A762B" w:rsidP="00CB26A8">
      <w:pPr>
        <w:pStyle w:val="Corpodetexto2"/>
        <w:tabs>
          <w:tab w:val="left" w:pos="2977"/>
          <w:tab w:val="left" w:pos="6804"/>
          <w:tab w:val="decimal" w:pos="8222"/>
        </w:tabs>
        <w:spacing w:after="0" w:line="360" w:lineRule="auto"/>
        <w:rPr>
          <w:rFonts w:ascii="Arial" w:hAnsi="Arial"/>
          <w:b/>
          <w:sz w:val="24"/>
          <w:szCs w:val="24"/>
        </w:rPr>
      </w:pPr>
    </w:p>
    <w:p w14:paraId="51D05E7F" w14:textId="77777777" w:rsidR="00AF2C24" w:rsidRPr="00AF2C24" w:rsidRDefault="00AF2C24" w:rsidP="00AF2C24">
      <w:pPr>
        <w:tabs>
          <w:tab w:val="left" w:pos="2835"/>
          <w:tab w:val="left" w:pos="6804"/>
        </w:tabs>
        <w:spacing w:line="360" w:lineRule="auto"/>
        <w:ind w:left="2977" w:hanging="2977"/>
        <w:jc w:val="both"/>
        <w:rPr>
          <w:rFonts w:ascii="Arial" w:hAnsi="Arial"/>
          <w:b/>
          <w:sz w:val="22"/>
          <w:szCs w:val="22"/>
          <w:u w:val="single"/>
          <w:lang w:eastAsia="x-none"/>
        </w:rPr>
      </w:pPr>
      <w:r w:rsidRPr="00AF2C24">
        <w:rPr>
          <w:rFonts w:ascii="Arial" w:hAnsi="Arial"/>
          <w:b/>
          <w:sz w:val="22"/>
          <w:szCs w:val="22"/>
          <w:lang w:val="x-none" w:eastAsia="x-none"/>
        </w:rPr>
        <w:t>02.</w:t>
      </w:r>
      <w:r w:rsidRPr="00AF2C24">
        <w:rPr>
          <w:rFonts w:ascii="Arial" w:hAnsi="Arial"/>
          <w:b/>
          <w:sz w:val="22"/>
          <w:szCs w:val="22"/>
          <w:lang w:eastAsia="x-none"/>
        </w:rPr>
        <w:t>25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.00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ab/>
      </w:r>
      <w:r w:rsidRPr="00AF2C24">
        <w:rPr>
          <w:rFonts w:ascii="Arial" w:hAnsi="Arial"/>
          <w:b/>
          <w:sz w:val="22"/>
          <w:szCs w:val="22"/>
          <w:u w:val="single"/>
          <w:lang w:val="x-none" w:eastAsia="x-none"/>
        </w:rPr>
        <w:t>SECRETARIA</w:t>
      </w:r>
      <w:r w:rsidRPr="00AF2C24">
        <w:rPr>
          <w:rFonts w:ascii="Arial" w:hAnsi="Arial"/>
          <w:b/>
          <w:sz w:val="22"/>
          <w:szCs w:val="22"/>
          <w:u w:val="single"/>
          <w:lang w:eastAsia="x-none"/>
        </w:rPr>
        <w:t xml:space="preserve"> DA CULTURA</w:t>
      </w:r>
    </w:p>
    <w:p w14:paraId="41C61DE2" w14:textId="77777777" w:rsidR="00AF2C24" w:rsidRPr="00AF2C24" w:rsidRDefault="00AF2C24" w:rsidP="00AF2C24">
      <w:pPr>
        <w:tabs>
          <w:tab w:val="left" w:pos="2835"/>
          <w:tab w:val="left" w:pos="6804"/>
          <w:tab w:val="decimal" w:pos="8222"/>
        </w:tabs>
        <w:spacing w:line="360" w:lineRule="auto"/>
        <w:ind w:left="2977" w:hanging="2977"/>
        <w:jc w:val="both"/>
        <w:rPr>
          <w:rFonts w:ascii="Arial" w:hAnsi="Arial"/>
          <w:b/>
          <w:sz w:val="22"/>
          <w:szCs w:val="22"/>
          <w:u w:val="single"/>
          <w:lang w:eastAsia="x-none"/>
        </w:rPr>
      </w:pPr>
      <w:r w:rsidRPr="00AF2C24">
        <w:rPr>
          <w:rFonts w:ascii="Arial" w:hAnsi="Arial"/>
          <w:b/>
          <w:sz w:val="22"/>
          <w:szCs w:val="22"/>
          <w:lang w:val="x-none" w:eastAsia="x-none"/>
        </w:rPr>
        <w:t>02.</w:t>
      </w:r>
      <w:r w:rsidRPr="00AF2C24">
        <w:rPr>
          <w:rFonts w:ascii="Arial" w:hAnsi="Arial"/>
          <w:b/>
          <w:sz w:val="22"/>
          <w:szCs w:val="22"/>
          <w:lang w:eastAsia="x-none"/>
        </w:rPr>
        <w:t>25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.0</w:t>
      </w:r>
      <w:r w:rsidRPr="00AF2C24">
        <w:rPr>
          <w:rFonts w:ascii="Arial" w:hAnsi="Arial"/>
          <w:b/>
          <w:sz w:val="22"/>
          <w:szCs w:val="22"/>
          <w:lang w:eastAsia="x-none"/>
        </w:rPr>
        <w:t>1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ab/>
      </w:r>
      <w:r w:rsidRPr="00AF2C24">
        <w:rPr>
          <w:rFonts w:ascii="Arial" w:hAnsi="Arial"/>
          <w:b/>
          <w:sz w:val="22"/>
          <w:szCs w:val="22"/>
          <w:u w:val="single"/>
          <w:lang w:eastAsia="x-none"/>
        </w:rPr>
        <w:t>Gestão Administrativa - Cultura</w:t>
      </w:r>
    </w:p>
    <w:p w14:paraId="687541B0" w14:textId="77777777" w:rsidR="00AF2C24" w:rsidRPr="00AF2C24" w:rsidRDefault="00AF2C24" w:rsidP="00AF2C24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b/>
          <w:sz w:val="22"/>
          <w:szCs w:val="22"/>
          <w:lang w:val="x-none" w:eastAsia="x-none"/>
        </w:rPr>
      </w:pPr>
      <w:r w:rsidRPr="00AF2C24">
        <w:rPr>
          <w:rFonts w:ascii="Arial" w:hAnsi="Arial"/>
          <w:b/>
          <w:sz w:val="22"/>
          <w:szCs w:val="22"/>
          <w:lang w:eastAsia="x-none"/>
        </w:rPr>
        <w:lastRenderedPageBreak/>
        <w:t>13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392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.0</w:t>
      </w:r>
      <w:r w:rsidRPr="00AF2C24">
        <w:rPr>
          <w:rFonts w:ascii="Arial" w:hAnsi="Arial"/>
          <w:b/>
          <w:sz w:val="22"/>
          <w:szCs w:val="22"/>
          <w:lang w:eastAsia="x-none"/>
        </w:rPr>
        <w:t>310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1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103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ab/>
        <w:t>Construção, Reforma e Ampliação de Equipamentos Públicos</w:t>
      </w:r>
    </w:p>
    <w:p w14:paraId="7565EDED" w14:textId="77777777" w:rsidR="00AF2C24" w:rsidRPr="00AF2C24" w:rsidRDefault="00AF2C24" w:rsidP="00AF2C24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sz w:val="22"/>
          <w:szCs w:val="22"/>
        </w:rPr>
        <w:t>4490.51.00</w:t>
      </w:r>
      <w:r w:rsidRPr="00AF2C24">
        <w:rPr>
          <w:rFonts w:ascii="Arial" w:hAnsi="Arial"/>
          <w:sz w:val="22"/>
          <w:szCs w:val="22"/>
        </w:rPr>
        <w:tab/>
        <w:t>Obras e Instalações</w:t>
      </w:r>
    </w:p>
    <w:p w14:paraId="62659A00" w14:textId="7E5E03EA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sz w:val="22"/>
          <w:szCs w:val="22"/>
        </w:rPr>
        <w:t>01.</w:t>
      </w:r>
      <w:proofErr w:type="gramStart"/>
      <w:r w:rsidRPr="00AF2C24">
        <w:rPr>
          <w:rFonts w:ascii="Arial" w:hAnsi="Arial"/>
          <w:sz w:val="22"/>
          <w:szCs w:val="22"/>
        </w:rPr>
        <w:t>110.0000</w:t>
      </w:r>
      <w:r w:rsidRPr="00AF2C24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AF2C24">
        <w:rPr>
          <w:rFonts w:ascii="Arial" w:hAnsi="Arial"/>
          <w:sz w:val="22"/>
          <w:szCs w:val="22"/>
        </w:rPr>
        <w:t>R</w:t>
      </w:r>
      <w:proofErr w:type="gramEnd"/>
      <w:r w:rsidRPr="00AF2C24">
        <w:rPr>
          <w:rFonts w:ascii="Arial" w:hAnsi="Arial"/>
          <w:sz w:val="22"/>
          <w:szCs w:val="22"/>
        </w:rPr>
        <w:t>$</w:t>
      </w:r>
      <w:r w:rsidRPr="00AF2C24">
        <w:rPr>
          <w:rFonts w:ascii="Arial" w:hAnsi="Arial"/>
          <w:sz w:val="22"/>
          <w:szCs w:val="22"/>
        </w:rPr>
        <w:tab/>
        <w:t>81.399,73</w:t>
      </w:r>
    </w:p>
    <w:p w14:paraId="6ED1EA68" w14:textId="77777777" w:rsidR="00AF2C24" w:rsidRPr="00AF2C24" w:rsidRDefault="00AF2C24" w:rsidP="00AF2C24">
      <w:pPr>
        <w:tabs>
          <w:tab w:val="left" w:pos="2835"/>
          <w:tab w:val="left" w:pos="7088"/>
          <w:tab w:val="decimal" w:pos="8505"/>
        </w:tabs>
        <w:spacing w:line="360" w:lineRule="auto"/>
        <w:ind w:left="2977" w:hanging="2977"/>
        <w:jc w:val="both"/>
        <w:rPr>
          <w:rFonts w:ascii="Arial" w:hAnsi="Arial"/>
          <w:b/>
          <w:sz w:val="22"/>
          <w:szCs w:val="22"/>
          <w:lang w:val="x-none" w:eastAsia="x-none"/>
        </w:rPr>
      </w:pPr>
    </w:p>
    <w:p w14:paraId="061A9404" w14:textId="77777777" w:rsidR="00AF2C24" w:rsidRPr="00AF2C24" w:rsidRDefault="00AF2C24" w:rsidP="00AF2C24">
      <w:pPr>
        <w:tabs>
          <w:tab w:val="left" w:pos="2835"/>
          <w:tab w:val="left" w:pos="7088"/>
          <w:tab w:val="decimal" w:pos="8505"/>
        </w:tabs>
        <w:spacing w:line="360" w:lineRule="auto"/>
        <w:ind w:left="2977" w:hanging="2977"/>
        <w:jc w:val="both"/>
        <w:rPr>
          <w:rFonts w:ascii="Arial" w:hAnsi="Arial"/>
          <w:b/>
          <w:sz w:val="22"/>
          <w:szCs w:val="22"/>
          <w:u w:val="single"/>
          <w:lang w:eastAsia="x-none"/>
        </w:rPr>
      </w:pPr>
      <w:r w:rsidRPr="00AF2C24">
        <w:rPr>
          <w:rFonts w:ascii="Arial" w:hAnsi="Arial"/>
          <w:b/>
          <w:sz w:val="22"/>
          <w:szCs w:val="22"/>
          <w:lang w:val="x-none" w:eastAsia="x-none"/>
        </w:rPr>
        <w:t>02.</w:t>
      </w:r>
      <w:r w:rsidRPr="00AF2C24">
        <w:rPr>
          <w:rFonts w:ascii="Arial" w:hAnsi="Arial"/>
          <w:b/>
          <w:sz w:val="22"/>
          <w:szCs w:val="22"/>
          <w:lang w:eastAsia="x-none"/>
        </w:rPr>
        <w:t>25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.0</w:t>
      </w:r>
      <w:r w:rsidRPr="00AF2C24">
        <w:rPr>
          <w:rFonts w:ascii="Arial" w:hAnsi="Arial"/>
          <w:b/>
          <w:sz w:val="22"/>
          <w:szCs w:val="22"/>
          <w:lang w:eastAsia="x-none"/>
        </w:rPr>
        <w:t>6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ab/>
      </w:r>
      <w:r w:rsidRPr="00AF2C24">
        <w:rPr>
          <w:rFonts w:ascii="Arial" w:hAnsi="Arial"/>
          <w:b/>
          <w:sz w:val="22"/>
          <w:szCs w:val="22"/>
          <w:u w:val="single"/>
          <w:lang w:eastAsia="x-none"/>
        </w:rPr>
        <w:t>Ações de Cultura</w:t>
      </w:r>
    </w:p>
    <w:p w14:paraId="44AD1739" w14:textId="77777777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b/>
          <w:sz w:val="22"/>
          <w:szCs w:val="22"/>
          <w:lang w:eastAsia="x-none"/>
        </w:rPr>
        <w:t>13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392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.0</w:t>
      </w:r>
      <w:r w:rsidRPr="00AF2C24">
        <w:rPr>
          <w:rFonts w:ascii="Arial" w:hAnsi="Arial"/>
          <w:b/>
          <w:sz w:val="22"/>
          <w:szCs w:val="22"/>
          <w:lang w:eastAsia="x-none"/>
        </w:rPr>
        <w:t>307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2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237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ab/>
        <w:t>Incentivo aos Artistas e Músicos Locais</w:t>
      </w:r>
    </w:p>
    <w:p w14:paraId="3F60C145" w14:textId="77777777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sz w:val="22"/>
          <w:szCs w:val="22"/>
        </w:rPr>
        <w:t>3390.39.00</w:t>
      </w:r>
      <w:r w:rsidRPr="00AF2C24">
        <w:rPr>
          <w:rFonts w:ascii="Arial" w:hAnsi="Arial"/>
          <w:sz w:val="22"/>
          <w:szCs w:val="22"/>
        </w:rPr>
        <w:tab/>
        <w:t>Outros Serviços de Terceiros – Pessoa Jurídica</w:t>
      </w:r>
    </w:p>
    <w:p w14:paraId="7DE34C8E" w14:textId="07757A51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sz w:val="22"/>
          <w:szCs w:val="22"/>
        </w:rPr>
        <w:t>01.</w:t>
      </w:r>
      <w:proofErr w:type="gramStart"/>
      <w:r w:rsidRPr="00AF2C24">
        <w:rPr>
          <w:rFonts w:ascii="Arial" w:hAnsi="Arial"/>
          <w:sz w:val="22"/>
          <w:szCs w:val="22"/>
        </w:rPr>
        <w:t>110.0000</w:t>
      </w:r>
      <w:r w:rsidRPr="00AF2C24">
        <w:rPr>
          <w:rFonts w:ascii="Arial" w:hAnsi="Arial"/>
          <w:sz w:val="22"/>
          <w:szCs w:val="22"/>
        </w:rPr>
        <w:tab/>
        <w:t>Geral...................</w:t>
      </w:r>
      <w:r>
        <w:rPr>
          <w:rFonts w:ascii="Arial" w:hAnsi="Arial"/>
          <w:sz w:val="22"/>
          <w:szCs w:val="22"/>
        </w:rPr>
        <w:t>........</w:t>
      </w:r>
      <w:r w:rsidRPr="00AF2C24">
        <w:rPr>
          <w:rFonts w:ascii="Arial" w:hAnsi="Arial"/>
          <w:sz w:val="22"/>
          <w:szCs w:val="22"/>
        </w:rPr>
        <w:t>..................................R</w:t>
      </w:r>
      <w:proofErr w:type="gramEnd"/>
      <w:r w:rsidRPr="00AF2C24">
        <w:rPr>
          <w:rFonts w:ascii="Arial" w:hAnsi="Arial"/>
          <w:sz w:val="22"/>
          <w:szCs w:val="22"/>
        </w:rPr>
        <w:t>$</w:t>
      </w:r>
      <w:r w:rsidRPr="00AF2C24">
        <w:rPr>
          <w:rFonts w:ascii="Arial" w:hAnsi="Arial"/>
          <w:sz w:val="22"/>
          <w:szCs w:val="22"/>
        </w:rPr>
        <w:tab/>
        <w:t>829.690,00</w:t>
      </w:r>
    </w:p>
    <w:p w14:paraId="13FCD149" w14:textId="77777777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b/>
          <w:sz w:val="22"/>
          <w:szCs w:val="22"/>
          <w:lang w:eastAsia="x-none"/>
        </w:rPr>
        <w:t>23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695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.0</w:t>
      </w:r>
      <w:r w:rsidRPr="00AF2C24">
        <w:rPr>
          <w:rFonts w:ascii="Arial" w:hAnsi="Arial"/>
          <w:b/>
          <w:sz w:val="22"/>
          <w:szCs w:val="22"/>
          <w:lang w:eastAsia="x-none"/>
        </w:rPr>
        <w:t>307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2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>.</w:t>
      </w:r>
      <w:r w:rsidRPr="00AF2C24">
        <w:rPr>
          <w:rFonts w:ascii="Arial" w:hAnsi="Arial"/>
          <w:b/>
          <w:sz w:val="22"/>
          <w:szCs w:val="22"/>
          <w:lang w:eastAsia="x-none"/>
        </w:rPr>
        <w:t>262</w:t>
      </w:r>
      <w:r w:rsidRPr="00AF2C24">
        <w:rPr>
          <w:rFonts w:ascii="Arial" w:hAnsi="Arial"/>
          <w:b/>
          <w:sz w:val="22"/>
          <w:szCs w:val="22"/>
          <w:lang w:val="x-none" w:eastAsia="x-none"/>
        </w:rPr>
        <w:tab/>
        <w:t>Festividades Oficiais Municipais</w:t>
      </w:r>
    </w:p>
    <w:p w14:paraId="64F58DFF" w14:textId="77777777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sz w:val="22"/>
          <w:szCs w:val="22"/>
        </w:rPr>
        <w:t>3390.39.00</w:t>
      </w:r>
      <w:r w:rsidRPr="00AF2C24">
        <w:rPr>
          <w:rFonts w:ascii="Arial" w:hAnsi="Arial"/>
          <w:sz w:val="22"/>
          <w:szCs w:val="22"/>
        </w:rPr>
        <w:tab/>
        <w:t>Outros Serviços de Terceiros – Pessoa Jurídica</w:t>
      </w:r>
    </w:p>
    <w:p w14:paraId="3B555D7B" w14:textId="193B9391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AF2C24">
        <w:rPr>
          <w:rFonts w:ascii="Arial" w:hAnsi="Arial"/>
          <w:sz w:val="22"/>
          <w:szCs w:val="22"/>
        </w:rPr>
        <w:t>01.</w:t>
      </w:r>
      <w:proofErr w:type="gramStart"/>
      <w:r w:rsidRPr="00AF2C24">
        <w:rPr>
          <w:rFonts w:ascii="Arial" w:hAnsi="Arial"/>
          <w:sz w:val="22"/>
          <w:szCs w:val="22"/>
        </w:rPr>
        <w:t>110.0000</w:t>
      </w:r>
      <w:r w:rsidRPr="00AF2C24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AF2C24">
        <w:rPr>
          <w:rFonts w:ascii="Arial" w:hAnsi="Arial"/>
          <w:sz w:val="22"/>
          <w:szCs w:val="22"/>
          <w:u w:val="single"/>
        </w:rPr>
        <w:t>R</w:t>
      </w:r>
      <w:proofErr w:type="gramEnd"/>
      <w:r w:rsidRPr="00AF2C24">
        <w:rPr>
          <w:rFonts w:ascii="Arial" w:hAnsi="Arial"/>
          <w:sz w:val="22"/>
          <w:szCs w:val="22"/>
          <w:u w:val="single"/>
        </w:rPr>
        <w:t>$</w:t>
      </w:r>
      <w:r w:rsidRPr="00AF2C24">
        <w:rPr>
          <w:rFonts w:ascii="Arial" w:hAnsi="Arial"/>
          <w:sz w:val="22"/>
          <w:szCs w:val="22"/>
          <w:u w:val="single"/>
        </w:rPr>
        <w:tab/>
        <w:t>2.900,00</w:t>
      </w:r>
    </w:p>
    <w:p w14:paraId="54F01C76" w14:textId="4ABABF6C" w:rsidR="00AF2C24" w:rsidRPr="00AF2C24" w:rsidRDefault="00AF2C24" w:rsidP="00AF2C24">
      <w:pPr>
        <w:tabs>
          <w:tab w:val="left" w:pos="2835"/>
          <w:tab w:val="left" w:pos="7088"/>
          <w:tab w:val="decimal" w:pos="8505"/>
        </w:tabs>
        <w:spacing w:line="360" w:lineRule="auto"/>
        <w:jc w:val="both"/>
        <w:rPr>
          <w:rFonts w:ascii="Arial" w:hAnsi="Arial"/>
          <w:sz w:val="22"/>
          <w:szCs w:val="22"/>
          <w:lang w:eastAsia="x-none"/>
        </w:rPr>
      </w:pPr>
      <w:r w:rsidRPr="00AF2C24">
        <w:rPr>
          <w:rFonts w:ascii="Arial" w:hAnsi="Arial"/>
          <w:sz w:val="22"/>
          <w:szCs w:val="22"/>
          <w:lang w:val="x-none" w:eastAsia="x-none"/>
        </w:rPr>
        <w:tab/>
        <w:t>Subtotal.................................................</w:t>
      </w:r>
      <w:r>
        <w:rPr>
          <w:rFonts w:ascii="Arial" w:hAnsi="Arial"/>
          <w:sz w:val="22"/>
          <w:szCs w:val="22"/>
          <w:lang w:val="x-none" w:eastAsia="x-none"/>
        </w:rPr>
        <w:t>.......</w:t>
      </w:r>
      <w:r w:rsidRPr="00AF2C24">
        <w:rPr>
          <w:rFonts w:ascii="Arial" w:hAnsi="Arial"/>
          <w:sz w:val="22"/>
          <w:szCs w:val="22"/>
          <w:lang w:val="x-none" w:eastAsia="x-none"/>
        </w:rPr>
        <w:tab/>
      </w:r>
      <w:r w:rsidRPr="00AF2C24">
        <w:rPr>
          <w:rFonts w:ascii="Arial" w:hAnsi="Arial"/>
          <w:sz w:val="22"/>
          <w:szCs w:val="22"/>
          <w:u w:val="single"/>
          <w:lang w:val="x-none" w:eastAsia="x-none"/>
        </w:rPr>
        <w:t>R$</w:t>
      </w:r>
      <w:r w:rsidRPr="00AF2C24">
        <w:rPr>
          <w:rFonts w:ascii="Arial" w:hAnsi="Arial"/>
          <w:sz w:val="22"/>
          <w:szCs w:val="22"/>
          <w:u w:val="single"/>
          <w:lang w:val="x-none" w:eastAsia="x-none"/>
        </w:rPr>
        <w:tab/>
      </w:r>
      <w:r w:rsidRPr="00AF2C24">
        <w:rPr>
          <w:rFonts w:ascii="Arial" w:hAnsi="Arial"/>
          <w:sz w:val="22"/>
          <w:szCs w:val="22"/>
          <w:u w:val="single"/>
          <w:lang w:eastAsia="x-none"/>
        </w:rPr>
        <w:t>913.989,73</w:t>
      </w:r>
    </w:p>
    <w:p w14:paraId="1A80C079" w14:textId="2112439E" w:rsidR="00AF2C24" w:rsidRPr="00AF2C24" w:rsidRDefault="00AF2C24" w:rsidP="00AF2C24">
      <w:pPr>
        <w:pStyle w:val="Corpodetexto2"/>
        <w:tabs>
          <w:tab w:val="left" w:pos="2835"/>
          <w:tab w:val="left" w:pos="7088"/>
          <w:tab w:val="decimal" w:pos="8505"/>
        </w:tabs>
        <w:spacing w:line="360" w:lineRule="auto"/>
        <w:rPr>
          <w:rFonts w:ascii="Arial" w:hAnsi="Arial"/>
          <w:b/>
          <w:sz w:val="22"/>
          <w:szCs w:val="22"/>
        </w:rPr>
      </w:pPr>
      <w:r w:rsidRPr="00AF2C24">
        <w:rPr>
          <w:rFonts w:ascii="Arial" w:hAnsi="Arial"/>
          <w:b/>
          <w:sz w:val="22"/>
          <w:szCs w:val="22"/>
        </w:rPr>
        <w:tab/>
        <w:t>TOTAL GERAL.....................................</w:t>
      </w:r>
      <w:r>
        <w:rPr>
          <w:rFonts w:ascii="Arial" w:hAnsi="Arial"/>
          <w:b/>
          <w:sz w:val="22"/>
          <w:szCs w:val="22"/>
        </w:rPr>
        <w:t>.......</w:t>
      </w:r>
      <w:r w:rsidRPr="00AF2C24">
        <w:rPr>
          <w:rFonts w:ascii="Arial" w:hAnsi="Arial"/>
          <w:b/>
          <w:sz w:val="22"/>
          <w:szCs w:val="22"/>
        </w:rPr>
        <w:t>R$</w:t>
      </w:r>
      <w:r w:rsidRPr="00AF2C24">
        <w:rPr>
          <w:rFonts w:ascii="Arial" w:hAnsi="Arial"/>
          <w:b/>
          <w:sz w:val="22"/>
          <w:szCs w:val="22"/>
        </w:rPr>
        <w:tab/>
        <w:t>913.989,73</w:t>
      </w:r>
    </w:p>
    <w:p w14:paraId="3B402885" w14:textId="421A33D4" w:rsidR="00D23708" w:rsidRDefault="00D23708" w:rsidP="009A762B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75F4DAF" w14:textId="77777777" w:rsidR="00D23708" w:rsidRDefault="00D23708">
      <w:pPr>
        <w:tabs>
          <w:tab w:val="left" w:pos="2832"/>
        </w:tabs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Art. 3º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E340479" w14:textId="77777777" w:rsidR="00D23708" w:rsidRDefault="00D23708">
      <w:pPr>
        <w:tabs>
          <w:tab w:val="left" w:pos="2410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Prefeitura do Município de Valinhos, </w:t>
      </w:r>
    </w:p>
    <w:p w14:paraId="7C9C5DE3" w14:textId="77777777" w:rsidR="00D23708" w:rsidRDefault="00D23708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Aos</w:t>
      </w:r>
    </w:p>
    <w:p w14:paraId="15CAB5B1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91441" w14:textId="77777777" w:rsidR="00D23708" w:rsidRDefault="00D23708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LUCIMARA ROSSI DE GODOY </w:t>
      </w:r>
    </w:p>
    <w:p w14:paraId="1D7AC9FF" w14:textId="77777777" w:rsidR="00D23708" w:rsidRDefault="00D23708">
      <w:pPr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Prefeita Municipal</w:t>
      </w:r>
    </w:p>
    <w:sectPr w:rsidR="00D23708" w:rsidSect="00AD5728">
      <w:headerReference w:type="default" r:id="rId7"/>
      <w:footerReference w:type="default" r:id="rId8"/>
      <w:pgSz w:w="11906" w:h="16838"/>
      <w:pgMar w:top="1701" w:right="1134" w:bottom="1134" w:left="1985" w:header="142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D296" w14:textId="77777777" w:rsidR="00D23708" w:rsidRDefault="00D23708">
      <w:r>
        <w:separator/>
      </w:r>
    </w:p>
  </w:endnote>
  <w:endnote w:type="continuationSeparator" w:id="0">
    <w:p w14:paraId="4C3F817C" w14:textId="77777777" w:rsidR="00D23708" w:rsidRDefault="00D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1A84" w14:textId="796E9CDF" w:rsidR="00D23708" w:rsidRDefault="00D23708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14:paraId="7D0B14FD" w14:textId="77777777" w:rsidR="00D23708" w:rsidRDefault="00D23708">
    <w:pPr>
      <w:pStyle w:val="Rodap"/>
    </w:pPr>
    <w:r>
      <w:rPr>
        <w:lang w:val="x-none" w:eastAsia="x-none"/>
      </w:rPr>
      <w:t>_______________________________________________________________________________________</w:t>
    </w:r>
  </w:p>
  <w:p w14:paraId="2D31225A" w14:textId="77777777" w:rsidR="00D23708" w:rsidRPr="00EE7CEF" w:rsidRDefault="00D2370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</w:rPr>
    </w:pPr>
    <w:r w:rsidRPr="00EE7CEF"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1437E87D" w14:textId="58B1E71F" w:rsidR="00EE7CEF" w:rsidRDefault="00D23708">
    <w:pPr>
      <w:pStyle w:val="Rodap"/>
      <w:tabs>
        <w:tab w:val="right" w:pos="9639"/>
      </w:tabs>
      <w:ind w:left="-1134" w:right="-992"/>
      <w:jc w:val="center"/>
    </w:pPr>
    <w:r w:rsidRPr="00EE7CEF"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1E6D" w14:textId="77777777" w:rsidR="00D23708" w:rsidRDefault="00D23708">
      <w:r>
        <w:separator/>
      </w:r>
    </w:p>
  </w:footnote>
  <w:footnote w:type="continuationSeparator" w:id="0">
    <w:p w14:paraId="20091F6D" w14:textId="77777777" w:rsidR="00D23708" w:rsidRDefault="00D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EE0F" w14:textId="23850D67" w:rsidR="00D23708" w:rsidRDefault="00EE7CEF">
    <w:pPr>
      <w:pStyle w:val="Cabealho"/>
      <w:jc w:val="center"/>
    </w:pPr>
    <w:r>
      <w:rPr>
        <w:noProof/>
      </w:rPr>
      <w:drawing>
        <wp:anchor distT="0" distB="0" distL="114935" distR="114935" simplePos="0" relativeHeight="251660288" behindDoc="1" locked="0" layoutInCell="1" allowOverlap="1" wp14:anchorId="1AF8DDD2" wp14:editId="16FA5535">
          <wp:simplePos x="0" y="0"/>
          <wp:positionH relativeFrom="margin">
            <wp:posOffset>0</wp:posOffset>
          </wp:positionH>
          <wp:positionV relativeFrom="page">
            <wp:posOffset>3018726</wp:posOffset>
          </wp:positionV>
          <wp:extent cx="5375910" cy="5073015"/>
          <wp:effectExtent l="0" t="0" r="0" b="0"/>
          <wp:wrapNone/>
          <wp:docPr id="18199578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5E5F4E" wp14:editId="067B3018">
          <wp:extent cx="2737485" cy="937895"/>
          <wp:effectExtent l="0" t="0" r="0" b="0"/>
          <wp:docPr id="14588836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9675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5"/>
    <w:rsid w:val="00110846"/>
    <w:rsid w:val="001A5E43"/>
    <w:rsid w:val="00202635"/>
    <w:rsid w:val="002D4D27"/>
    <w:rsid w:val="00317376"/>
    <w:rsid w:val="00393060"/>
    <w:rsid w:val="005F5B28"/>
    <w:rsid w:val="00672FD4"/>
    <w:rsid w:val="007C1D30"/>
    <w:rsid w:val="008331BB"/>
    <w:rsid w:val="00837CCD"/>
    <w:rsid w:val="008C6A79"/>
    <w:rsid w:val="008E0D9C"/>
    <w:rsid w:val="0098778C"/>
    <w:rsid w:val="009A762B"/>
    <w:rsid w:val="009D00E6"/>
    <w:rsid w:val="00AD5728"/>
    <w:rsid w:val="00AF2C24"/>
    <w:rsid w:val="00CB26A8"/>
    <w:rsid w:val="00CC4DFE"/>
    <w:rsid w:val="00D23708"/>
    <w:rsid w:val="00D533E5"/>
    <w:rsid w:val="00E75B22"/>
    <w:rsid w:val="00EE7CEF"/>
    <w:rsid w:val="00F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4EB9D9B"/>
  <w15:chartTrackingRefBased/>
  <w15:docId w15:val="{6AEC7781-18C5-4E75-A880-4A15A3D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Patrícia Moraes Bonci</cp:lastModifiedBy>
  <cp:revision>5</cp:revision>
  <cp:lastPrinted>2024-03-26T12:11:00Z</cp:lastPrinted>
  <dcterms:created xsi:type="dcterms:W3CDTF">2024-03-26T10:59:00Z</dcterms:created>
  <dcterms:modified xsi:type="dcterms:W3CDTF">2024-03-26T12:11:00Z</dcterms:modified>
</cp:coreProperties>
</file>