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90FB" w14:textId="6BB60C83" w:rsidR="00B70A31" w:rsidRPr="00B70A31" w:rsidRDefault="00B70A31" w:rsidP="00B70A31">
      <w:pPr>
        <w:spacing w:line="360" w:lineRule="auto"/>
        <w:ind w:hanging="2"/>
        <w:jc w:val="center"/>
        <w:rPr>
          <w:rFonts w:ascii="Arial" w:hAnsi="Arial" w:cs="Arial"/>
          <w:color w:val="000000"/>
          <w:sz w:val="24"/>
          <w:szCs w:val="24"/>
        </w:rPr>
      </w:pPr>
      <w:bookmarkStart w:id="0" w:name="_Hlk121739284"/>
      <w:r w:rsidRPr="00B70A31">
        <w:rPr>
          <w:rFonts w:ascii="Arial" w:hAnsi="Arial" w:cs="Arial"/>
          <w:b/>
          <w:color w:val="000000"/>
          <w:sz w:val="24"/>
          <w:szCs w:val="24"/>
          <w:u w:val="single"/>
        </w:rPr>
        <w:t xml:space="preserve">MENSAGEM Nº </w:t>
      </w:r>
      <w:r w:rsidR="00491C07">
        <w:rPr>
          <w:rFonts w:ascii="Arial" w:hAnsi="Arial" w:cs="Arial"/>
          <w:b/>
          <w:color w:val="000000"/>
          <w:sz w:val="24"/>
          <w:szCs w:val="24"/>
          <w:u w:val="single"/>
        </w:rPr>
        <w:t>16</w:t>
      </w:r>
      <w:r w:rsidRPr="00B70A31">
        <w:rPr>
          <w:rFonts w:ascii="Arial" w:hAnsi="Arial" w:cs="Arial"/>
          <w:b/>
          <w:color w:val="000000"/>
          <w:sz w:val="24"/>
          <w:szCs w:val="24"/>
          <w:u w:val="single"/>
        </w:rPr>
        <w:t>/2024</w:t>
      </w:r>
    </w:p>
    <w:p w14:paraId="1163E9F1" w14:textId="77777777" w:rsidR="00B70A31" w:rsidRPr="00B70A31" w:rsidRDefault="00B70A31" w:rsidP="00B70A31">
      <w:pPr>
        <w:spacing w:line="360" w:lineRule="auto"/>
        <w:ind w:hanging="2"/>
        <w:jc w:val="both"/>
        <w:rPr>
          <w:rFonts w:ascii="Arial" w:hAnsi="Arial" w:cs="Arial"/>
          <w:color w:val="000000"/>
          <w:sz w:val="24"/>
          <w:szCs w:val="24"/>
        </w:rPr>
      </w:pPr>
    </w:p>
    <w:p w14:paraId="411286A9" w14:textId="77777777" w:rsidR="00B70A31" w:rsidRPr="00B70A31" w:rsidRDefault="00B70A31" w:rsidP="00B70A31">
      <w:pPr>
        <w:spacing w:line="360" w:lineRule="auto"/>
        <w:ind w:hanging="2"/>
        <w:jc w:val="both"/>
        <w:rPr>
          <w:rFonts w:ascii="Arial" w:hAnsi="Arial" w:cs="Arial"/>
          <w:color w:val="000000"/>
          <w:sz w:val="24"/>
          <w:szCs w:val="24"/>
        </w:rPr>
      </w:pPr>
    </w:p>
    <w:p w14:paraId="64B7202F" w14:textId="77777777" w:rsidR="00B70A31" w:rsidRDefault="00B70A31" w:rsidP="00B70A31">
      <w:pPr>
        <w:pStyle w:val="Recuodecorpodetexto"/>
        <w:tabs>
          <w:tab w:val="left" w:pos="2835"/>
        </w:tabs>
        <w:spacing w:before="397" w:after="340" w:line="360" w:lineRule="auto"/>
        <w:ind w:left="0"/>
        <w:jc w:val="both"/>
        <w:rPr>
          <w:rFonts w:ascii="Arial" w:hAnsi="Arial" w:cs="Arial"/>
          <w:color w:val="000000"/>
          <w:sz w:val="24"/>
          <w:szCs w:val="24"/>
        </w:rPr>
      </w:pPr>
    </w:p>
    <w:p w14:paraId="6690ADA0" w14:textId="77777777" w:rsidR="00491C07" w:rsidRDefault="00491C07" w:rsidP="00B70A31">
      <w:pPr>
        <w:pStyle w:val="Recuodecorpodetexto"/>
        <w:tabs>
          <w:tab w:val="left" w:pos="2835"/>
        </w:tabs>
        <w:spacing w:before="397" w:after="340" w:line="360" w:lineRule="auto"/>
        <w:ind w:left="0"/>
        <w:jc w:val="both"/>
        <w:rPr>
          <w:rFonts w:ascii="Arial" w:hAnsi="Arial" w:cs="Arial"/>
          <w:color w:val="000000"/>
          <w:sz w:val="24"/>
          <w:szCs w:val="24"/>
        </w:rPr>
      </w:pPr>
    </w:p>
    <w:p w14:paraId="5E82145C" w14:textId="77777777" w:rsidR="00491C07" w:rsidRDefault="00491C07" w:rsidP="00B70A31">
      <w:pPr>
        <w:pStyle w:val="Recuodecorpodetexto"/>
        <w:tabs>
          <w:tab w:val="left" w:pos="2835"/>
        </w:tabs>
        <w:spacing w:before="397" w:after="340" w:line="360" w:lineRule="auto"/>
        <w:ind w:left="0"/>
        <w:jc w:val="both"/>
        <w:rPr>
          <w:rFonts w:ascii="Arial" w:hAnsi="Arial" w:cs="Arial"/>
          <w:color w:val="000000"/>
          <w:sz w:val="24"/>
          <w:szCs w:val="24"/>
        </w:rPr>
      </w:pPr>
    </w:p>
    <w:p w14:paraId="127F7422" w14:textId="77777777" w:rsidR="00491C07" w:rsidRDefault="00491C07" w:rsidP="00B70A31">
      <w:pPr>
        <w:pStyle w:val="Recuodecorpodetexto"/>
        <w:tabs>
          <w:tab w:val="left" w:pos="2835"/>
        </w:tabs>
        <w:spacing w:before="397" w:after="340" w:line="360" w:lineRule="auto"/>
        <w:ind w:left="0"/>
        <w:jc w:val="both"/>
        <w:rPr>
          <w:rFonts w:ascii="Arial" w:hAnsi="Arial" w:cs="Arial"/>
          <w:color w:val="000000"/>
          <w:sz w:val="24"/>
          <w:szCs w:val="24"/>
        </w:rPr>
      </w:pPr>
    </w:p>
    <w:p w14:paraId="431FAB2E" w14:textId="77777777" w:rsidR="00491C07" w:rsidRDefault="00491C07" w:rsidP="00B70A31">
      <w:pPr>
        <w:pStyle w:val="Recuodecorpodetexto"/>
        <w:tabs>
          <w:tab w:val="left" w:pos="2835"/>
        </w:tabs>
        <w:spacing w:before="397" w:after="340" w:line="360" w:lineRule="auto"/>
        <w:ind w:left="0"/>
        <w:jc w:val="both"/>
        <w:rPr>
          <w:rFonts w:ascii="Arial" w:hAnsi="Arial" w:cs="Arial"/>
          <w:color w:val="000000"/>
          <w:sz w:val="24"/>
          <w:szCs w:val="24"/>
        </w:rPr>
      </w:pPr>
    </w:p>
    <w:p w14:paraId="0B2AEA0D" w14:textId="77777777" w:rsidR="00491C07" w:rsidRDefault="00491C07" w:rsidP="00B70A31">
      <w:pPr>
        <w:pStyle w:val="Recuodecorpodetexto"/>
        <w:tabs>
          <w:tab w:val="left" w:pos="2835"/>
        </w:tabs>
        <w:spacing w:before="397" w:after="340" w:line="360" w:lineRule="auto"/>
        <w:ind w:left="0"/>
        <w:jc w:val="both"/>
        <w:rPr>
          <w:rFonts w:ascii="Arial" w:hAnsi="Arial" w:cs="Arial"/>
          <w:color w:val="000000"/>
          <w:sz w:val="24"/>
          <w:szCs w:val="24"/>
        </w:rPr>
      </w:pPr>
    </w:p>
    <w:p w14:paraId="3F3A1142" w14:textId="605AA222" w:rsidR="00B70A31" w:rsidRPr="00CA0A05" w:rsidRDefault="00B70A31" w:rsidP="00B70A31">
      <w:pPr>
        <w:pStyle w:val="Recuodecorpodetexto"/>
        <w:tabs>
          <w:tab w:val="left" w:pos="2835"/>
        </w:tabs>
        <w:spacing w:before="397" w:after="340" w:line="360" w:lineRule="auto"/>
        <w:ind w:left="0"/>
        <w:jc w:val="both"/>
        <w:rPr>
          <w:rFonts w:ascii="Arial" w:hAnsi="Arial" w:cs="Arial"/>
          <w:b/>
          <w:bCs/>
          <w:color w:val="000000"/>
          <w:sz w:val="24"/>
          <w:szCs w:val="24"/>
        </w:rPr>
      </w:pPr>
      <w:r w:rsidRPr="00491C07">
        <w:rPr>
          <w:rFonts w:ascii="Arial" w:hAnsi="Arial" w:cs="Arial"/>
          <w:b/>
          <w:bCs/>
          <w:color w:val="000000"/>
          <w:sz w:val="24"/>
          <w:szCs w:val="24"/>
        </w:rPr>
        <w:t>Excelentíssimo Senhor Presidente,</w:t>
      </w:r>
    </w:p>
    <w:p w14:paraId="6A474217" w14:textId="1358E9A4" w:rsidR="00CA0A05" w:rsidRPr="00CA0A05" w:rsidRDefault="00CA0A05" w:rsidP="00CA0A05">
      <w:pPr>
        <w:autoSpaceDE w:val="0"/>
        <w:autoSpaceDN w:val="0"/>
        <w:adjustRightInd w:val="0"/>
        <w:spacing w:after="0" w:line="360" w:lineRule="auto"/>
        <w:ind w:firstLine="2835"/>
        <w:jc w:val="both"/>
        <w:rPr>
          <w:rFonts w:ascii="Arial" w:hAnsi="Arial" w:cs="Arial"/>
          <w:b/>
          <w:sz w:val="24"/>
          <w:szCs w:val="24"/>
        </w:rPr>
      </w:pPr>
      <w:r w:rsidRPr="00CA0A05">
        <w:rPr>
          <w:rFonts w:ascii="Arial" w:hAnsi="Arial" w:cs="Arial"/>
          <w:sz w:val="24"/>
          <w:szCs w:val="24"/>
        </w:rPr>
        <w:t>Cumprimentando Vossa Excelência, encaminho para a</w:t>
      </w:r>
      <w:r w:rsidRPr="00CA0A05">
        <w:rPr>
          <w:rFonts w:ascii="Arial" w:hAnsi="Arial" w:cs="Arial"/>
          <w:spacing w:val="1"/>
          <w:sz w:val="24"/>
          <w:szCs w:val="24"/>
        </w:rPr>
        <w:t xml:space="preserve"> </w:t>
      </w:r>
      <w:r w:rsidRPr="00CA0A05">
        <w:rPr>
          <w:rFonts w:ascii="Arial" w:hAnsi="Arial" w:cs="Arial"/>
          <w:sz w:val="24"/>
          <w:szCs w:val="24"/>
        </w:rPr>
        <w:t>devida</w:t>
      </w:r>
      <w:r w:rsidRPr="00CA0A05">
        <w:rPr>
          <w:rFonts w:ascii="Arial" w:hAnsi="Arial" w:cs="Arial"/>
          <w:spacing w:val="-6"/>
          <w:sz w:val="24"/>
          <w:szCs w:val="24"/>
        </w:rPr>
        <w:t xml:space="preserve"> </w:t>
      </w:r>
      <w:r w:rsidRPr="00CA0A05">
        <w:rPr>
          <w:rFonts w:ascii="Arial" w:hAnsi="Arial" w:cs="Arial"/>
          <w:sz w:val="24"/>
          <w:szCs w:val="24"/>
        </w:rPr>
        <w:t>apreciação</w:t>
      </w:r>
      <w:r w:rsidRPr="00CA0A05">
        <w:rPr>
          <w:rFonts w:ascii="Arial" w:hAnsi="Arial" w:cs="Arial"/>
          <w:spacing w:val="-3"/>
          <w:sz w:val="24"/>
          <w:szCs w:val="24"/>
        </w:rPr>
        <w:t xml:space="preserve"> </w:t>
      </w:r>
      <w:r w:rsidRPr="00CA0A05">
        <w:rPr>
          <w:rFonts w:ascii="Arial" w:hAnsi="Arial" w:cs="Arial"/>
          <w:sz w:val="24"/>
          <w:szCs w:val="24"/>
        </w:rPr>
        <w:t>desta</w:t>
      </w:r>
      <w:r w:rsidRPr="00CA0A05">
        <w:rPr>
          <w:rFonts w:ascii="Arial" w:hAnsi="Arial" w:cs="Arial"/>
          <w:spacing w:val="-3"/>
          <w:sz w:val="24"/>
          <w:szCs w:val="24"/>
        </w:rPr>
        <w:t xml:space="preserve"> </w:t>
      </w:r>
      <w:r w:rsidRPr="00CA0A05">
        <w:rPr>
          <w:rFonts w:ascii="Arial" w:hAnsi="Arial" w:cs="Arial"/>
          <w:sz w:val="24"/>
          <w:szCs w:val="24"/>
        </w:rPr>
        <w:t>insigne</w:t>
      </w:r>
      <w:r w:rsidRPr="00CA0A05">
        <w:rPr>
          <w:rFonts w:ascii="Arial" w:hAnsi="Arial" w:cs="Arial"/>
          <w:spacing w:val="-3"/>
          <w:sz w:val="24"/>
          <w:szCs w:val="24"/>
        </w:rPr>
        <w:t xml:space="preserve"> </w:t>
      </w:r>
      <w:r w:rsidRPr="00CA0A05">
        <w:rPr>
          <w:rFonts w:ascii="Arial" w:hAnsi="Arial" w:cs="Arial"/>
          <w:sz w:val="24"/>
          <w:szCs w:val="24"/>
        </w:rPr>
        <w:t>Casa</w:t>
      </w:r>
      <w:r w:rsidRPr="00CA0A05">
        <w:rPr>
          <w:rFonts w:ascii="Arial" w:hAnsi="Arial" w:cs="Arial"/>
          <w:spacing w:val="-3"/>
          <w:sz w:val="24"/>
          <w:szCs w:val="24"/>
        </w:rPr>
        <w:t xml:space="preserve"> </w:t>
      </w:r>
      <w:r w:rsidRPr="00CA0A05">
        <w:rPr>
          <w:rFonts w:ascii="Arial" w:hAnsi="Arial" w:cs="Arial"/>
          <w:sz w:val="24"/>
          <w:szCs w:val="24"/>
        </w:rPr>
        <w:t>de</w:t>
      </w:r>
      <w:r w:rsidRPr="00CA0A05">
        <w:rPr>
          <w:rFonts w:ascii="Arial" w:hAnsi="Arial" w:cs="Arial"/>
          <w:spacing w:val="-5"/>
          <w:sz w:val="24"/>
          <w:szCs w:val="24"/>
        </w:rPr>
        <w:t xml:space="preserve"> </w:t>
      </w:r>
      <w:r w:rsidRPr="00CA0A05">
        <w:rPr>
          <w:rFonts w:ascii="Arial" w:hAnsi="Arial" w:cs="Arial"/>
          <w:sz w:val="24"/>
          <w:szCs w:val="24"/>
        </w:rPr>
        <w:t>Leis</w:t>
      </w:r>
      <w:r w:rsidRPr="00CA0A05">
        <w:rPr>
          <w:rFonts w:ascii="Arial" w:hAnsi="Arial" w:cs="Arial"/>
          <w:spacing w:val="-4"/>
          <w:sz w:val="24"/>
          <w:szCs w:val="24"/>
        </w:rPr>
        <w:t xml:space="preserve"> </w:t>
      </w:r>
      <w:r w:rsidRPr="00CA0A05">
        <w:rPr>
          <w:rFonts w:ascii="Arial" w:hAnsi="Arial" w:cs="Arial"/>
          <w:sz w:val="24"/>
          <w:szCs w:val="24"/>
        </w:rPr>
        <w:t>o</w:t>
      </w:r>
      <w:r w:rsidRPr="00CA0A05">
        <w:rPr>
          <w:rFonts w:ascii="Arial" w:hAnsi="Arial" w:cs="Arial"/>
          <w:spacing w:val="-3"/>
          <w:sz w:val="24"/>
          <w:szCs w:val="24"/>
        </w:rPr>
        <w:t xml:space="preserve"> </w:t>
      </w:r>
      <w:r w:rsidRPr="00CA0A05">
        <w:rPr>
          <w:rFonts w:ascii="Arial" w:hAnsi="Arial" w:cs="Arial"/>
          <w:sz w:val="24"/>
          <w:szCs w:val="24"/>
        </w:rPr>
        <w:t>incluso</w:t>
      </w:r>
      <w:r w:rsidRPr="00CA0A05">
        <w:rPr>
          <w:rFonts w:ascii="Arial" w:hAnsi="Arial" w:cs="Arial"/>
          <w:spacing w:val="-4"/>
          <w:sz w:val="24"/>
          <w:szCs w:val="24"/>
        </w:rPr>
        <w:t xml:space="preserve"> </w:t>
      </w:r>
      <w:r w:rsidRPr="00CA0A05">
        <w:rPr>
          <w:rFonts w:ascii="Arial" w:hAnsi="Arial" w:cs="Arial"/>
          <w:sz w:val="24"/>
          <w:szCs w:val="24"/>
        </w:rPr>
        <w:t>projeto</w:t>
      </w:r>
      <w:r w:rsidRPr="00CA0A05">
        <w:rPr>
          <w:rFonts w:ascii="Arial" w:hAnsi="Arial" w:cs="Arial"/>
          <w:spacing w:val="-3"/>
          <w:sz w:val="24"/>
          <w:szCs w:val="24"/>
        </w:rPr>
        <w:t xml:space="preserve"> </w:t>
      </w:r>
      <w:r w:rsidRPr="00CA0A05">
        <w:rPr>
          <w:rFonts w:ascii="Arial" w:hAnsi="Arial" w:cs="Arial"/>
          <w:sz w:val="24"/>
          <w:szCs w:val="24"/>
        </w:rPr>
        <w:t>de</w:t>
      </w:r>
      <w:r w:rsidRPr="00CA0A05">
        <w:rPr>
          <w:rFonts w:ascii="Arial" w:hAnsi="Arial" w:cs="Arial"/>
          <w:spacing w:val="-5"/>
          <w:sz w:val="24"/>
          <w:szCs w:val="24"/>
        </w:rPr>
        <w:t xml:space="preserve"> </w:t>
      </w:r>
      <w:r w:rsidRPr="00CA0A05">
        <w:rPr>
          <w:rFonts w:ascii="Arial" w:hAnsi="Arial" w:cs="Arial"/>
          <w:sz w:val="24"/>
          <w:szCs w:val="24"/>
        </w:rPr>
        <w:t>Lei,</w:t>
      </w:r>
      <w:r w:rsidRPr="00CA0A05">
        <w:rPr>
          <w:rFonts w:ascii="Arial" w:hAnsi="Arial" w:cs="Arial"/>
          <w:spacing w:val="-4"/>
          <w:sz w:val="24"/>
          <w:szCs w:val="24"/>
        </w:rPr>
        <w:t xml:space="preserve"> </w:t>
      </w:r>
      <w:r w:rsidRPr="00CA0A05">
        <w:rPr>
          <w:rFonts w:ascii="Arial" w:hAnsi="Arial" w:cs="Arial"/>
          <w:sz w:val="24"/>
          <w:szCs w:val="24"/>
        </w:rPr>
        <w:t>que</w:t>
      </w:r>
      <w:r w:rsidRPr="00CA0A05">
        <w:rPr>
          <w:rFonts w:ascii="Arial" w:hAnsi="Arial" w:cs="Arial"/>
          <w:spacing w:val="6"/>
          <w:sz w:val="24"/>
          <w:szCs w:val="24"/>
        </w:rPr>
        <w:t xml:space="preserve"> </w:t>
      </w:r>
      <w:r w:rsidR="00B86DDF">
        <w:rPr>
          <w:rFonts w:ascii="Arial" w:hAnsi="Arial" w:cs="Arial"/>
          <w:spacing w:val="6"/>
          <w:sz w:val="24"/>
          <w:szCs w:val="24"/>
        </w:rPr>
        <w:t>“</w:t>
      </w:r>
      <w:r w:rsidR="00B86DDF">
        <w:rPr>
          <w:rFonts w:ascii="Arial" w:hAnsi="Arial" w:cs="Arial"/>
          <w:b/>
          <w:bCs/>
          <w:sz w:val="24"/>
          <w:szCs w:val="24"/>
        </w:rPr>
        <w:t>D</w:t>
      </w:r>
      <w:r w:rsidR="00B86DDF" w:rsidRPr="00B70A31">
        <w:rPr>
          <w:rFonts w:ascii="Arial" w:hAnsi="Arial" w:cs="Arial"/>
          <w:b/>
          <w:bCs/>
          <w:sz w:val="24"/>
          <w:szCs w:val="24"/>
        </w:rPr>
        <w:t xml:space="preserve">ispõe sobre a reestruturação administrativa da </w:t>
      </w:r>
      <w:r w:rsidR="00B86DDF">
        <w:rPr>
          <w:rFonts w:ascii="Arial" w:hAnsi="Arial" w:cs="Arial"/>
          <w:b/>
          <w:bCs/>
          <w:sz w:val="24"/>
          <w:szCs w:val="24"/>
        </w:rPr>
        <w:t>S</w:t>
      </w:r>
      <w:r w:rsidR="00B86DDF" w:rsidRPr="00B70A31">
        <w:rPr>
          <w:rFonts w:ascii="Arial" w:hAnsi="Arial" w:cs="Arial"/>
          <w:b/>
          <w:bCs/>
          <w:sz w:val="24"/>
          <w:szCs w:val="24"/>
        </w:rPr>
        <w:t xml:space="preserve">ecretaria da </w:t>
      </w:r>
      <w:r w:rsidR="00B86DDF">
        <w:rPr>
          <w:rFonts w:ascii="Arial" w:hAnsi="Arial" w:cs="Arial"/>
          <w:b/>
          <w:bCs/>
          <w:sz w:val="24"/>
          <w:szCs w:val="24"/>
        </w:rPr>
        <w:t>F</w:t>
      </w:r>
      <w:r w:rsidR="00B86DDF" w:rsidRPr="00B70A31">
        <w:rPr>
          <w:rFonts w:ascii="Arial" w:hAnsi="Arial" w:cs="Arial"/>
          <w:b/>
          <w:bCs/>
          <w:sz w:val="24"/>
          <w:szCs w:val="24"/>
        </w:rPr>
        <w:t xml:space="preserve">azenda, a criação da carreira exclusiva dos servidores da </w:t>
      </w:r>
      <w:r w:rsidR="00B86DDF">
        <w:rPr>
          <w:rFonts w:ascii="Arial" w:hAnsi="Arial" w:cs="Arial"/>
          <w:b/>
          <w:bCs/>
          <w:sz w:val="24"/>
          <w:szCs w:val="24"/>
        </w:rPr>
        <w:t>A</w:t>
      </w:r>
      <w:r w:rsidR="00B86DDF" w:rsidRPr="00B70A31">
        <w:rPr>
          <w:rFonts w:ascii="Arial" w:hAnsi="Arial" w:cs="Arial"/>
          <w:b/>
          <w:bCs/>
          <w:sz w:val="24"/>
          <w:szCs w:val="24"/>
        </w:rPr>
        <w:t xml:space="preserve">dministração </w:t>
      </w:r>
      <w:r w:rsidR="00B86DDF">
        <w:rPr>
          <w:rFonts w:ascii="Arial" w:hAnsi="Arial" w:cs="Arial"/>
          <w:b/>
          <w:bCs/>
          <w:sz w:val="24"/>
          <w:szCs w:val="24"/>
        </w:rPr>
        <w:t>T</w:t>
      </w:r>
      <w:r w:rsidR="00B86DDF" w:rsidRPr="00B70A31">
        <w:rPr>
          <w:rFonts w:ascii="Arial" w:hAnsi="Arial" w:cs="Arial"/>
          <w:b/>
          <w:bCs/>
          <w:sz w:val="24"/>
          <w:szCs w:val="24"/>
        </w:rPr>
        <w:t xml:space="preserve">ributária do </w:t>
      </w:r>
      <w:r w:rsidR="00B86DDF">
        <w:rPr>
          <w:rFonts w:ascii="Arial" w:hAnsi="Arial" w:cs="Arial"/>
          <w:b/>
          <w:bCs/>
          <w:sz w:val="24"/>
          <w:szCs w:val="24"/>
        </w:rPr>
        <w:t>M</w:t>
      </w:r>
      <w:r w:rsidR="00B86DDF" w:rsidRPr="00B70A31">
        <w:rPr>
          <w:rFonts w:ascii="Arial" w:hAnsi="Arial" w:cs="Arial"/>
          <w:b/>
          <w:bCs/>
          <w:sz w:val="24"/>
          <w:szCs w:val="24"/>
        </w:rPr>
        <w:t>unicípio, e dá outras providências</w:t>
      </w:r>
      <w:r w:rsidRPr="00CA0A05">
        <w:rPr>
          <w:rFonts w:ascii="Arial" w:hAnsi="Arial" w:cs="Arial"/>
          <w:b/>
          <w:sz w:val="24"/>
          <w:szCs w:val="24"/>
        </w:rPr>
        <w:t>.”.</w:t>
      </w:r>
    </w:p>
    <w:p w14:paraId="12384913" w14:textId="5D3C011F" w:rsidR="00B70A31" w:rsidRDefault="00B70A31" w:rsidP="00B70A31">
      <w:pPr>
        <w:pStyle w:val="NormalWeb"/>
        <w:tabs>
          <w:tab w:val="left" w:pos="2835"/>
        </w:tabs>
        <w:spacing w:before="150" w:beforeAutospacing="0" w:after="0" w:afterAutospacing="0" w:line="360" w:lineRule="auto"/>
        <w:ind w:left="150" w:right="150"/>
        <w:jc w:val="both"/>
        <w:rPr>
          <w:rFonts w:ascii="Arial" w:hAnsi="Arial" w:cs="Arial"/>
          <w:bCs/>
        </w:rPr>
      </w:pPr>
      <w:r w:rsidRPr="00B70A31">
        <w:rPr>
          <w:rFonts w:ascii="Arial" w:eastAsia="Arial" w:hAnsi="Arial" w:cs="Arial"/>
          <w:color w:val="000000"/>
        </w:rPr>
        <w:tab/>
      </w:r>
      <w:r w:rsidRPr="00B70A31">
        <w:rPr>
          <w:rFonts w:ascii="Arial" w:hAnsi="Arial" w:cs="Arial"/>
          <w:bCs/>
        </w:rPr>
        <w:t xml:space="preserve">A medida ora proposta, oriunda do </w:t>
      </w:r>
      <w:r w:rsidR="00AF261D">
        <w:rPr>
          <w:rFonts w:ascii="Arial" w:hAnsi="Arial" w:cs="Arial"/>
          <w:bCs/>
        </w:rPr>
        <w:t xml:space="preserve">processo </w:t>
      </w:r>
      <w:r w:rsidRPr="00B70A31">
        <w:rPr>
          <w:rFonts w:ascii="Arial" w:hAnsi="Arial" w:cs="Arial"/>
          <w:bCs/>
        </w:rPr>
        <w:t xml:space="preserve">administrativo </w:t>
      </w:r>
      <w:r>
        <w:rPr>
          <w:rFonts w:ascii="Arial" w:hAnsi="Arial" w:cs="Arial"/>
          <w:bCs/>
        </w:rPr>
        <w:t>nº 2.005</w:t>
      </w:r>
      <w:r w:rsidRPr="00B70A31">
        <w:rPr>
          <w:rFonts w:ascii="Arial" w:hAnsi="Arial" w:cs="Arial"/>
          <w:bCs/>
        </w:rPr>
        <w:t>/2</w:t>
      </w:r>
      <w:r>
        <w:rPr>
          <w:rFonts w:ascii="Arial" w:hAnsi="Arial" w:cs="Arial"/>
          <w:bCs/>
        </w:rPr>
        <w:t>4</w:t>
      </w:r>
      <w:r w:rsidRPr="00B70A31">
        <w:rPr>
          <w:rFonts w:ascii="Arial" w:hAnsi="Arial" w:cs="Arial"/>
          <w:bCs/>
        </w:rPr>
        <w:t xml:space="preserve">-PMV, </w:t>
      </w:r>
      <w:r w:rsidRPr="00B70A31">
        <w:rPr>
          <w:rFonts w:ascii="Arial" w:hAnsi="Arial" w:cs="Arial"/>
        </w:rPr>
        <w:t>visa regulamentar o inciso XVIII do art</w:t>
      </w:r>
      <w:r>
        <w:rPr>
          <w:rFonts w:ascii="Arial" w:hAnsi="Arial" w:cs="Arial"/>
        </w:rPr>
        <w:t>.</w:t>
      </w:r>
      <w:r w:rsidRPr="00B70A31">
        <w:rPr>
          <w:rFonts w:ascii="Arial" w:hAnsi="Arial" w:cs="Arial"/>
        </w:rPr>
        <w:t xml:space="preserve"> 37 da Constituição Federal</w:t>
      </w:r>
      <w:r w:rsidRPr="00B70A31">
        <w:rPr>
          <w:rFonts w:ascii="Arial" w:hAnsi="Arial" w:cs="Arial"/>
          <w:bCs/>
        </w:rPr>
        <w:t>.</w:t>
      </w:r>
    </w:p>
    <w:p w14:paraId="14582371" w14:textId="4D1095B9" w:rsidR="00B70A31" w:rsidRDefault="00B70A31" w:rsidP="00B70A31">
      <w:pPr>
        <w:pStyle w:val="Corpodetexto"/>
        <w:tabs>
          <w:tab w:val="left" w:pos="2835"/>
        </w:tabs>
        <w:spacing w:before="150" w:after="0" w:line="360" w:lineRule="auto"/>
        <w:ind w:left="147" w:right="147"/>
        <w:jc w:val="both"/>
        <w:rPr>
          <w:rFonts w:ascii="Arial" w:hAnsi="Arial" w:cs="Arial"/>
        </w:rPr>
      </w:pPr>
      <w:r>
        <w:rPr>
          <w:rFonts w:ascii="Arial" w:hAnsi="Arial" w:cs="Arial"/>
        </w:rPr>
        <w:tab/>
      </w:r>
      <w:r w:rsidRPr="00B70A31">
        <w:rPr>
          <w:rFonts w:ascii="Arial" w:hAnsi="Arial" w:cs="Arial"/>
        </w:rPr>
        <w:t xml:space="preserve">O </w:t>
      </w:r>
      <w:r w:rsidR="00AF261D">
        <w:rPr>
          <w:rFonts w:ascii="Arial" w:hAnsi="Arial" w:cs="Arial"/>
        </w:rPr>
        <w:t>a</w:t>
      </w:r>
      <w:r w:rsidRPr="00B70A31">
        <w:rPr>
          <w:rFonts w:ascii="Arial" w:hAnsi="Arial" w:cs="Arial"/>
        </w:rPr>
        <w:t>rt</w:t>
      </w:r>
      <w:r>
        <w:rPr>
          <w:rFonts w:ascii="Arial" w:hAnsi="Arial" w:cs="Arial"/>
        </w:rPr>
        <w:t>.</w:t>
      </w:r>
      <w:r w:rsidRPr="00B70A31">
        <w:rPr>
          <w:rFonts w:ascii="Arial" w:hAnsi="Arial" w:cs="Arial"/>
        </w:rPr>
        <w:t xml:space="preserve"> 37, inciso XXII da Constituição Federal de 1988, incluído pela Emenda Constitucional nº 42, de 19 de dezembro de 2003, estabelece que as Administrações Tributárias da União, dos Estados, do Distrito Federal e dos Municípios, atividades essenciais ao funcionamento do Estado, exercidas por servidores de carreiras específicas, terão recursos prioritários para </w:t>
      </w:r>
      <w:r w:rsidRPr="00B70A31">
        <w:rPr>
          <w:rFonts w:ascii="Arial" w:hAnsi="Arial" w:cs="Arial"/>
        </w:rPr>
        <w:lastRenderedPageBreak/>
        <w:t xml:space="preserve">a realização de suas atividades e </w:t>
      </w:r>
      <w:r w:rsidRPr="00B70A31">
        <w:rPr>
          <w:rFonts w:ascii="Arial" w:hAnsi="Arial" w:cs="Arial"/>
          <w:u w:val="single"/>
        </w:rPr>
        <w:t>atuarão</w:t>
      </w:r>
      <w:r w:rsidRPr="00B70A31">
        <w:rPr>
          <w:rFonts w:ascii="Arial" w:hAnsi="Arial" w:cs="Arial"/>
        </w:rPr>
        <w:t xml:space="preserve"> de forma integrada, inclusive com o compartilhamento de cadastros e de informações fiscais, na forma da </w:t>
      </w:r>
      <w:r>
        <w:rPr>
          <w:rFonts w:ascii="Arial" w:hAnsi="Arial" w:cs="Arial"/>
        </w:rPr>
        <w:t>L</w:t>
      </w:r>
      <w:r w:rsidRPr="00B70A31">
        <w:rPr>
          <w:rFonts w:ascii="Arial" w:hAnsi="Arial" w:cs="Arial"/>
        </w:rPr>
        <w:t xml:space="preserve">ei ou convênio. </w:t>
      </w:r>
    </w:p>
    <w:p w14:paraId="6F0A3EF5" w14:textId="77777777" w:rsidR="00491C07" w:rsidRDefault="00B70A31" w:rsidP="00B70A31">
      <w:pPr>
        <w:pStyle w:val="Corpodetexto"/>
        <w:spacing w:line="360" w:lineRule="auto"/>
        <w:ind w:left="147" w:right="147" w:firstLine="2830"/>
        <w:jc w:val="both"/>
        <w:rPr>
          <w:rFonts w:ascii="Arial" w:hAnsi="Arial" w:cs="Arial"/>
        </w:rPr>
      </w:pPr>
      <w:r w:rsidRPr="00B70A31">
        <w:rPr>
          <w:rFonts w:ascii="Arial" w:hAnsi="Arial" w:cs="Arial"/>
        </w:rPr>
        <w:t>Da redação do art</w:t>
      </w:r>
      <w:r w:rsidR="00AF261D">
        <w:rPr>
          <w:rFonts w:ascii="Arial" w:hAnsi="Arial" w:cs="Arial"/>
        </w:rPr>
        <w:t xml:space="preserve">igo </w:t>
      </w:r>
      <w:r w:rsidRPr="00B70A31">
        <w:rPr>
          <w:rFonts w:ascii="Arial" w:hAnsi="Arial" w:cs="Arial"/>
        </w:rPr>
        <w:t>acima em destaque, podemos concluir que existe uma determinação constitucional expressa, na qual a União, os Estados e os Municípios deverão atuar de forma conjunta, compartilhando informações de seus interesses.</w:t>
      </w:r>
    </w:p>
    <w:p w14:paraId="3693A046" w14:textId="77777777" w:rsidR="00491C07" w:rsidRDefault="004C58A1" w:rsidP="00B70A31">
      <w:pPr>
        <w:pStyle w:val="Corpodetexto"/>
        <w:spacing w:line="360" w:lineRule="auto"/>
        <w:ind w:left="147" w:right="147" w:firstLine="2830"/>
        <w:jc w:val="both"/>
        <w:rPr>
          <w:rFonts w:ascii="Arial" w:hAnsi="Arial" w:cs="Arial"/>
        </w:rPr>
      </w:pPr>
      <w:r>
        <w:rPr>
          <w:rFonts w:ascii="Arial" w:hAnsi="Arial" w:cs="Arial"/>
        </w:rPr>
        <w:t>Desta forma</w:t>
      </w:r>
      <w:r w:rsidR="00B70A31" w:rsidRPr="00B70A31">
        <w:rPr>
          <w:rFonts w:ascii="Arial" w:hAnsi="Arial" w:cs="Arial"/>
        </w:rPr>
        <w:t xml:space="preserve"> por meio d</w:t>
      </w:r>
      <w:r>
        <w:rPr>
          <w:rFonts w:ascii="Arial" w:hAnsi="Arial" w:cs="Arial"/>
        </w:rPr>
        <w:t>o incluso</w:t>
      </w:r>
      <w:r w:rsidR="00B70A31" w:rsidRPr="00B70A31">
        <w:rPr>
          <w:rFonts w:ascii="Arial" w:hAnsi="Arial" w:cs="Arial"/>
        </w:rPr>
        <w:t xml:space="preserve"> Projeto de Lei, </w:t>
      </w:r>
      <w:r w:rsidR="00B70A31" w:rsidRPr="004C58A1">
        <w:rPr>
          <w:rFonts w:ascii="Arial" w:hAnsi="Arial" w:cs="Arial"/>
          <w:strike/>
        </w:rPr>
        <w:t>está propondo</w:t>
      </w:r>
      <w:r w:rsidR="00B70A31" w:rsidRPr="00B70A31">
        <w:rPr>
          <w:rFonts w:ascii="Arial" w:hAnsi="Arial" w:cs="Arial"/>
        </w:rPr>
        <w:t xml:space="preserve"> </w:t>
      </w:r>
      <w:r>
        <w:rPr>
          <w:rFonts w:ascii="Arial" w:hAnsi="Arial" w:cs="Arial"/>
        </w:rPr>
        <w:t xml:space="preserve">propomos </w:t>
      </w:r>
      <w:r w:rsidR="00B70A31" w:rsidRPr="00B70A31">
        <w:rPr>
          <w:rFonts w:ascii="Arial" w:hAnsi="Arial" w:cs="Arial"/>
        </w:rPr>
        <w:t>a reestruturação de sua pasta, modernizando-a e adaptando-a a essa nova realidade tributária e financeira.</w:t>
      </w:r>
    </w:p>
    <w:p w14:paraId="3B1BAC38" w14:textId="770EA7F4" w:rsidR="00B70A31" w:rsidRPr="00B70A31" w:rsidRDefault="00B70A31" w:rsidP="00B70A31">
      <w:pPr>
        <w:pStyle w:val="Corpodetexto"/>
        <w:spacing w:line="360" w:lineRule="auto"/>
        <w:ind w:left="147" w:right="147" w:firstLine="2830"/>
        <w:jc w:val="both"/>
        <w:rPr>
          <w:rFonts w:ascii="Arial" w:hAnsi="Arial" w:cs="Arial"/>
        </w:rPr>
      </w:pPr>
      <w:r w:rsidRPr="00B70A31">
        <w:rPr>
          <w:rFonts w:ascii="Arial" w:hAnsi="Arial" w:cs="Arial"/>
        </w:rPr>
        <w:t xml:space="preserve">Ressaltamos que com a Alteração do Sistema Tributário Nacional instituído pela Emenda Constitucional nº 132, de 20 de dezembro de 2023, a implantação do Novo Portal da NFS-e, instituído pela União, em primeiro momento aos contribuintes MEI, </w:t>
      </w:r>
      <w:r w:rsidRPr="004C58A1">
        <w:rPr>
          <w:rFonts w:ascii="Arial" w:hAnsi="Arial" w:cs="Arial"/>
        </w:rPr>
        <w:t>implementado a partir do mês de abril do corrente exercício,</w:t>
      </w:r>
      <w:r w:rsidRPr="00B70A31">
        <w:rPr>
          <w:rFonts w:ascii="Arial" w:hAnsi="Arial" w:cs="Arial"/>
        </w:rPr>
        <w:t xml:space="preserve"> o qual agrega em uma só alíquota tributos federais, estaduais e municipais e prevê a unificação dos sistemas de todo o país, será necessária a ampliação da fiscalização tributária por parte do Município que, deverá atuar garantindo que não aconteçam perdas em sua arrecadação.</w:t>
      </w:r>
    </w:p>
    <w:p w14:paraId="45141EF8" w14:textId="77777777" w:rsidR="00B70A31" w:rsidRPr="00B70A31" w:rsidRDefault="00B70A31" w:rsidP="00B70A31">
      <w:pPr>
        <w:pStyle w:val="Corpodetexto"/>
        <w:spacing w:after="0" w:line="360" w:lineRule="auto"/>
        <w:ind w:left="147" w:right="147" w:firstLine="2829"/>
        <w:jc w:val="both"/>
        <w:rPr>
          <w:rFonts w:ascii="Arial" w:hAnsi="Arial" w:cs="Arial"/>
        </w:rPr>
      </w:pPr>
      <w:r w:rsidRPr="00B70A31">
        <w:rPr>
          <w:rFonts w:ascii="Arial" w:hAnsi="Arial" w:cs="Arial"/>
        </w:rPr>
        <w:t xml:space="preserve">A reestruturação proposta vem ao encontro dos preceitos estabelecidos naquele artigo, tendo em vista que a Secretaria da Fazenda estará apta a realizar os convênios com a União e com o Estado, com a finalidade de modernizar seu Cadastro Mobiliário e Imobiliário, com o fim de proporcionar ao Cidadão-Contribuinte um melhor atendimento, a desburocratização da máquina administrativa, os quais resultarão na </w:t>
      </w:r>
      <w:r w:rsidRPr="00B70A31">
        <w:rPr>
          <w:rFonts w:ascii="Arial" w:hAnsi="Arial" w:cs="Arial"/>
          <w:u w:val="single"/>
        </w:rPr>
        <w:t>SATISFAÇÃO</w:t>
      </w:r>
      <w:r w:rsidRPr="00B70A31">
        <w:rPr>
          <w:rFonts w:ascii="Arial" w:hAnsi="Arial" w:cs="Arial"/>
        </w:rPr>
        <w:t xml:space="preserve"> do mesmo.</w:t>
      </w:r>
    </w:p>
    <w:p w14:paraId="6112CF41" w14:textId="77777777" w:rsidR="00B70A31" w:rsidRPr="00B70A31" w:rsidRDefault="00B70A31" w:rsidP="00B70A31">
      <w:pPr>
        <w:pStyle w:val="Corpodetexto"/>
        <w:spacing w:after="0" w:line="360" w:lineRule="auto"/>
        <w:ind w:left="147" w:right="147" w:firstLine="2829"/>
        <w:jc w:val="both"/>
        <w:rPr>
          <w:rFonts w:ascii="Arial" w:hAnsi="Arial" w:cs="Arial"/>
        </w:rPr>
      </w:pPr>
      <w:r w:rsidRPr="00B70A31">
        <w:rPr>
          <w:rFonts w:ascii="Arial" w:hAnsi="Arial" w:cs="Arial"/>
        </w:rPr>
        <w:t>Nessa esteira, importante destacar que a Administração Tributária vem sendo objeto de exigências e questionamentos por parte do Tribunal de Contas do Estado de São Paulo-TCESP nos últimos anos, através dos Questionários do IEGM – Índice de Efetividade da Gestão Municipal, senão vejamos:</w:t>
      </w:r>
    </w:p>
    <w:p w14:paraId="29A5DB17" w14:textId="77777777" w:rsidR="00B70A31" w:rsidRPr="00B70A31" w:rsidRDefault="00B70A31" w:rsidP="00B70A31">
      <w:pPr>
        <w:pStyle w:val="Corpodetexto"/>
        <w:spacing w:after="0" w:line="360" w:lineRule="auto"/>
        <w:ind w:left="147" w:right="147" w:firstLine="2829"/>
        <w:jc w:val="both"/>
        <w:rPr>
          <w:rFonts w:ascii="Arial" w:hAnsi="Arial" w:cs="Arial"/>
        </w:rPr>
      </w:pPr>
    </w:p>
    <w:p w14:paraId="5AD2B91A" w14:textId="77777777" w:rsidR="00B70A31" w:rsidRPr="00B70A31" w:rsidRDefault="00B70A31" w:rsidP="00B70A31">
      <w:pPr>
        <w:pStyle w:val="Corpodetexto"/>
        <w:spacing w:after="0" w:line="360" w:lineRule="auto"/>
        <w:ind w:left="147" w:right="147" w:hanging="5"/>
        <w:jc w:val="both"/>
        <w:rPr>
          <w:rFonts w:ascii="Arial" w:hAnsi="Arial" w:cs="Arial"/>
        </w:rPr>
      </w:pPr>
      <w:r w:rsidRPr="00B70A31">
        <w:rPr>
          <w:rFonts w:ascii="Arial" w:hAnsi="Arial" w:cs="Arial"/>
          <w:noProof/>
        </w:rPr>
        <w:lastRenderedPageBreak/>
        <w:drawing>
          <wp:inline distT="0" distB="0" distL="0" distR="0" wp14:anchorId="11FD2078" wp14:editId="00B5FF70">
            <wp:extent cx="5580380" cy="2514600"/>
            <wp:effectExtent l="0" t="0" r="1270" b="0"/>
            <wp:docPr id="6698131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406" b="6349"/>
                    <a:stretch/>
                  </pic:blipFill>
                  <pic:spPr bwMode="auto">
                    <a:xfrm>
                      <a:off x="0" y="0"/>
                      <a:ext cx="5580380" cy="2514600"/>
                    </a:xfrm>
                    <a:prstGeom prst="rect">
                      <a:avLst/>
                    </a:prstGeom>
                    <a:noFill/>
                    <a:ln>
                      <a:noFill/>
                    </a:ln>
                    <a:extLst>
                      <a:ext uri="{53640926-AAD7-44D8-BBD7-CCE9431645EC}">
                        <a14:shadowObscured xmlns:a14="http://schemas.microsoft.com/office/drawing/2010/main"/>
                      </a:ext>
                    </a:extLst>
                  </pic:spPr>
                </pic:pic>
              </a:graphicData>
            </a:graphic>
          </wp:inline>
        </w:drawing>
      </w:r>
      <w:r w:rsidRPr="00B70A31">
        <w:rPr>
          <w:rFonts w:ascii="Arial" w:hAnsi="Arial" w:cs="Arial"/>
        </w:rPr>
        <w:t xml:space="preserve"> </w:t>
      </w:r>
    </w:p>
    <w:p w14:paraId="6113F9AD" w14:textId="77777777" w:rsidR="00B70A31" w:rsidRPr="00B70A31" w:rsidRDefault="00B70A31" w:rsidP="00B70A31">
      <w:pPr>
        <w:pStyle w:val="Corpodetexto"/>
        <w:spacing w:after="0" w:line="360" w:lineRule="auto"/>
        <w:ind w:left="147" w:right="147" w:hanging="5"/>
        <w:jc w:val="both"/>
        <w:rPr>
          <w:rFonts w:ascii="Arial" w:hAnsi="Arial" w:cs="Arial"/>
        </w:rPr>
      </w:pPr>
    </w:p>
    <w:p w14:paraId="565E5CE1" w14:textId="77777777" w:rsidR="00B70A31" w:rsidRPr="00B70A31" w:rsidRDefault="00B70A31" w:rsidP="00B70A31">
      <w:pPr>
        <w:pStyle w:val="Corpodetexto"/>
        <w:spacing w:after="0" w:line="360" w:lineRule="auto"/>
        <w:ind w:left="147" w:right="147" w:hanging="5"/>
        <w:jc w:val="both"/>
        <w:rPr>
          <w:rFonts w:ascii="Arial" w:hAnsi="Arial" w:cs="Arial"/>
        </w:rPr>
      </w:pPr>
      <w:r w:rsidRPr="00B70A31">
        <w:rPr>
          <w:rFonts w:ascii="Arial" w:hAnsi="Arial" w:cs="Arial"/>
          <w:noProof/>
        </w:rPr>
        <w:drawing>
          <wp:inline distT="0" distB="0" distL="0" distR="0" wp14:anchorId="652B2496" wp14:editId="43277C43">
            <wp:extent cx="5580380" cy="2524125"/>
            <wp:effectExtent l="0" t="0" r="1270" b="9525"/>
            <wp:docPr id="6216049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406" b="6034"/>
                    <a:stretch/>
                  </pic:blipFill>
                  <pic:spPr bwMode="auto">
                    <a:xfrm>
                      <a:off x="0" y="0"/>
                      <a:ext cx="5580380" cy="2524125"/>
                    </a:xfrm>
                    <a:prstGeom prst="rect">
                      <a:avLst/>
                    </a:prstGeom>
                    <a:noFill/>
                    <a:ln>
                      <a:noFill/>
                    </a:ln>
                    <a:extLst>
                      <a:ext uri="{53640926-AAD7-44D8-BBD7-CCE9431645EC}">
                        <a14:shadowObscured xmlns:a14="http://schemas.microsoft.com/office/drawing/2010/main"/>
                      </a:ext>
                    </a:extLst>
                  </pic:spPr>
                </pic:pic>
              </a:graphicData>
            </a:graphic>
          </wp:inline>
        </w:drawing>
      </w:r>
    </w:p>
    <w:p w14:paraId="7D1E0751" w14:textId="77777777" w:rsidR="00B70A31" w:rsidRPr="00B70A31" w:rsidRDefault="00B70A31" w:rsidP="00B70A31">
      <w:pPr>
        <w:pStyle w:val="Corpodetexto"/>
        <w:spacing w:after="0" w:line="360" w:lineRule="auto"/>
        <w:ind w:left="147" w:right="147" w:firstLine="2829"/>
        <w:jc w:val="both"/>
        <w:rPr>
          <w:rFonts w:ascii="Arial" w:hAnsi="Arial" w:cs="Arial"/>
        </w:rPr>
      </w:pPr>
    </w:p>
    <w:p w14:paraId="4BC4AFDD" w14:textId="77777777" w:rsidR="00B70A31" w:rsidRPr="00B70A31" w:rsidRDefault="00B70A31" w:rsidP="00B70A31">
      <w:pPr>
        <w:pStyle w:val="Corpodetexto"/>
        <w:spacing w:after="0" w:line="360" w:lineRule="auto"/>
        <w:ind w:left="147" w:right="147" w:firstLine="2830"/>
        <w:jc w:val="both"/>
        <w:rPr>
          <w:rFonts w:ascii="Arial" w:hAnsi="Arial" w:cs="Arial"/>
        </w:rPr>
      </w:pPr>
      <w:r w:rsidRPr="00B70A31">
        <w:rPr>
          <w:rFonts w:ascii="Arial" w:hAnsi="Arial" w:cs="Arial"/>
        </w:rPr>
        <w:t>A nova estrutura proposta é bastante enxuta, composta por servidores de carreira específica fazendários e qualificados, não comporta privilégios e reconhece os bons servidores que se dedicam ao trabalho com competência e eficácia.</w:t>
      </w:r>
    </w:p>
    <w:p w14:paraId="11043E80" w14:textId="4FC8CE8B" w:rsidR="00B70A31" w:rsidRPr="00B70A31" w:rsidRDefault="00B70A31" w:rsidP="00B70A31">
      <w:pPr>
        <w:pStyle w:val="Corpodetexto"/>
        <w:spacing w:line="360" w:lineRule="auto"/>
        <w:ind w:left="147" w:right="147" w:firstLine="2830"/>
        <w:jc w:val="both"/>
        <w:rPr>
          <w:rFonts w:ascii="Arial" w:hAnsi="Arial" w:cs="Arial"/>
        </w:rPr>
      </w:pPr>
      <w:r w:rsidRPr="00B70A31">
        <w:rPr>
          <w:rFonts w:ascii="Arial" w:hAnsi="Arial" w:cs="Arial"/>
        </w:rPr>
        <w:t xml:space="preserve">A reestruturação da Secretaria com a implantação da Administração Tributária no </w:t>
      </w:r>
      <w:r w:rsidR="00AF261D">
        <w:rPr>
          <w:rFonts w:ascii="Arial" w:hAnsi="Arial" w:cs="Arial"/>
        </w:rPr>
        <w:t>M</w:t>
      </w:r>
      <w:r w:rsidRPr="00B70A31">
        <w:rPr>
          <w:rFonts w:ascii="Arial" w:hAnsi="Arial" w:cs="Arial"/>
        </w:rPr>
        <w:t>unicípio, seguindo a tendência dos demais municípios do nosso estado, Receita Federal e Estadual, resultará no estabelecimento de regras mais específicas para as fiscalizações tributárias e de posturas municipais, atualizando e tratando o cadastro único do município, tanto mobiliário como imobiliário, de forma concreta, eliminando-se as situações de duplicidade e inconsistências.</w:t>
      </w:r>
    </w:p>
    <w:p w14:paraId="70369FC7" w14:textId="77777777" w:rsidR="00B70A31" w:rsidRPr="00B70A31" w:rsidRDefault="00B70A31" w:rsidP="00B70A31">
      <w:pPr>
        <w:pStyle w:val="Corpodetexto"/>
        <w:spacing w:after="0" w:line="360" w:lineRule="auto"/>
        <w:ind w:left="147" w:right="147" w:firstLine="2829"/>
        <w:jc w:val="both"/>
        <w:rPr>
          <w:rFonts w:ascii="Arial" w:hAnsi="Arial" w:cs="Arial"/>
        </w:rPr>
      </w:pPr>
      <w:r w:rsidRPr="00B70A31">
        <w:rPr>
          <w:rFonts w:ascii="Arial" w:hAnsi="Arial" w:cs="Arial"/>
        </w:rPr>
        <w:lastRenderedPageBreak/>
        <w:t>Ainda na Administração Tributária, serão estabelecidas as reais competências da Dívida Ativa, buscando-se agilizar as baixas por recebimentos, além de controlar a cobrança administrativa, inscrição na dívida ativa e o acompanhamento da execução fiscal.</w:t>
      </w:r>
    </w:p>
    <w:p w14:paraId="40962595" w14:textId="77777777" w:rsidR="00B70A31" w:rsidRPr="00B70A31" w:rsidRDefault="00B70A31" w:rsidP="00B70A31">
      <w:pPr>
        <w:pStyle w:val="Corpodetexto"/>
        <w:spacing w:after="0" w:line="360" w:lineRule="auto"/>
        <w:ind w:left="147" w:right="147" w:firstLine="2829"/>
        <w:jc w:val="both"/>
        <w:rPr>
          <w:rFonts w:ascii="Arial" w:hAnsi="Arial" w:cs="Arial"/>
        </w:rPr>
      </w:pPr>
      <w:r w:rsidRPr="00B70A31">
        <w:rPr>
          <w:rFonts w:ascii="Arial" w:hAnsi="Arial" w:cs="Arial"/>
        </w:rPr>
        <w:t>As prestações de contas e os Sistemas Integrados exigidos pela União e Estado para preenchimento e envio das informações se multiplicaram nos últimos anos, exigindo um corpo efetivo técnico com formação específica e valorizada, garantindo que as informações sejam prestadas fidedignamente e tempestivamente.</w:t>
      </w:r>
    </w:p>
    <w:p w14:paraId="58689273" w14:textId="0E9BB564" w:rsidR="00B70A31" w:rsidRPr="00B70A31" w:rsidRDefault="00B70A31" w:rsidP="00B70A31">
      <w:pPr>
        <w:pStyle w:val="Corpodetexto"/>
        <w:spacing w:after="0" w:line="360" w:lineRule="auto"/>
        <w:ind w:left="147" w:right="147" w:firstLine="2829"/>
        <w:jc w:val="both"/>
        <w:rPr>
          <w:rFonts w:ascii="Arial" w:hAnsi="Arial" w:cs="Arial"/>
        </w:rPr>
      </w:pPr>
      <w:r w:rsidRPr="00B70A31">
        <w:rPr>
          <w:rFonts w:ascii="Arial" w:hAnsi="Arial" w:cs="Arial"/>
        </w:rPr>
        <w:t xml:space="preserve">Para os fins dispostos acima, este Projeto de Lei cria a carreira dos Servidores Efetivos da Secretaria da Fazenda para os seguintes cargos: Auditor-Fiscal, Agente Fiscal de Posturas, Contador e Analistas, vindo ao encontro dos ditames constitucionais, além de colocar o </w:t>
      </w:r>
      <w:r w:rsidR="00AF261D">
        <w:rPr>
          <w:rFonts w:ascii="Arial" w:hAnsi="Arial" w:cs="Arial"/>
        </w:rPr>
        <w:t>M</w:t>
      </w:r>
      <w:r w:rsidRPr="00B70A31">
        <w:rPr>
          <w:rFonts w:ascii="Arial" w:hAnsi="Arial" w:cs="Arial"/>
        </w:rPr>
        <w:t>unicípio de Valinhos em evidência, na mesma condição de outras cidades que já instituíram essas carreiras, visando a continuidade e valorização dos servidores fazendários.</w:t>
      </w:r>
    </w:p>
    <w:p w14:paraId="7731AC49" w14:textId="77777777" w:rsidR="00B70A31" w:rsidRPr="007B4766" w:rsidRDefault="00B70A31" w:rsidP="00B70A31">
      <w:pPr>
        <w:pStyle w:val="Corpodetexto31"/>
        <w:tabs>
          <w:tab w:val="left" w:pos="2838"/>
        </w:tabs>
        <w:spacing w:after="0" w:line="360" w:lineRule="auto"/>
        <w:ind w:leftChars="-1" w:left="-2" w:firstLineChars="1182" w:firstLine="2837"/>
        <w:jc w:val="both"/>
        <w:rPr>
          <w:rFonts w:ascii="Arial" w:hAnsi="Arial"/>
          <w:bCs/>
          <w:color w:val="000000"/>
          <w:sz w:val="24"/>
          <w:szCs w:val="24"/>
        </w:rPr>
      </w:pPr>
      <w:r w:rsidRPr="00B70A31">
        <w:rPr>
          <w:rFonts w:ascii="Arial" w:hAnsi="Arial"/>
          <w:bCs/>
          <w:color w:val="000000"/>
          <w:sz w:val="24"/>
          <w:szCs w:val="24"/>
        </w:rPr>
        <w:t xml:space="preserve">Nesse contexto, em linhas gerais buscou-se corrigir distorções de vencimentos, </w:t>
      </w:r>
      <w:r w:rsidRPr="007B4766">
        <w:rPr>
          <w:rFonts w:ascii="Arial" w:hAnsi="Arial"/>
          <w:bCs/>
          <w:color w:val="000000"/>
          <w:sz w:val="24"/>
          <w:szCs w:val="24"/>
        </w:rPr>
        <w:t xml:space="preserve">definir as evoluções por categorias, com a progressão de interstício em quinquênio, submetendo os servidores a avaliação de desempenho de forma a estabelecer a lógica da meritocracia no desenvolvimento das competências e remuneração por resultado, além de incentivar e gratificar mediante a qualidade no atendimento ao contribuinte. </w:t>
      </w:r>
    </w:p>
    <w:p w14:paraId="137189D2" w14:textId="67AA0054" w:rsidR="00B70A31" w:rsidRPr="00B70A31" w:rsidRDefault="00B70A31" w:rsidP="00B70A31">
      <w:pPr>
        <w:pStyle w:val="Corpodetexto31"/>
        <w:tabs>
          <w:tab w:val="left" w:pos="2838"/>
        </w:tabs>
        <w:spacing w:after="0" w:line="360" w:lineRule="auto"/>
        <w:ind w:leftChars="-1" w:left="-2" w:firstLineChars="1182" w:firstLine="2837"/>
        <w:jc w:val="both"/>
        <w:rPr>
          <w:rFonts w:ascii="Arial" w:hAnsi="Arial"/>
          <w:color w:val="000000"/>
          <w:sz w:val="24"/>
          <w:szCs w:val="24"/>
        </w:rPr>
      </w:pPr>
      <w:r w:rsidRPr="00B70A31">
        <w:rPr>
          <w:rFonts w:ascii="Arial" w:hAnsi="Arial"/>
          <w:bCs/>
          <w:color w:val="000000"/>
          <w:sz w:val="24"/>
          <w:szCs w:val="24"/>
        </w:rPr>
        <w:t xml:space="preserve">Necessário, constar que, além da Lei que estabelece a estrutura administrativa, aplicam-se subsidiariamente a </w:t>
      </w:r>
      <w:r w:rsidRPr="00B70A31">
        <w:rPr>
          <w:rFonts w:ascii="Arial" w:hAnsi="Arial"/>
          <w:bCs/>
          <w:color w:val="000000"/>
          <w:sz w:val="24"/>
          <w:szCs w:val="24"/>
          <w:u w:val="single"/>
        </w:rPr>
        <w:t>Lei nº 2.018, de 17 de janeiro de 1986</w:t>
      </w:r>
      <w:r w:rsidRPr="00B70A31">
        <w:rPr>
          <w:rFonts w:ascii="Arial" w:hAnsi="Arial"/>
          <w:bCs/>
          <w:color w:val="000000"/>
          <w:sz w:val="24"/>
          <w:szCs w:val="24"/>
        </w:rPr>
        <w:t xml:space="preserve"> (Estatuto dos Servidores</w:t>
      </w:r>
      <w:r w:rsidR="00217ED4">
        <w:rPr>
          <w:rFonts w:ascii="Arial" w:hAnsi="Arial"/>
          <w:bCs/>
          <w:color w:val="000000"/>
          <w:sz w:val="24"/>
          <w:szCs w:val="24"/>
        </w:rPr>
        <w:t xml:space="preserve"> Públicos</w:t>
      </w:r>
      <w:r w:rsidRPr="00B70A31">
        <w:rPr>
          <w:rFonts w:ascii="Arial" w:hAnsi="Arial"/>
          <w:bCs/>
          <w:color w:val="000000"/>
          <w:sz w:val="24"/>
          <w:szCs w:val="24"/>
        </w:rPr>
        <w:t xml:space="preserve"> Municipais), dessa forma fica assegurado aos servido</w:t>
      </w:r>
      <w:r w:rsidR="00217ED4">
        <w:rPr>
          <w:rFonts w:ascii="Arial" w:hAnsi="Arial"/>
          <w:bCs/>
          <w:color w:val="000000"/>
          <w:sz w:val="24"/>
          <w:szCs w:val="24"/>
        </w:rPr>
        <w:t xml:space="preserve">res </w:t>
      </w:r>
      <w:r w:rsidRPr="00B70A31">
        <w:rPr>
          <w:rFonts w:ascii="Arial" w:hAnsi="Arial"/>
          <w:bCs/>
          <w:color w:val="000000"/>
          <w:sz w:val="24"/>
          <w:szCs w:val="24"/>
        </w:rPr>
        <w:t>integrantes da Secretaria da Fazenda os mesmos direitos dos servidores municipais, ressalvado aquilo que não lhe for contrário neste Plano.</w:t>
      </w:r>
    </w:p>
    <w:p w14:paraId="574E7073" w14:textId="77777777" w:rsidR="00B70A31" w:rsidRPr="00B70A31" w:rsidRDefault="00B70A31" w:rsidP="00B70A31">
      <w:pPr>
        <w:pStyle w:val="Corpodetexto31"/>
        <w:tabs>
          <w:tab w:val="left" w:pos="2838"/>
        </w:tabs>
        <w:spacing w:after="0" w:line="360" w:lineRule="auto"/>
        <w:ind w:leftChars="-1" w:left="-2" w:firstLineChars="1182" w:firstLine="2837"/>
        <w:jc w:val="both"/>
        <w:rPr>
          <w:rFonts w:ascii="Arial" w:hAnsi="Arial"/>
          <w:color w:val="000000"/>
          <w:sz w:val="24"/>
          <w:szCs w:val="24"/>
        </w:rPr>
      </w:pPr>
      <w:r w:rsidRPr="00B70A31">
        <w:rPr>
          <w:rFonts w:ascii="Arial" w:hAnsi="Arial"/>
          <w:bCs/>
          <w:color w:val="000000"/>
          <w:sz w:val="24"/>
          <w:szCs w:val="24"/>
        </w:rPr>
        <w:tab/>
        <w:t>No que tange à remuneração, foram assegurados aos atuais ocupantes dos cargos efetivos de Contador e Auditores Fiscais o enquadramento nas respectivas categorias, de acordo com o efetivo exercício prestados na Secretaria da Fazenda, o que representará ganhos significativos em suas remunerações, da mesma forma com a respectiva evolução na carreira.</w:t>
      </w:r>
    </w:p>
    <w:p w14:paraId="773CD2E0" w14:textId="77777777" w:rsidR="00B70A31" w:rsidRPr="00B70A31" w:rsidRDefault="00B70A31" w:rsidP="00B70A31">
      <w:pPr>
        <w:pStyle w:val="Corpodetexto31"/>
        <w:tabs>
          <w:tab w:val="left" w:pos="2838"/>
        </w:tabs>
        <w:spacing w:after="0" w:line="360" w:lineRule="auto"/>
        <w:ind w:leftChars="-1" w:left="-2" w:firstLineChars="1182" w:firstLine="2837"/>
        <w:jc w:val="both"/>
        <w:rPr>
          <w:rFonts w:ascii="Arial" w:hAnsi="Arial"/>
          <w:bCs/>
          <w:color w:val="000000"/>
          <w:sz w:val="24"/>
          <w:szCs w:val="24"/>
        </w:rPr>
      </w:pPr>
    </w:p>
    <w:p w14:paraId="7372D92D" w14:textId="68D891D9" w:rsidR="00B70A31" w:rsidRPr="00B70A31" w:rsidRDefault="00B70A31" w:rsidP="00B70A31">
      <w:pPr>
        <w:pStyle w:val="Corpodetexto31"/>
        <w:tabs>
          <w:tab w:val="left" w:pos="2838"/>
        </w:tabs>
        <w:spacing w:after="0" w:line="360" w:lineRule="auto"/>
        <w:ind w:leftChars="-1" w:left="-2" w:firstLineChars="1182" w:firstLine="2837"/>
        <w:jc w:val="both"/>
        <w:rPr>
          <w:rFonts w:ascii="Arial" w:hAnsi="Arial"/>
          <w:color w:val="000000"/>
          <w:sz w:val="24"/>
          <w:szCs w:val="24"/>
        </w:rPr>
      </w:pPr>
      <w:r w:rsidRPr="00B70A31">
        <w:rPr>
          <w:rFonts w:ascii="Arial" w:hAnsi="Arial"/>
          <w:bCs/>
          <w:color w:val="000000"/>
          <w:sz w:val="24"/>
          <w:szCs w:val="24"/>
        </w:rPr>
        <w:lastRenderedPageBreak/>
        <w:tab/>
      </w:r>
      <w:r w:rsidRPr="00B70A31">
        <w:rPr>
          <w:rFonts w:ascii="Arial" w:eastAsia="Arial" w:hAnsi="Arial"/>
          <w:color w:val="000000"/>
          <w:sz w:val="24"/>
          <w:szCs w:val="24"/>
        </w:rPr>
        <w:t xml:space="preserve">Vale ressaltar, por fim, que o impacto financeiro do incluso </w:t>
      </w:r>
      <w:r w:rsidR="00AF261D">
        <w:rPr>
          <w:rFonts w:ascii="Arial" w:eastAsia="Arial" w:hAnsi="Arial"/>
          <w:color w:val="000000"/>
          <w:sz w:val="24"/>
          <w:szCs w:val="24"/>
        </w:rPr>
        <w:t>P</w:t>
      </w:r>
      <w:r w:rsidRPr="00B70A31">
        <w:rPr>
          <w:rFonts w:ascii="Arial" w:eastAsia="Arial" w:hAnsi="Arial"/>
          <w:color w:val="000000"/>
          <w:sz w:val="24"/>
          <w:szCs w:val="24"/>
        </w:rPr>
        <w:t xml:space="preserve">rojeto de </w:t>
      </w:r>
      <w:r w:rsidR="00AF261D">
        <w:rPr>
          <w:rFonts w:ascii="Arial" w:eastAsia="Arial" w:hAnsi="Arial"/>
          <w:color w:val="000000"/>
          <w:sz w:val="24"/>
          <w:szCs w:val="24"/>
        </w:rPr>
        <w:t>L</w:t>
      </w:r>
      <w:r w:rsidRPr="00B70A31">
        <w:rPr>
          <w:rFonts w:ascii="Arial" w:eastAsia="Arial" w:hAnsi="Arial"/>
          <w:color w:val="000000"/>
          <w:sz w:val="24"/>
          <w:szCs w:val="24"/>
        </w:rPr>
        <w:t xml:space="preserve">ei, está sendo cumprido com a documentação a que aludem os arts. 16 e 17 da Lei de Responsabilidade Fiscal (Lei Complementar </w:t>
      </w:r>
      <w:r w:rsidR="00217ED4">
        <w:rPr>
          <w:rFonts w:ascii="Arial" w:eastAsia="Arial" w:hAnsi="Arial"/>
          <w:color w:val="000000"/>
          <w:sz w:val="24"/>
          <w:szCs w:val="24"/>
        </w:rPr>
        <w:t xml:space="preserve">nº </w:t>
      </w:r>
      <w:r w:rsidRPr="00B70A31">
        <w:rPr>
          <w:rFonts w:ascii="Arial" w:eastAsia="Arial" w:hAnsi="Arial"/>
          <w:color w:val="000000"/>
          <w:sz w:val="24"/>
          <w:szCs w:val="24"/>
        </w:rPr>
        <w:t xml:space="preserve">101/2000), que estabelece que a criação, expansão ou aprimoramento de ação governamental só deve gerar aumento de despesa quando o </w:t>
      </w:r>
      <w:r w:rsidRPr="007B4766">
        <w:rPr>
          <w:rFonts w:ascii="Arial" w:eastAsia="Arial" w:hAnsi="Arial"/>
          <w:color w:val="000000"/>
          <w:sz w:val="24"/>
          <w:szCs w:val="24"/>
        </w:rPr>
        <w:t>relatório de impacto orçamentário-financeiro e declaração do ordenador de despesa</w:t>
      </w:r>
      <w:r w:rsidRPr="00B70A31">
        <w:rPr>
          <w:rFonts w:ascii="Arial" w:eastAsia="Arial" w:hAnsi="Arial"/>
          <w:color w:val="000000"/>
          <w:sz w:val="24"/>
          <w:szCs w:val="24"/>
        </w:rPr>
        <w:t>, demonstra</w:t>
      </w:r>
      <w:r w:rsidR="00217ED4">
        <w:rPr>
          <w:rFonts w:ascii="Arial" w:eastAsia="Arial" w:hAnsi="Arial"/>
          <w:color w:val="000000"/>
          <w:sz w:val="24"/>
          <w:szCs w:val="24"/>
        </w:rPr>
        <w:t xml:space="preserve">r </w:t>
      </w:r>
      <w:r w:rsidRPr="00B70A31">
        <w:rPr>
          <w:rFonts w:ascii="Arial" w:eastAsia="Arial" w:hAnsi="Arial"/>
          <w:color w:val="000000"/>
          <w:sz w:val="24"/>
          <w:szCs w:val="24"/>
        </w:rPr>
        <w:t>que h</w:t>
      </w:r>
      <w:r w:rsidR="00217ED4">
        <w:rPr>
          <w:rFonts w:ascii="Arial" w:eastAsia="Arial" w:hAnsi="Arial"/>
          <w:color w:val="000000"/>
          <w:sz w:val="24"/>
          <w:szCs w:val="24"/>
        </w:rPr>
        <w:t>á</w:t>
      </w:r>
      <w:r w:rsidRPr="00B70A31">
        <w:rPr>
          <w:rFonts w:ascii="Arial" w:eastAsia="Arial" w:hAnsi="Arial"/>
          <w:color w:val="000000"/>
          <w:sz w:val="24"/>
          <w:szCs w:val="24"/>
        </w:rPr>
        <w:t xml:space="preserve"> adequação com a </w:t>
      </w:r>
      <w:r w:rsidR="00AF261D">
        <w:rPr>
          <w:rFonts w:ascii="Arial" w:eastAsia="Arial" w:hAnsi="Arial"/>
          <w:color w:val="000000"/>
          <w:sz w:val="24"/>
          <w:szCs w:val="24"/>
        </w:rPr>
        <w:t>L</w:t>
      </w:r>
      <w:r w:rsidRPr="00B70A31">
        <w:rPr>
          <w:rFonts w:ascii="Arial" w:eastAsia="Arial" w:hAnsi="Arial"/>
          <w:color w:val="000000"/>
          <w:sz w:val="24"/>
          <w:szCs w:val="24"/>
        </w:rPr>
        <w:t xml:space="preserve">ei orçamentária anual e compatibilidade com o plano plurianual e com a </w:t>
      </w:r>
      <w:r w:rsidR="00217ED4">
        <w:rPr>
          <w:rFonts w:ascii="Arial" w:eastAsia="Arial" w:hAnsi="Arial"/>
          <w:color w:val="000000"/>
          <w:sz w:val="24"/>
          <w:szCs w:val="24"/>
        </w:rPr>
        <w:t>L</w:t>
      </w:r>
      <w:r w:rsidRPr="00B70A31">
        <w:rPr>
          <w:rFonts w:ascii="Arial" w:eastAsia="Arial" w:hAnsi="Arial"/>
          <w:color w:val="000000"/>
          <w:sz w:val="24"/>
          <w:szCs w:val="24"/>
        </w:rPr>
        <w:t>ei de diretrizes orçamentárias.</w:t>
      </w:r>
    </w:p>
    <w:p w14:paraId="5169ECD0" w14:textId="660215FB" w:rsidR="00B70A31" w:rsidRPr="00B70A31" w:rsidRDefault="00B70A31" w:rsidP="00B70A31">
      <w:pPr>
        <w:pStyle w:val="LO-normal1"/>
        <w:pBdr>
          <w:top w:val="none" w:sz="0" w:space="0" w:color="000000"/>
          <w:left w:val="none" w:sz="0" w:space="0" w:color="000000"/>
          <w:bottom w:val="none" w:sz="0" w:space="0" w:color="000000"/>
          <w:right w:val="none" w:sz="0" w:space="0" w:color="000000"/>
        </w:pBdr>
        <w:tabs>
          <w:tab w:val="left" w:pos="2835"/>
        </w:tabs>
        <w:spacing w:line="360" w:lineRule="auto"/>
        <w:ind w:leftChars="-1" w:left="-2" w:firstLineChars="1182" w:firstLine="2837"/>
        <w:jc w:val="both"/>
        <w:rPr>
          <w:rFonts w:ascii="Arial" w:eastAsia="Arial" w:hAnsi="Arial"/>
          <w:color w:val="000000"/>
          <w:sz w:val="24"/>
          <w:szCs w:val="24"/>
        </w:rPr>
      </w:pPr>
      <w:r w:rsidRPr="00B70A31">
        <w:rPr>
          <w:rFonts w:ascii="Arial" w:eastAsia="Arial" w:hAnsi="Arial"/>
          <w:color w:val="000000"/>
          <w:sz w:val="24"/>
          <w:szCs w:val="24"/>
        </w:rPr>
        <w:t>Ante o exposto, coloco-me à inteira disposição dessa lídima Presidência para quaisquer outros esclarecimentos que se fizerem necessários, renovando, ao ensejo, os protestos de minha elevada consideração e declarado respeito.</w:t>
      </w:r>
    </w:p>
    <w:p w14:paraId="34C5CF08" w14:textId="77777777" w:rsidR="00B70A31" w:rsidRPr="00B70A31" w:rsidRDefault="00B70A31" w:rsidP="00B70A31">
      <w:pPr>
        <w:pStyle w:val="LO-normal1"/>
        <w:pBdr>
          <w:top w:val="none" w:sz="0" w:space="0" w:color="000000"/>
          <w:left w:val="none" w:sz="0" w:space="0" w:color="000000"/>
          <w:bottom w:val="none" w:sz="0" w:space="0" w:color="000000"/>
          <w:right w:val="none" w:sz="0" w:space="0" w:color="000000"/>
        </w:pBdr>
        <w:tabs>
          <w:tab w:val="left" w:pos="2835"/>
        </w:tabs>
        <w:spacing w:line="360" w:lineRule="auto"/>
        <w:ind w:leftChars="-1" w:left="-2" w:firstLineChars="1182" w:firstLine="2837"/>
        <w:jc w:val="both"/>
        <w:rPr>
          <w:rFonts w:ascii="Arial" w:eastAsia="Arial" w:hAnsi="Arial"/>
          <w:color w:val="000000"/>
          <w:sz w:val="24"/>
          <w:szCs w:val="24"/>
        </w:rPr>
      </w:pPr>
    </w:p>
    <w:p w14:paraId="126F56EE" w14:textId="0040C0AA" w:rsidR="00B70A31" w:rsidRPr="00B70A31" w:rsidRDefault="00B70A31" w:rsidP="00B70A31">
      <w:pPr>
        <w:pStyle w:val="Corpodetexto31"/>
        <w:tabs>
          <w:tab w:val="left" w:pos="2835"/>
        </w:tabs>
        <w:spacing w:after="0" w:line="360" w:lineRule="auto"/>
        <w:ind w:leftChars="-1" w:left="-2" w:firstLineChars="1182" w:firstLine="2837"/>
        <w:jc w:val="both"/>
        <w:rPr>
          <w:rFonts w:ascii="Arial" w:hAnsi="Arial"/>
          <w:color w:val="000000"/>
          <w:sz w:val="24"/>
          <w:szCs w:val="24"/>
        </w:rPr>
      </w:pPr>
      <w:r w:rsidRPr="00B70A31">
        <w:rPr>
          <w:rFonts w:ascii="Arial" w:hAnsi="Arial"/>
          <w:color w:val="000000"/>
          <w:sz w:val="24"/>
          <w:szCs w:val="24"/>
        </w:rPr>
        <w:t xml:space="preserve">Valinhos, </w:t>
      </w:r>
      <w:r w:rsidR="00491C07">
        <w:rPr>
          <w:rFonts w:ascii="Arial" w:hAnsi="Arial"/>
          <w:color w:val="000000"/>
          <w:sz w:val="24"/>
          <w:szCs w:val="24"/>
        </w:rPr>
        <w:t xml:space="preserve">5 </w:t>
      </w:r>
      <w:r w:rsidRPr="00B70A31">
        <w:rPr>
          <w:rFonts w:ascii="Arial" w:hAnsi="Arial"/>
          <w:color w:val="000000"/>
          <w:sz w:val="24"/>
          <w:szCs w:val="24"/>
        </w:rPr>
        <w:t xml:space="preserve">de </w:t>
      </w:r>
      <w:r w:rsidR="00491C07">
        <w:rPr>
          <w:rFonts w:ascii="Arial" w:hAnsi="Arial"/>
          <w:color w:val="000000"/>
          <w:sz w:val="24"/>
          <w:szCs w:val="24"/>
        </w:rPr>
        <w:t xml:space="preserve">março </w:t>
      </w:r>
      <w:r w:rsidRPr="00B70A31">
        <w:rPr>
          <w:rFonts w:ascii="Arial" w:hAnsi="Arial"/>
          <w:color w:val="000000"/>
          <w:sz w:val="24"/>
          <w:szCs w:val="24"/>
        </w:rPr>
        <w:t>de 2024.</w:t>
      </w:r>
    </w:p>
    <w:p w14:paraId="5466B6AF" w14:textId="77777777" w:rsidR="00B70A31" w:rsidRPr="00B70A31" w:rsidRDefault="00B70A31" w:rsidP="00B70A31">
      <w:pPr>
        <w:pStyle w:val="Ttulo3"/>
        <w:tabs>
          <w:tab w:val="left" w:pos="2833"/>
        </w:tabs>
        <w:spacing w:line="360" w:lineRule="auto"/>
        <w:ind w:hanging="2"/>
        <w:rPr>
          <w:rFonts w:ascii="Arial" w:hAnsi="Arial"/>
          <w:color w:val="000000"/>
          <w:sz w:val="24"/>
        </w:rPr>
      </w:pPr>
    </w:p>
    <w:p w14:paraId="037B49B2" w14:textId="77777777" w:rsidR="00B70A31" w:rsidRPr="00B70A31" w:rsidRDefault="00B70A31" w:rsidP="00B70A31">
      <w:pPr>
        <w:pStyle w:val="Ttulo3"/>
        <w:tabs>
          <w:tab w:val="left" w:pos="2833"/>
        </w:tabs>
        <w:spacing w:line="360" w:lineRule="auto"/>
        <w:ind w:hanging="2"/>
        <w:rPr>
          <w:rFonts w:ascii="Arial" w:hAnsi="Arial"/>
          <w:color w:val="000000"/>
          <w:sz w:val="24"/>
        </w:rPr>
      </w:pPr>
      <w:r w:rsidRPr="00B70A31">
        <w:rPr>
          <w:rFonts w:ascii="Arial" w:eastAsia="Arial" w:hAnsi="Arial"/>
          <w:color w:val="000000"/>
          <w:sz w:val="24"/>
        </w:rPr>
        <w:t xml:space="preserve"> </w:t>
      </w:r>
      <w:r w:rsidRPr="00B70A31">
        <w:rPr>
          <w:rFonts w:ascii="Arial" w:hAnsi="Arial"/>
          <w:color w:val="000000"/>
          <w:sz w:val="24"/>
        </w:rPr>
        <w:tab/>
        <w:t xml:space="preserve">LUCIMARA ROSSI DE GODOY </w:t>
      </w:r>
    </w:p>
    <w:p w14:paraId="2BC6D748" w14:textId="77777777" w:rsidR="00B70A31" w:rsidRPr="00B70A31" w:rsidRDefault="00B70A31" w:rsidP="00B70A31">
      <w:pPr>
        <w:pStyle w:val="Ttulo3"/>
        <w:tabs>
          <w:tab w:val="left" w:pos="2833"/>
        </w:tabs>
        <w:spacing w:line="360" w:lineRule="auto"/>
        <w:ind w:hanging="2"/>
        <w:rPr>
          <w:rFonts w:ascii="Arial" w:hAnsi="Arial"/>
          <w:color w:val="000000"/>
          <w:sz w:val="24"/>
        </w:rPr>
      </w:pPr>
      <w:r w:rsidRPr="00B70A31">
        <w:rPr>
          <w:rFonts w:ascii="Arial" w:hAnsi="Arial"/>
          <w:color w:val="000000"/>
          <w:sz w:val="24"/>
        </w:rPr>
        <w:tab/>
        <w:t xml:space="preserve">                                                     </w:t>
      </w:r>
      <w:r w:rsidRPr="00B70A31">
        <w:rPr>
          <w:rFonts w:ascii="Arial" w:hAnsi="Arial"/>
          <w:b w:val="0"/>
          <w:bCs w:val="0"/>
          <w:color w:val="000000"/>
          <w:sz w:val="24"/>
        </w:rPr>
        <w:t>Prefeita Municipal</w:t>
      </w:r>
    </w:p>
    <w:p w14:paraId="2E00D736" w14:textId="77777777" w:rsidR="00491C07" w:rsidRDefault="00491C07" w:rsidP="00B70A31">
      <w:pPr>
        <w:tabs>
          <w:tab w:val="left" w:pos="1134"/>
        </w:tabs>
        <w:spacing w:line="360" w:lineRule="auto"/>
        <w:ind w:hanging="2"/>
        <w:jc w:val="both"/>
        <w:rPr>
          <w:rFonts w:ascii="Arial" w:hAnsi="Arial" w:cs="Arial"/>
          <w:b/>
          <w:bCs/>
          <w:color w:val="000000"/>
          <w:sz w:val="24"/>
          <w:szCs w:val="24"/>
        </w:rPr>
      </w:pPr>
    </w:p>
    <w:p w14:paraId="413BD583" w14:textId="77777777" w:rsidR="00491C07" w:rsidRDefault="00491C07" w:rsidP="00B70A31">
      <w:pPr>
        <w:tabs>
          <w:tab w:val="left" w:pos="1134"/>
        </w:tabs>
        <w:spacing w:line="360" w:lineRule="auto"/>
        <w:ind w:hanging="2"/>
        <w:jc w:val="both"/>
        <w:rPr>
          <w:rFonts w:ascii="Arial" w:hAnsi="Arial" w:cs="Arial"/>
          <w:b/>
          <w:bCs/>
          <w:color w:val="000000"/>
          <w:sz w:val="24"/>
          <w:szCs w:val="24"/>
        </w:rPr>
      </w:pPr>
    </w:p>
    <w:p w14:paraId="3325FEB6" w14:textId="77777777" w:rsidR="00491C07" w:rsidRDefault="00491C07" w:rsidP="00B70A31">
      <w:pPr>
        <w:tabs>
          <w:tab w:val="left" w:pos="1134"/>
        </w:tabs>
        <w:spacing w:line="360" w:lineRule="auto"/>
        <w:ind w:hanging="2"/>
        <w:jc w:val="both"/>
        <w:rPr>
          <w:rFonts w:ascii="Arial" w:hAnsi="Arial" w:cs="Arial"/>
          <w:b/>
          <w:bCs/>
          <w:color w:val="000000"/>
          <w:sz w:val="24"/>
          <w:szCs w:val="24"/>
        </w:rPr>
      </w:pPr>
    </w:p>
    <w:p w14:paraId="252C3481" w14:textId="77777777" w:rsidR="00491C07" w:rsidRDefault="00491C07" w:rsidP="00B70A31">
      <w:pPr>
        <w:tabs>
          <w:tab w:val="left" w:pos="1134"/>
        </w:tabs>
        <w:spacing w:line="360" w:lineRule="auto"/>
        <w:ind w:hanging="2"/>
        <w:jc w:val="both"/>
        <w:rPr>
          <w:rFonts w:ascii="Arial" w:hAnsi="Arial" w:cs="Arial"/>
          <w:b/>
          <w:bCs/>
          <w:color w:val="000000"/>
          <w:sz w:val="24"/>
          <w:szCs w:val="24"/>
        </w:rPr>
      </w:pPr>
    </w:p>
    <w:p w14:paraId="063D9FAE" w14:textId="515C195D" w:rsidR="00B70A31" w:rsidRPr="00B70A31" w:rsidRDefault="00B70A31" w:rsidP="00B70A31">
      <w:pPr>
        <w:tabs>
          <w:tab w:val="left" w:pos="1134"/>
        </w:tabs>
        <w:spacing w:line="360" w:lineRule="auto"/>
        <w:ind w:hanging="2"/>
        <w:jc w:val="both"/>
        <w:rPr>
          <w:rFonts w:ascii="Arial" w:hAnsi="Arial" w:cs="Arial"/>
          <w:color w:val="000000"/>
          <w:sz w:val="24"/>
          <w:szCs w:val="24"/>
        </w:rPr>
      </w:pPr>
      <w:r w:rsidRPr="00B70A31">
        <w:rPr>
          <w:rFonts w:ascii="Arial" w:hAnsi="Arial" w:cs="Arial"/>
          <w:b/>
          <w:bCs/>
          <w:color w:val="000000"/>
          <w:sz w:val="24"/>
          <w:szCs w:val="24"/>
        </w:rPr>
        <w:t>Anexos:</w:t>
      </w:r>
      <w:r w:rsidRPr="00B70A31">
        <w:rPr>
          <w:rFonts w:ascii="Arial" w:hAnsi="Arial" w:cs="Arial"/>
          <w:b/>
          <w:color w:val="000000"/>
          <w:sz w:val="24"/>
          <w:szCs w:val="24"/>
        </w:rPr>
        <w:t xml:space="preserve"> </w:t>
      </w:r>
      <w:r w:rsidRPr="00B70A31">
        <w:rPr>
          <w:rFonts w:ascii="Arial" w:hAnsi="Arial" w:cs="Arial"/>
          <w:color w:val="000000"/>
          <w:sz w:val="24"/>
          <w:szCs w:val="24"/>
        </w:rPr>
        <w:t xml:space="preserve">Projeto de Lei e </w:t>
      </w:r>
      <w:r w:rsidRPr="00B70A31">
        <w:rPr>
          <w:rFonts w:ascii="Arial" w:eastAsia="Arial" w:hAnsi="Arial" w:cs="Arial"/>
          <w:color w:val="000000"/>
          <w:sz w:val="24"/>
          <w:szCs w:val="24"/>
        </w:rPr>
        <w:t>Relatório de Impacto Orçamentário-financeiro.</w:t>
      </w:r>
    </w:p>
    <w:p w14:paraId="18BA6A60" w14:textId="77777777" w:rsidR="00491C07" w:rsidRDefault="00491C07" w:rsidP="00B70A31">
      <w:pPr>
        <w:rPr>
          <w:rFonts w:ascii="Arial" w:hAnsi="Arial" w:cs="Arial"/>
          <w:sz w:val="24"/>
          <w:szCs w:val="24"/>
        </w:rPr>
      </w:pPr>
    </w:p>
    <w:p w14:paraId="302B39D3" w14:textId="2F7AE546" w:rsidR="00B70A31" w:rsidRPr="00B70A31" w:rsidRDefault="00B70A31" w:rsidP="00B70A31">
      <w:pPr>
        <w:rPr>
          <w:rFonts w:ascii="Arial" w:hAnsi="Arial" w:cs="Arial"/>
          <w:sz w:val="24"/>
          <w:szCs w:val="24"/>
        </w:rPr>
      </w:pPr>
      <w:r w:rsidRPr="00B70A31">
        <w:rPr>
          <w:rFonts w:ascii="Arial" w:hAnsi="Arial" w:cs="Arial"/>
          <w:sz w:val="24"/>
          <w:szCs w:val="24"/>
        </w:rPr>
        <w:t>Ao</w:t>
      </w:r>
    </w:p>
    <w:p w14:paraId="05562DA5" w14:textId="77777777" w:rsidR="00B70A31" w:rsidRPr="00B70A31" w:rsidRDefault="00B70A31" w:rsidP="00B70A31">
      <w:pPr>
        <w:rPr>
          <w:rFonts w:ascii="Arial" w:hAnsi="Arial" w:cs="Arial"/>
          <w:sz w:val="24"/>
          <w:szCs w:val="24"/>
        </w:rPr>
      </w:pPr>
      <w:r w:rsidRPr="00B70A31">
        <w:rPr>
          <w:rFonts w:ascii="Arial" w:hAnsi="Arial" w:cs="Arial"/>
          <w:sz w:val="24"/>
          <w:szCs w:val="24"/>
        </w:rPr>
        <w:t>Excelentíssimo Senhor</w:t>
      </w:r>
    </w:p>
    <w:p w14:paraId="5621CC30" w14:textId="6C6A198B" w:rsidR="00B70A31" w:rsidRPr="00B70A31" w:rsidRDefault="00B70A31" w:rsidP="00B70A31">
      <w:pPr>
        <w:rPr>
          <w:rFonts w:ascii="Arial" w:hAnsi="Arial" w:cs="Arial"/>
          <w:b/>
          <w:bCs/>
          <w:sz w:val="24"/>
          <w:szCs w:val="24"/>
        </w:rPr>
      </w:pPr>
      <w:r w:rsidRPr="00B70A31">
        <w:rPr>
          <w:rFonts w:ascii="Arial" w:hAnsi="Arial" w:cs="Arial"/>
          <w:b/>
          <w:bCs/>
          <w:sz w:val="24"/>
          <w:szCs w:val="24"/>
        </w:rPr>
        <w:t xml:space="preserve">SIDMAR RODRIGO </w:t>
      </w:r>
      <w:r>
        <w:rPr>
          <w:rFonts w:ascii="Arial" w:hAnsi="Arial" w:cs="Arial"/>
          <w:b/>
          <w:bCs/>
          <w:sz w:val="24"/>
          <w:szCs w:val="24"/>
        </w:rPr>
        <w:t>T</w:t>
      </w:r>
      <w:r w:rsidRPr="00B70A31">
        <w:rPr>
          <w:rFonts w:ascii="Arial" w:hAnsi="Arial" w:cs="Arial"/>
          <w:b/>
          <w:bCs/>
          <w:sz w:val="24"/>
          <w:szCs w:val="24"/>
        </w:rPr>
        <w:t>OLOI</w:t>
      </w:r>
    </w:p>
    <w:p w14:paraId="69A31E95" w14:textId="77777777" w:rsidR="00B70A31" w:rsidRPr="00B70A31" w:rsidRDefault="00B70A31" w:rsidP="00B70A31">
      <w:pPr>
        <w:rPr>
          <w:rFonts w:ascii="Arial" w:hAnsi="Arial" w:cs="Arial"/>
          <w:sz w:val="24"/>
          <w:szCs w:val="24"/>
        </w:rPr>
      </w:pPr>
      <w:r w:rsidRPr="00B70A31">
        <w:rPr>
          <w:rFonts w:ascii="Arial" w:hAnsi="Arial" w:cs="Arial"/>
          <w:sz w:val="24"/>
          <w:szCs w:val="24"/>
        </w:rPr>
        <w:t>Presidente da Egrégia Câmara Municipal</w:t>
      </w:r>
    </w:p>
    <w:p w14:paraId="31D92F78" w14:textId="77777777" w:rsidR="00B70A31" w:rsidRPr="00B70A31" w:rsidRDefault="00B70A31" w:rsidP="00B70A31">
      <w:pPr>
        <w:rPr>
          <w:i/>
        </w:rPr>
      </w:pPr>
      <w:r w:rsidRPr="00B70A31">
        <w:rPr>
          <w:rFonts w:ascii="Arial" w:hAnsi="Arial" w:cs="Arial"/>
          <w:b/>
          <w:sz w:val="24"/>
          <w:szCs w:val="24"/>
        </w:rPr>
        <w:t>Valinhos/SP</w:t>
      </w:r>
      <w:r w:rsidRPr="00B70A31">
        <w:rPr>
          <w:b/>
        </w:rPr>
        <w:t xml:space="preserve">                                </w:t>
      </w:r>
    </w:p>
    <w:p w14:paraId="1BA071AD" w14:textId="77777777" w:rsidR="00491C07" w:rsidRDefault="008663FE" w:rsidP="008663FE">
      <w:pPr>
        <w:tabs>
          <w:tab w:val="left" w:pos="2835"/>
        </w:tabs>
        <w:spacing w:after="0" w:line="360" w:lineRule="auto"/>
        <w:ind w:hanging="2"/>
        <w:jc w:val="both"/>
        <w:rPr>
          <w:rFonts w:ascii="Arial" w:hAnsi="Arial" w:cs="Arial"/>
          <w:b/>
          <w:bCs/>
          <w:color w:val="000000"/>
          <w:sz w:val="24"/>
          <w:szCs w:val="24"/>
        </w:rPr>
      </w:pPr>
      <w:r>
        <w:rPr>
          <w:rFonts w:ascii="Arial" w:hAnsi="Arial" w:cs="Arial"/>
          <w:b/>
          <w:bCs/>
          <w:color w:val="000000"/>
          <w:sz w:val="24"/>
          <w:szCs w:val="24"/>
        </w:rPr>
        <w:tab/>
      </w:r>
      <w:r w:rsidR="00B70A31" w:rsidRPr="00B70A31">
        <w:rPr>
          <w:rFonts w:ascii="Arial" w:hAnsi="Arial" w:cs="Arial"/>
          <w:b/>
          <w:bCs/>
          <w:color w:val="000000"/>
          <w:sz w:val="24"/>
          <w:szCs w:val="24"/>
        </w:rPr>
        <w:tab/>
      </w:r>
      <w:bookmarkEnd w:id="0"/>
    </w:p>
    <w:p w14:paraId="7F457B4D" w14:textId="428FA457" w:rsidR="008C3D1E" w:rsidRPr="00B70A31" w:rsidRDefault="008663FE" w:rsidP="00491C07">
      <w:pPr>
        <w:tabs>
          <w:tab w:val="left" w:pos="2835"/>
        </w:tabs>
        <w:spacing w:after="0" w:line="360" w:lineRule="auto"/>
        <w:ind w:firstLine="2835"/>
        <w:jc w:val="both"/>
        <w:rPr>
          <w:rFonts w:ascii="Arial" w:hAnsi="Arial" w:cs="Arial"/>
          <w:b/>
          <w:bCs/>
          <w:sz w:val="24"/>
          <w:szCs w:val="24"/>
        </w:rPr>
      </w:pPr>
      <w:r>
        <w:rPr>
          <w:rFonts w:ascii="Arial" w:hAnsi="Arial" w:cs="Arial"/>
          <w:b/>
          <w:sz w:val="24"/>
          <w:szCs w:val="24"/>
          <w:u w:val="single"/>
        </w:rPr>
        <w:lastRenderedPageBreak/>
        <w:t>PROJETO DE LEI</w:t>
      </w:r>
    </w:p>
    <w:p w14:paraId="1BE1504F" w14:textId="1D89648A" w:rsidR="00CF5C80" w:rsidRPr="00B70A31" w:rsidRDefault="008663FE" w:rsidP="008663FE">
      <w:pPr>
        <w:autoSpaceDE w:val="0"/>
        <w:autoSpaceDN w:val="0"/>
        <w:adjustRightInd w:val="0"/>
        <w:spacing w:after="0" w:line="360" w:lineRule="auto"/>
        <w:ind w:left="2835"/>
        <w:jc w:val="both"/>
        <w:rPr>
          <w:rFonts w:ascii="Arial" w:hAnsi="Arial" w:cs="Arial"/>
          <w:b/>
          <w:bCs/>
          <w:sz w:val="24"/>
          <w:szCs w:val="24"/>
        </w:rPr>
      </w:pPr>
      <w:r>
        <w:rPr>
          <w:rFonts w:ascii="Arial" w:hAnsi="Arial" w:cs="Arial"/>
          <w:b/>
          <w:bCs/>
          <w:sz w:val="24"/>
          <w:szCs w:val="24"/>
        </w:rPr>
        <w:t>D</w:t>
      </w:r>
      <w:r w:rsidRPr="00B70A31">
        <w:rPr>
          <w:rFonts w:ascii="Arial" w:hAnsi="Arial" w:cs="Arial"/>
          <w:b/>
          <w:bCs/>
          <w:sz w:val="24"/>
          <w:szCs w:val="24"/>
        </w:rPr>
        <w:t xml:space="preserve">ispõe sobre a reestruturação administrativa da </w:t>
      </w:r>
      <w:r>
        <w:rPr>
          <w:rFonts w:ascii="Arial" w:hAnsi="Arial" w:cs="Arial"/>
          <w:b/>
          <w:bCs/>
          <w:sz w:val="24"/>
          <w:szCs w:val="24"/>
        </w:rPr>
        <w:t>S</w:t>
      </w:r>
      <w:r w:rsidRPr="00B70A31">
        <w:rPr>
          <w:rFonts w:ascii="Arial" w:hAnsi="Arial" w:cs="Arial"/>
          <w:b/>
          <w:bCs/>
          <w:sz w:val="24"/>
          <w:szCs w:val="24"/>
        </w:rPr>
        <w:t xml:space="preserve">ecretaria da </w:t>
      </w:r>
      <w:r>
        <w:rPr>
          <w:rFonts w:ascii="Arial" w:hAnsi="Arial" w:cs="Arial"/>
          <w:b/>
          <w:bCs/>
          <w:sz w:val="24"/>
          <w:szCs w:val="24"/>
        </w:rPr>
        <w:t>F</w:t>
      </w:r>
      <w:r w:rsidRPr="00B70A31">
        <w:rPr>
          <w:rFonts w:ascii="Arial" w:hAnsi="Arial" w:cs="Arial"/>
          <w:b/>
          <w:bCs/>
          <w:sz w:val="24"/>
          <w:szCs w:val="24"/>
        </w:rPr>
        <w:t xml:space="preserve">azenda, a criação da carreira exclusiva dos servidores da </w:t>
      </w:r>
      <w:r>
        <w:rPr>
          <w:rFonts w:ascii="Arial" w:hAnsi="Arial" w:cs="Arial"/>
          <w:b/>
          <w:bCs/>
          <w:sz w:val="24"/>
          <w:szCs w:val="24"/>
        </w:rPr>
        <w:t>A</w:t>
      </w:r>
      <w:r w:rsidRPr="00B70A31">
        <w:rPr>
          <w:rFonts w:ascii="Arial" w:hAnsi="Arial" w:cs="Arial"/>
          <w:b/>
          <w:bCs/>
          <w:sz w:val="24"/>
          <w:szCs w:val="24"/>
        </w:rPr>
        <w:t xml:space="preserve">dministração </w:t>
      </w:r>
      <w:r>
        <w:rPr>
          <w:rFonts w:ascii="Arial" w:hAnsi="Arial" w:cs="Arial"/>
          <w:b/>
          <w:bCs/>
          <w:sz w:val="24"/>
          <w:szCs w:val="24"/>
        </w:rPr>
        <w:t>T</w:t>
      </w:r>
      <w:r w:rsidRPr="00B70A31">
        <w:rPr>
          <w:rFonts w:ascii="Arial" w:hAnsi="Arial" w:cs="Arial"/>
          <w:b/>
          <w:bCs/>
          <w:sz w:val="24"/>
          <w:szCs w:val="24"/>
        </w:rPr>
        <w:t xml:space="preserve">ributária do </w:t>
      </w:r>
      <w:r>
        <w:rPr>
          <w:rFonts w:ascii="Arial" w:hAnsi="Arial" w:cs="Arial"/>
          <w:b/>
          <w:bCs/>
          <w:sz w:val="24"/>
          <w:szCs w:val="24"/>
        </w:rPr>
        <w:t>M</w:t>
      </w:r>
      <w:r w:rsidRPr="00B70A31">
        <w:rPr>
          <w:rFonts w:ascii="Arial" w:hAnsi="Arial" w:cs="Arial"/>
          <w:b/>
          <w:bCs/>
          <w:sz w:val="24"/>
          <w:szCs w:val="24"/>
        </w:rPr>
        <w:t>unicípio, e dá outras providências</w:t>
      </w:r>
      <w:r w:rsidR="00CF5C80" w:rsidRPr="00B70A31">
        <w:rPr>
          <w:rFonts w:ascii="Arial" w:hAnsi="Arial" w:cs="Arial"/>
          <w:b/>
          <w:bCs/>
          <w:sz w:val="24"/>
          <w:szCs w:val="24"/>
        </w:rPr>
        <w:t>.</w:t>
      </w:r>
    </w:p>
    <w:p w14:paraId="09024E3F" w14:textId="77777777" w:rsidR="00CF5C80" w:rsidRPr="00B70A31" w:rsidRDefault="00CF5C80" w:rsidP="00B37267">
      <w:pPr>
        <w:autoSpaceDE w:val="0"/>
        <w:autoSpaceDN w:val="0"/>
        <w:adjustRightInd w:val="0"/>
        <w:spacing w:after="0" w:line="360" w:lineRule="auto"/>
        <w:jc w:val="both"/>
        <w:rPr>
          <w:rFonts w:ascii="Arial" w:hAnsi="Arial" w:cs="Arial"/>
          <w:b/>
          <w:bCs/>
          <w:sz w:val="24"/>
          <w:szCs w:val="24"/>
        </w:rPr>
      </w:pPr>
    </w:p>
    <w:p w14:paraId="158008FA" w14:textId="77777777" w:rsidR="008C3D1E" w:rsidRPr="00B70A31" w:rsidRDefault="008C3D1E" w:rsidP="00B37267">
      <w:pPr>
        <w:autoSpaceDE w:val="0"/>
        <w:autoSpaceDN w:val="0"/>
        <w:adjustRightInd w:val="0"/>
        <w:spacing w:after="0" w:line="360" w:lineRule="auto"/>
        <w:jc w:val="both"/>
        <w:rPr>
          <w:rFonts w:ascii="Arial" w:hAnsi="Arial" w:cs="Arial"/>
          <w:b/>
          <w:bCs/>
          <w:sz w:val="24"/>
          <w:szCs w:val="24"/>
        </w:rPr>
      </w:pPr>
    </w:p>
    <w:p w14:paraId="503D8549" w14:textId="77777777" w:rsidR="008C3D1E" w:rsidRPr="00B70A31" w:rsidRDefault="008C3D1E" w:rsidP="00B37267">
      <w:pPr>
        <w:autoSpaceDE w:val="0"/>
        <w:autoSpaceDN w:val="0"/>
        <w:adjustRightInd w:val="0"/>
        <w:spacing w:after="0" w:line="360" w:lineRule="auto"/>
        <w:jc w:val="both"/>
        <w:rPr>
          <w:rFonts w:ascii="Arial" w:hAnsi="Arial" w:cs="Arial"/>
          <w:b/>
          <w:bCs/>
          <w:sz w:val="24"/>
          <w:szCs w:val="24"/>
        </w:rPr>
      </w:pPr>
    </w:p>
    <w:p w14:paraId="496FCD4B" w14:textId="48CD07AC" w:rsidR="00CF5C80" w:rsidRPr="00B70A31" w:rsidRDefault="008663FE" w:rsidP="008663FE">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ab/>
        <w:t>LUCIMARA ROSSI DE GODOY,</w:t>
      </w:r>
      <w:r>
        <w:rPr>
          <w:rFonts w:ascii="Arial" w:hAnsi="Arial" w:cs="Arial"/>
          <w:sz w:val="24"/>
          <w:szCs w:val="24"/>
        </w:rPr>
        <w:t xml:space="preserve"> Prefeita do Município de Valinhos, no uso das atribuições que lhe são conferidas pelo art. 80, inciso III, da Lei Orgânica do Município,</w:t>
      </w:r>
    </w:p>
    <w:p w14:paraId="5E852203"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3F4FD30D" w14:textId="357B8409" w:rsidR="00CF5C80" w:rsidRPr="008663FE" w:rsidRDefault="00CF5C80" w:rsidP="00AF261D">
      <w:pPr>
        <w:autoSpaceDE w:val="0"/>
        <w:autoSpaceDN w:val="0"/>
        <w:adjustRightInd w:val="0"/>
        <w:spacing w:after="0" w:line="360" w:lineRule="auto"/>
        <w:ind w:left="2835"/>
        <w:jc w:val="both"/>
        <w:rPr>
          <w:rFonts w:ascii="Arial" w:hAnsi="Arial" w:cs="Arial"/>
          <w:b/>
          <w:bCs/>
          <w:sz w:val="24"/>
          <w:szCs w:val="24"/>
        </w:rPr>
      </w:pPr>
      <w:r w:rsidRPr="008663FE">
        <w:rPr>
          <w:rFonts w:ascii="Arial" w:hAnsi="Arial" w:cs="Arial"/>
          <w:b/>
          <w:bCs/>
          <w:sz w:val="24"/>
          <w:szCs w:val="24"/>
        </w:rPr>
        <w:t>TÍTULO I</w:t>
      </w:r>
    </w:p>
    <w:p w14:paraId="74607150" w14:textId="77777777" w:rsidR="00CF5C80" w:rsidRPr="008663FE" w:rsidRDefault="00CF5C80" w:rsidP="00AF261D">
      <w:pPr>
        <w:autoSpaceDE w:val="0"/>
        <w:autoSpaceDN w:val="0"/>
        <w:adjustRightInd w:val="0"/>
        <w:spacing w:after="0" w:line="360" w:lineRule="auto"/>
        <w:ind w:left="2835"/>
        <w:jc w:val="both"/>
        <w:rPr>
          <w:rFonts w:ascii="Arial" w:hAnsi="Arial" w:cs="Arial"/>
          <w:b/>
          <w:bCs/>
          <w:sz w:val="24"/>
          <w:szCs w:val="24"/>
        </w:rPr>
      </w:pPr>
      <w:r w:rsidRPr="008663FE">
        <w:rPr>
          <w:rFonts w:ascii="Arial" w:hAnsi="Arial" w:cs="Arial"/>
          <w:b/>
          <w:bCs/>
          <w:sz w:val="24"/>
          <w:szCs w:val="24"/>
        </w:rPr>
        <w:t>DA ORGANIZAÇÃO E DA COMPETÊNCIA DA SECRETARIA DA FAZENDA</w:t>
      </w:r>
    </w:p>
    <w:p w14:paraId="7B5646CE" w14:textId="77777777" w:rsidR="00822737" w:rsidRPr="008663FE" w:rsidRDefault="00822737" w:rsidP="00AF261D">
      <w:pPr>
        <w:autoSpaceDE w:val="0"/>
        <w:autoSpaceDN w:val="0"/>
        <w:adjustRightInd w:val="0"/>
        <w:spacing w:after="0" w:line="360" w:lineRule="auto"/>
        <w:ind w:left="2835"/>
        <w:jc w:val="both"/>
        <w:rPr>
          <w:rFonts w:ascii="Arial" w:hAnsi="Arial" w:cs="Arial"/>
          <w:b/>
          <w:bCs/>
          <w:sz w:val="24"/>
          <w:szCs w:val="24"/>
        </w:rPr>
      </w:pPr>
    </w:p>
    <w:p w14:paraId="32E7F0DE" w14:textId="77777777" w:rsidR="00CF5C80" w:rsidRPr="008663FE" w:rsidRDefault="00CF5C80" w:rsidP="00AF261D">
      <w:pPr>
        <w:autoSpaceDE w:val="0"/>
        <w:autoSpaceDN w:val="0"/>
        <w:adjustRightInd w:val="0"/>
        <w:spacing w:after="0" w:line="360" w:lineRule="auto"/>
        <w:ind w:left="2835"/>
        <w:jc w:val="both"/>
        <w:rPr>
          <w:rFonts w:ascii="Arial" w:hAnsi="Arial" w:cs="Arial"/>
          <w:b/>
          <w:bCs/>
          <w:sz w:val="24"/>
          <w:szCs w:val="24"/>
        </w:rPr>
      </w:pPr>
      <w:r w:rsidRPr="008663FE">
        <w:rPr>
          <w:rFonts w:ascii="Arial" w:hAnsi="Arial" w:cs="Arial"/>
          <w:b/>
          <w:bCs/>
          <w:sz w:val="24"/>
          <w:szCs w:val="24"/>
        </w:rPr>
        <w:t>CAPÍTULO I</w:t>
      </w:r>
    </w:p>
    <w:p w14:paraId="07103038" w14:textId="77777777" w:rsidR="00CF5C80" w:rsidRPr="00B70A31" w:rsidRDefault="00CF5C80" w:rsidP="00AF261D">
      <w:pPr>
        <w:autoSpaceDE w:val="0"/>
        <w:autoSpaceDN w:val="0"/>
        <w:adjustRightInd w:val="0"/>
        <w:spacing w:after="0" w:line="360" w:lineRule="auto"/>
        <w:ind w:left="2835"/>
        <w:jc w:val="both"/>
        <w:rPr>
          <w:rFonts w:ascii="Arial" w:hAnsi="Arial" w:cs="Arial"/>
          <w:sz w:val="24"/>
          <w:szCs w:val="24"/>
        </w:rPr>
      </w:pPr>
      <w:r w:rsidRPr="008663FE">
        <w:rPr>
          <w:rFonts w:ascii="Arial" w:hAnsi="Arial" w:cs="Arial"/>
          <w:b/>
          <w:bCs/>
          <w:sz w:val="24"/>
          <w:szCs w:val="24"/>
        </w:rPr>
        <w:t>DA ORGANIZAÇÃO</w:t>
      </w:r>
    </w:p>
    <w:p w14:paraId="2C8C4B78" w14:textId="77777777" w:rsidR="00CF5C80" w:rsidRPr="008663FE" w:rsidRDefault="00CF5C80" w:rsidP="00B37267">
      <w:pPr>
        <w:autoSpaceDE w:val="0"/>
        <w:autoSpaceDN w:val="0"/>
        <w:adjustRightInd w:val="0"/>
        <w:spacing w:after="0" w:line="360" w:lineRule="auto"/>
        <w:jc w:val="both"/>
        <w:rPr>
          <w:rFonts w:ascii="Arial" w:hAnsi="Arial" w:cs="Arial"/>
          <w:b/>
          <w:bCs/>
          <w:sz w:val="24"/>
          <w:szCs w:val="24"/>
        </w:rPr>
      </w:pPr>
    </w:p>
    <w:p w14:paraId="13169755" w14:textId="7E5CD5C0" w:rsidR="00CF5C80" w:rsidRPr="00B70A31" w:rsidRDefault="008663FE" w:rsidP="008663FE">
      <w:pPr>
        <w:tabs>
          <w:tab w:val="left" w:pos="2835"/>
        </w:tabs>
        <w:autoSpaceDE w:val="0"/>
        <w:autoSpaceDN w:val="0"/>
        <w:adjustRightInd w:val="0"/>
        <w:spacing w:after="0" w:line="360" w:lineRule="auto"/>
        <w:jc w:val="both"/>
        <w:rPr>
          <w:rFonts w:ascii="Arial" w:hAnsi="Arial" w:cs="Arial"/>
          <w:sz w:val="24"/>
          <w:szCs w:val="24"/>
        </w:rPr>
      </w:pPr>
      <w:r w:rsidRPr="008663FE">
        <w:rPr>
          <w:rFonts w:ascii="Arial" w:hAnsi="Arial" w:cs="Arial"/>
          <w:b/>
          <w:bCs/>
          <w:sz w:val="24"/>
          <w:szCs w:val="24"/>
        </w:rPr>
        <w:tab/>
      </w:r>
      <w:r w:rsidR="00CF5C80" w:rsidRPr="008663FE">
        <w:rPr>
          <w:rFonts w:ascii="Arial" w:hAnsi="Arial" w:cs="Arial"/>
          <w:b/>
          <w:bCs/>
          <w:sz w:val="24"/>
          <w:szCs w:val="24"/>
        </w:rPr>
        <w:t xml:space="preserve">Art. </w:t>
      </w:r>
      <w:r w:rsidR="008C3D1E" w:rsidRPr="008663FE">
        <w:rPr>
          <w:rFonts w:ascii="Arial" w:hAnsi="Arial" w:cs="Arial"/>
          <w:b/>
          <w:bCs/>
          <w:sz w:val="24"/>
          <w:szCs w:val="24"/>
        </w:rPr>
        <w:t>1</w:t>
      </w:r>
      <w:r w:rsidR="00CF5C80" w:rsidRPr="008663FE">
        <w:rPr>
          <w:rFonts w:ascii="Arial" w:hAnsi="Arial" w:cs="Arial"/>
          <w:b/>
          <w:bCs/>
          <w:sz w:val="24"/>
          <w:szCs w:val="24"/>
        </w:rPr>
        <w:t>º</w:t>
      </w:r>
      <w:r w:rsidR="00CF5C80" w:rsidRPr="00B70A31">
        <w:rPr>
          <w:rFonts w:ascii="Arial" w:hAnsi="Arial" w:cs="Arial"/>
          <w:sz w:val="24"/>
          <w:szCs w:val="24"/>
        </w:rPr>
        <w:t xml:space="preserve"> A estrutura organizacional da Secretaria da Fazenda passa a ter a</w:t>
      </w:r>
      <w:r w:rsidR="00BC6138" w:rsidRPr="00B70A31">
        <w:rPr>
          <w:rFonts w:ascii="Arial" w:hAnsi="Arial" w:cs="Arial"/>
          <w:sz w:val="24"/>
          <w:szCs w:val="24"/>
        </w:rPr>
        <w:t xml:space="preserve"> </w:t>
      </w:r>
      <w:r w:rsidR="00CF5C80" w:rsidRPr="00B70A31">
        <w:rPr>
          <w:rFonts w:ascii="Arial" w:hAnsi="Arial" w:cs="Arial"/>
          <w:sz w:val="24"/>
          <w:szCs w:val="24"/>
        </w:rPr>
        <w:t>seguinte constituição:</w:t>
      </w:r>
    </w:p>
    <w:p w14:paraId="64B85A30" w14:textId="394128C0" w:rsidR="00CF5C80" w:rsidRPr="00841804" w:rsidRDefault="00CF5C80" w:rsidP="00215C20">
      <w:pPr>
        <w:pStyle w:val="PargrafodaLista"/>
        <w:numPr>
          <w:ilvl w:val="0"/>
          <w:numId w:val="7"/>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Gabinete do Secretário</w:t>
      </w:r>
      <w:r w:rsidR="00AF261D" w:rsidRPr="00841804">
        <w:rPr>
          <w:rFonts w:ascii="Arial" w:hAnsi="Arial" w:cs="Arial"/>
          <w:sz w:val="24"/>
          <w:szCs w:val="24"/>
        </w:rPr>
        <w:t>;</w:t>
      </w:r>
    </w:p>
    <w:p w14:paraId="5823E715" w14:textId="7E082D60" w:rsidR="00A40F1B" w:rsidRPr="00841804" w:rsidRDefault="007E62B8" w:rsidP="00215C20">
      <w:pPr>
        <w:pStyle w:val="PargrafodaLista"/>
        <w:numPr>
          <w:ilvl w:val="0"/>
          <w:numId w:val="7"/>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Departamento de Finanças e Planejamento</w:t>
      </w:r>
      <w:r w:rsidR="00AF261D" w:rsidRPr="00841804">
        <w:rPr>
          <w:rFonts w:ascii="Arial" w:hAnsi="Arial" w:cs="Arial"/>
          <w:sz w:val="24"/>
          <w:szCs w:val="24"/>
        </w:rPr>
        <w:t>:</w:t>
      </w:r>
    </w:p>
    <w:p w14:paraId="547F627D" w14:textId="3A3B1CDC" w:rsidR="00A40F1B" w:rsidRPr="00841804" w:rsidRDefault="0009760C" w:rsidP="00215C20">
      <w:pPr>
        <w:pStyle w:val="PargrafodaLista"/>
        <w:numPr>
          <w:ilvl w:val="1"/>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Divisão</w:t>
      </w:r>
      <w:r w:rsidR="00A40F1B" w:rsidRPr="00841804">
        <w:rPr>
          <w:rFonts w:ascii="Arial" w:hAnsi="Arial" w:cs="Arial"/>
          <w:sz w:val="24"/>
          <w:szCs w:val="24"/>
        </w:rPr>
        <w:t xml:space="preserve"> de Controle do Tesouro</w:t>
      </w:r>
      <w:r w:rsidR="00AF261D" w:rsidRPr="00841804">
        <w:rPr>
          <w:rFonts w:ascii="Arial" w:hAnsi="Arial" w:cs="Arial"/>
          <w:sz w:val="24"/>
          <w:szCs w:val="24"/>
        </w:rPr>
        <w:t>;</w:t>
      </w:r>
    </w:p>
    <w:p w14:paraId="03F53B00" w14:textId="06A52221" w:rsidR="00A40F1B" w:rsidRPr="00841804" w:rsidRDefault="0009760C" w:rsidP="00215C20">
      <w:pPr>
        <w:pStyle w:val="PargrafodaLista"/>
        <w:numPr>
          <w:ilvl w:val="1"/>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Divisão</w:t>
      </w:r>
      <w:r w:rsidR="00A40F1B" w:rsidRPr="00841804">
        <w:rPr>
          <w:rFonts w:ascii="Arial" w:hAnsi="Arial" w:cs="Arial"/>
          <w:sz w:val="24"/>
          <w:szCs w:val="24"/>
        </w:rPr>
        <w:t xml:space="preserve"> de Controle Contábil</w:t>
      </w:r>
      <w:r w:rsidR="00AF261D" w:rsidRPr="00841804">
        <w:rPr>
          <w:rFonts w:ascii="Arial" w:hAnsi="Arial" w:cs="Arial"/>
          <w:sz w:val="24"/>
          <w:szCs w:val="24"/>
        </w:rPr>
        <w:t>;</w:t>
      </w:r>
    </w:p>
    <w:p w14:paraId="37CDE40F" w14:textId="0F822180" w:rsidR="00A40F1B" w:rsidRPr="00841804" w:rsidRDefault="0009760C" w:rsidP="00215C20">
      <w:pPr>
        <w:pStyle w:val="PargrafodaLista"/>
        <w:numPr>
          <w:ilvl w:val="1"/>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Divisão</w:t>
      </w:r>
      <w:r w:rsidR="00A40F1B" w:rsidRPr="00841804">
        <w:rPr>
          <w:rFonts w:ascii="Arial" w:hAnsi="Arial" w:cs="Arial"/>
          <w:sz w:val="24"/>
          <w:szCs w:val="24"/>
        </w:rPr>
        <w:t xml:space="preserve"> de Planejamento Orçamentário</w:t>
      </w:r>
      <w:r w:rsidR="00AF261D" w:rsidRPr="00841804">
        <w:rPr>
          <w:rFonts w:ascii="Arial" w:hAnsi="Arial" w:cs="Arial"/>
          <w:sz w:val="24"/>
          <w:szCs w:val="24"/>
        </w:rPr>
        <w:t>;</w:t>
      </w:r>
    </w:p>
    <w:p w14:paraId="08D35373" w14:textId="0B460D0C" w:rsidR="003C3701" w:rsidRPr="00841804" w:rsidRDefault="0009760C" w:rsidP="00215C20">
      <w:pPr>
        <w:pStyle w:val="PargrafodaLista"/>
        <w:numPr>
          <w:ilvl w:val="1"/>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Divisão</w:t>
      </w:r>
      <w:r w:rsidR="003C3701" w:rsidRPr="00841804">
        <w:rPr>
          <w:rFonts w:ascii="Arial" w:hAnsi="Arial" w:cs="Arial"/>
          <w:sz w:val="24"/>
          <w:szCs w:val="24"/>
        </w:rPr>
        <w:t xml:space="preserve"> de Prestação de Contas</w:t>
      </w:r>
      <w:r w:rsidR="00AF261D" w:rsidRPr="00841804">
        <w:rPr>
          <w:rFonts w:ascii="Arial" w:hAnsi="Arial" w:cs="Arial"/>
          <w:sz w:val="24"/>
          <w:szCs w:val="24"/>
        </w:rPr>
        <w:t>.</w:t>
      </w:r>
    </w:p>
    <w:p w14:paraId="2D432730" w14:textId="5A12FC01" w:rsidR="008F5B10" w:rsidRPr="00841804" w:rsidRDefault="007E62B8" w:rsidP="00215C20">
      <w:pPr>
        <w:pStyle w:val="PargrafodaLista"/>
        <w:numPr>
          <w:ilvl w:val="0"/>
          <w:numId w:val="7"/>
        </w:numPr>
        <w:autoSpaceDE w:val="0"/>
        <w:autoSpaceDN w:val="0"/>
        <w:adjustRightInd w:val="0"/>
        <w:spacing w:after="0" w:line="360" w:lineRule="auto"/>
        <w:jc w:val="both"/>
        <w:rPr>
          <w:rFonts w:ascii="Arial" w:hAnsi="Arial" w:cs="Arial"/>
          <w:color w:val="FF0000"/>
          <w:sz w:val="24"/>
          <w:szCs w:val="24"/>
        </w:rPr>
      </w:pPr>
      <w:r w:rsidRPr="00841804">
        <w:rPr>
          <w:rFonts w:ascii="Arial" w:hAnsi="Arial" w:cs="Arial"/>
          <w:sz w:val="24"/>
          <w:szCs w:val="24"/>
        </w:rPr>
        <w:t>Departamento de Receitas e Fiscalização</w:t>
      </w:r>
      <w:r w:rsidR="00AF261D" w:rsidRPr="00841804">
        <w:rPr>
          <w:rFonts w:ascii="Arial" w:hAnsi="Arial" w:cs="Arial"/>
          <w:sz w:val="24"/>
          <w:szCs w:val="24"/>
        </w:rPr>
        <w:t>:</w:t>
      </w:r>
    </w:p>
    <w:p w14:paraId="4244C8F4" w14:textId="2BCE4E2A" w:rsidR="008F5B10" w:rsidRPr="00841804" w:rsidRDefault="00A40F1B" w:rsidP="00215C20">
      <w:pPr>
        <w:pStyle w:val="PargrafodaLista"/>
        <w:numPr>
          <w:ilvl w:val="1"/>
          <w:numId w:val="9"/>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Divisão de Receitas Mobiliárias</w:t>
      </w:r>
      <w:r w:rsidR="00AF261D" w:rsidRPr="00841804">
        <w:rPr>
          <w:rFonts w:ascii="Arial" w:hAnsi="Arial" w:cs="Arial"/>
          <w:sz w:val="24"/>
          <w:szCs w:val="24"/>
        </w:rPr>
        <w:t>;</w:t>
      </w:r>
    </w:p>
    <w:p w14:paraId="6ADB6B7F" w14:textId="6A5674C1" w:rsidR="008F5B10" w:rsidRPr="00841804" w:rsidRDefault="00A40F1B" w:rsidP="00215C20">
      <w:pPr>
        <w:pStyle w:val="PargrafodaLista"/>
        <w:numPr>
          <w:ilvl w:val="1"/>
          <w:numId w:val="9"/>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Divisão da Dívida Ativa</w:t>
      </w:r>
      <w:r w:rsidR="00AF261D" w:rsidRPr="00841804">
        <w:rPr>
          <w:rFonts w:ascii="Arial" w:hAnsi="Arial" w:cs="Arial"/>
          <w:sz w:val="24"/>
          <w:szCs w:val="24"/>
        </w:rPr>
        <w:t>;</w:t>
      </w:r>
    </w:p>
    <w:p w14:paraId="587A9296" w14:textId="5E17768E" w:rsidR="008F5B10" w:rsidRPr="00841804" w:rsidRDefault="0009760C" w:rsidP="00215C20">
      <w:pPr>
        <w:pStyle w:val="PargrafodaLista"/>
        <w:numPr>
          <w:ilvl w:val="1"/>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Divisão</w:t>
      </w:r>
      <w:r w:rsidR="00AA7AF4" w:rsidRPr="00841804">
        <w:rPr>
          <w:rFonts w:ascii="Arial" w:hAnsi="Arial" w:cs="Arial"/>
          <w:sz w:val="24"/>
          <w:szCs w:val="24"/>
        </w:rPr>
        <w:t xml:space="preserve"> de Receitas Imobiliárias</w:t>
      </w:r>
      <w:r w:rsidR="00AF261D" w:rsidRPr="00841804">
        <w:rPr>
          <w:rFonts w:ascii="Arial" w:hAnsi="Arial" w:cs="Arial"/>
          <w:sz w:val="24"/>
          <w:szCs w:val="24"/>
        </w:rPr>
        <w:t>;</w:t>
      </w:r>
    </w:p>
    <w:p w14:paraId="1DFC6760" w14:textId="4617D191" w:rsidR="00DF148B" w:rsidRPr="00841804" w:rsidRDefault="0009760C" w:rsidP="00215C20">
      <w:pPr>
        <w:pStyle w:val="PargrafodaLista"/>
        <w:numPr>
          <w:ilvl w:val="1"/>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Divisão</w:t>
      </w:r>
      <w:r w:rsidR="00AA7AF4" w:rsidRPr="00841804">
        <w:rPr>
          <w:rFonts w:ascii="Arial" w:hAnsi="Arial" w:cs="Arial"/>
          <w:sz w:val="24"/>
          <w:szCs w:val="24"/>
        </w:rPr>
        <w:t xml:space="preserve"> de Fiscalização </w:t>
      </w:r>
      <w:r w:rsidR="00EC06DA" w:rsidRPr="00841804">
        <w:rPr>
          <w:rFonts w:ascii="Arial" w:hAnsi="Arial" w:cs="Arial"/>
          <w:sz w:val="24"/>
          <w:szCs w:val="24"/>
        </w:rPr>
        <w:t>d</w:t>
      </w:r>
      <w:r w:rsidR="00AA7AF4" w:rsidRPr="00841804">
        <w:rPr>
          <w:rFonts w:ascii="Arial" w:hAnsi="Arial" w:cs="Arial"/>
          <w:sz w:val="24"/>
          <w:szCs w:val="24"/>
        </w:rPr>
        <w:t>e Posturas</w:t>
      </w:r>
      <w:r w:rsidR="00AF261D" w:rsidRPr="00841804">
        <w:rPr>
          <w:rFonts w:ascii="Arial" w:hAnsi="Arial" w:cs="Arial"/>
          <w:sz w:val="24"/>
          <w:szCs w:val="24"/>
        </w:rPr>
        <w:t>;</w:t>
      </w:r>
    </w:p>
    <w:p w14:paraId="0456E666" w14:textId="285D3776" w:rsidR="008D2D6D" w:rsidRPr="00841804" w:rsidRDefault="0009760C" w:rsidP="00215C20">
      <w:pPr>
        <w:pStyle w:val="PargrafodaLista"/>
        <w:numPr>
          <w:ilvl w:val="1"/>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Divisão</w:t>
      </w:r>
      <w:r w:rsidR="008D2D6D" w:rsidRPr="00841804">
        <w:rPr>
          <w:rFonts w:ascii="Arial" w:hAnsi="Arial" w:cs="Arial"/>
          <w:sz w:val="24"/>
          <w:szCs w:val="24"/>
        </w:rPr>
        <w:t xml:space="preserve"> de Atendimento</w:t>
      </w:r>
      <w:r w:rsidR="00505B7E" w:rsidRPr="00841804">
        <w:rPr>
          <w:rFonts w:ascii="Arial" w:hAnsi="Arial" w:cs="Arial"/>
          <w:sz w:val="24"/>
          <w:szCs w:val="24"/>
        </w:rPr>
        <w:t xml:space="preserve"> ao Contribuinte</w:t>
      </w:r>
      <w:r w:rsidR="00AF261D" w:rsidRPr="00841804">
        <w:rPr>
          <w:rFonts w:ascii="Arial" w:hAnsi="Arial" w:cs="Arial"/>
          <w:sz w:val="24"/>
          <w:szCs w:val="24"/>
        </w:rPr>
        <w:t>;</w:t>
      </w:r>
    </w:p>
    <w:p w14:paraId="2A19E8E8" w14:textId="040D640D" w:rsidR="003C3701" w:rsidRPr="00841804" w:rsidRDefault="0009760C" w:rsidP="00215C20">
      <w:pPr>
        <w:pStyle w:val="PargrafodaLista"/>
        <w:numPr>
          <w:ilvl w:val="1"/>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Divisão</w:t>
      </w:r>
      <w:r w:rsidR="003C3701" w:rsidRPr="00841804">
        <w:rPr>
          <w:rFonts w:ascii="Arial" w:hAnsi="Arial" w:cs="Arial"/>
          <w:sz w:val="24"/>
          <w:szCs w:val="24"/>
        </w:rPr>
        <w:t xml:space="preserve"> de Cadastro Tributário</w:t>
      </w:r>
      <w:r w:rsidR="00AF261D" w:rsidRPr="00841804">
        <w:rPr>
          <w:rFonts w:ascii="Arial" w:hAnsi="Arial" w:cs="Arial"/>
          <w:sz w:val="24"/>
          <w:szCs w:val="24"/>
        </w:rPr>
        <w:t>.</w:t>
      </w:r>
    </w:p>
    <w:p w14:paraId="1D0DFAF7" w14:textId="352A57AE" w:rsidR="0007584C" w:rsidRPr="00841804" w:rsidRDefault="0007584C" w:rsidP="00215C20">
      <w:pPr>
        <w:pStyle w:val="PargrafodaLista"/>
        <w:numPr>
          <w:ilvl w:val="0"/>
          <w:numId w:val="7"/>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Junta de Recursos Fiscais</w:t>
      </w:r>
      <w:r w:rsidR="00AF261D" w:rsidRPr="00841804">
        <w:rPr>
          <w:rFonts w:ascii="Arial" w:hAnsi="Arial" w:cs="Arial"/>
          <w:sz w:val="24"/>
          <w:szCs w:val="24"/>
        </w:rPr>
        <w:t>.</w:t>
      </w:r>
    </w:p>
    <w:p w14:paraId="1AAAF7E5" w14:textId="318E36FD" w:rsidR="00CF5C80" w:rsidRPr="00B70A31" w:rsidRDefault="008663FE" w:rsidP="008663FE">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CF5C80" w:rsidRPr="00B70A31">
        <w:rPr>
          <w:rFonts w:ascii="Arial" w:hAnsi="Arial" w:cs="Arial"/>
          <w:sz w:val="24"/>
          <w:szCs w:val="24"/>
        </w:rPr>
        <w:t>§</w:t>
      </w:r>
      <w:r w:rsidR="00D66E3F">
        <w:rPr>
          <w:rFonts w:ascii="Arial" w:hAnsi="Arial" w:cs="Arial"/>
          <w:sz w:val="24"/>
          <w:szCs w:val="24"/>
        </w:rPr>
        <w:t xml:space="preserve"> </w:t>
      </w:r>
      <w:r w:rsidR="00CF5C80" w:rsidRPr="00B70A31">
        <w:rPr>
          <w:rFonts w:ascii="Arial" w:hAnsi="Arial" w:cs="Arial"/>
          <w:sz w:val="24"/>
          <w:szCs w:val="24"/>
        </w:rPr>
        <w:t xml:space="preserve">1º A hierarquia das unidades organizacionais que compõem a Secretaria da Fazenda obedecerá à disposição do organograma constante </w:t>
      </w:r>
      <w:r w:rsidR="00CA60A8" w:rsidRPr="00B70A31">
        <w:rPr>
          <w:rFonts w:ascii="Arial" w:hAnsi="Arial" w:cs="Arial"/>
          <w:sz w:val="24"/>
          <w:szCs w:val="24"/>
        </w:rPr>
        <w:t>do Anexo I</w:t>
      </w:r>
      <w:r w:rsidR="00D17BFF" w:rsidRPr="00B70A31">
        <w:rPr>
          <w:rFonts w:ascii="Arial" w:hAnsi="Arial" w:cs="Arial"/>
          <w:sz w:val="24"/>
          <w:szCs w:val="24"/>
        </w:rPr>
        <w:t>.</w:t>
      </w:r>
    </w:p>
    <w:p w14:paraId="693464F6" w14:textId="37E061E6" w:rsidR="00CF5C80" w:rsidRPr="00B70A31" w:rsidRDefault="008663FE" w:rsidP="008663FE">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CF5C80" w:rsidRPr="00B70A31">
        <w:rPr>
          <w:rFonts w:ascii="Arial" w:hAnsi="Arial" w:cs="Arial"/>
          <w:sz w:val="24"/>
          <w:szCs w:val="24"/>
        </w:rPr>
        <w:t>§</w:t>
      </w:r>
      <w:r w:rsidR="00D66E3F">
        <w:rPr>
          <w:rFonts w:ascii="Arial" w:hAnsi="Arial" w:cs="Arial"/>
          <w:sz w:val="24"/>
          <w:szCs w:val="24"/>
        </w:rPr>
        <w:t xml:space="preserve"> </w:t>
      </w:r>
      <w:r w:rsidR="00CF5C80" w:rsidRPr="00B70A31">
        <w:rPr>
          <w:rFonts w:ascii="Arial" w:hAnsi="Arial" w:cs="Arial"/>
          <w:sz w:val="24"/>
          <w:szCs w:val="24"/>
        </w:rPr>
        <w:t>2º A organização e funcionamento da estrutura da Secretaria da Fazenda, para atendimento e execução de suas atividades, sem prejuízo das competências e atribuições fixadas nesta Lei, ser</w:t>
      </w:r>
      <w:r w:rsidR="00AF4BB3" w:rsidRPr="00B70A31">
        <w:rPr>
          <w:rFonts w:ascii="Arial" w:hAnsi="Arial" w:cs="Arial"/>
          <w:sz w:val="24"/>
          <w:szCs w:val="24"/>
        </w:rPr>
        <w:t>ão</w:t>
      </w:r>
      <w:r w:rsidR="00CF5C80" w:rsidRPr="00B70A31">
        <w:rPr>
          <w:rFonts w:ascii="Arial" w:hAnsi="Arial" w:cs="Arial"/>
          <w:sz w:val="24"/>
          <w:szCs w:val="24"/>
        </w:rPr>
        <w:t xml:space="preserve"> estabelecido</w:t>
      </w:r>
      <w:r w:rsidR="00AF4BB3" w:rsidRPr="00B70A31">
        <w:rPr>
          <w:rFonts w:ascii="Arial" w:hAnsi="Arial" w:cs="Arial"/>
          <w:sz w:val="24"/>
          <w:szCs w:val="24"/>
        </w:rPr>
        <w:t>s</w:t>
      </w:r>
      <w:r w:rsidR="00CF5C80" w:rsidRPr="00B70A31">
        <w:rPr>
          <w:rFonts w:ascii="Arial" w:hAnsi="Arial" w:cs="Arial"/>
          <w:sz w:val="24"/>
          <w:szCs w:val="24"/>
        </w:rPr>
        <w:t xml:space="preserve"> em Decreto</w:t>
      </w:r>
      <w:r w:rsidR="009F757E" w:rsidRPr="00B70A31">
        <w:rPr>
          <w:rFonts w:ascii="Arial" w:hAnsi="Arial" w:cs="Arial"/>
          <w:sz w:val="24"/>
          <w:szCs w:val="24"/>
        </w:rPr>
        <w:t>.</w:t>
      </w:r>
    </w:p>
    <w:p w14:paraId="73D35711" w14:textId="3618942A" w:rsidR="009F757E" w:rsidRPr="00B70A31" w:rsidRDefault="008663FE" w:rsidP="008663FE">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9F757E" w:rsidRPr="00B70A31">
        <w:rPr>
          <w:rFonts w:ascii="Arial" w:hAnsi="Arial" w:cs="Arial"/>
          <w:sz w:val="24"/>
          <w:szCs w:val="24"/>
        </w:rPr>
        <w:t>§</w:t>
      </w:r>
      <w:r w:rsidR="00D66E3F">
        <w:rPr>
          <w:rFonts w:ascii="Arial" w:hAnsi="Arial" w:cs="Arial"/>
          <w:sz w:val="24"/>
          <w:szCs w:val="24"/>
        </w:rPr>
        <w:t xml:space="preserve"> </w:t>
      </w:r>
      <w:r w:rsidR="009F757E" w:rsidRPr="00B70A31">
        <w:rPr>
          <w:rFonts w:ascii="Arial" w:hAnsi="Arial" w:cs="Arial"/>
          <w:sz w:val="24"/>
          <w:szCs w:val="24"/>
        </w:rPr>
        <w:t xml:space="preserve">3º Os </w:t>
      </w:r>
      <w:r w:rsidR="003C3701" w:rsidRPr="00B70A31">
        <w:rPr>
          <w:rFonts w:ascii="Arial" w:hAnsi="Arial" w:cs="Arial"/>
          <w:sz w:val="24"/>
          <w:szCs w:val="24"/>
        </w:rPr>
        <w:t>servidores de carreira</w:t>
      </w:r>
      <w:r w:rsidR="009F757E" w:rsidRPr="00B70A31">
        <w:rPr>
          <w:rFonts w:ascii="Arial" w:hAnsi="Arial" w:cs="Arial"/>
          <w:sz w:val="24"/>
          <w:szCs w:val="24"/>
        </w:rPr>
        <w:t xml:space="preserve"> </w:t>
      </w:r>
      <w:r w:rsidR="003C3701" w:rsidRPr="00B70A31">
        <w:rPr>
          <w:rFonts w:ascii="Arial" w:hAnsi="Arial" w:cs="Arial"/>
          <w:sz w:val="24"/>
          <w:szCs w:val="24"/>
        </w:rPr>
        <w:t xml:space="preserve">da administração tributária do Município </w:t>
      </w:r>
      <w:r w:rsidR="009F757E" w:rsidRPr="00B70A31">
        <w:rPr>
          <w:rFonts w:ascii="Arial" w:hAnsi="Arial" w:cs="Arial"/>
          <w:sz w:val="24"/>
          <w:szCs w:val="24"/>
        </w:rPr>
        <w:t xml:space="preserve">são titularizados por servidores públicos, investidos </w:t>
      </w:r>
      <w:r w:rsidR="003C3701" w:rsidRPr="00B70A31">
        <w:rPr>
          <w:rFonts w:ascii="Arial" w:hAnsi="Arial" w:cs="Arial"/>
          <w:sz w:val="24"/>
          <w:szCs w:val="24"/>
        </w:rPr>
        <w:t xml:space="preserve">em </w:t>
      </w:r>
      <w:r w:rsidR="009F757E" w:rsidRPr="00B70A31">
        <w:rPr>
          <w:rFonts w:ascii="Arial" w:hAnsi="Arial" w:cs="Arial"/>
          <w:sz w:val="24"/>
          <w:szCs w:val="24"/>
        </w:rPr>
        <w:t>função pública na forma estabelecida n</w:t>
      </w:r>
      <w:r w:rsidR="003C3701" w:rsidRPr="00B70A31">
        <w:rPr>
          <w:rFonts w:ascii="Arial" w:hAnsi="Arial" w:cs="Arial"/>
          <w:sz w:val="24"/>
          <w:szCs w:val="24"/>
        </w:rPr>
        <w:t>o artigo 37 da</w:t>
      </w:r>
      <w:r w:rsidR="009F757E" w:rsidRPr="00B70A31">
        <w:rPr>
          <w:rFonts w:ascii="Arial" w:hAnsi="Arial" w:cs="Arial"/>
          <w:sz w:val="24"/>
          <w:szCs w:val="24"/>
        </w:rPr>
        <w:t xml:space="preserve"> Constituição Federal</w:t>
      </w:r>
      <w:r w:rsidR="00D17BFF" w:rsidRPr="00B70A31">
        <w:rPr>
          <w:rFonts w:ascii="Arial" w:hAnsi="Arial" w:cs="Arial"/>
          <w:sz w:val="24"/>
          <w:szCs w:val="24"/>
        </w:rPr>
        <w:t>.</w:t>
      </w:r>
    </w:p>
    <w:p w14:paraId="369C8305" w14:textId="5C882682" w:rsidR="007F64D1" w:rsidRPr="00491C07" w:rsidRDefault="008663FE" w:rsidP="00841804">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7F64D1" w:rsidRPr="00B70A31">
        <w:rPr>
          <w:rFonts w:ascii="Arial" w:hAnsi="Arial" w:cs="Arial"/>
          <w:sz w:val="24"/>
          <w:szCs w:val="24"/>
        </w:rPr>
        <w:t>§</w:t>
      </w:r>
      <w:r w:rsidR="00D66E3F">
        <w:rPr>
          <w:rFonts w:ascii="Arial" w:hAnsi="Arial" w:cs="Arial"/>
          <w:sz w:val="24"/>
          <w:szCs w:val="24"/>
        </w:rPr>
        <w:t xml:space="preserve"> </w:t>
      </w:r>
      <w:r w:rsidR="007F64D1" w:rsidRPr="00B70A31">
        <w:rPr>
          <w:rFonts w:ascii="Arial" w:hAnsi="Arial" w:cs="Arial"/>
          <w:sz w:val="24"/>
          <w:szCs w:val="24"/>
        </w:rPr>
        <w:t xml:space="preserve">4º Os cargos de provimento em comissão, funções </w:t>
      </w:r>
      <w:r w:rsidR="007F64D1" w:rsidRPr="00AF261D">
        <w:rPr>
          <w:rFonts w:ascii="Arial" w:hAnsi="Arial" w:cs="Arial"/>
          <w:sz w:val="24"/>
          <w:szCs w:val="24"/>
        </w:rPr>
        <w:t>gratificadas e gratificações</w:t>
      </w:r>
      <w:r w:rsidR="007F64D1" w:rsidRPr="00B70A31">
        <w:rPr>
          <w:rFonts w:ascii="Arial" w:hAnsi="Arial" w:cs="Arial"/>
          <w:sz w:val="24"/>
          <w:szCs w:val="24"/>
        </w:rPr>
        <w:t xml:space="preserve"> que integram a Secretaria da Fazenda, ordenados por quantidade, denominação, exigência, referência e atribuições específicas, são aquelas </w:t>
      </w:r>
      <w:r w:rsidR="007F64D1" w:rsidRPr="00491C07">
        <w:rPr>
          <w:rFonts w:ascii="Arial" w:hAnsi="Arial" w:cs="Arial"/>
          <w:sz w:val="24"/>
          <w:szCs w:val="24"/>
        </w:rPr>
        <w:t xml:space="preserve">constantes no Anexo </w:t>
      </w:r>
      <w:r w:rsidR="004C35BF" w:rsidRPr="00491C07">
        <w:rPr>
          <w:rFonts w:ascii="Arial" w:hAnsi="Arial" w:cs="Arial"/>
          <w:sz w:val="24"/>
          <w:szCs w:val="24"/>
        </w:rPr>
        <w:t>IV</w:t>
      </w:r>
      <w:r w:rsidR="007F64D1" w:rsidRPr="00491C07">
        <w:rPr>
          <w:rFonts w:ascii="Arial" w:hAnsi="Arial" w:cs="Arial"/>
          <w:sz w:val="24"/>
          <w:szCs w:val="24"/>
        </w:rPr>
        <w:t>.</w:t>
      </w:r>
    </w:p>
    <w:p w14:paraId="51E18840" w14:textId="51C5C4C1" w:rsidR="00582198" w:rsidRPr="00B70A31" w:rsidRDefault="008663FE" w:rsidP="008663FE">
      <w:pPr>
        <w:tabs>
          <w:tab w:val="left" w:pos="2835"/>
        </w:tabs>
        <w:autoSpaceDE w:val="0"/>
        <w:autoSpaceDN w:val="0"/>
        <w:adjustRightInd w:val="0"/>
        <w:spacing w:after="0" w:line="360" w:lineRule="auto"/>
        <w:jc w:val="both"/>
        <w:rPr>
          <w:rFonts w:ascii="Arial" w:hAnsi="Arial" w:cs="Arial"/>
          <w:sz w:val="24"/>
          <w:szCs w:val="24"/>
        </w:rPr>
      </w:pPr>
      <w:r w:rsidRPr="00491C07">
        <w:rPr>
          <w:rFonts w:ascii="Arial" w:hAnsi="Arial" w:cs="Arial"/>
          <w:sz w:val="24"/>
          <w:szCs w:val="24"/>
        </w:rPr>
        <w:tab/>
      </w:r>
      <w:r w:rsidR="00582198" w:rsidRPr="00491C07">
        <w:rPr>
          <w:rFonts w:ascii="Arial" w:hAnsi="Arial" w:cs="Arial"/>
          <w:sz w:val="24"/>
          <w:szCs w:val="24"/>
        </w:rPr>
        <w:t>§</w:t>
      </w:r>
      <w:r w:rsidR="00D66E3F" w:rsidRPr="00491C07">
        <w:rPr>
          <w:rFonts w:ascii="Arial" w:hAnsi="Arial" w:cs="Arial"/>
          <w:sz w:val="24"/>
          <w:szCs w:val="24"/>
        </w:rPr>
        <w:t xml:space="preserve"> </w:t>
      </w:r>
      <w:r w:rsidR="00582198" w:rsidRPr="00491C07">
        <w:rPr>
          <w:rFonts w:ascii="Arial" w:hAnsi="Arial" w:cs="Arial"/>
          <w:sz w:val="24"/>
          <w:szCs w:val="24"/>
        </w:rPr>
        <w:t>5º O cargo de Agente Político do Secretário da Fazenda, bem como o valor de seu subsídio estão previstos no Anexo Il</w:t>
      </w:r>
      <w:r w:rsidR="00582198" w:rsidRPr="00841804">
        <w:rPr>
          <w:rFonts w:ascii="Arial" w:hAnsi="Arial" w:cs="Arial"/>
          <w:sz w:val="24"/>
          <w:szCs w:val="24"/>
        </w:rPr>
        <w:t xml:space="preserve"> </w:t>
      </w:r>
      <w:r w:rsidR="00582198" w:rsidRPr="00B70A31">
        <w:rPr>
          <w:rFonts w:ascii="Arial" w:hAnsi="Arial" w:cs="Arial"/>
          <w:sz w:val="24"/>
          <w:szCs w:val="24"/>
        </w:rPr>
        <w:t xml:space="preserve">da presente Lei. </w:t>
      </w:r>
    </w:p>
    <w:p w14:paraId="300D8965"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1A1223EF" w14:textId="503C3016" w:rsidR="00CF5C80" w:rsidRPr="008663FE" w:rsidRDefault="00CF5C80" w:rsidP="00841804">
      <w:pPr>
        <w:autoSpaceDE w:val="0"/>
        <w:autoSpaceDN w:val="0"/>
        <w:adjustRightInd w:val="0"/>
        <w:spacing w:after="0" w:line="360" w:lineRule="auto"/>
        <w:ind w:left="2835"/>
        <w:jc w:val="both"/>
        <w:rPr>
          <w:rFonts w:ascii="Arial" w:hAnsi="Arial" w:cs="Arial"/>
          <w:b/>
          <w:bCs/>
          <w:sz w:val="24"/>
          <w:szCs w:val="24"/>
        </w:rPr>
      </w:pPr>
      <w:r w:rsidRPr="008663FE">
        <w:rPr>
          <w:rFonts w:ascii="Arial" w:hAnsi="Arial" w:cs="Arial"/>
          <w:b/>
          <w:bCs/>
          <w:sz w:val="24"/>
          <w:szCs w:val="24"/>
        </w:rPr>
        <w:t>CAPÍTULO II</w:t>
      </w:r>
    </w:p>
    <w:p w14:paraId="44F95740" w14:textId="77777777" w:rsidR="00CF5C80" w:rsidRPr="008663FE" w:rsidRDefault="00CF5C80" w:rsidP="00841804">
      <w:pPr>
        <w:autoSpaceDE w:val="0"/>
        <w:autoSpaceDN w:val="0"/>
        <w:adjustRightInd w:val="0"/>
        <w:spacing w:after="0" w:line="360" w:lineRule="auto"/>
        <w:ind w:left="2835"/>
        <w:jc w:val="both"/>
        <w:rPr>
          <w:rFonts w:ascii="Arial" w:hAnsi="Arial" w:cs="Arial"/>
          <w:b/>
          <w:bCs/>
          <w:sz w:val="24"/>
          <w:szCs w:val="24"/>
        </w:rPr>
      </w:pPr>
      <w:r w:rsidRPr="008663FE">
        <w:rPr>
          <w:rFonts w:ascii="Arial" w:hAnsi="Arial" w:cs="Arial"/>
          <w:b/>
          <w:bCs/>
          <w:sz w:val="24"/>
          <w:szCs w:val="24"/>
        </w:rPr>
        <w:t>DAS ATRIBUIÇÕES</w:t>
      </w:r>
    </w:p>
    <w:p w14:paraId="2C94FA68" w14:textId="77777777" w:rsidR="00CF5C80" w:rsidRPr="008663FE" w:rsidRDefault="00CF5C80" w:rsidP="00841804">
      <w:pPr>
        <w:autoSpaceDE w:val="0"/>
        <w:autoSpaceDN w:val="0"/>
        <w:adjustRightInd w:val="0"/>
        <w:spacing w:after="0" w:line="360" w:lineRule="auto"/>
        <w:ind w:left="2835"/>
        <w:jc w:val="both"/>
        <w:rPr>
          <w:rFonts w:ascii="Arial" w:hAnsi="Arial" w:cs="Arial"/>
          <w:b/>
          <w:bCs/>
          <w:sz w:val="24"/>
          <w:szCs w:val="24"/>
        </w:rPr>
      </w:pPr>
      <w:r w:rsidRPr="008663FE">
        <w:rPr>
          <w:rFonts w:ascii="Arial" w:hAnsi="Arial" w:cs="Arial"/>
          <w:b/>
          <w:bCs/>
          <w:sz w:val="24"/>
          <w:szCs w:val="24"/>
        </w:rPr>
        <w:t>Seção I</w:t>
      </w:r>
    </w:p>
    <w:p w14:paraId="6A573E8C" w14:textId="2C02E2F8" w:rsidR="00CF5C80" w:rsidRPr="008663FE" w:rsidRDefault="00841804" w:rsidP="00841804">
      <w:pPr>
        <w:autoSpaceDE w:val="0"/>
        <w:autoSpaceDN w:val="0"/>
        <w:adjustRightInd w:val="0"/>
        <w:spacing w:after="0" w:line="360" w:lineRule="auto"/>
        <w:ind w:left="2835"/>
        <w:jc w:val="both"/>
        <w:rPr>
          <w:rFonts w:ascii="Arial" w:hAnsi="Arial" w:cs="Arial"/>
          <w:b/>
          <w:bCs/>
          <w:caps/>
          <w:sz w:val="24"/>
          <w:szCs w:val="24"/>
        </w:rPr>
      </w:pPr>
      <w:r>
        <w:rPr>
          <w:rFonts w:ascii="Arial" w:hAnsi="Arial" w:cs="Arial"/>
          <w:b/>
          <w:bCs/>
          <w:sz w:val="24"/>
          <w:szCs w:val="24"/>
        </w:rPr>
        <w:t>Da</w:t>
      </w:r>
      <w:r w:rsidRPr="008663FE">
        <w:rPr>
          <w:rFonts w:ascii="Arial" w:hAnsi="Arial" w:cs="Arial"/>
          <w:b/>
          <w:bCs/>
          <w:sz w:val="24"/>
          <w:szCs w:val="24"/>
        </w:rPr>
        <w:t xml:space="preserve"> Finalidade</w:t>
      </w:r>
    </w:p>
    <w:p w14:paraId="2DE5D465"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27238033" w14:textId="66D813AD" w:rsidR="00CF5C80" w:rsidRPr="00B70A31" w:rsidRDefault="008663FE" w:rsidP="008663FE">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CF5C80" w:rsidRPr="008663FE">
        <w:rPr>
          <w:rFonts w:ascii="Arial" w:hAnsi="Arial" w:cs="Arial"/>
          <w:b/>
          <w:bCs/>
          <w:sz w:val="24"/>
          <w:szCs w:val="24"/>
        </w:rPr>
        <w:t xml:space="preserve">Art. </w:t>
      </w:r>
      <w:r w:rsidR="00F149DF" w:rsidRPr="008663FE">
        <w:rPr>
          <w:rFonts w:ascii="Arial" w:hAnsi="Arial" w:cs="Arial"/>
          <w:b/>
          <w:bCs/>
          <w:sz w:val="24"/>
          <w:szCs w:val="24"/>
        </w:rPr>
        <w:t>2</w:t>
      </w:r>
      <w:r w:rsidR="00CF5C80" w:rsidRPr="008663FE">
        <w:rPr>
          <w:rFonts w:ascii="Arial" w:hAnsi="Arial" w:cs="Arial"/>
          <w:b/>
          <w:bCs/>
          <w:sz w:val="24"/>
          <w:szCs w:val="24"/>
        </w:rPr>
        <w:t>º</w:t>
      </w:r>
      <w:r w:rsidR="00CF5C80" w:rsidRPr="00B70A31">
        <w:rPr>
          <w:rFonts w:ascii="Arial" w:hAnsi="Arial" w:cs="Arial"/>
          <w:sz w:val="24"/>
          <w:szCs w:val="24"/>
        </w:rPr>
        <w:t xml:space="preserve"> A Secretari</w:t>
      </w:r>
      <w:r w:rsidR="00CA60A8" w:rsidRPr="00B70A31">
        <w:rPr>
          <w:rFonts w:ascii="Arial" w:hAnsi="Arial" w:cs="Arial"/>
          <w:sz w:val="24"/>
          <w:szCs w:val="24"/>
        </w:rPr>
        <w:t>a</w:t>
      </w:r>
      <w:r w:rsidR="00CF5C80" w:rsidRPr="00B70A31">
        <w:rPr>
          <w:rFonts w:ascii="Arial" w:hAnsi="Arial" w:cs="Arial"/>
          <w:sz w:val="24"/>
          <w:szCs w:val="24"/>
        </w:rPr>
        <w:t xml:space="preserve"> da Fazenda tem por finalidade planejar e coordenar a </w:t>
      </w:r>
      <w:r w:rsidR="007E62B8" w:rsidRPr="00B70A31">
        <w:rPr>
          <w:rFonts w:ascii="Arial" w:hAnsi="Arial" w:cs="Arial"/>
          <w:sz w:val="24"/>
          <w:szCs w:val="24"/>
        </w:rPr>
        <w:t>administração tributária municipal</w:t>
      </w:r>
      <w:r w:rsidR="00CF5C80" w:rsidRPr="00B70A31">
        <w:rPr>
          <w:rFonts w:ascii="Arial" w:hAnsi="Arial" w:cs="Arial"/>
          <w:sz w:val="24"/>
          <w:szCs w:val="24"/>
        </w:rPr>
        <w:t>, estabelecendo programas, projetos e atividades relacionadas com as áreas</w:t>
      </w:r>
      <w:r w:rsidR="000268DA" w:rsidRPr="00B70A31">
        <w:rPr>
          <w:rFonts w:ascii="Arial" w:hAnsi="Arial" w:cs="Arial"/>
          <w:sz w:val="24"/>
          <w:szCs w:val="24"/>
        </w:rPr>
        <w:t xml:space="preserve"> </w:t>
      </w:r>
      <w:r w:rsidR="00CF5C80" w:rsidRPr="00B70A31">
        <w:rPr>
          <w:rFonts w:ascii="Arial" w:hAnsi="Arial" w:cs="Arial"/>
          <w:sz w:val="24"/>
          <w:szCs w:val="24"/>
        </w:rPr>
        <w:t xml:space="preserve">financeira, contábil, fiscal e tributária, bem como coordenar </w:t>
      </w:r>
      <w:r w:rsidR="00B23CC7" w:rsidRPr="00B70A31">
        <w:rPr>
          <w:rFonts w:ascii="Arial" w:hAnsi="Arial" w:cs="Arial"/>
          <w:sz w:val="24"/>
          <w:szCs w:val="24"/>
        </w:rPr>
        <w:t xml:space="preserve">as ações de serviços de </w:t>
      </w:r>
      <w:r w:rsidR="00CF5C80" w:rsidRPr="00B70A31">
        <w:rPr>
          <w:rFonts w:ascii="Arial" w:hAnsi="Arial" w:cs="Arial"/>
          <w:sz w:val="24"/>
          <w:szCs w:val="24"/>
        </w:rPr>
        <w:t>atendimento público</w:t>
      </w:r>
      <w:r w:rsidR="00B23CC7" w:rsidRPr="00B70A31">
        <w:rPr>
          <w:rFonts w:ascii="Arial" w:hAnsi="Arial" w:cs="Arial"/>
          <w:sz w:val="24"/>
          <w:szCs w:val="24"/>
        </w:rPr>
        <w:t>.</w:t>
      </w:r>
    </w:p>
    <w:p w14:paraId="120FCE21"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17F9E365" w14:textId="7083F9B7" w:rsidR="00CF5C80" w:rsidRPr="00D66E3F" w:rsidRDefault="00CF5C80" w:rsidP="00841804">
      <w:pPr>
        <w:autoSpaceDE w:val="0"/>
        <w:autoSpaceDN w:val="0"/>
        <w:adjustRightInd w:val="0"/>
        <w:spacing w:after="0" w:line="360" w:lineRule="auto"/>
        <w:ind w:left="2835"/>
        <w:jc w:val="both"/>
        <w:rPr>
          <w:rFonts w:ascii="Arial" w:hAnsi="Arial" w:cs="Arial"/>
          <w:b/>
          <w:bCs/>
          <w:sz w:val="24"/>
          <w:szCs w:val="24"/>
        </w:rPr>
      </w:pPr>
      <w:r w:rsidRPr="00D66E3F">
        <w:rPr>
          <w:rFonts w:ascii="Arial" w:hAnsi="Arial" w:cs="Arial"/>
          <w:b/>
          <w:bCs/>
          <w:sz w:val="24"/>
          <w:szCs w:val="24"/>
        </w:rPr>
        <w:t>Seção II</w:t>
      </w:r>
    </w:p>
    <w:p w14:paraId="68955C60" w14:textId="55E3717C" w:rsidR="00CF5C80" w:rsidRPr="00D66E3F" w:rsidRDefault="00841804" w:rsidP="00841804">
      <w:pPr>
        <w:autoSpaceDE w:val="0"/>
        <w:autoSpaceDN w:val="0"/>
        <w:adjustRightInd w:val="0"/>
        <w:spacing w:after="0" w:line="360" w:lineRule="auto"/>
        <w:ind w:left="2835"/>
        <w:jc w:val="both"/>
        <w:rPr>
          <w:rFonts w:ascii="Arial" w:hAnsi="Arial" w:cs="Arial"/>
          <w:b/>
          <w:bCs/>
          <w:caps/>
          <w:sz w:val="24"/>
          <w:szCs w:val="24"/>
        </w:rPr>
      </w:pPr>
      <w:r w:rsidRPr="00D66E3F">
        <w:rPr>
          <w:rFonts w:ascii="Arial" w:hAnsi="Arial" w:cs="Arial"/>
          <w:b/>
          <w:bCs/>
          <w:sz w:val="24"/>
          <w:szCs w:val="24"/>
        </w:rPr>
        <w:t>Da Competência Geral</w:t>
      </w:r>
    </w:p>
    <w:p w14:paraId="3860B170"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4505C20A" w14:textId="2B1A0B30" w:rsidR="00CF5C80" w:rsidRPr="00B70A31" w:rsidRDefault="00D66E3F" w:rsidP="00D66E3F">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CF5C80" w:rsidRPr="00D66E3F">
        <w:rPr>
          <w:rFonts w:ascii="Arial" w:hAnsi="Arial" w:cs="Arial"/>
          <w:b/>
          <w:bCs/>
          <w:sz w:val="24"/>
          <w:szCs w:val="24"/>
        </w:rPr>
        <w:t xml:space="preserve">Art. </w:t>
      </w:r>
      <w:r w:rsidR="00F149DF" w:rsidRPr="00D66E3F">
        <w:rPr>
          <w:rFonts w:ascii="Arial" w:hAnsi="Arial" w:cs="Arial"/>
          <w:b/>
          <w:bCs/>
          <w:sz w:val="24"/>
          <w:szCs w:val="24"/>
        </w:rPr>
        <w:t>3</w:t>
      </w:r>
      <w:r w:rsidR="00CF5C80" w:rsidRPr="00D66E3F">
        <w:rPr>
          <w:rFonts w:ascii="Arial" w:hAnsi="Arial" w:cs="Arial"/>
          <w:b/>
          <w:bCs/>
          <w:sz w:val="24"/>
          <w:szCs w:val="24"/>
        </w:rPr>
        <w:t>º</w:t>
      </w:r>
      <w:r w:rsidR="00CF5C80" w:rsidRPr="00B70A31">
        <w:rPr>
          <w:rFonts w:ascii="Arial" w:hAnsi="Arial" w:cs="Arial"/>
          <w:sz w:val="24"/>
          <w:szCs w:val="24"/>
        </w:rPr>
        <w:t xml:space="preserve"> Compete à Secretaria da Fazenda:</w:t>
      </w:r>
    </w:p>
    <w:p w14:paraId="08F1DA72" w14:textId="16F2059E"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planejamento operacional e a formulação da política econômica, tributária e financeira do Município;</w:t>
      </w:r>
    </w:p>
    <w:p w14:paraId="4155EE9A" w14:textId="7822B9A2"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estudo, a regulamentação, o controle da aplicação da legislação e a fiscalização tributária;</w:t>
      </w:r>
    </w:p>
    <w:p w14:paraId="18AF63B6" w14:textId="6D4E3112"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estudo, a regulamentação, o controle da aplicação da legislação e a fiscalização de posturas</w:t>
      </w:r>
      <w:r w:rsidR="007F64D1" w:rsidRPr="00841804">
        <w:rPr>
          <w:rFonts w:ascii="Arial" w:hAnsi="Arial" w:cs="Arial"/>
          <w:sz w:val="24"/>
          <w:szCs w:val="24"/>
        </w:rPr>
        <w:t xml:space="preserve"> fazendárias </w:t>
      </w:r>
      <w:r w:rsidRPr="00841804">
        <w:rPr>
          <w:rFonts w:ascii="Arial" w:hAnsi="Arial" w:cs="Arial"/>
          <w:sz w:val="24"/>
          <w:szCs w:val="24"/>
        </w:rPr>
        <w:t>municipais;</w:t>
      </w:r>
    </w:p>
    <w:p w14:paraId="76C19391" w14:textId="1CC6E115" w:rsidR="00CF5C80" w:rsidRPr="00841804" w:rsidRDefault="00CF5C80" w:rsidP="00215C20">
      <w:pPr>
        <w:pStyle w:val="PargrafodaLista"/>
        <w:numPr>
          <w:ilvl w:val="0"/>
          <w:numId w:val="6"/>
        </w:numPr>
        <w:spacing w:after="0" w:line="360" w:lineRule="auto"/>
        <w:jc w:val="both"/>
        <w:rPr>
          <w:rFonts w:ascii="Arial" w:hAnsi="Arial" w:cs="Arial"/>
          <w:sz w:val="24"/>
          <w:szCs w:val="24"/>
        </w:rPr>
      </w:pPr>
      <w:r w:rsidRPr="00841804">
        <w:rPr>
          <w:rFonts w:ascii="Arial" w:hAnsi="Arial" w:cs="Arial"/>
          <w:sz w:val="24"/>
          <w:szCs w:val="24"/>
        </w:rPr>
        <w:t>a execução das atividades relativas aos assuntos financeiros, fiscais e orçamentários do município;</w:t>
      </w:r>
    </w:p>
    <w:p w14:paraId="206AB7D8" w14:textId="1BCC0226"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 orientação aos contribuintes para a correta observância da legislação tributária;</w:t>
      </w:r>
    </w:p>
    <w:p w14:paraId="391B9736" w14:textId="12394754"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 orientação aos contribuintes para a correta observância da legislação de posturas</w:t>
      </w:r>
      <w:r w:rsidR="007F64D1" w:rsidRPr="00841804">
        <w:rPr>
          <w:rFonts w:ascii="Arial" w:hAnsi="Arial" w:cs="Arial"/>
          <w:sz w:val="24"/>
          <w:szCs w:val="24"/>
        </w:rPr>
        <w:t xml:space="preserve"> fazendárias</w:t>
      </w:r>
      <w:r w:rsidRPr="00841804">
        <w:rPr>
          <w:rFonts w:ascii="Arial" w:hAnsi="Arial" w:cs="Arial"/>
          <w:sz w:val="24"/>
          <w:szCs w:val="24"/>
        </w:rPr>
        <w:t xml:space="preserve"> municipais;</w:t>
      </w:r>
    </w:p>
    <w:p w14:paraId="7284BFDE" w14:textId="490E295D"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lançamento, a arrecadação</w:t>
      </w:r>
      <w:r w:rsidR="00AF4BB3" w:rsidRPr="00841804">
        <w:rPr>
          <w:rFonts w:ascii="Arial" w:hAnsi="Arial" w:cs="Arial"/>
          <w:sz w:val="24"/>
          <w:szCs w:val="24"/>
        </w:rPr>
        <w:t>, a fiscalização</w:t>
      </w:r>
      <w:r w:rsidRPr="00841804">
        <w:rPr>
          <w:rFonts w:ascii="Arial" w:hAnsi="Arial" w:cs="Arial"/>
          <w:sz w:val="24"/>
          <w:szCs w:val="24"/>
        </w:rPr>
        <w:t xml:space="preserve"> e o controle dos tributos e receitas municipais;</w:t>
      </w:r>
    </w:p>
    <w:p w14:paraId="69C18BE6" w14:textId="27441112"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 inscrição dos créditos em dívida ativa do município, controlando sua cobrança administrativa</w:t>
      </w:r>
      <w:r w:rsidR="007F64D1" w:rsidRPr="00841804">
        <w:rPr>
          <w:rFonts w:ascii="Arial" w:hAnsi="Arial" w:cs="Arial"/>
          <w:sz w:val="24"/>
          <w:szCs w:val="24"/>
        </w:rPr>
        <w:t>, protestos</w:t>
      </w:r>
      <w:r w:rsidRPr="00841804">
        <w:rPr>
          <w:rFonts w:ascii="Arial" w:hAnsi="Arial" w:cs="Arial"/>
          <w:sz w:val="24"/>
          <w:szCs w:val="24"/>
        </w:rPr>
        <w:t xml:space="preserve"> e arrecadação;</w:t>
      </w:r>
    </w:p>
    <w:p w14:paraId="4120F841" w14:textId="39F6FDE7"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julgamento dos processos administrativos tributários e fiscais em primeira instância administrativa;</w:t>
      </w:r>
    </w:p>
    <w:p w14:paraId="28E0BF90" w14:textId="5CFA3C54"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processamento e acompanhamento da despesa em todas as suas fases;</w:t>
      </w:r>
    </w:p>
    <w:p w14:paraId="5121CB02" w14:textId="736E1CF3"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 a contabilização orçamentária, financeira e patrimonial;</w:t>
      </w:r>
    </w:p>
    <w:p w14:paraId="1875E173" w14:textId="3C654D22"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planejamento financeiro, a movimentação das contas bancárias e a guarda do dinheiro público e outros valores;</w:t>
      </w:r>
    </w:p>
    <w:p w14:paraId="7D56A475" w14:textId="77B82C4B"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 supervisão dos investimentos públicos, bem como o controle dos investimentos e da capacidade de endividamento do município;</w:t>
      </w:r>
    </w:p>
    <w:p w14:paraId="7FF018BB" w14:textId="3696FA67"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 prestação geral de contas do município;</w:t>
      </w:r>
    </w:p>
    <w:p w14:paraId="38F1C46E" w14:textId="0DE81D54"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o atendimento ao público;</w:t>
      </w:r>
    </w:p>
    <w:p w14:paraId="36E82B22" w14:textId="6E2FAF46" w:rsidR="00057D1A" w:rsidRPr="00841804" w:rsidRDefault="00AF4BB3"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acompanhamento e fomento do Índice de Participação dos Municípios;</w:t>
      </w:r>
    </w:p>
    <w:p w14:paraId="13CF82B8" w14:textId="42F9EB28" w:rsidR="00057D1A" w:rsidRPr="00841804" w:rsidRDefault="00057D1A"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controle e gerenciamento do cadastro geral de contribuintes;</w:t>
      </w:r>
    </w:p>
    <w:p w14:paraId="2D9B0535" w14:textId="7B96044F" w:rsidR="00CF5C80" w:rsidRPr="00841804" w:rsidRDefault="00CF5C80" w:rsidP="00215C2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exercer outras atividades correlatas à sua competência.</w:t>
      </w:r>
    </w:p>
    <w:p w14:paraId="77BB6DB2"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2F239979" w14:textId="77970583" w:rsidR="00CF5C80" w:rsidRPr="00D66E3F" w:rsidRDefault="00CF5C80" w:rsidP="00841804">
      <w:pPr>
        <w:autoSpaceDE w:val="0"/>
        <w:autoSpaceDN w:val="0"/>
        <w:adjustRightInd w:val="0"/>
        <w:spacing w:after="0" w:line="360" w:lineRule="auto"/>
        <w:ind w:left="2835"/>
        <w:jc w:val="both"/>
        <w:rPr>
          <w:rFonts w:ascii="Arial" w:hAnsi="Arial" w:cs="Arial"/>
          <w:b/>
          <w:bCs/>
          <w:sz w:val="24"/>
          <w:szCs w:val="24"/>
        </w:rPr>
      </w:pPr>
      <w:r w:rsidRPr="00D66E3F">
        <w:rPr>
          <w:rFonts w:ascii="Arial" w:hAnsi="Arial" w:cs="Arial"/>
          <w:b/>
          <w:bCs/>
          <w:sz w:val="24"/>
          <w:szCs w:val="24"/>
        </w:rPr>
        <w:lastRenderedPageBreak/>
        <w:t>Subseção I</w:t>
      </w:r>
    </w:p>
    <w:p w14:paraId="03C37AEC" w14:textId="1356E59C" w:rsidR="00CF5C80" w:rsidRPr="00D66E3F" w:rsidRDefault="00841804" w:rsidP="00841804">
      <w:pPr>
        <w:autoSpaceDE w:val="0"/>
        <w:autoSpaceDN w:val="0"/>
        <w:adjustRightInd w:val="0"/>
        <w:spacing w:after="0" w:line="360" w:lineRule="auto"/>
        <w:ind w:left="2835"/>
        <w:jc w:val="both"/>
        <w:rPr>
          <w:rFonts w:ascii="Arial" w:hAnsi="Arial" w:cs="Arial"/>
          <w:b/>
          <w:bCs/>
          <w:caps/>
          <w:sz w:val="24"/>
          <w:szCs w:val="24"/>
        </w:rPr>
      </w:pPr>
      <w:r w:rsidRPr="00D66E3F">
        <w:rPr>
          <w:rFonts w:ascii="Arial" w:hAnsi="Arial" w:cs="Arial"/>
          <w:b/>
          <w:bCs/>
          <w:sz w:val="24"/>
          <w:szCs w:val="24"/>
        </w:rPr>
        <w:t xml:space="preserve">Do Gabinete </w:t>
      </w:r>
      <w:r>
        <w:rPr>
          <w:rFonts w:ascii="Arial" w:hAnsi="Arial" w:cs="Arial"/>
          <w:b/>
          <w:bCs/>
          <w:sz w:val="24"/>
          <w:szCs w:val="24"/>
        </w:rPr>
        <w:t>d</w:t>
      </w:r>
      <w:r w:rsidRPr="00D66E3F">
        <w:rPr>
          <w:rFonts w:ascii="Arial" w:hAnsi="Arial" w:cs="Arial"/>
          <w:b/>
          <w:bCs/>
          <w:sz w:val="24"/>
          <w:szCs w:val="24"/>
        </w:rPr>
        <w:t>o Secretário</w:t>
      </w:r>
    </w:p>
    <w:p w14:paraId="73B4BBD6"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7D4F598A" w14:textId="0334D92C" w:rsidR="00CF5C80" w:rsidRPr="00B70A31" w:rsidRDefault="00D66E3F" w:rsidP="00D66E3F">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CF5C80" w:rsidRPr="00D66E3F">
        <w:rPr>
          <w:rFonts w:ascii="Arial" w:hAnsi="Arial" w:cs="Arial"/>
          <w:b/>
          <w:bCs/>
          <w:sz w:val="24"/>
          <w:szCs w:val="24"/>
        </w:rPr>
        <w:t xml:space="preserve">Art. </w:t>
      </w:r>
      <w:r w:rsidR="00AB6D42" w:rsidRPr="00D66E3F">
        <w:rPr>
          <w:rFonts w:ascii="Arial" w:hAnsi="Arial" w:cs="Arial"/>
          <w:b/>
          <w:bCs/>
          <w:sz w:val="24"/>
          <w:szCs w:val="24"/>
        </w:rPr>
        <w:t>4</w:t>
      </w:r>
      <w:r w:rsidR="00CF5C80" w:rsidRPr="00D66E3F">
        <w:rPr>
          <w:rFonts w:ascii="Arial" w:hAnsi="Arial" w:cs="Arial"/>
          <w:b/>
          <w:bCs/>
          <w:sz w:val="24"/>
          <w:szCs w:val="24"/>
        </w:rPr>
        <w:t>º</w:t>
      </w:r>
      <w:r w:rsidR="00CF5C80" w:rsidRPr="00B70A31">
        <w:rPr>
          <w:rFonts w:ascii="Arial" w:hAnsi="Arial" w:cs="Arial"/>
          <w:sz w:val="24"/>
          <w:szCs w:val="24"/>
        </w:rPr>
        <w:t xml:space="preserve"> Compete ao Secretário </w:t>
      </w:r>
      <w:r w:rsidR="00CA60A8" w:rsidRPr="00B70A31">
        <w:rPr>
          <w:rFonts w:ascii="Arial" w:hAnsi="Arial" w:cs="Arial"/>
          <w:sz w:val="24"/>
          <w:szCs w:val="24"/>
        </w:rPr>
        <w:t>d</w:t>
      </w:r>
      <w:r w:rsidR="00CF5C80" w:rsidRPr="00B70A31">
        <w:rPr>
          <w:rFonts w:ascii="Arial" w:hAnsi="Arial" w:cs="Arial"/>
          <w:sz w:val="24"/>
          <w:szCs w:val="24"/>
        </w:rPr>
        <w:t>a</w:t>
      </w:r>
      <w:r w:rsidR="00CA60A8" w:rsidRPr="00B70A31">
        <w:rPr>
          <w:rFonts w:ascii="Arial" w:hAnsi="Arial" w:cs="Arial"/>
          <w:sz w:val="24"/>
          <w:szCs w:val="24"/>
        </w:rPr>
        <w:t xml:space="preserve"> Fa</w:t>
      </w:r>
      <w:r w:rsidR="00CF5C80" w:rsidRPr="00B70A31">
        <w:rPr>
          <w:rFonts w:ascii="Arial" w:hAnsi="Arial" w:cs="Arial"/>
          <w:sz w:val="24"/>
          <w:szCs w:val="24"/>
        </w:rPr>
        <w:t>zenda:</w:t>
      </w:r>
    </w:p>
    <w:p w14:paraId="682B10F8" w14:textId="5FF6950B" w:rsidR="00CF5C80" w:rsidRPr="00841804" w:rsidRDefault="000D116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coordenar, </w:t>
      </w:r>
      <w:r w:rsidR="00D94CB0" w:rsidRPr="00841804">
        <w:rPr>
          <w:rFonts w:ascii="Arial" w:hAnsi="Arial" w:cs="Arial"/>
          <w:sz w:val="24"/>
          <w:szCs w:val="24"/>
        </w:rPr>
        <w:t xml:space="preserve">planejar, promover e avaliar a execução de serviços da sua secretaria e dos níveis hierárquicos subordinados, </w:t>
      </w:r>
      <w:r w:rsidR="00057D1A" w:rsidRPr="00841804">
        <w:rPr>
          <w:rFonts w:ascii="Arial" w:hAnsi="Arial" w:cs="Arial"/>
          <w:sz w:val="24"/>
          <w:szCs w:val="24"/>
        </w:rPr>
        <w:t>sem prejuízo de demais atribuições previstas na legislação que estabeleça a estrutura administrativa e a estrutura de cargos da Prefeitura do Município de Valinhos</w:t>
      </w:r>
      <w:r w:rsidR="00D94CB0" w:rsidRPr="00841804">
        <w:rPr>
          <w:rFonts w:ascii="Arial" w:hAnsi="Arial" w:cs="Arial"/>
          <w:sz w:val="24"/>
          <w:szCs w:val="24"/>
        </w:rPr>
        <w:t>;</w:t>
      </w:r>
    </w:p>
    <w:p w14:paraId="5736F473" w14:textId="7E1AED7C"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assessorar o Chefe do Poder Executivo nas funções econômico-financeiras;</w:t>
      </w:r>
    </w:p>
    <w:p w14:paraId="18DBCD97" w14:textId="4FD2BA39" w:rsidR="00073CC9" w:rsidRPr="00841804" w:rsidRDefault="00CF5C80" w:rsidP="00215C20">
      <w:pPr>
        <w:pStyle w:val="PargrafodaLista"/>
        <w:numPr>
          <w:ilvl w:val="0"/>
          <w:numId w:val="10"/>
        </w:numPr>
        <w:spacing w:after="0" w:line="360" w:lineRule="auto"/>
        <w:jc w:val="both"/>
        <w:rPr>
          <w:rFonts w:ascii="Arial" w:hAnsi="Arial" w:cs="Arial"/>
          <w:sz w:val="24"/>
          <w:szCs w:val="24"/>
        </w:rPr>
      </w:pPr>
      <w:r w:rsidRPr="00841804">
        <w:rPr>
          <w:rFonts w:ascii="Arial" w:hAnsi="Arial" w:cs="Arial"/>
          <w:sz w:val="24"/>
          <w:szCs w:val="24"/>
        </w:rPr>
        <w:t xml:space="preserve">encaminhar </w:t>
      </w:r>
      <w:r w:rsidR="006C72D8" w:rsidRPr="00841804">
        <w:rPr>
          <w:rFonts w:ascii="Arial" w:hAnsi="Arial" w:cs="Arial"/>
          <w:sz w:val="24"/>
          <w:szCs w:val="24"/>
        </w:rPr>
        <w:t>os Projetos da Lei Orçamentária Anual, Lei de Diretrizes Orçamentárias e Plano Plurianual e demais Suplementações, no decorrer do exercício que se fizerem necessárias, para o Departamento Técnico Legislativo</w:t>
      </w:r>
      <w:r w:rsidRPr="00841804">
        <w:rPr>
          <w:rFonts w:ascii="Arial" w:hAnsi="Arial" w:cs="Arial"/>
          <w:sz w:val="24"/>
          <w:szCs w:val="24"/>
        </w:rPr>
        <w:t>;</w:t>
      </w:r>
    </w:p>
    <w:p w14:paraId="6F0F9BC8" w14:textId="4918FAB4" w:rsidR="00CF5C80" w:rsidRPr="00841804" w:rsidRDefault="00CF5C80" w:rsidP="00215C20">
      <w:pPr>
        <w:pStyle w:val="PargrafodaLista"/>
        <w:numPr>
          <w:ilvl w:val="0"/>
          <w:numId w:val="10"/>
        </w:numPr>
        <w:spacing w:after="0" w:line="360" w:lineRule="auto"/>
        <w:jc w:val="both"/>
        <w:rPr>
          <w:rFonts w:ascii="Arial" w:hAnsi="Arial" w:cs="Arial"/>
          <w:sz w:val="24"/>
          <w:szCs w:val="24"/>
        </w:rPr>
      </w:pPr>
      <w:r w:rsidRPr="00841804">
        <w:rPr>
          <w:rFonts w:ascii="Arial" w:hAnsi="Arial" w:cs="Arial"/>
          <w:sz w:val="24"/>
          <w:szCs w:val="24"/>
        </w:rPr>
        <w:t>verificar todos os documentos referentes às despesas da própria Secretaria;</w:t>
      </w:r>
    </w:p>
    <w:p w14:paraId="44D82FF5" w14:textId="1ABBFA68"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planejar e formular a política tributária e financeira do </w:t>
      </w:r>
      <w:r w:rsidR="00841804">
        <w:rPr>
          <w:rFonts w:ascii="Arial" w:hAnsi="Arial" w:cs="Arial"/>
          <w:sz w:val="24"/>
          <w:szCs w:val="24"/>
        </w:rPr>
        <w:t>M</w:t>
      </w:r>
      <w:r w:rsidRPr="00841804">
        <w:rPr>
          <w:rFonts w:ascii="Arial" w:hAnsi="Arial" w:cs="Arial"/>
          <w:sz w:val="24"/>
          <w:szCs w:val="24"/>
        </w:rPr>
        <w:t>unicípio;</w:t>
      </w:r>
    </w:p>
    <w:p w14:paraId="34B49DDA" w14:textId="120AB43B"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aprovar a elaboração, regulamentação e controle da legislação tributária, fi</w:t>
      </w:r>
      <w:r w:rsidR="00D66E3F" w:rsidRPr="00841804">
        <w:rPr>
          <w:rFonts w:ascii="Arial" w:hAnsi="Arial" w:cs="Arial"/>
          <w:sz w:val="24"/>
          <w:szCs w:val="24"/>
        </w:rPr>
        <w:t>n</w:t>
      </w:r>
      <w:r w:rsidRPr="00841804">
        <w:rPr>
          <w:rFonts w:ascii="Arial" w:hAnsi="Arial" w:cs="Arial"/>
          <w:sz w:val="24"/>
          <w:szCs w:val="24"/>
        </w:rPr>
        <w:t xml:space="preserve">anceira e fiscal do </w:t>
      </w:r>
      <w:r w:rsidR="00F35044">
        <w:rPr>
          <w:rFonts w:ascii="Arial" w:hAnsi="Arial" w:cs="Arial"/>
          <w:sz w:val="24"/>
          <w:szCs w:val="24"/>
        </w:rPr>
        <w:t>M</w:t>
      </w:r>
      <w:r w:rsidRPr="00841804">
        <w:rPr>
          <w:rFonts w:ascii="Arial" w:hAnsi="Arial" w:cs="Arial"/>
          <w:sz w:val="24"/>
          <w:szCs w:val="24"/>
        </w:rPr>
        <w:t>unicípio;</w:t>
      </w:r>
    </w:p>
    <w:p w14:paraId="1018717D" w14:textId="29A14A47"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acompanhar as atividades relativas aos assuntos financeiros, fiscais e orçamentários do </w:t>
      </w:r>
      <w:r w:rsidR="00F35044">
        <w:rPr>
          <w:rFonts w:ascii="Arial" w:hAnsi="Arial" w:cs="Arial"/>
          <w:sz w:val="24"/>
          <w:szCs w:val="24"/>
        </w:rPr>
        <w:t>M</w:t>
      </w:r>
      <w:r w:rsidRPr="00841804">
        <w:rPr>
          <w:rFonts w:ascii="Arial" w:hAnsi="Arial" w:cs="Arial"/>
          <w:sz w:val="24"/>
          <w:szCs w:val="24"/>
        </w:rPr>
        <w:t>unicípio;</w:t>
      </w:r>
    </w:p>
    <w:p w14:paraId="14C69238" w14:textId="459DD90A"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acompanhar o lançamento, a arrecadação</w:t>
      </w:r>
      <w:r w:rsidR="002C4FB8" w:rsidRPr="00841804">
        <w:rPr>
          <w:rFonts w:ascii="Arial" w:hAnsi="Arial" w:cs="Arial"/>
          <w:sz w:val="24"/>
          <w:szCs w:val="24"/>
        </w:rPr>
        <w:t>, a fiscalização</w:t>
      </w:r>
      <w:r w:rsidRPr="00841804">
        <w:rPr>
          <w:rFonts w:ascii="Arial" w:hAnsi="Arial" w:cs="Arial"/>
          <w:sz w:val="24"/>
          <w:szCs w:val="24"/>
        </w:rPr>
        <w:t xml:space="preserve"> e o controle dos tributos e receitas municipais;</w:t>
      </w:r>
    </w:p>
    <w:p w14:paraId="20E41E9A" w14:textId="0E01036D"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acompanhar e determinar a inscrição dos créditos em dívida ativa do </w:t>
      </w:r>
      <w:r w:rsidR="00F35044" w:rsidRPr="00841804">
        <w:rPr>
          <w:rFonts w:ascii="Arial" w:hAnsi="Arial" w:cs="Arial"/>
          <w:sz w:val="24"/>
          <w:szCs w:val="24"/>
        </w:rPr>
        <w:t>Município</w:t>
      </w:r>
      <w:r w:rsidRPr="00841804">
        <w:rPr>
          <w:rFonts w:ascii="Arial" w:hAnsi="Arial" w:cs="Arial"/>
          <w:sz w:val="24"/>
          <w:szCs w:val="24"/>
        </w:rPr>
        <w:t>;</w:t>
      </w:r>
    </w:p>
    <w:p w14:paraId="6A76AC85" w14:textId="4D3B8DF2"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coordenar o planejamento financeiro, a movimentação das contas bancárias e a </w:t>
      </w:r>
      <w:r w:rsidR="00703598" w:rsidRPr="00841804">
        <w:rPr>
          <w:rFonts w:ascii="Arial" w:hAnsi="Arial" w:cs="Arial"/>
          <w:sz w:val="24"/>
          <w:szCs w:val="24"/>
        </w:rPr>
        <w:t>g</w:t>
      </w:r>
      <w:r w:rsidRPr="00841804">
        <w:rPr>
          <w:rFonts w:ascii="Arial" w:hAnsi="Arial" w:cs="Arial"/>
          <w:sz w:val="24"/>
          <w:szCs w:val="24"/>
        </w:rPr>
        <w:t>uarda do dinheiro público e outros valores;</w:t>
      </w:r>
    </w:p>
    <w:p w14:paraId="65C55B75" w14:textId="6F4077BA"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supervisionar os investimentos públicos, bem como controlar a capacidade de endividamento do </w:t>
      </w:r>
      <w:r w:rsidR="00F35044" w:rsidRPr="00841804">
        <w:rPr>
          <w:rFonts w:ascii="Arial" w:hAnsi="Arial" w:cs="Arial"/>
          <w:sz w:val="24"/>
          <w:szCs w:val="24"/>
        </w:rPr>
        <w:t>Município</w:t>
      </w:r>
      <w:r w:rsidRPr="00841804">
        <w:rPr>
          <w:rFonts w:ascii="Arial" w:hAnsi="Arial" w:cs="Arial"/>
          <w:sz w:val="24"/>
          <w:szCs w:val="24"/>
        </w:rPr>
        <w:t>;</w:t>
      </w:r>
    </w:p>
    <w:p w14:paraId="5F527BFB" w14:textId="3BAB480C"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 xml:space="preserve">supervisionar a prestação de contas do </w:t>
      </w:r>
      <w:r w:rsidR="00F35044">
        <w:rPr>
          <w:rFonts w:ascii="Arial" w:hAnsi="Arial" w:cs="Arial"/>
          <w:sz w:val="24"/>
          <w:szCs w:val="24"/>
        </w:rPr>
        <w:t>M</w:t>
      </w:r>
      <w:r w:rsidRPr="00841804">
        <w:rPr>
          <w:rFonts w:ascii="Arial" w:hAnsi="Arial" w:cs="Arial"/>
          <w:sz w:val="24"/>
          <w:szCs w:val="24"/>
        </w:rPr>
        <w:t>unicípio;</w:t>
      </w:r>
    </w:p>
    <w:p w14:paraId="7A6B3C46" w14:textId="73698321"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promover o aperfeiçoamento dos serviços afetos à Secretaria da Fazenda;</w:t>
      </w:r>
    </w:p>
    <w:p w14:paraId="7EF43F70" w14:textId="72071418"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lastRenderedPageBreak/>
        <w:t>apresentar anualmente ao Prefeito, em época própria, relatório das atividades da Secretaria;</w:t>
      </w:r>
    </w:p>
    <w:p w14:paraId="7B32AF2F" w14:textId="3F3516BA"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editar atos normativos</w:t>
      </w:r>
      <w:r w:rsidR="00D94CB0" w:rsidRPr="00841804">
        <w:rPr>
          <w:rFonts w:ascii="Arial" w:hAnsi="Arial" w:cs="Arial"/>
          <w:sz w:val="24"/>
          <w:szCs w:val="24"/>
        </w:rPr>
        <w:t xml:space="preserve"> em sua área de atuação</w:t>
      </w:r>
      <w:r w:rsidRPr="00841804">
        <w:rPr>
          <w:rFonts w:ascii="Arial" w:hAnsi="Arial" w:cs="Arial"/>
          <w:sz w:val="24"/>
          <w:szCs w:val="24"/>
        </w:rPr>
        <w:t>;</w:t>
      </w:r>
    </w:p>
    <w:p w14:paraId="20BDEA07" w14:textId="52021F2C"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receber os casos em que se verificou a existência de dolo ou fraude praticada por contribuinte, para encaminhamento à autoridade competente;</w:t>
      </w:r>
    </w:p>
    <w:p w14:paraId="7B931E2A" w14:textId="18A496BE"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receber os mandados de segurança, quando figurar como autoridade coatora, providenciando o seu encaminhamento imediato à Procuradoria Geral do Município e exercendo o seu</w:t>
      </w:r>
      <w:r w:rsidR="0061674C" w:rsidRPr="00841804">
        <w:rPr>
          <w:rFonts w:ascii="Arial" w:hAnsi="Arial" w:cs="Arial"/>
          <w:sz w:val="24"/>
          <w:szCs w:val="24"/>
        </w:rPr>
        <w:t xml:space="preserve"> </w:t>
      </w:r>
      <w:r w:rsidRPr="00841804">
        <w:rPr>
          <w:rFonts w:ascii="Arial" w:hAnsi="Arial" w:cs="Arial"/>
          <w:sz w:val="24"/>
          <w:szCs w:val="24"/>
        </w:rPr>
        <w:t>acompanhamento;</w:t>
      </w:r>
    </w:p>
    <w:p w14:paraId="617DFD52" w14:textId="54AFCADA" w:rsidR="00057D1A" w:rsidRPr="00841804" w:rsidRDefault="00784EC9"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controlar e gerenciar os procedimentos de cadastro geral de contribuintes;</w:t>
      </w:r>
    </w:p>
    <w:p w14:paraId="55F92E89" w14:textId="42C43C1D" w:rsidR="00CF5C80" w:rsidRPr="00841804" w:rsidRDefault="00CF5C80" w:rsidP="00215C20">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41804">
        <w:rPr>
          <w:rFonts w:ascii="Arial" w:hAnsi="Arial" w:cs="Arial"/>
          <w:sz w:val="24"/>
          <w:szCs w:val="24"/>
        </w:rPr>
        <w:t>exercer outras atividades correlatas à sua competência.</w:t>
      </w:r>
    </w:p>
    <w:p w14:paraId="6F43E7A2" w14:textId="77777777" w:rsidR="009F757E" w:rsidRPr="00B70A31" w:rsidRDefault="009F757E" w:rsidP="00B37267">
      <w:pPr>
        <w:autoSpaceDE w:val="0"/>
        <w:autoSpaceDN w:val="0"/>
        <w:adjustRightInd w:val="0"/>
        <w:spacing w:after="0" w:line="360" w:lineRule="auto"/>
        <w:jc w:val="both"/>
        <w:rPr>
          <w:rFonts w:ascii="Arial" w:hAnsi="Arial" w:cs="Arial"/>
          <w:sz w:val="24"/>
          <w:szCs w:val="24"/>
        </w:rPr>
      </w:pPr>
    </w:p>
    <w:p w14:paraId="7CEB6FB8" w14:textId="29426A1F" w:rsidR="00CF5C80" w:rsidRPr="00D66E3F" w:rsidRDefault="00CF5C80" w:rsidP="00F35044">
      <w:pPr>
        <w:autoSpaceDE w:val="0"/>
        <w:autoSpaceDN w:val="0"/>
        <w:adjustRightInd w:val="0"/>
        <w:spacing w:after="0" w:line="360" w:lineRule="auto"/>
        <w:ind w:left="2835"/>
        <w:jc w:val="both"/>
        <w:rPr>
          <w:rFonts w:ascii="Arial" w:hAnsi="Arial" w:cs="Arial"/>
          <w:b/>
          <w:bCs/>
          <w:sz w:val="24"/>
          <w:szCs w:val="24"/>
        </w:rPr>
      </w:pPr>
      <w:r w:rsidRPr="00D66E3F">
        <w:rPr>
          <w:rFonts w:ascii="Arial" w:hAnsi="Arial" w:cs="Arial"/>
          <w:b/>
          <w:bCs/>
          <w:sz w:val="24"/>
          <w:szCs w:val="24"/>
        </w:rPr>
        <w:t>Seção I</w:t>
      </w:r>
      <w:r w:rsidR="00524BCB" w:rsidRPr="00D66E3F">
        <w:rPr>
          <w:rFonts w:ascii="Arial" w:hAnsi="Arial" w:cs="Arial"/>
          <w:b/>
          <w:bCs/>
          <w:sz w:val="24"/>
          <w:szCs w:val="24"/>
        </w:rPr>
        <w:t>II</w:t>
      </w:r>
    </w:p>
    <w:p w14:paraId="6F29DA81" w14:textId="3E3FE448" w:rsidR="00CF5C80" w:rsidRPr="00D66E3F" w:rsidRDefault="00F35044" w:rsidP="00F35044">
      <w:pPr>
        <w:autoSpaceDE w:val="0"/>
        <w:autoSpaceDN w:val="0"/>
        <w:adjustRightInd w:val="0"/>
        <w:spacing w:after="0" w:line="360" w:lineRule="auto"/>
        <w:ind w:left="2835"/>
        <w:jc w:val="both"/>
        <w:rPr>
          <w:rFonts w:ascii="Arial" w:hAnsi="Arial" w:cs="Arial"/>
          <w:b/>
          <w:bCs/>
          <w:caps/>
          <w:sz w:val="24"/>
          <w:szCs w:val="24"/>
        </w:rPr>
      </w:pPr>
      <w:r w:rsidRPr="00D66E3F">
        <w:rPr>
          <w:rFonts w:ascii="Arial" w:hAnsi="Arial" w:cs="Arial"/>
          <w:b/>
          <w:bCs/>
          <w:sz w:val="24"/>
          <w:szCs w:val="24"/>
        </w:rPr>
        <w:t xml:space="preserve">Do Departamento de Finanças </w:t>
      </w:r>
      <w:r>
        <w:rPr>
          <w:rFonts w:ascii="Arial" w:hAnsi="Arial" w:cs="Arial"/>
          <w:b/>
          <w:bCs/>
          <w:sz w:val="24"/>
          <w:szCs w:val="24"/>
        </w:rPr>
        <w:t>e</w:t>
      </w:r>
      <w:r w:rsidR="007E62B8" w:rsidRPr="00D66E3F">
        <w:rPr>
          <w:rFonts w:ascii="Arial" w:hAnsi="Arial" w:cs="Arial"/>
          <w:b/>
          <w:bCs/>
          <w:caps/>
          <w:sz w:val="24"/>
          <w:szCs w:val="24"/>
        </w:rPr>
        <w:t xml:space="preserve"> </w:t>
      </w:r>
      <w:r w:rsidRPr="00D66E3F">
        <w:rPr>
          <w:rFonts w:ascii="Arial" w:hAnsi="Arial" w:cs="Arial"/>
          <w:b/>
          <w:bCs/>
          <w:sz w:val="24"/>
          <w:szCs w:val="24"/>
        </w:rPr>
        <w:t xml:space="preserve">Planejamento </w:t>
      </w:r>
    </w:p>
    <w:p w14:paraId="4AD98AC1" w14:textId="77777777" w:rsidR="00CF5C80" w:rsidRPr="00B70A31" w:rsidRDefault="00CF5C80" w:rsidP="00B37267">
      <w:pPr>
        <w:autoSpaceDE w:val="0"/>
        <w:autoSpaceDN w:val="0"/>
        <w:adjustRightInd w:val="0"/>
        <w:spacing w:after="0" w:line="360" w:lineRule="auto"/>
        <w:jc w:val="center"/>
        <w:rPr>
          <w:rFonts w:ascii="Arial" w:hAnsi="Arial" w:cs="Arial"/>
          <w:sz w:val="24"/>
          <w:szCs w:val="24"/>
        </w:rPr>
      </w:pPr>
    </w:p>
    <w:p w14:paraId="33B08006" w14:textId="34256C15" w:rsidR="00CF5C80" w:rsidRPr="00B70A31" w:rsidRDefault="00D66E3F" w:rsidP="00D66E3F">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CF5C80" w:rsidRPr="00F35044">
        <w:rPr>
          <w:rFonts w:ascii="Arial" w:hAnsi="Arial" w:cs="Arial"/>
          <w:b/>
          <w:bCs/>
          <w:sz w:val="24"/>
          <w:szCs w:val="24"/>
        </w:rPr>
        <w:t xml:space="preserve">Art. </w:t>
      </w:r>
      <w:r w:rsidR="00260816" w:rsidRPr="00F35044">
        <w:rPr>
          <w:rFonts w:ascii="Arial" w:hAnsi="Arial" w:cs="Arial"/>
          <w:b/>
          <w:bCs/>
          <w:sz w:val="24"/>
          <w:szCs w:val="24"/>
        </w:rPr>
        <w:t>5</w:t>
      </w:r>
      <w:r w:rsidR="00F70296" w:rsidRPr="00F35044">
        <w:rPr>
          <w:rFonts w:ascii="Arial" w:hAnsi="Arial" w:cs="Arial"/>
          <w:b/>
          <w:bCs/>
          <w:sz w:val="24"/>
          <w:szCs w:val="24"/>
        </w:rPr>
        <w:t>º</w:t>
      </w:r>
      <w:r w:rsidR="00CF5C80" w:rsidRPr="00B70A31">
        <w:rPr>
          <w:rFonts w:ascii="Arial" w:hAnsi="Arial" w:cs="Arial"/>
          <w:sz w:val="24"/>
          <w:szCs w:val="24"/>
        </w:rPr>
        <w:t xml:space="preserve"> </w:t>
      </w:r>
      <w:r w:rsidR="001A1942" w:rsidRPr="00B70A31">
        <w:rPr>
          <w:rFonts w:ascii="Arial" w:hAnsi="Arial" w:cs="Arial"/>
          <w:sz w:val="24"/>
          <w:szCs w:val="24"/>
        </w:rPr>
        <w:t xml:space="preserve">O </w:t>
      </w:r>
      <w:r w:rsidR="007E62B8" w:rsidRPr="00B70A31">
        <w:rPr>
          <w:rFonts w:ascii="Arial" w:hAnsi="Arial" w:cs="Arial"/>
          <w:sz w:val="24"/>
          <w:szCs w:val="24"/>
        </w:rPr>
        <w:t>Departamento de Finanças e Planejamento</w:t>
      </w:r>
      <w:r w:rsidR="001A1942" w:rsidRPr="00B70A31">
        <w:rPr>
          <w:rFonts w:ascii="Arial" w:hAnsi="Arial" w:cs="Arial"/>
          <w:sz w:val="24"/>
          <w:szCs w:val="24"/>
        </w:rPr>
        <w:t xml:space="preserve"> </w:t>
      </w:r>
      <w:r w:rsidR="00CF5C80" w:rsidRPr="00B70A31">
        <w:rPr>
          <w:rFonts w:ascii="Arial" w:hAnsi="Arial" w:cs="Arial"/>
          <w:sz w:val="24"/>
          <w:szCs w:val="24"/>
        </w:rPr>
        <w:t>tem por finalidade exercer os controles financeiro, contábil, orçamentário e a prestação de contas do Município.</w:t>
      </w:r>
    </w:p>
    <w:p w14:paraId="0E2DC385" w14:textId="77777777" w:rsidR="00CF5C80" w:rsidRPr="00B70A31" w:rsidRDefault="00CF5C80" w:rsidP="00B37267">
      <w:pPr>
        <w:autoSpaceDE w:val="0"/>
        <w:autoSpaceDN w:val="0"/>
        <w:adjustRightInd w:val="0"/>
        <w:spacing w:after="0" w:line="360" w:lineRule="auto"/>
        <w:jc w:val="both"/>
        <w:rPr>
          <w:rFonts w:ascii="Arial" w:hAnsi="Arial" w:cs="Arial"/>
          <w:sz w:val="24"/>
          <w:szCs w:val="24"/>
        </w:rPr>
      </w:pPr>
    </w:p>
    <w:p w14:paraId="152C3515" w14:textId="1DAC97F4" w:rsidR="00CF5C80" w:rsidRPr="00B70A31" w:rsidRDefault="00D66E3F" w:rsidP="00D66E3F">
      <w:pPr>
        <w:tabs>
          <w:tab w:val="left" w:pos="283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CF5C80" w:rsidRPr="00F35044">
        <w:rPr>
          <w:rFonts w:ascii="Arial" w:hAnsi="Arial" w:cs="Arial"/>
          <w:b/>
          <w:bCs/>
          <w:sz w:val="24"/>
          <w:szCs w:val="24"/>
        </w:rPr>
        <w:t xml:space="preserve">Art. </w:t>
      </w:r>
      <w:r w:rsidR="00260816" w:rsidRPr="00F35044">
        <w:rPr>
          <w:rFonts w:ascii="Arial" w:hAnsi="Arial" w:cs="Arial"/>
          <w:b/>
          <w:bCs/>
          <w:sz w:val="24"/>
          <w:szCs w:val="24"/>
        </w:rPr>
        <w:t>6</w:t>
      </w:r>
      <w:r w:rsidR="00F70296" w:rsidRPr="00F35044">
        <w:rPr>
          <w:rFonts w:ascii="Arial" w:hAnsi="Arial" w:cs="Arial"/>
          <w:b/>
          <w:bCs/>
          <w:sz w:val="24"/>
          <w:szCs w:val="24"/>
        </w:rPr>
        <w:t>º</w:t>
      </w:r>
      <w:r w:rsidR="00573962" w:rsidRPr="00B70A31">
        <w:rPr>
          <w:rFonts w:ascii="Arial" w:hAnsi="Arial" w:cs="Arial"/>
          <w:sz w:val="24"/>
          <w:szCs w:val="24"/>
        </w:rPr>
        <w:t xml:space="preserve"> </w:t>
      </w:r>
      <w:r w:rsidR="004F1982" w:rsidRPr="00B70A31">
        <w:rPr>
          <w:rFonts w:ascii="Arial" w:hAnsi="Arial" w:cs="Arial"/>
          <w:sz w:val="24"/>
          <w:szCs w:val="24"/>
        </w:rPr>
        <w:t xml:space="preserve">Compete ao </w:t>
      </w:r>
      <w:r w:rsidR="007E62B8" w:rsidRPr="00B70A31">
        <w:rPr>
          <w:rFonts w:ascii="Arial" w:hAnsi="Arial" w:cs="Arial"/>
          <w:sz w:val="24"/>
          <w:szCs w:val="24"/>
        </w:rPr>
        <w:t>Departamento de Finanças e Planejamento</w:t>
      </w:r>
      <w:r w:rsidR="00CF5C80" w:rsidRPr="00B70A31">
        <w:rPr>
          <w:rFonts w:ascii="Arial" w:hAnsi="Arial" w:cs="Arial"/>
          <w:sz w:val="24"/>
          <w:szCs w:val="24"/>
        </w:rPr>
        <w:t>:</w:t>
      </w:r>
    </w:p>
    <w:p w14:paraId="5BFD245E" w14:textId="53BB556B" w:rsidR="00CF5C80" w:rsidRPr="00F35044" w:rsidRDefault="00CF5C80"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garantir a gestão dos recursos financeiros da Administração Direta visando o equilíbrio das contas públicas;</w:t>
      </w:r>
    </w:p>
    <w:p w14:paraId="4EDC0323" w14:textId="46B1F68D" w:rsidR="00E34859" w:rsidRPr="00F35044" w:rsidRDefault="00E34859"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elaborar as peças orçamentárias em conjunto com as demais secretarias e demais órgãos da Administração Direta e Indireta do Município;</w:t>
      </w:r>
    </w:p>
    <w:p w14:paraId="19691DC4" w14:textId="341E3FBD" w:rsidR="00CF5C80" w:rsidRPr="00F35044" w:rsidRDefault="00CF5C80"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promover a execução orçamentária da Administração Direta do Município;</w:t>
      </w:r>
    </w:p>
    <w:p w14:paraId="70A7A617" w14:textId="644AF414" w:rsidR="00CF5C80" w:rsidRPr="00F35044" w:rsidRDefault="00CF5C80"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garantir a contabilização dos atos e fatos decorrentes das atividades da Administração Direta do Município;</w:t>
      </w:r>
    </w:p>
    <w:p w14:paraId="6A9BC1E7" w14:textId="7E2CC485" w:rsidR="00CF5C80" w:rsidRPr="00F35044" w:rsidRDefault="00CF5C80"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promover a prestação das contas da Administração Direta na forma e prazos estabelecidos pela legislação;</w:t>
      </w:r>
    </w:p>
    <w:p w14:paraId="2AC075D6" w14:textId="4AFF8784" w:rsidR="00CF5C80" w:rsidRPr="00F35044" w:rsidRDefault="00CF5C80" w:rsidP="00215C20">
      <w:pPr>
        <w:pStyle w:val="PargrafodaLista"/>
        <w:numPr>
          <w:ilvl w:val="0"/>
          <w:numId w:val="11"/>
        </w:numPr>
        <w:spacing w:after="0" w:line="360" w:lineRule="auto"/>
        <w:jc w:val="both"/>
        <w:rPr>
          <w:rFonts w:ascii="Arial" w:hAnsi="Arial" w:cs="Arial"/>
          <w:sz w:val="24"/>
          <w:szCs w:val="24"/>
        </w:rPr>
      </w:pPr>
      <w:r w:rsidRPr="00F35044">
        <w:rPr>
          <w:rFonts w:ascii="Arial" w:hAnsi="Arial" w:cs="Arial"/>
          <w:sz w:val="24"/>
          <w:szCs w:val="24"/>
        </w:rPr>
        <w:t>consolidar as prestações de contas da Administração Direta e Indireta;</w:t>
      </w:r>
    </w:p>
    <w:p w14:paraId="5B5D86B2" w14:textId="7CB0691A"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lastRenderedPageBreak/>
        <w:t>estabelecer ações conjuntas com as outras unidades da Secretaria da Fazenda e com os demais órgãos da Administração Direta e Indireta;</w:t>
      </w:r>
    </w:p>
    <w:p w14:paraId="2E054ECE" w14:textId="168FFA7F"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apoiar o Secretário da Fazenda nas decisões</w:t>
      </w:r>
      <w:r w:rsidR="00C57089" w:rsidRPr="00F35044">
        <w:rPr>
          <w:rFonts w:ascii="Arial" w:hAnsi="Arial" w:cs="Arial"/>
          <w:sz w:val="24"/>
          <w:szCs w:val="24"/>
        </w:rPr>
        <w:t xml:space="preserve"> </w:t>
      </w:r>
      <w:r w:rsidRPr="00F35044">
        <w:rPr>
          <w:rFonts w:ascii="Arial" w:hAnsi="Arial" w:cs="Arial"/>
          <w:sz w:val="24"/>
          <w:szCs w:val="24"/>
        </w:rPr>
        <w:t>relativas à gestão da descentralização da execução orçamentária;</w:t>
      </w:r>
    </w:p>
    <w:p w14:paraId="1CACFD25" w14:textId="279F3BD7"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subsidiar propostas de diretrizes, normas e procedimentos, dentro de sua área de atuação;</w:t>
      </w:r>
    </w:p>
    <w:p w14:paraId="337832C8" w14:textId="7AA3D927"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promover a normatização e a orientação das questões contábeis, financeiras e orçamentárias no âmbito do Município;</w:t>
      </w:r>
    </w:p>
    <w:p w14:paraId="2541014B" w14:textId="4B586379"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gerenciar o fluxo de caixa;</w:t>
      </w:r>
    </w:p>
    <w:p w14:paraId="49DB5D88" w14:textId="5FB36623"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apoiar o Secretário da Fazenda na realização de estudos, relatórios e materiais de divulgação da ação e dos resultados da Secretaria;</w:t>
      </w:r>
    </w:p>
    <w:p w14:paraId="7FA00896" w14:textId="7270B893"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elaborar relatórios gerenciais para apoio à tomada de decisão pelo Secretário da Fazenda;</w:t>
      </w:r>
    </w:p>
    <w:p w14:paraId="39766F0F" w14:textId="24976164"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 xml:space="preserve">acompanhar e sugerir </w:t>
      </w:r>
      <w:r w:rsidR="002C4FB8" w:rsidRPr="00F35044">
        <w:rPr>
          <w:rFonts w:ascii="Arial" w:hAnsi="Arial" w:cs="Arial"/>
          <w:sz w:val="24"/>
          <w:szCs w:val="24"/>
        </w:rPr>
        <w:t>intervenções</w:t>
      </w:r>
      <w:r w:rsidRPr="00F35044">
        <w:rPr>
          <w:rFonts w:ascii="Arial" w:hAnsi="Arial" w:cs="Arial"/>
          <w:sz w:val="24"/>
          <w:szCs w:val="24"/>
        </w:rPr>
        <w:t xml:space="preserve"> em ações de setores externos que tenham impacto na Secretaria da Fazenda;</w:t>
      </w:r>
    </w:p>
    <w:p w14:paraId="0AD5B498" w14:textId="52F86551"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desenvolver ações de gerenciamento, de forma a propor ações e projetos para a formação dos servidores e melhoria dos processos organizacionais, na perspectiva de seu melhor</w:t>
      </w:r>
      <w:r w:rsidR="00C57089" w:rsidRPr="00F35044">
        <w:rPr>
          <w:rFonts w:ascii="Arial" w:hAnsi="Arial" w:cs="Arial"/>
          <w:sz w:val="24"/>
          <w:szCs w:val="24"/>
        </w:rPr>
        <w:t xml:space="preserve"> </w:t>
      </w:r>
      <w:r w:rsidRPr="00F35044">
        <w:rPr>
          <w:rFonts w:ascii="Arial" w:hAnsi="Arial" w:cs="Arial"/>
          <w:sz w:val="24"/>
          <w:szCs w:val="24"/>
        </w:rPr>
        <w:t>desempenho e qualidade;</w:t>
      </w:r>
    </w:p>
    <w:p w14:paraId="437DEA89" w14:textId="605BA5B5"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 xml:space="preserve">promover o controle dos investimentos públicos, bem como da capacidade de endividamento do </w:t>
      </w:r>
      <w:r w:rsidR="00D24531">
        <w:rPr>
          <w:rFonts w:ascii="Arial" w:hAnsi="Arial" w:cs="Arial"/>
          <w:sz w:val="24"/>
          <w:szCs w:val="24"/>
        </w:rPr>
        <w:t>M</w:t>
      </w:r>
      <w:r w:rsidRPr="00F35044">
        <w:rPr>
          <w:rFonts w:ascii="Arial" w:hAnsi="Arial" w:cs="Arial"/>
          <w:sz w:val="24"/>
          <w:szCs w:val="24"/>
        </w:rPr>
        <w:t>unicípio;</w:t>
      </w:r>
    </w:p>
    <w:p w14:paraId="65355252" w14:textId="77777777" w:rsidR="00703598" w:rsidRPr="00B70A31" w:rsidRDefault="00703598" w:rsidP="00B37267">
      <w:pPr>
        <w:autoSpaceDE w:val="0"/>
        <w:autoSpaceDN w:val="0"/>
        <w:adjustRightInd w:val="0"/>
        <w:spacing w:after="0" w:line="360" w:lineRule="auto"/>
        <w:jc w:val="both"/>
        <w:rPr>
          <w:rFonts w:ascii="Arial" w:hAnsi="Arial" w:cs="Arial"/>
          <w:sz w:val="24"/>
          <w:szCs w:val="24"/>
        </w:rPr>
      </w:pPr>
    </w:p>
    <w:p w14:paraId="509B4FE7" w14:textId="44F9D563" w:rsidR="00CE3573" w:rsidRPr="00F35044" w:rsidRDefault="00CE3573" w:rsidP="00215C20">
      <w:pPr>
        <w:pStyle w:val="PargrafodaLista"/>
        <w:numPr>
          <w:ilvl w:val="0"/>
          <w:numId w:val="11"/>
        </w:numPr>
        <w:autoSpaceDE w:val="0"/>
        <w:autoSpaceDN w:val="0"/>
        <w:adjustRightInd w:val="0"/>
        <w:spacing w:after="0" w:line="360" w:lineRule="auto"/>
        <w:jc w:val="both"/>
        <w:rPr>
          <w:rFonts w:ascii="Arial" w:hAnsi="Arial" w:cs="Arial"/>
          <w:sz w:val="24"/>
          <w:szCs w:val="24"/>
        </w:rPr>
      </w:pPr>
      <w:r w:rsidRPr="00F35044">
        <w:rPr>
          <w:rFonts w:ascii="Arial" w:hAnsi="Arial" w:cs="Arial"/>
          <w:sz w:val="24"/>
          <w:szCs w:val="24"/>
        </w:rPr>
        <w:t>exercer outras atividades correlatas à sua competência.</w:t>
      </w:r>
    </w:p>
    <w:p w14:paraId="2E32308C" w14:textId="77777777" w:rsidR="00CE3573" w:rsidRPr="00B70A31" w:rsidRDefault="00CE3573" w:rsidP="00B37267">
      <w:pPr>
        <w:autoSpaceDE w:val="0"/>
        <w:autoSpaceDN w:val="0"/>
        <w:adjustRightInd w:val="0"/>
        <w:spacing w:after="0" w:line="360" w:lineRule="auto"/>
        <w:jc w:val="both"/>
        <w:rPr>
          <w:rFonts w:ascii="Arial" w:hAnsi="Arial" w:cs="Arial"/>
          <w:sz w:val="24"/>
          <w:szCs w:val="24"/>
        </w:rPr>
      </w:pPr>
    </w:p>
    <w:p w14:paraId="076FE117" w14:textId="03A43876" w:rsidR="004F1982" w:rsidRPr="00B70A31" w:rsidRDefault="00CE3573" w:rsidP="00D24531">
      <w:pPr>
        <w:autoSpaceDE w:val="0"/>
        <w:autoSpaceDN w:val="0"/>
        <w:adjustRightInd w:val="0"/>
        <w:spacing w:after="0" w:line="360" w:lineRule="auto"/>
        <w:ind w:firstLine="2835"/>
        <w:jc w:val="both"/>
        <w:rPr>
          <w:rFonts w:ascii="Arial" w:hAnsi="Arial" w:cs="Arial"/>
          <w:sz w:val="24"/>
          <w:szCs w:val="24"/>
        </w:rPr>
      </w:pPr>
      <w:r w:rsidRPr="00D24531">
        <w:rPr>
          <w:rFonts w:ascii="Arial" w:hAnsi="Arial" w:cs="Arial"/>
          <w:b/>
          <w:bCs/>
          <w:sz w:val="24"/>
          <w:szCs w:val="24"/>
        </w:rPr>
        <w:t>Art.</w:t>
      </w:r>
      <w:r w:rsidR="00FB2A5D" w:rsidRPr="00D24531">
        <w:rPr>
          <w:rFonts w:ascii="Arial" w:hAnsi="Arial" w:cs="Arial"/>
          <w:b/>
          <w:bCs/>
          <w:sz w:val="24"/>
          <w:szCs w:val="24"/>
        </w:rPr>
        <w:t xml:space="preserve"> </w:t>
      </w:r>
      <w:r w:rsidR="00260816" w:rsidRPr="00D24531">
        <w:rPr>
          <w:rFonts w:ascii="Arial" w:hAnsi="Arial" w:cs="Arial"/>
          <w:b/>
          <w:bCs/>
          <w:sz w:val="24"/>
          <w:szCs w:val="24"/>
        </w:rPr>
        <w:t>7º</w:t>
      </w:r>
      <w:r w:rsidRPr="00B70A31">
        <w:rPr>
          <w:rFonts w:ascii="Arial" w:hAnsi="Arial" w:cs="Arial"/>
          <w:sz w:val="24"/>
          <w:szCs w:val="24"/>
        </w:rPr>
        <w:t xml:space="preserve"> Ao cargo de provimento em comissão de Diretor do</w:t>
      </w:r>
      <w:r w:rsidR="001A1942" w:rsidRPr="00B70A31">
        <w:rPr>
          <w:rFonts w:ascii="Arial" w:hAnsi="Arial" w:cs="Arial"/>
          <w:sz w:val="24"/>
          <w:szCs w:val="24"/>
        </w:rPr>
        <w:t xml:space="preserve"> </w:t>
      </w:r>
      <w:r w:rsidR="007E62B8" w:rsidRPr="00B70A31">
        <w:rPr>
          <w:rFonts w:ascii="Arial" w:hAnsi="Arial" w:cs="Arial"/>
          <w:sz w:val="24"/>
          <w:szCs w:val="24"/>
        </w:rPr>
        <w:t>Departamento de Finanças e Planejamento</w:t>
      </w:r>
      <w:r w:rsidRPr="00B70A31">
        <w:rPr>
          <w:rFonts w:ascii="Arial" w:hAnsi="Arial" w:cs="Arial"/>
          <w:sz w:val="24"/>
          <w:szCs w:val="24"/>
        </w:rPr>
        <w:t xml:space="preserve">, privativo de servidor de carreira, </w:t>
      </w:r>
      <w:r w:rsidR="00057D1A"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008062FB" w:rsidRPr="00B70A31">
        <w:rPr>
          <w:rFonts w:ascii="Arial" w:hAnsi="Arial" w:cs="Arial"/>
          <w:sz w:val="24"/>
          <w:szCs w:val="24"/>
        </w:rPr>
        <w:t>, compete coordenar, planejar, promover e avaliar a execução de serviços da sua unidade e dos níveis hierárquicos subordinados, conforme detalhado abaixo</w:t>
      </w:r>
      <w:r w:rsidR="004F1982" w:rsidRPr="00B70A31">
        <w:rPr>
          <w:rFonts w:ascii="Arial" w:hAnsi="Arial" w:cs="Arial"/>
          <w:sz w:val="24"/>
          <w:szCs w:val="24"/>
        </w:rPr>
        <w:t>:</w:t>
      </w:r>
    </w:p>
    <w:p w14:paraId="3C5A77F3" w14:textId="7696663F" w:rsidR="00A436ED" w:rsidRPr="00D24531" w:rsidRDefault="00D24531" w:rsidP="00215C20">
      <w:pPr>
        <w:pStyle w:val="PargrafodaLista"/>
        <w:numPr>
          <w:ilvl w:val="0"/>
          <w:numId w:val="12"/>
        </w:numPr>
        <w:autoSpaceDE w:val="0"/>
        <w:autoSpaceDN w:val="0"/>
        <w:adjustRightInd w:val="0"/>
        <w:spacing w:after="0" w:line="360" w:lineRule="auto"/>
        <w:jc w:val="both"/>
        <w:rPr>
          <w:rFonts w:ascii="Arial" w:hAnsi="Arial" w:cs="Arial"/>
          <w:sz w:val="24"/>
          <w:szCs w:val="24"/>
        </w:rPr>
      </w:pPr>
      <w:r w:rsidRPr="00D24531">
        <w:rPr>
          <w:rFonts w:ascii="Arial" w:hAnsi="Arial" w:cs="Arial"/>
          <w:sz w:val="24"/>
          <w:szCs w:val="24"/>
        </w:rPr>
        <w:t>p</w:t>
      </w:r>
      <w:r w:rsidR="00A436ED" w:rsidRPr="00D24531">
        <w:rPr>
          <w:rFonts w:ascii="Arial" w:hAnsi="Arial" w:cs="Arial"/>
          <w:sz w:val="24"/>
          <w:szCs w:val="24"/>
        </w:rPr>
        <w:t xml:space="preserve">rincipais </w:t>
      </w:r>
      <w:r w:rsidRPr="00D24531">
        <w:rPr>
          <w:rFonts w:ascii="Arial" w:hAnsi="Arial" w:cs="Arial"/>
          <w:sz w:val="24"/>
          <w:szCs w:val="24"/>
        </w:rPr>
        <w:t>r</w:t>
      </w:r>
      <w:r w:rsidR="00A436ED" w:rsidRPr="00D24531">
        <w:rPr>
          <w:rFonts w:ascii="Arial" w:hAnsi="Arial" w:cs="Arial"/>
          <w:sz w:val="24"/>
          <w:szCs w:val="24"/>
        </w:rPr>
        <w:t>esponsabilidades:</w:t>
      </w:r>
    </w:p>
    <w:p w14:paraId="030CAD0E" w14:textId="17A111DF" w:rsidR="00A436ED" w:rsidRPr="00D24531" w:rsidRDefault="00D24531" w:rsidP="00215C20">
      <w:pPr>
        <w:pStyle w:val="PargrafodaLista"/>
        <w:numPr>
          <w:ilvl w:val="1"/>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A436ED" w:rsidRPr="00D24531">
        <w:rPr>
          <w:rFonts w:ascii="Arial" w:hAnsi="Arial" w:cs="Arial"/>
          <w:sz w:val="24"/>
          <w:szCs w:val="24"/>
        </w:rPr>
        <w:t>dministrar,</w:t>
      </w:r>
      <w:r w:rsidR="00A436ED" w:rsidRPr="00D24531">
        <w:rPr>
          <w:rFonts w:ascii="Arial" w:hAnsi="Arial" w:cs="Arial"/>
          <w:spacing w:val="-7"/>
          <w:sz w:val="24"/>
          <w:szCs w:val="24"/>
        </w:rPr>
        <w:t xml:space="preserve"> </w:t>
      </w:r>
      <w:r w:rsidR="00A436ED" w:rsidRPr="00D24531">
        <w:rPr>
          <w:rFonts w:ascii="Arial" w:hAnsi="Arial" w:cs="Arial"/>
          <w:sz w:val="24"/>
          <w:szCs w:val="24"/>
        </w:rPr>
        <w:t>gerenciar</w:t>
      </w:r>
      <w:r w:rsidR="00A436ED" w:rsidRPr="00D24531">
        <w:rPr>
          <w:rFonts w:ascii="Arial" w:hAnsi="Arial" w:cs="Arial"/>
          <w:spacing w:val="-5"/>
          <w:sz w:val="24"/>
          <w:szCs w:val="24"/>
        </w:rPr>
        <w:t xml:space="preserve"> </w:t>
      </w:r>
      <w:r w:rsidR="00A436ED" w:rsidRPr="00D24531">
        <w:rPr>
          <w:rFonts w:ascii="Arial" w:hAnsi="Arial" w:cs="Arial"/>
          <w:sz w:val="24"/>
          <w:szCs w:val="24"/>
        </w:rPr>
        <w:t>e</w:t>
      </w:r>
      <w:r w:rsidR="00A436ED" w:rsidRPr="00D24531">
        <w:rPr>
          <w:rFonts w:ascii="Arial" w:hAnsi="Arial" w:cs="Arial"/>
          <w:spacing w:val="-6"/>
          <w:sz w:val="24"/>
          <w:szCs w:val="24"/>
        </w:rPr>
        <w:t xml:space="preserve"> </w:t>
      </w:r>
      <w:r w:rsidR="00A436ED" w:rsidRPr="00D24531">
        <w:rPr>
          <w:rFonts w:ascii="Arial" w:hAnsi="Arial" w:cs="Arial"/>
          <w:sz w:val="24"/>
          <w:szCs w:val="24"/>
        </w:rPr>
        <w:t>aprovar</w:t>
      </w:r>
      <w:r w:rsidR="00A436ED" w:rsidRPr="00D24531">
        <w:rPr>
          <w:rFonts w:ascii="Arial" w:hAnsi="Arial" w:cs="Arial"/>
          <w:spacing w:val="-4"/>
          <w:sz w:val="24"/>
          <w:szCs w:val="24"/>
        </w:rPr>
        <w:t xml:space="preserve"> </w:t>
      </w:r>
      <w:r w:rsidR="00A436ED" w:rsidRPr="00D24531">
        <w:rPr>
          <w:rFonts w:ascii="Arial" w:hAnsi="Arial" w:cs="Arial"/>
          <w:sz w:val="24"/>
          <w:szCs w:val="24"/>
        </w:rPr>
        <w:t>as</w:t>
      </w:r>
      <w:r w:rsidR="00A436ED" w:rsidRPr="00D24531">
        <w:rPr>
          <w:rFonts w:ascii="Arial" w:hAnsi="Arial" w:cs="Arial"/>
          <w:spacing w:val="-7"/>
          <w:sz w:val="24"/>
          <w:szCs w:val="24"/>
        </w:rPr>
        <w:t xml:space="preserve"> </w:t>
      </w:r>
      <w:r w:rsidR="00A436ED" w:rsidRPr="00D24531">
        <w:rPr>
          <w:rFonts w:ascii="Arial" w:hAnsi="Arial" w:cs="Arial"/>
          <w:sz w:val="24"/>
          <w:szCs w:val="24"/>
        </w:rPr>
        <w:t>atividades</w:t>
      </w:r>
      <w:r w:rsidR="00A436ED" w:rsidRPr="00D24531">
        <w:rPr>
          <w:rFonts w:ascii="Arial" w:hAnsi="Arial" w:cs="Arial"/>
          <w:spacing w:val="-4"/>
          <w:sz w:val="24"/>
          <w:szCs w:val="24"/>
        </w:rPr>
        <w:t xml:space="preserve"> </w:t>
      </w:r>
      <w:r w:rsidR="00A436ED" w:rsidRPr="00D24531">
        <w:rPr>
          <w:rFonts w:ascii="Arial" w:hAnsi="Arial" w:cs="Arial"/>
          <w:sz w:val="24"/>
          <w:szCs w:val="24"/>
        </w:rPr>
        <w:t>relativas</w:t>
      </w:r>
      <w:r w:rsidR="00A436ED" w:rsidRPr="00D24531">
        <w:rPr>
          <w:rFonts w:ascii="Arial" w:hAnsi="Arial" w:cs="Arial"/>
          <w:spacing w:val="-5"/>
          <w:sz w:val="24"/>
          <w:szCs w:val="24"/>
        </w:rPr>
        <w:t xml:space="preserve"> </w:t>
      </w:r>
      <w:r w:rsidR="00A436ED" w:rsidRPr="00D24531">
        <w:rPr>
          <w:rFonts w:ascii="Arial" w:hAnsi="Arial" w:cs="Arial"/>
          <w:sz w:val="24"/>
          <w:szCs w:val="24"/>
        </w:rPr>
        <w:t>aos</w:t>
      </w:r>
      <w:r w:rsidR="00A436ED" w:rsidRPr="00D24531">
        <w:rPr>
          <w:rFonts w:ascii="Arial" w:hAnsi="Arial" w:cs="Arial"/>
          <w:spacing w:val="-1"/>
          <w:sz w:val="24"/>
          <w:szCs w:val="24"/>
        </w:rPr>
        <w:t xml:space="preserve"> </w:t>
      </w:r>
      <w:r w:rsidR="00A436ED" w:rsidRPr="00D24531">
        <w:rPr>
          <w:rFonts w:ascii="Arial" w:hAnsi="Arial" w:cs="Arial"/>
          <w:sz w:val="24"/>
          <w:szCs w:val="24"/>
        </w:rPr>
        <w:t>Sistemas</w:t>
      </w:r>
      <w:r w:rsidR="00A436ED" w:rsidRPr="00D24531">
        <w:rPr>
          <w:rFonts w:ascii="Arial" w:hAnsi="Arial" w:cs="Arial"/>
          <w:spacing w:val="-4"/>
          <w:sz w:val="24"/>
          <w:szCs w:val="24"/>
        </w:rPr>
        <w:t xml:space="preserve"> </w:t>
      </w:r>
      <w:r w:rsidR="00A436ED" w:rsidRPr="00D24531">
        <w:rPr>
          <w:rFonts w:ascii="Arial" w:hAnsi="Arial" w:cs="Arial"/>
          <w:spacing w:val="-2"/>
          <w:sz w:val="24"/>
          <w:szCs w:val="24"/>
        </w:rPr>
        <w:t xml:space="preserve">Municipais de </w:t>
      </w:r>
      <w:r w:rsidR="00A436ED" w:rsidRPr="00D24531">
        <w:rPr>
          <w:rFonts w:ascii="Arial" w:hAnsi="Arial" w:cs="Arial"/>
          <w:sz w:val="24"/>
          <w:szCs w:val="24"/>
        </w:rPr>
        <w:t>Planejamento,</w:t>
      </w:r>
      <w:r w:rsidR="00A436ED" w:rsidRPr="00D24531">
        <w:rPr>
          <w:rFonts w:ascii="Arial" w:hAnsi="Arial" w:cs="Arial"/>
          <w:spacing w:val="-4"/>
          <w:sz w:val="24"/>
          <w:szCs w:val="24"/>
        </w:rPr>
        <w:t xml:space="preserve"> </w:t>
      </w:r>
      <w:r w:rsidR="00A436ED" w:rsidRPr="00D24531">
        <w:rPr>
          <w:rFonts w:ascii="Arial" w:hAnsi="Arial" w:cs="Arial"/>
          <w:sz w:val="24"/>
          <w:szCs w:val="24"/>
        </w:rPr>
        <w:t>Orçamento,</w:t>
      </w:r>
      <w:r w:rsidR="00A436ED" w:rsidRPr="00D24531">
        <w:rPr>
          <w:rFonts w:ascii="Arial" w:hAnsi="Arial" w:cs="Arial"/>
          <w:spacing w:val="-3"/>
          <w:sz w:val="24"/>
          <w:szCs w:val="24"/>
        </w:rPr>
        <w:t xml:space="preserve"> </w:t>
      </w:r>
      <w:r w:rsidR="00A436ED" w:rsidRPr="00D24531">
        <w:rPr>
          <w:rFonts w:ascii="Arial" w:hAnsi="Arial" w:cs="Arial"/>
          <w:sz w:val="24"/>
          <w:szCs w:val="24"/>
        </w:rPr>
        <w:t>Finanças</w:t>
      </w:r>
      <w:r w:rsidR="00A436ED" w:rsidRPr="00D24531">
        <w:rPr>
          <w:rFonts w:ascii="Arial" w:hAnsi="Arial" w:cs="Arial"/>
          <w:spacing w:val="-4"/>
          <w:sz w:val="24"/>
          <w:szCs w:val="24"/>
        </w:rPr>
        <w:t xml:space="preserve"> </w:t>
      </w:r>
      <w:r w:rsidR="00A436ED" w:rsidRPr="00D24531">
        <w:rPr>
          <w:rFonts w:ascii="Arial" w:hAnsi="Arial" w:cs="Arial"/>
          <w:sz w:val="24"/>
          <w:szCs w:val="24"/>
        </w:rPr>
        <w:t>e</w:t>
      </w:r>
      <w:r w:rsidR="00A436ED" w:rsidRPr="00D24531">
        <w:rPr>
          <w:rFonts w:ascii="Arial" w:hAnsi="Arial" w:cs="Arial"/>
          <w:spacing w:val="-3"/>
          <w:sz w:val="24"/>
          <w:szCs w:val="24"/>
        </w:rPr>
        <w:t xml:space="preserve"> </w:t>
      </w:r>
      <w:r w:rsidR="00A436ED" w:rsidRPr="00D24531">
        <w:rPr>
          <w:rFonts w:ascii="Arial" w:hAnsi="Arial" w:cs="Arial"/>
          <w:spacing w:val="-2"/>
          <w:sz w:val="24"/>
          <w:szCs w:val="24"/>
        </w:rPr>
        <w:t>Contabilidade;</w:t>
      </w:r>
    </w:p>
    <w:p w14:paraId="1857AF74" w14:textId="79CAC6E8" w:rsidR="00A436ED" w:rsidRPr="00D24531" w:rsidRDefault="00D24531" w:rsidP="00215C20">
      <w:pPr>
        <w:pStyle w:val="PargrafodaLista"/>
        <w:widowControl w:val="0"/>
        <w:numPr>
          <w:ilvl w:val="1"/>
          <w:numId w:val="13"/>
        </w:numPr>
        <w:tabs>
          <w:tab w:val="left" w:pos="336"/>
        </w:tabs>
        <w:autoSpaceDE w:val="0"/>
        <w:autoSpaceDN w:val="0"/>
        <w:spacing w:after="0" w:line="360" w:lineRule="auto"/>
        <w:ind w:right="172"/>
        <w:jc w:val="both"/>
        <w:rPr>
          <w:rFonts w:ascii="Arial" w:hAnsi="Arial" w:cs="Arial"/>
          <w:sz w:val="24"/>
          <w:szCs w:val="24"/>
        </w:rPr>
      </w:pPr>
      <w:r>
        <w:rPr>
          <w:rFonts w:ascii="Arial" w:hAnsi="Arial" w:cs="Arial"/>
          <w:sz w:val="24"/>
          <w:szCs w:val="24"/>
        </w:rPr>
        <w:lastRenderedPageBreak/>
        <w:t>i</w:t>
      </w:r>
      <w:r w:rsidR="00A436ED" w:rsidRPr="00D24531">
        <w:rPr>
          <w:rFonts w:ascii="Arial" w:hAnsi="Arial" w:cs="Arial"/>
          <w:sz w:val="24"/>
          <w:szCs w:val="24"/>
        </w:rPr>
        <w:t>mplementar</w:t>
      </w:r>
      <w:r w:rsidR="00A436ED" w:rsidRPr="00D24531">
        <w:rPr>
          <w:rFonts w:ascii="Arial" w:hAnsi="Arial" w:cs="Arial"/>
          <w:spacing w:val="34"/>
          <w:sz w:val="24"/>
          <w:szCs w:val="24"/>
        </w:rPr>
        <w:t xml:space="preserve"> </w:t>
      </w:r>
      <w:r w:rsidR="00A436ED" w:rsidRPr="00D24531">
        <w:rPr>
          <w:rFonts w:ascii="Arial" w:hAnsi="Arial" w:cs="Arial"/>
          <w:sz w:val="24"/>
          <w:szCs w:val="24"/>
        </w:rPr>
        <w:t>as</w:t>
      </w:r>
      <w:r w:rsidR="00A436ED" w:rsidRPr="00D24531">
        <w:rPr>
          <w:rFonts w:ascii="Arial" w:hAnsi="Arial" w:cs="Arial"/>
          <w:spacing w:val="33"/>
          <w:sz w:val="24"/>
          <w:szCs w:val="24"/>
        </w:rPr>
        <w:t xml:space="preserve"> </w:t>
      </w:r>
      <w:r w:rsidR="00A436ED" w:rsidRPr="00D24531">
        <w:rPr>
          <w:rFonts w:ascii="Arial" w:hAnsi="Arial" w:cs="Arial"/>
          <w:sz w:val="24"/>
          <w:szCs w:val="24"/>
        </w:rPr>
        <w:t>ações</w:t>
      </w:r>
      <w:r w:rsidR="00A436ED" w:rsidRPr="00D24531">
        <w:rPr>
          <w:rFonts w:ascii="Arial" w:hAnsi="Arial" w:cs="Arial"/>
          <w:spacing w:val="33"/>
          <w:sz w:val="24"/>
          <w:szCs w:val="24"/>
        </w:rPr>
        <w:t xml:space="preserve"> </w:t>
      </w:r>
      <w:r w:rsidR="00A436ED" w:rsidRPr="00D24531">
        <w:rPr>
          <w:rFonts w:ascii="Arial" w:hAnsi="Arial" w:cs="Arial"/>
          <w:sz w:val="24"/>
          <w:szCs w:val="24"/>
        </w:rPr>
        <w:t>necessárias</w:t>
      </w:r>
      <w:r w:rsidR="00A436ED" w:rsidRPr="00D24531">
        <w:rPr>
          <w:rFonts w:ascii="Arial" w:hAnsi="Arial" w:cs="Arial"/>
          <w:spacing w:val="33"/>
          <w:sz w:val="24"/>
          <w:szCs w:val="24"/>
        </w:rPr>
        <w:t xml:space="preserve"> </w:t>
      </w:r>
      <w:r w:rsidR="00A436ED" w:rsidRPr="00D24531">
        <w:rPr>
          <w:rFonts w:ascii="Arial" w:hAnsi="Arial" w:cs="Arial"/>
          <w:sz w:val="24"/>
          <w:szCs w:val="24"/>
        </w:rPr>
        <w:t>ao</w:t>
      </w:r>
      <w:r w:rsidR="00A436ED" w:rsidRPr="00D24531">
        <w:rPr>
          <w:rFonts w:ascii="Arial" w:hAnsi="Arial" w:cs="Arial"/>
          <w:spacing w:val="33"/>
          <w:sz w:val="24"/>
          <w:szCs w:val="24"/>
        </w:rPr>
        <w:t xml:space="preserve"> </w:t>
      </w:r>
      <w:r w:rsidR="00A436ED" w:rsidRPr="00D24531">
        <w:rPr>
          <w:rFonts w:ascii="Arial" w:hAnsi="Arial" w:cs="Arial"/>
          <w:sz w:val="24"/>
          <w:szCs w:val="24"/>
        </w:rPr>
        <w:t>aprimoramento</w:t>
      </w:r>
      <w:r w:rsidR="00A436ED" w:rsidRPr="00D24531">
        <w:rPr>
          <w:rFonts w:ascii="Arial" w:hAnsi="Arial" w:cs="Arial"/>
          <w:spacing w:val="32"/>
          <w:sz w:val="24"/>
          <w:szCs w:val="24"/>
        </w:rPr>
        <w:t xml:space="preserve"> </w:t>
      </w:r>
      <w:r w:rsidR="00A436ED" w:rsidRPr="00D24531">
        <w:rPr>
          <w:rFonts w:ascii="Arial" w:hAnsi="Arial" w:cs="Arial"/>
          <w:sz w:val="24"/>
          <w:szCs w:val="24"/>
        </w:rPr>
        <w:t>e</w:t>
      </w:r>
      <w:r w:rsidR="00A436ED" w:rsidRPr="00D24531">
        <w:rPr>
          <w:rFonts w:ascii="Arial" w:hAnsi="Arial" w:cs="Arial"/>
          <w:spacing w:val="33"/>
          <w:sz w:val="24"/>
          <w:szCs w:val="24"/>
        </w:rPr>
        <w:t xml:space="preserve"> </w:t>
      </w:r>
      <w:r w:rsidR="00A436ED" w:rsidRPr="00D24531">
        <w:rPr>
          <w:rFonts w:ascii="Arial" w:hAnsi="Arial" w:cs="Arial"/>
          <w:sz w:val="24"/>
          <w:szCs w:val="24"/>
        </w:rPr>
        <w:t>à</w:t>
      </w:r>
      <w:r w:rsidR="00A436ED" w:rsidRPr="00D24531">
        <w:rPr>
          <w:rFonts w:ascii="Arial" w:hAnsi="Arial" w:cs="Arial"/>
          <w:spacing w:val="33"/>
          <w:sz w:val="24"/>
          <w:szCs w:val="24"/>
        </w:rPr>
        <w:t xml:space="preserve"> </w:t>
      </w:r>
      <w:r w:rsidR="00A436ED" w:rsidRPr="00D24531">
        <w:rPr>
          <w:rFonts w:ascii="Arial" w:hAnsi="Arial" w:cs="Arial"/>
          <w:sz w:val="24"/>
          <w:szCs w:val="24"/>
        </w:rPr>
        <w:t>adequação</w:t>
      </w:r>
      <w:r w:rsidR="00A436ED" w:rsidRPr="00D24531">
        <w:rPr>
          <w:rFonts w:ascii="Arial" w:hAnsi="Arial" w:cs="Arial"/>
          <w:spacing w:val="32"/>
          <w:sz w:val="24"/>
          <w:szCs w:val="24"/>
        </w:rPr>
        <w:t xml:space="preserve"> </w:t>
      </w:r>
      <w:r w:rsidR="00A436ED" w:rsidRPr="00D24531">
        <w:rPr>
          <w:rFonts w:ascii="Arial" w:hAnsi="Arial" w:cs="Arial"/>
          <w:sz w:val="24"/>
          <w:szCs w:val="24"/>
        </w:rPr>
        <w:t>de</w:t>
      </w:r>
      <w:r w:rsidR="00A436ED" w:rsidRPr="00D24531">
        <w:rPr>
          <w:rFonts w:ascii="Arial" w:hAnsi="Arial" w:cs="Arial"/>
          <w:spacing w:val="33"/>
          <w:sz w:val="24"/>
          <w:szCs w:val="24"/>
        </w:rPr>
        <w:t xml:space="preserve"> </w:t>
      </w:r>
      <w:r w:rsidR="00A436ED" w:rsidRPr="00D24531">
        <w:rPr>
          <w:rFonts w:ascii="Arial" w:hAnsi="Arial" w:cs="Arial"/>
          <w:sz w:val="24"/>
          <w:szCs w:val="24"/>
        </w:rPr>
        <w:t>sua</w:t>
      </w:r>
      <w:r w:rsidR="00A436ED" w:rsidRPr="00D24531">
        <w:rPr>
          <w:rFonts w:ascii="Arial" w:hAnsi="Arial" w:cs="Arial"/>
          <w:spacing w:val="33"/>
          <w:sz w:val="24"/>
          <w:szCs w:val="24"/>
        </w:rPr>
        <w:t xml:space="preserve"> </w:t>
      </w:r>
      <w:r w:rsidR="00A436ED" w:rsidRPr="00D24531">
        <w:rPr>
          <w:rFonts w:ascii="Arial" w:hAnsi="Arial" w:cs="Arial"/>
          <w:sz w:val="24"/>
          <w:szCs w:val="24"/>
        </w:rPr>
        <w:t>atuação</w:t>
      </w:r>
      <w:r w:rsidR="00A436ED" w:rsidRPr="00D24531">
        <w:rPr>
          <w:rFonts w:ascii="Arial" w:hAnsi="Arial" w:cs="Arial"/>
          <w:spacing w:val="31"/>
          <w:sz w:val="24"/>
          <w:szCs w:val="24"/>
        </w:rPr>
        <w:t xml:space="preserve"> </w:t>
      </w:r>
      <w:r w:rsidR="00A436ED" w:rsidRPr="00D24531">
        <w:rPr>
          <w:rFonts w:ascii="Arial" w:hAnsi="Arial" w:cs="Arial"/>
          <w:sz w:val="24"/>
          <w:szCs w:val="24"/>
        </w:rPr>
        <w:t>às políticas, planos e programas governamentais;</w:t>
      </w:r>
    </w:p>
    <w:p w14:paraId="76F2C5EA" w14:textId="1F2EE53B" w:rsidR="00A436ED" w:rsidRPr="00D24531" w:rsidRDefault="00D24531" w:rsidP="00215C20">
      <w:pPr>
        <w:pStyle w:val="PargrafodaLista"/>
        <w:widowControl w:val="0"/>
        <w:numPr>
          <w:ilvl w:val="1"/>
          <w:numId w:val="13"/>
        </w:numPr>
        <w:tabs>
          <w:tab w:val="left" w:pos="291"/>
        </w:tabs>
        <w:autoSpaceDE w:val="0"/>
        <w:autoSpaceDN w:val="0"/>
        <w:spacing w:after="0" w:line="360" w:lineRule="auto"/>
        <w:ind w:right="169"/>
        <w:jc w:val="both"/>
        <w:rPr>
          <w:rFonts w:ascii="Arial" w:hAnsi="Arial" w:cs="Arial"/>
          <w:sz w:val="24"/>
          <w:szCs w:val="24"/>
        </w:rPr>
      </w:pPr>
      <w:r>
        <w:rPr>
          <w:rFonts w:ascii="Arial" w:hAnsi="Arial" w:cs="Arial"/>
          <w:sz w:val="24"/>
          <w:szCs w:val="24"/>
        </w:rPr>
        <w:t>e</w:t>
      </w:r>
      <w:r w:rsidR="00A436ED" w:rsidRPr="00D24531">
        <w:rPr>
          <w:rFonts w:ascii="Arial" w:hAnsi="Arial" w:cs="Arial"/>
          <w:sz w:val="24"/>
          <w:szCs w:val="24"/>
        </w:rPr>
        <w:t>stabelecer</w:t>
      </w:r>
      <w:r w:rsidR="00A436ED" w:rsidRPr="00D24531">
        <w:rPr>
          <w:rFonts w:ascii="Arial" w:hAnsi="Arial" w:cs="Arial"/>
          <w:spacing w:val="-10"/>
          <w:sz w:val="24"/>
          <w:szCs w:val="24"/>
        </w:rPr>
        <w:t xml:space="preserve"> </w:t>
      </w:r>
      <w:r w:rsidR="00A436ED" w:rsidRPr="00D24531">
        <w:rPr>
          <w:rFonts w:ascii="Arial" w:hAnsi="Arial" w:cs="Arial"/>
          <w:sz w:val="24"/>
          <w:szCs w:val="24"/>
        </w:rPr>
        <w:t>diretrizes</w:t>
      </w:r>
      <w:r w:rsidR="00A436ED" w:rsidRPr="00D24531">
        <w:rPr>
          <w:rFonts w:ascii="Arial" w:hAnsi="Arial" w:cs="Arial"/>
          <w:spacing w:val="-7"/>
          <w:sz w:val="24"/>
          <w:szCs w:val="24"/>
        </w:rPr>
        <w:t xml:space="preserve"> </w:t>
      </w:r>
      <w:r w:rsidR="00A436ED" w:rsidRPr="00D24531">
        <w:rPr>
          <w:rFonts w:ascii="Arial" w:hAnsi="Arial" w:cs="Arial"/>
          <w:sz w:val="24"/>
          <w:szCs w:val="24"/>
        </w:rPr>
        <w:t>e</w:t>
      </w:r>
      <w:r w:rsidR="00A436ED" w:rsidRPr="00D24531">
        <w:rPr>
          <w:rFonts w:ascii="Arial" w:hAnsi="Arial" w:cs="Arial"/>
          <w:spacing w:val="-10"/>
          <w:sz w:val="24"/>
          <w:szCs w:val="24"/>
        </w:rPr>
        <w:t xml:space="preserve"> </w:t>
      </w:r>
      <w:r w:rsidR="00A436ED" w:rsidRPr="00D24531">
        <w:rPr>
          <w:rFonts w:ascii="Arial" w:hAnsi="Arial" w:cs="Arial"/>
          <w:sz w:val="24"/>
          <w:szCs w:val="24"/>
        </w:rPr>
        <w:t>coordenar</w:t>
      </w:r>
      <w:r w:rsidR="00A436ED" w:rsidRPr="00D24531">
        <w:rPr>
          <w:rFonts w:ascii="Arial" w:hAnsi="Arial" w:cs="Arial"/>
          <w:spacing w:val="-9"/>
          <w:sz w:val="24"/>
          <w:szCs w:val="24"/>
        </w:rPr>
        <w:t xml:space="preserve"> </w:t>
      </w:r>
      <w:r w:rsidR="00A436ED" w:rsidRPr="00D24531">
        <w:rPr>
          <w:rFonts w:ascii="Arial" w:hAnsi="Arial" w:cs="Arial"/>
          <w:sz w:val="24"/>
          <w:szCs w:val="24"/>
        </w:rPr>
        <w:t>a</w:t>
      </w:r>
      <w:r w:rsidR="00A436ED" w:rsidRPr="00D24531">
        <w:rPr>
          <w:rFonts w:ascii="Arial" w:hAnsi="Arial" w:cs="Arial"/>
          <w:spacing w:val="-8"/>
          <w:sz w:val="24"/>
          <w:szCs w:val="24"/>
        </w:rPr>
        <w:t xml:space="preserve"> </w:t>
      </w:r>
      <w:r w:rsidR="00A436ED" w:rsidRPr="00D24531">
        <w:rPr>
          <w:rFonts w:ascii="Arial" w:hAnsi="Arial" w:cs="Arial"/>
          <w:sz w:val="24"/>
          <w:szCs w:val="24"/>
        </w:rPr>
        <w:t>elaboração</w:t>
      </w:r>
      <w:r w:rsidR="00A436ED" w:rsidRPr="00D24531">
        <w:rPr>
          <w:rFonts w:ascii="Arial" w:hAnsi="Arial" w:cs="Arial"/>
          <w:spacing w:val="-11"/>
          <w:sz w:val="24"/>
          <w:szCs w:val="24"/>
        </w:rPr>
        <w:t xml:space="preserve"> </w:t>
      </w:r>
      <w:r w:rsidR="00A436ED" w:rsidRPr="00D24531">
        <w:rPr>
          <w:rFonts w:ascii="Arial" w:hAnsi="Arial" w:cs="Arial"/>
          <w:sz w:val="24"/>
          <w:szCs w:val="24"/>
        </w:rPr>
        <w:t>e</w:t>
      </w:r>
      <w:r w:rsidR="00A436ED" w:rsidRPr="00D24531">
        <w:rPr>
          <w:rFonts w:ascii="Arial" w:hAnsi="Arial" w:cs="Arial"/>
          <w:spacing w:val="-8"/>
          <w:sz w:val="24"/>
          <w:szCs w:val="24"/>
        </w:rPr>
        <w:t xml:space="preserve"> </w:t>
      </w:r>
      <w:r w:rsidR="00A436ED" w:rsidRPr="00D24531">
        <w:rPr>
          <w:rFonts w:ascii="Arial" w:hAnsi="Arial" w:cs="Arial"/>
          <w:sz w:val="24"/>
          <w:szCs w:val="24"/>
        </w:rPr>
        <w:t>a</w:t>
      </w:r>
      <w:r w:rsidR="00A436ED" w:rsidRPr="00D24531">
        <w:rPr>
          <w:rFonts w:ascii="Arial" w:hAnsi="Arial" w:cs="Arial"/>
          <w:spacing w:val="-10"/>
          <w:sz w:val="24"/>
          <w:szCs w:val="24"/>
        </w:rPr>
        <w:t xml:space="preserve"> </w:t>
      </w:r>
      <w:r w:rsidR="00A436ED" w:rsidRPr="00D24531">
        <w:rPr>
          <w:rFonts w:ascii="Arial" w:hAnsi="Arial" w:cs="Arial"/>
          <w:sz w:val="24"/>
          <w:szCs w:val="24"/>
        </w:rPr>
        <w:t>consolidação</w:t>
      </w:r>
      <w:r w:rsidR="00A436ED" w:rsidRPr="00D24531">
        <w:rPr>
          <w:rFonts w:ascii="Arial" w:hAnsi="Arial" w:cs="Arial"/>
          <w:spacing w:val="-8"/>
          <w:sz w:val="24"/>
          <w:szCs w:val="24"/>
        </w:rPr>
        <w:t xml:space="preserve"> </w:t>
      </w:r>
      <w:r w:rsidR="00A436ED" w:rsidRPr="00D24531">
        <w:rPr>
          <w:rFonts w:ascii="Arial" w:hAnsi="Arial" w:cs="Arial"/>
          <w:sz w:val="24"/>
          <w:szCs w:val="24"/>
        </w:rPr>
        <w:t>dos</w:t>
      </w:r>
      <w:r w:rsidR="00A436ED" w:rsidRPr="00D24531">
        <w:rPr>
          <w:rFonts w:ascii="Arial" w:hAnsi="Arial" w:cs="Arial"/>
          <w:spacing w:val="-7"/>
          <w:sz w:val="24"/>
          <w:szCs w:val="24"/>
        </w:rPr>
        <w:t xml:space="preserve"> </w:t>
      </w:r>
      <w:r w:rsidR="00A436ED" w:rsidRPr="00D24531">
        <w:rPr>
          <w:rFonts w:ascii="Arial" w:hAnsi="Arial" w:cs="Arial"/>
          <w:sz w:val="24"/>
          <w:szCs w:val="24"/>
        </w:rPr>
        <w:t>planos</w:t>
      </w:r>
      <w:r w:rsidR="00A436ED" w:rsidRPr="00D24531">
        <w:rPr>
          <w:rFonts w:ascii="Arial" w:hAnsi="Arial" w:cs="Arial"/>
          <w:spacing w:val="-10"/>
          <w:sz w:val="24"/>
          <w:szCs w:val="24"/>
        </w:rPr>
        <w:t xml:space="preserve"> </w:t>
      </w:r>
      <w:r w:rsidR="00A436ED" w:rsidRPr="00D24531">
        <w:rPr>
          <w:rFonts w:ascii="Arial" w:hAnsi="Arial" w:cs="Arial"/>
          <w:sz w:val="24"/>
          <w:szCs w:val="24"/>
        </w:rPr>
        <w:t>e</w:t>
      </w:r>
      <w:r w:rsidR="00A436ED" w:rsidRPr="00D24531">
        <w:rPr>
          <w:rFonts w:ascii="Arial" w:hAnsi="Arial" w:cs="Arial"/>
          <w:spacing w:val="-8"/>
          <w:sz w:val="24"/>
          <w:szCs w:val="24"/>
        </w:rPr>
        <w:t xml:space="preserve"> </w:t>
      </w:r>
      <w:r w:rsidR="00A436ED" w:rsidRPr="00D24531">
        <w:rPr>
          <w:rFonts w:ascii="Arial" w:hAnsi="Arial" w:cs="Arial"/>
          <w:sz w:val="24"/>
          <w:szCs w:val="24"/>
        </w:rPr>
        <w:t>programas</w:t>
      </w:r>
      <w:r w:rsidR="00A436ED" w:rsidRPr="00D24531">
        <w:rPr>
          <w:rFonts w:ascii="Arial" w:hAnsi="Arial" w:cs="Arial"/>
          <w:spacing w:val="-7"/>
          <w:sz w:val="24"/>
          <w:szCs w:val="24"/>
        </w:rPr>
        <w:t xml:space="preserve"> </w:t>
      </w:r>
      <w:r w:rsidR="00A436ED" w:rsidRPr="00D24531">
        <w:rPr>
          <w:rFonts w:ascii="Arial" w:hAnsi="Arial" w:cs="Arial"/>
          <w:sz w:val="24"/>
          <w:szCs w:val="24"/>
        </w:rPr>
        <w:t>de sua área de atuação;</w:t>
      </w:r>
    </w:p>
    <w:p w14:paraId="5A9F8B81" w14:textId="1B3661C0" w:rsidR="00A436ED" w:rsidRPr="00D24531" w:rsidRDefault="00D24531" w:rsidP="00215C20">
      <w:pPr>
        <w:pStyle w:val="PargrafodaLista"/>
        <w:widowControl w:val="0"/>
        <w:numPr>
          <w:ilvl w:val="1"/>
          <w:numId w:val="13"/>
        </w:numPr>
        <w:tabs>
          <w:tab w:val="left" w:pos="315"/>
        </w:tabs>
        <w:autoSpaceDE w:val="0"/>
        <w:autoSpaceDN w:val="0"/>
        <w:spacing w:after="0" w:line="360" w:lineRule="auto"/>
        <w:ind w:right="169"/>
        <w:jc w:val="both"/>
        <w:rPr>
          <w:rFonts w:ascii="Arial" w:hAnsi="Arial" w:cs="Arial"/>
          <w:spacing w:val="-2"/>
          <w:sz w:val="24"/>
          <w:szCs w:val="24"/>
        </w:rPr>
      </w:pPr>
      <w:r>
        <w:rPr>
          <w:rFonts w:ascii="Arial" w:hAnsi="Arial" w:cs="Arial"/>
          <w:sz w:val="24"/>
          <w:szCs w:val="24"/>
        </w:rPr>
        <w:t>g</w:t>
      </w:r>
      <w:r w:rsidR="00A436ED" w:rsidRPr="00D24531">
        <w:rPr>
          <w:rFonts w:ascii="Arial" w:hAnsi="Arial" w:cs="Arial"/>
          <w:sz w:val="24"/>
          <w:szCs w:val="24"/>
        </w:rPr>
        <w:t>erir Orçamento Geral do Município</w:t>
      </w:r>
      <w:r w:rsidR="00A436ED" w:rsidRPr="00D24531">
        <w:rPr>
          <w:rFonts w:ascii="Arial" w:hAnsi="Arial" w:cs="Arial"/>
          <w:spacing w:val="-2"/>
          <w:sz w:val="24"/>
          <w:szCs w:val="24"/>
        </w:rPr>
        <w:t>;</w:t>
      </w:r>
    </w:p>
    <w:p w14:paraId="572A0662" w14:textId="03A51E29" w:rsidR="00F938E3" w:rsidRPr="00D24531" w:rsidRDefault="00D24531" w:rsidP="00215C20">
      <w:pPr>
        <w:pStyle w:val="PargrafodaLista"/>
        <w:widowControl w:val="0"/>
        <w:numPr>
          <w:ilvl w:val="1"/>
          <w:numId w:val="13"/>
        </w:numPr>
        <w:tabs>
          <w:tab w:val="left" w:pos="315"/>
        </w:tabs>
        <w:autoSpaceDE w:val="0"/>
        <w:autoSpaceDN w:val="0"/>
        <w:spacing w:after="0" w:line="360" w:lineRule="auto"/>
        <w:ind w:right="169"/>
        <w:jc w:val="both"/>
        <w:rPr>
          <w:rFonts w:ascii="Arial" w:hAnsi="Arial" w:cs="Arial"/>
          <w:sz w:val="24"/>
          <w:szCs w:val="24"/>
        </w:rPr>
      </w:pPr>
      <w:r>
        <w:rPr>
          <w:rFonts w:ascii="Arial" w:hAnsi="Arial" w:cs="Arial"/>
          <w:spacing w:val="-2"/>
          <w:sz w:val="24"/>
          <w:szCs w:val="24"/>
        </w:rPr>
        <w:t>g</w:t>
      </w:r>
      <w:r w:rsidR="00F938E3" w:rsidRPr="00D24531">
        <w:rPr>
          <w:rFonts w:ascii="Arial" w:hAnsi="Arial" w:cs="Arial"/>
          <w:spacing w:val="-2"/>
          <w:sz w:val="24"/>
          <w:szCs w:val="24"/>
        </w:rPr>
        <w:t>erir o Fluxo do Caixa do Município;</w:t>
      </w:r>
    </w:p>
    <w:p w14:paraId="35B7CA7A" w14:textId="61E25EC9" w:rsidR="00A436ED" w:rsidRPr="00D24531" w:rsidRDefault="00D24531" w:rsidP="00215C20">
      <w:pPr>
        <w:pStyle w:val="PargrafodaLista"/>
        <w:widowControl w:val="0"/>
        <w:numPr>
          <w:ilvl w:val="1"/>
          <w:numId w:val="13"/>
        </w:numPr>
        <w:tabs>
          <w:tab w:val="left" w:pos="288"/>
        </w:tabs>
        <w:autoSpaceDE w:val="0"/>
        <w:autoSpaceDN w:val="0"/>
        <w:spacing w:after="0" w:line="360" w:lineRule="auto"/>
        <w:jc w:val="both"/>
        <w:rPr>
          <w:rFonts w:ascii="Arial" w:hAnsi="Arial" w:cs="Arial"/>
          <w:sz w:val="24"/>
          <w:szCs w:val="24"/>
        </w:rPr>
      </w:pPr>
      <w:r>
        <w:rPr>
          <w:rFonts w:ascii="Arial" w:hAnsi="Arial" w:cs="Arial"/>
          <w:sz w:val="24"/>
          <w:szCs w:val="24"/>
        </w:rPr>
        <w:t>g</w:t>
      </w:r>
      <w:r w:rsidR="00A436ED" w:rsidRPr="00D24531">
        <w:rPr>
          <w:rFonts w:ascii="Arial" w:hAnsi="Arial" w:cs="Arial"/>
          <w:sz w:val="24"/>
          <w:szCs w:val="24"/>
        </w:rPr>
        <w:t>erir</w:t>
      </w:r>
      <w:r w:rsidR="00A436ED" w:rsidRPr="00D24531">
        <w:rPr>
          <w:rFonts w:ascii="Arial" w:hAnsi="Arial" w:cs="Arial"/>
          <w:spacing w:val="-16"/>
          <w:sz w:val="24"/>
          <w:szCs w:val="24"/>
        </w:rPr>
        <w:t xml:space="preserve"> </w:t>
      </w:r>
      <w:r w:rsidR="00A436ED" w:rsidRPr="00D24531">
        <w:rPr>
          <w:rFonts w:ascii="Arial" w:hAnsi="Arial" w:cs="Arial"/>
          <w:sz w:val="24"/>
          <w:szCs w:val="24"/>
        </w:rPr>
        <w:t>a</w:t>
      </w:r>
      <w:r w:rsidR="00A436ED" w:rsidRPr="00D24531">
        <w:rPr>
          <w:rFonts w:ascii="Arial" w:hAnsi="Arial" w:cs="Arial"/>
          <w:spacing w:val="-14"/>
          <w:sz w:val="24"/>
          <w:szCs w:val="24"/>
        </w:rPr>
        <w:t xml:space="preserve"> </w:t>
      </w:r>
      <w:r w:rsidR="00A436ED" w:rsidRPr="00D24531">
        <w:rPr>
          <w:rFonts w:ascii="Arial" w:hAnsi="Arial" w:cs="Arial"/>
          <w:sz w:val="24"/>
          <w:szCs w:val="24"/>
        </w:rPr>
        <w:t>publicidade</w:t>
      </w:r>
      <w:r w:rsidR="00A436ED" w:rsidRPr="00D24531">
        <w:rPr>
          <w:rFonts w:ascii="Arial" w:hAnsi="Arial" w:cs="Arial"/>
          <w:spacing w:val="-13"/>
          <w:sz w:val="24"/>
          <w:szCs w:val="24"/>
        </w:rPr>
        <w:t xml:space="preserve"> </w:t>
      </w:r>
      <w:r w:rsidR="00A436ED" w:rsidRPr="00D24531">
        <w:rPr>
          <w:rFonts w:ascii="Arial" w:hAnsi="Arial" w:cs="Arial"/>
          <w:sz w:val="24"/>
          <w:szCs w:val="24"/>
        </w:rPr>
        <w:t>dos</w:t>
      </w:r>
      <w:r w:rsidR="00A436ED" w:rsidRPr="00D24531">
        <w:rPr>
          <w:rFonts w:ascii="Arial" w:hAnsi="Arial" w:cs="Arial"/>
          <w:spacing w:val="-12"/>
          <w:sz w:val="24"/>
          <w:szCs w:val="24"/>
        </w:rPr>
        <w:t xml:space="preserve"> </w:t>
      </w:r>
      <w:r w:rsidR="00A436ED" w:rsidRPr="00D24531">
        <w:rPr>
          <w:rFonts w:ascii="Arial" w:hAnsi="Arial" w:cs="Arial"/>
          <w:sz w:val="24"/>
          <w:szCs w:val="24"/>
        </w:rPr>
        <w:t>atos</w:t>
      </w:r>
      <w:r w:rsidR="00A436ED" w:rsidRPr="00D24531">
        <w:rPr>
          <w:rFonts w:ascii="Arial" w:hAnsi="Arial" w:cs="Arial"/>
          <w:spacing w:val="-13"/>
          <w:sz w:val="24"/>
          <w:szCs w:val="24"/>
        </w:rPr>
        <w:t xml:space="preserve"> </w:t>
      </w:r>
      <w:r w:rsidR="00A436ED" w:rsidRPr="00D24531">
        <w:rPr>
          <w:rFonts w:ascii="Arial" w:hAnsi="Arial" w:cs="Arial"/>
          <w:sz w:val="24"/>
          <w:szCs w:val="24"/>
        </w:rPr>
        <w:t>administrativos</w:t>
      </w:r>
      <w:r w:rsidR="00A436ED" w:rsidRPr="00D24531">
        <w:rPr>
          <w:rFonts w:ascii="Arial" w:hAnsi="Arial" w:cs="Arial"/>
          <w:spacing w:val="-12"/>
          <w:sz w:val="24"/>
          <w:szCs w:val="24"/>
        </w:rPr>
        <w:t xml:space="preserve"> </w:t>
      </w:r>
      <w:r w:rsidR="00A436ED" w:rsidRPr="00D24531">
        <w:rPr>
          <w:rFonts w:ascii="Arial" w:hAnsi="Arial" w:cs="Arial"/>
          <w:sz w:val="24"/>
          <w:szCs w:val="24"/>
        </w:rPr>
        <w:t>do</w:t>
      </w:r>
      <w:r w:rsidR="00A436ED" w:rsidRPr="00D24531">
        <w:rPr>
          <w:rFonts w:ascii="Arial" w:hAnsi="Arial" w:cs="Arial"/>
          <w:spacing w:val="-13"/>
          <w:sz w:val="24"/>
          <w:szCs w:val="24"/>
        </w:rPr>
        <w:t xml:space="preserve"> </w:t>
      </w:r>
      <w:r w:rsidR="007E62B8" w:rsidRPr="00D24531">
        <w:rPr>
          <w:rFonts w:ascii="Arial" w:hAnsi="Arial" w:cs="Arial"/>
          <w:spacing w:val="-13"/>
          <w:sz w:val="24"/>
          <w:szCs w:val="24"/>
        </w:rPr>
        <w:t>Departamento de Finanças e Planejamento</w:t>
      </w:r>
      <w:r w:rsidR="00A436ED" w:rsidRPr="00D24531">
        <w:rPr>
          <w:rFonts w:ascii="Arial" w:hAnsi="Arial" w:cs="Arial"/>
          <w:spacing w:val="-12"/>
          <w:sz w:val="24"/>
          <w:szCs w:val="24"/>
        </w:rPr>
        <w:t xml:space="preserve"> </w:t>
      </w:r>
      <w:r w:rsidR="00A436ED" w:rsidRPr="00D24531">
        <w:rPr>
          <w:rFonts w:ascii="Arial" w:hAnsi="Arial" w:cs="Arial"/>
          <w:sz w:val="24"/>
          <w:szCs w:val="24"/>
        </w:rPr>
        <w:t>pelos</w:t>
      </w:r>
      <w:r w:rsidR="00A436ED" w:rsidRPr="00D24531">
        <w:rPr>
          <w:rFonts w:ascii="Arial" w:hAnsi="Arial" w:cs="Arial"/>
          <w:spacing w:val="-12"/>
          <w:sz w:val="24"/>
          <w:szCs w:val="24"/>
        </w:rPr>
        <w:t xml:space="preserve"> </w:t>
      </w:r>
      <w:r w:rsidR="00A436ED" w:rsidRPr="00D24531">
        <w:rPr>
          <w:rFonts w:ascii="Arial" w:hAnsi="Arial" w:cs="Arial"/>
          <w:sz w:val="24"/>
          <w:szCs w:val="24"/>
        </w:rPr>
        <w:t>meios</w:t>
      </w:r>
      <w:r w:rsidR="00A436ED" w:rsidRPr="00D24531">
        <w:rPr>
          <w:rFonts w:ascii="Arial" w:hAnsi="Arial" w:cs="Arial"/>
          <w:spacing w:val="-14"/>
          <w:sz w:val="24"/>
          <w:szCs w:val="24"/>
        </w:rPr>
        <w:t xml:space="preserve"> </w:t>
      </w:r>
      <w:r w:rsidR="00A436ED" w:rsidRPr="00D24531">
        <w:rPr>
          <w:rFonts w:ascii="Arial" w:hAnsi="Arial" w:cs="Arial"/>
          <w:sz w:val="24"/>
          <w:szCs w:val="24"/>
        </w:rPr>
        <w:t>oficiais</w:t>
      </w:r>
      <w:r w:rsidR="00A436ED" w:rsidRPr="00D24531">
        <w:rPr>
          <w:rFonts w:ascii="Arial" w:hAnsi="Arial" w:cs="Arial"/>
          <w:spacing w:val="-12"/>
          <w:sz w:val="24"/>
          <w:szCs w:val="24"/>
        </w:rPr>
        <w:t xml:space="preserve"> </w:t>
      </w:r>
      <w:r w:rsidR="00A436ED" w:rsidRPr="00D24531">
        <w:rPr>
          <w:rFonts w:ascii="Arial" w:hAnsi="Arial" w:cs="Arial"/>
          <w:sz w:val="24"/>
          <w:szCs w:val="24"/>
        </w:rPr>
        <w:t>de</w:t>
      </w:r>
      <w:r w:rsidR="00A436ED" w:rsidRPr="00D24531">
        <w:rPr>
          <w:rFonts w:ascii="Arial" w:hAnsi="Arial" w:cs="Arial"/>
          <w:spacing w:val="-13"/>
          <w:sz w:val="24"/>
          <w:szCs w:val="24"/>
        </w:rPr>
        <w:t xml:space="preserve"> </w:t>
      </w:r>
      <w:r w:rsidR="00A436ED" w:rsidRPr="00D24531">
        <w:rPr>
          <w:rFonts w:ascii="Arial" w:hAnsi="Arial" w:cs="Arial"/>
          <w:spacing w:val="-2"/>
          <w:sz w:val="24"/>
          <w:szCs w:val="24"/>
        </w:rPr>
        <w:t>comunicação;</w:t>
      </w:r>
    </w:p>
    <w:p w14:paraId="698A7C1E" w14:textId="7B507AD3" w:rsidR="00B8124E" w:rsidRPr="00D24531" w:rsidRDefault="00D24531" w:rsidP="00215C20">
      <w:pPr>
        <w:pStyle w:val="PargrafodaLista"/>
        <w:widowControl w:val="0"/>
        <w:numPr>
          <w:ilvl w:val="1"/>
          <w:numId w:val="13"/>
        </w:numPr>
        <w:tabs>
          <w:tab w:val="left" w:pos="298"/>
        </w:tabs>
        <w:autoSpaceDE w:val="0"/>
        <w:autoSpaceDN w:val="0"/>
        <w:spacing w:before="2" w:after="0" w:line="360" w:lineRule="auto"/>
        <w:ind w:right="176"/>
        <w:jc w:val="both"/>
        <w:rPr>
          <w:rFonts w:ascii="Arial" w:hAnsi="Arial" w:cs="Arial"/>
          <w:spacing w:val="-2"/>
          <w:sz w:val="24"/>
          <w:szCs w:val="24"/>
        </w:rPr>
      </w:pPr>
      <w:r>
        <w:rPr>
          <w:rFonts w:ascii="Arial" w:hAnsi="Arial" w:cs="Arial"/>
          <w:sz w:val="24"/>
          <w:szCs w:val="24"/>
        </w:rPr>
        <w:t>o</w:t>
      </w:r>
      <w:r w:rsidR="00A436ED" w:rsidRPr="00D24531">
        <w:rPr>
          <w:rFonts w:ascii="Arial" w:hAnsi="Arial" w:cs="Arial"/>
          <w:sz w:val="24"/>
          <w:szCs w:val="24"/>
        </w:rPr>
        <w:t>rientar,</w:t>
      </w:r>
      <w:r w:rsidR="00A436ED" w:rsidRPr="00D24531">
        <w:rPr>
          <w:rFonts w:ascii="Arial" w:hAnsi="Arial" w:cs="Arial"/>
          <w:spacing w:val="-6"/>
          <w:sz w:val="24"/>
          <w:szCs w:val="24"/>
        </w:rPr>
        <w:t xml:space="preserve"> </w:t>
      </w:r>
      <w:r w:rsidR="00A436ED" w:rsidRPr="00D24531">
        <w:rPr>
          <w:rFonts w:ascii="Arial" w:hAnsi="Arial" w:cs="Arial"/>
          <w:sz w:val="24"/>
          <w:szCs w:val="24"/>
        </w:rPr>
        <w:t>avaliar,</w:t>
      </w:r>
      <w:r w:rsidR="00A436ED" w:rsidRPr="00D24531">
        <w:rPr>
          <w:rFonts w:ascii="Arial" w:hAnsi="Arial" w:cs="Arial"/>
          <w:spacing w:val="-3"/>
          <w:sz w:val="24"/>
          <w:szCs w:val="24"/>
        </w:rPr>
        <w:t xml:space="preserve"> </w:t>
      </w:r>
      <w:r w:rsidR="00A436ED" w:rsidRPr="00D24531">
        <w:rPr>
          <w:rFonts w:ascii="Arial" w:hAnsi="Arial" w:cs="Arial"/>
          <w:sz w:val="24"/>
          <w:szCs w:val="24"/>
        </w:rPr>
        <w:t>controlar</w:t>
      </w:r>
      <w:r w:rsidR="00A436ED" w:rsidRPr="00D24531">
        <w:rPr>
          <w:rFonts w:ascii="Arial" w:hAnsi="Arial" w:cs="Arial"/>
          <w:spacing w:val="-3"/>
          <w:sz w:val="24"/>
          <w:szCs w:val="24"/>
        </w:rPr>
        <w:t xml:space="preserve"> </w:t>
      </w:r>
      <w:r w:rsidR="00A436ED" w:rsidRPr="00D24531">
        <w:rPr>
          <w:rFonts w:ascii="Arial" w:hAnsi="Arial" w:cs="Arial"/>
          <w:sz w:val="24"/>
          <w:szCs w:val="24"/>
        </w:rPr>
        <w:t>e</w:t>
      </w:r>
      <w:r w:rsidR="00A436ED" w:rsidRPr="00D24531">
        <w:rPr>
          <w:rFonts w:ascii="Arial" w:hAnsi="Arial" w:cs="Arial"/>
          <w:spacing w:val="-3"/>
          <w:sz w:val="24"/>
          <w:szCs w:val="24"/>
        </w:rPr>
        <w:t xml:space="preserve"> </w:t>
      </w:r>
      <w:r w:rsidR="00A436ED" w:rsidRPr="00D24531">
        <w:rPr>
          <w:rFonts w:ascii="Arial" w:hAnsi="Arial" w:cs="Arial"/>
          <w:sz w:val="24"/>
          <w:szCs w:val="24"/>
        </w:rPr>
        <w:t>autorizar</w:t>
      </w:r>
      <w:r w:rsidR="00A436ED" w:rsidRPr="00D24531">
        <w:rPr>
          <w:rFonts w:ascii="Arial" w:hAnsi="Arial" w:cs="Arial"/>
          <w:spacing w:val="-5"/>
          <w:sz w:val="24"/>
          <w:szCs w:val="24"/>
        </w:rPr>
        <w:t xml:space="preserve"> </w:t>
      </w:r>
      <w:r w:rsidR="00A436ED" w:rsidRPr="00D24531">
        <w:rPr>
          <w:rFonts w:ascii="Arial" w:hAnsi="Arial" w:cs="Arial"/>
          <w:sz w:val="24"/>
          <w:szCs w:val="24"/>
        </w:rPr>
        <w:t>as</w:t>
      </w:r>
      <w:r w:rsidR="00A436ED" w:rsidRPr="00D24531">
        <w:rPr>
          <w:rFonts w:ascii="Arial" w:hAnsi="Arial" w:cs="Arial"/>
          <w:spacing w:val="-3"/>
          <w:sz w:val="24"/>
          <w:szCs w:val="24"/>
        </w:rPr>
        <w:t xml:space="preserve"> </w:t>
      </w:r>
      <w:r w:rsidR="00A436ED" w:rsidRPr="00D24531">
        <w:rPr>
          <w:rFonts w:ascii="Arial" w:hAnsi="Arial" w:cs="Arial"/>
          <w:sz w:val="24"/>
          <w:szCs w:val="24"/>
        </w:rPr>
        <w:t>solicitações</w:t>
      </w:r>
      <w:r w:rsidR="00A436ED" w:rsidRPr="00D24531">
        <w:rPr>
          <w:rFonts w:ascii="Arial" w:hAnsi="Arial" w:cs="Arial"/>
          <w:spacing w:val="-5"/>
          <w:sz w:val="24"/>
          <w:szCs w:val="24"/>
        </w:rPr>
        <w:t xml:space="preserve"> </w:t>
      </w:r>
      <w:r w:rsidR="00A436ED" w:rsidRPr="00D24531">
        <w:rPr>
          <w:rFonts w:ascii="Arial" w:hAnsi="Arial" w:cs="Arial"/>
          <w:sz w:val="24"/>
          <w:szCs w:val="24"/>
        </w:rPr>
        <w:t>de</w:t>
      </w:r>
      <w:r w:rsidR="00A436ED" w:rsidRPr="00D24531">
        <w:rPr>
          <w:rFonts w:ascii="Arial" w:hAnsi="Arial" w:cs="Arial"/>
          <w:spacing w:val="-3"/>
          <w:sz w:val="24"/>
          <w:szCs w:val="24"/>
        </w:rPr>
        <w:t xml:space="preserve"> </w:t>
      </w:r>
      <w:r w:rsidR="00A436ED" w:rsidRPr="00D24531">
        <w:rPr>
          <w:rFonts w:ascii="Arial" w:hAnsi="Arial" w:cs="Arial"/>
          <w:sz w:val="24"/>
          <w:szCs w:val="24"/>
        </w:rPr>
        <w:t>empenho</w:t>
      </w:r>
      <w:r w:rsidR="00F938E3" w:rsidRPr="00D24531">
        <w:rPr>
          <w:rFonts w:ascii="Arial" w:hAnsi="Arial" w:cs="Arial"/>
          <w:sz w:val="24"/>
          <w:szCs w:val="24"/>
        </w:rPr>
        <w:t xml:space="preserve"> d</w:t>
      </w:r>
      <w:r w:rsidR="00A436ED" w:rsidRPr="00D24531">
        <w:rPr>
          <w:rFonts w:ascii="Arial" w:hAnsi="Arial" w:cs="Arial"/>
          <w:sz w:val="24"/>
          <w:szCs w:val="24"/>
        </w:rPr>
        <w:t>as</w:t>
      </w:r>
      <w:r w:rsidR="00A436ED" w:rsidRPr="00D24531">
        <w:rPr>
          <w:rFonts w:ascii="Arial" w:hAnsi="Arial" w:cs="Arial"/>
          <w:spacing w:val="-3"/>
          <w:sz w:val="24"/>
          <w:szCs w:val="24"/>
        </w:rPr>
        <w:t xml:space="preserve"> </w:t>
      </w:r>
      <w:r w:rsidR="00A436ED" w:rsidRPr="00D24531">
        <w:rPr>
          <w:rFonts w:ascii="Arial" w:hAnsi="Arial" w:cs="Arial"/>
          <w:sz w:val="24"/>
          <w:szCs w:val="24"/>
        </w:rPr>
        <w:t xml:space="preserve">demais </w:t>
      </w:r>
      <w:r w:rsidR="00A436ED" w:rsidRPr="00D24531">
        <w:rPr>
          <w:rFonts w:ascii="Arial" w:hAnsi="Arial" w:cs="Arial"/>
          <w:spacing w:val="-2"/>
          <w:sz w:val="24"/>
          <w:szCs w:val="24"/>
        </w:rPr>
        <w:t>Secretarias</w:t>
      </w:r>
      <w:r w:rsidR="00B8124E" w:rsidRPr="00D24531">
        <w:rPr>
          <w:rFonts w:ascii="Arial" w:hAnsi="Arial" w:cs="Arial"/>
          <w:spacing w:val="-2"/>
          <w:sz w:val="24"/>
          <w:szCs w:val="24"/>
        </w:rPr>
        <w:t>;</w:t>
      </w:r>
    </w:p>
    <w:p w14:paraId="1EF223A4" w14:textId="5D0488B3" w:rsidR="00B8124E" w:rsidRPr="00D24531" w:rsidRDefault="00D24531" w:rsidP="00215C20">
      <w:pPr>
        <w:pStyle w:val="PargrafodaLista"/>
        <w:widowControl w:val="0"/>
        <w:numPr>
          <w:ilvl w:val="1"/>
          <w:numId w:val="13"/>
        </w:numPr>
        <w:tabs>
          <w:tab w:val="left" w:pos="298"/>
        </w:tabs>
        <w:autoSpaceDE w:val="0"/>
        <w:autoSpaceDN w:val="0"/>
        <w:spacing w:before="2" w:after="0" w:line="360" w:lineRule="auto"/>
        <w:ind w:right="176"/>
        <w:jc w:val="both"/>
        <w:rPr>
          <w:rFonts w:ascii="Arial" w:hAnsi="Arial" w:cs="Arial"/>
          <w:color w:val="000000"/>
          <w:sz w:val="24"/>
          <w:szCs w:val="24"/>
        </w:rPr>
      </w:pPr>
      <w:r>
        <w:rPr>
          <w:rFonts w:ascii="Arial" w:hAnsi="Arial" w:cs="Arial"/>
          <w:spacing w:val="-2"/>
          <w:sz w:val="24"/>
          <w:szCs w:val="24"/>
        </w:rPr>
        <w:t>a</w:t>
      </w:r>
      <w:r w:rsidR="00B8124E" w:rsidRPr="00D24531">
        <w:rPr>
          <w:rFonts w:ascii="Arial" w:hAnsi="Arial" w:cs="Arial"/>
          <w:color w:val="000000"/>
          <w:sz w:val="24"/>
          <w:szCs w:val="24"/>
        </w:rPr>
        <w:t>utorizar pagamentos, de conformidade com a programação financeira;</w:t>
      </w:r>
    </w:p>
    <w:p w14:paraId="1846FAC4" w14:textId="372A2265" w:rsidR="00B8124E" w:rsidRPr="00D24531" w:rsidRDefault="00D24531" w:rsidP="00215C20">
      <w:pPr>
        <w:pStyle w:val="PargrafodaLista"/>
        <w:widowControl w:val="0"/>
        <w:numPr>
          <w:ilvl w:val="1"/>
          <w:numId w:val="13"/>
        </w:numPr>
        <w:tabs>
          <w:tab w:val="left" w:pos="298"/>
        </w:tabs>
        <w:autoSpaceDE w:val="0"/>
        <w:autoSpaceDN w:val="0"/>
        <w:spacing w:before="2" w:after="0" w:line="360" w:lineRule="auto"/>
        <w:ind w:right="176"/>
        <w:jc w:val="both"/>
        <w:rPr>
          <w:rFonts w:ascii="Arial" w:hAnsi="Arial" w:cs="Arial"/>
          <w:color w:val="000000"/>
          <w:sz w:val="24"/>
          <w:szCs w:val="24"/>
        </w:rPr>
      </w:pPr>
      <w:r>
        <w:rPr>
          <w:rFonts w:ascii="Arial" w:hAnsi="Arial" w:cs="Arial"/>
          <w:color w:val="000000"/>
          <w:sz w:val="24"/>
          <w:szCs w:val="24"/>
        </w:rPr>
        <w:t>a</w:t>
      </w:r>
      <w:r w:rsidR="00B8124E" w:rsidRPr="00D24531">
        <w:rPr>
          <w:rFonts w:ascii="Arial" w:hAnsi="Arial" w:cs="Arial"/>
          <w:color w:val="000000"/>
          <w:sz w:val="24"/>
          <w:szCs w:val="24"/>
        </w:rPr>
        <w:t>ssinar notas de empenho;</w:t>
      </w:r>
    </w:p>
    <w:p w14:paraId="3D6385BB" w14:textId="658C0972" w:rsidR="00B8124E" w:rsidRPr="00D24531" w:rsidRDefault="00D24531" w:rsidP="00215C20">
      <w:pPr>
        <w:pStyle w:val="PargrafodaLista"/>
        <w:widowControl w:val="0"/>
        <w:numPr>
          <w:ilvl w:val="1"/>
          <w:numId w:val="13"/>
        </w:numPr>
        <w:tabs>
          <w:tab w:val="left" w:pos="298"/>
        </w:tabs>
        <w:autoSpaceDE w:val="0"/>
        <w:autoSpaceDN w:val="0"/>
        <w:spacing w:before="2" w:after="0" w:line="360" w:lineRule="auto"/>
        <w:ind w:right="176"/>
        <w:jc w:val="both"/>
        <w:rPr>
          <w:rFonts w:ascii="Arial" w:hAnsi="Arial" w:cs="Arial"/>
          <w:color w:val="000000"/>
          <w:sz w:val="24"/>
          <w:szCs w:val="24"/>
        </w:rPr>
      </w:pPr>
      <w:r>
        <w:rPr>
          <w:rFonts w:ascii="Arial" w:hAnsi="Arial" w:cs="Arial"/>
          <w:color w:val="000000"/>
          <w:sz w:val="24"/>
          <w:szCs w:val="24"/>
        </w:rPr>
        <w:t>a</w:t>
      </w:r>
      <w:r w:rsidR="00B8124E" w:rsidRPr="00D24531">
        <w:rPr>
          <w:rFonts w:ascii="Arial" w:hAnsi="Arial" w:cs="Arial"/>
          <w:color w:val="000000"/>
          <w:sz w:val="24"/>
          <w:szCs w:val="24"/>
        </w:rPr>
        <w:t>ssinar cheques, ordens de pagamento e de transferência de fundos, em conjunto com o Secretário da Fazenda e o Prefeito Municipal;</w:t>
      </w:r>
    </w:p>
    <w:p w14:paraId="09B71BCD" w14:textId="3EC5A838" w:rsidR="00B8124E" w:rsidRPr="00D24531" w:rsidRDefault="00D24531" w:rsidP="00215C20">
      <w:pPr>
        <w:pStyle w:val="PargrafodaLista"/>
        <w:widowControl w:val="0"/>
        <w:numPr>
          <w:ilvl w:val="1"/>
          <w:numId w:val="13"/>
        </w:numPr>
        <w:tabs>
          <w:tab w:val="left" w:pos="298"/>
        </w:tabs>
        <w:autoSpaceDE w:val="0"/>
        <w:autoSpaceDN w:val="0"/>
        <w:spacing w:before="2" w:after="0" w:line="360" w:lineRule="auto"/>
        <w:ind w:right="176"/>
        <w:jc w:val="both"/>
        <w:rPr>
          <w:rFonts w:ascii="Arial" w:hAnsi="Arial" w:cs="Arial"/>
          <w:color w:val="000000"/>
          <w:sz w:val="24"/>
          <w:szCs w:val="24"/>
        </w:rPr>
      </w:pPr>
      <w:r>
        <w:rPr>
          <w:rFonts w:ascii="Arial" w:hAnsi="Arial" w:cs="Arial"/>
          <w:color w:val="000000"/>
          <w:sz w:val="24"/>
          <w:szCs w:val="24"/>
        </w:rPr>
        <w:t>a</w:t>
      </w:r>
      <w:r w:rsidR="00B8124E" w:rsidRPr="00D24531">
        <w:rPr>
          <w:rFonts w:ascii="Arial" w:hAnsi="Arial" w:cs="Arial"/>
          <w:color w:val="000000"/>
          <w:sz w:val="24"/>
          <w:szCs w:val="24"/>
        </w:rPr>
        <w:t>utorizar a restituição de fianças, cauções e depósitos em geral</w:t>
      </w:r>
      <w:r w:rsidR="00F409B1" w:rsidRPr="00D24531">
        <w:rPr>
          <w:rFonts w:ascii="Arial" w:hAnsi="Arial" w:cs="Arial"/>
          <w:color w:val="000000"/>
          <w:sz w:val="24"/>
          <w:szCs w:val="24"/>
        </w:rPr>
        <w:t>;</w:t>
      </w:r>
    </w:p>
    <w:p w14:paraId="26B35C50" w14:textId="28775C65" w:rsidR="00F409B1" w:rsidRPr="00D24531" w:rsidRDefault="00D24531" w:rsidP="00215C20">
      <w:pPr>
        <w:pStyle w:val="PargrafodaLista"/>
        <w:widowControl w:val="0"/>
        <w:numPr>
          <w:ilvl w:val="1"/>
          <w:numId w:val="13"/>
        </w:numPr>
        <w:tabs>
          <w:tab w:val="left" w:pos="298"/>
        </w:tabs>
        <w:autoSpaceDE w:val="0"/>
        <w:autoSpaceDN w:val="0"/>
        <w:spacing w:before="2" w:after="0" w:line="360" w:lineRule="auto"/>
        <w:ind w:right="176"/>
        <w:jc w:val="both"/>
        <w:rPr>
          <w:rFonts w:ascii="Arial" w:hAnsi="Arial" w:cs="Arial"/>
          <w:spacing w:val="-2"/>
          <w:sz w:val="24"/>
          <w:szCs w:val="24"/>
        </w:rPr>
      </w:pPr>
      <w:r>
        <w:rPr>
          <w:rFonts w:ascii="Arial" w:hAnsi="Arial" w:cs="Arial"/>
          <w:color w:val="000000"/>
          <w:sz w:val="24"/>
          <w:szCs w:val="24"/>
        </w:rPr>
        <w:t>e</w:t>
      </w:r>
      <w:r w:rsidR="00F409B1" w:rsidRPr="00D24531">
        <w:rPr>
          <w:rFonts w:ascii="Arial" w:hAnsi="Arial" w:cs="Arial"/>
          <w:color w:val="000000"/>
          <w:sz w:val="24"/>
          <w:szCs w:val="24"/>
        </w:rPr>
        <w:t>ncaminhar as prestações de contas</w:t>
      </w:r>
      <w:r w:rsidR="00F938E3" w:rsidRPr="00D24531">
        <w:rPr>
          <w:rFonts w:ascii="Arial" w:hAnsi="Arial" w:cs="Arial"/>
          <w:color w:val="000000"/>
          <w:sz w:val="24"/>
          <w:szCs w:val="24"/>
        </w:rPr>
        <w:t xml:space="preserve"> e representar o Município perante os Órgãos fiscalizadores.</w:t>
      </w:r>
    </w:p>
    <w:p w14:paraId="07F169BD" w14:textId="7D38409D" w:rsidR="00A436ED" w:rsidRPr="00D24531" w:rsidRDefault="00D24531" w:rsidP="00215C20">
      <w:pPr>
        <w:pStyle w:val="PargrafodaLista"/>
        <w:numPr>
          <w:ilvl w:val="0"/>
          <w:numId w:val="1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A436ED" w:rsidRPr="00D24531">
        <w:rPr>
          <w:rFonts w:ascii="Arial" w:hAnsi="Arial" w:cs="Arial"/>
          <w:sz w:val="24"/>
          <w:szCs w:val="24"/>
        </w:rPr>
        <w:t>ompetências:</w:t>
      </w:r>
    </w:p>
    <w:p w14:paraId="45860F97" w14:textId="63D52258" w:rsidR="00A436ED" w:rsidRPr="00B70A31" w:rsidRDefault="00D24531" w:rsidP="00215C20">
      <w:pPr>
        <w:pStyle w:val="PargrafodaLista"/>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g</w:t>
      </w:r>
      <w:r w:rsidR="00A436ED" w:rsidRPr="00B70A31">
        <w:rPr>
          <w:rFonts w:ascii="Arial" w:hAnsi="Arial" w:cs="Arial"/>
          <w:sz w:val="24"/>
          <w:szCs w:val="24"/>
        </w:rPr>
        <w:t>erenciar</w:t>
      </w:r>
      <w:r>
        <w:rPr>
          <w:rFonts w:ascii="Arial" w:hAnsi="Arial" w:cs="Arial"/>
          <w:sz w:val="24"/>
          <w:szCs w:val="24"/>
        </w:rPr>
        <w:t>;</w:t>
      </w:r>
    </w:p>
    <w:p w14:paraId="766EE611" w14:textId="7900A40D" w:rsidR="00A436ED" w:rsidRPr="00B70A31" w:rsidRDefault="00D24531" w:rsidP="00215C20">
      <w:pPr>
        <w:pStyle w:val="PargrafodaLista"/>
        <w:widowControl w:val="0"/>
        <w:numPr>
          <w:ilvl w:val="0"/>
          <w:numId w:val="14"/>
        </w:numPr>
        <w:tabs>
          <w:tab w:val="left" w:pos="296"/>
        </w:tabs>
        <w:autoSpaceDE w:val="0"/>
        <w:autoSpaceDN w:val="0"/>
        <w:spacing w:after="0" w:line="360" w:lineRule="auto"/>
        <w:contextualSpacing w:val="0"/>
        <w:rPr>
          <w:rFonts w:ascii="Arial" w:hAnsi="Arial" w:cs="Arial"/>
          <w:sz w:val="24"/>
          <w:szCs w:val="24"/>
        </w:rPr>
      </w:pPr>
      <w:r>
        <w:rPr>
          <w:rFonts w:ascii="Arial" w:hAnsi="Arial" w:cs="Arial"/>
          <w:sz w:val="24"/>
          <w:szCs w:val="24"/>
        </w:rPr>
        <w:t>l</w:t>
      </w:r>
      <w:r w:rsidR="00A436ED" w:rsidRPr="00B70A31">
        <w:rPr>
          <w:rFonts w:ascii="Arial" w:hAnsi="Arial" w:cs="Arial"/>
          <w:sz w:val="24"/>
          <w:szCs w:val="24"/>
        </w:rPr>
        <w:t>iderança</w:t>
      </w:r>
      <w:r w:rsidR="00A436ED" w:rsidRPr="00B70A31">
        <w:rPr>
          <w:rFonts w:ascii="Arial" w:hAnsi="Arial" w:cs="Arial"/>
          <w:spacing w:val="-4"/>
          <w:sz w:val="24"/>
          <w:szCs w:val="24"/>
        </w:rPr>
        <w:t xml:space="preserve"> </w:t>
      </w:r>
      <w:r w:rsidR="00A436ED" w:rsidRPr="00B70A31">
        <w:rPr>
          <w:rFonts w:ascii="Arial" w:hAnsi="Arial" w:cs="Arial"/>
          <w:sz w:val="24"/>
          <w:szCs w:val="24"/>
        </w:rPr>
        <w:t>e</w:t>
      </w:r>
      <w:r w:rsidR="00A436ED" w:rsidRPr="00B70A31">
        <w:rPr>
          <w:rFonts w:ascii="Arial" w:hAnsi="Arial" w:cs="Arial"/>
          <w:spacing w:val="-1"/>
          <w:sz w:val="24"/>
          <w:szCs w:val="24"/>
        </w:rPr>
        <w:t xml:space="preserve"> </w:t>
      </w:r>
      <w:r w:rsidRPr="00B70A31">
        <w:rPr>
          <w:rFonts w:ascii="Arial" w:hAnsi="Arial" w:cs="Arial"/>
          <w:sz w:val="24"/>
          <w:szCs w:val="24"/>
        </w:rPr>
        <w:t>gestão</w:t>
      </w:r>
      <w:r w:rsidRPr="00B70A31">
        <w:rPr>
          <w:rFonts w:ascii="Arial" w:hAnsi="Arial" w:cs="Arial"/>
          <w:spacing w:val="-1"/>
          <w:sz w:val="24"/>
          <w:szCs w:val="24"/>
        </w:rPr>
        <w:t xml:space="preserve"> </w:t>
      </w:r>
      <w:r w:rsidR="00A436ED" w:rsidRPr="00B70A31">
        <w:rPr>
          <w:rFonts w:ascii="Arial" w:hAnsi="Arial" w:cs="Arial"/>
          <w:sz w:val="24"/>
          <w:szCs w:val="24"/>
        </w:rPr>
        <w:t>de</w:t>
      </w:r>
      <w:r w:rsidR="00A436ED" w:rsidRPr="00B70A31">
        <w:rPr>
          <w:rFonts w:ascii="Arial" w:hAnsi="Arial" w:cs="Arial"/>
          <w:spacing w:val="-1"/>
          <w:sz w:val="24"/>
          <w:szCs w:val="24"/>
        </w:rPr>
        <w:t xml:space="preserve"> </w:t>
      </w:r>
      <w:r w:rsidRPr="00B70A31">
        <w:rPr>
          <w:rFonts w:ascii="Arial" w:hAnsi="Arial" w:cs="Arial"/>
          <w:spacing w:val="-2"/>
          <w:sz w:val="24"/>
          <w:szCs w:val="24"/>
        </w:rPr>
        <w:t>equipes</w:t>
      </w:r>
      <w:r>
        <w:rPr>
          <w:rFonts w:ascii="Arial" w:hAnsi="Arial" w:cs="Arial"/>
          <w:spacing w:val="-2"/>
          <w:sz w:val="24"/>
          <w:szCs w:val="24"/>
        </w:rPr>
        <w:t>;</w:t>
      </w:r>
    </w:p>
    <w:p w14:paraId="177D1B82" w14:textId="07085418"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Pr>
          <w:rFonts w:ascii="Arial" w:hAnsi="Arial" w:cs="Arial"/>
          <w:spacing w:val="-2"/>
          <w:sz w:val="24"/>
          <w:szCs w:val="24"/>
        </w:rPr>
        <w:t>n</w:t>
      </w:r>
      <w:r w:rsidR="00A436ED" w:rsidRPr="00B70A31">
        <w:rPr>
          <w:rFonts w:ascii="Arial" w:hAnsi="Arial" w:cs="Arial"/>
          <w:spacing w:val="-2"/>
          <w:sz w:val="24"/>
          <w:szCs w:val="24"/>
        </w:rPr>
        <w:t>egociação</w:t>
      </w:r>
      <w:r>
        <w:rPr>
          <w:rFonts w:ascii="Arial" w:hAnsi="Arial" w:cs="Arial"/>
          <w:spacing w:val="-2"/>
          <w:sz w:val="24"/>
          <w:szCs w:val="24"/>
        </w:rPr>
        <w:t>;</w:t>
      </w:r>
    </w:p>
    <w:p w14:paraId="3595020D" w14:textId="57EBD489" w:rsidR="00A436ED" w:rsidRPr="00B70A31" w:rsidRDefault="00D24531" w:rsidP="00215C20">
      <w:pPr>
        <w:pStyle w:val="PargrafodaLista"/>
        <w:widowControl w:val="0"/>
        <w:numPr>
          <w:ilvl w:val="0"/>
          <w:numId w:val="14"/>
        </w:numPr>
        <w:tabs>
          <w:tab w:val="left" w:pos="298"/>
        </w:tabs>
        <w:autoSpaceDE w:val="0"/>
        <w:autoSpaceDN w:val="0"/>
        <w:spacing w:before="1" w:after="0" w:line="360" w:lineRule="auto"/>
        <w:contextualSpacing w:val="0"/>
        <w:rPr>
          <w:rFonts w:ascii="Arial" w:hAnsi="Arial" w:cs="Arial"/>
          <w:sz w:val="24"/>
          <w:szCs w:val="24"/>
        </w:rPr>
      </w:pPr>
      <w:r>
        <w:rPr>
          <w:rFonts w:ascii="Arial" w:hAnsi="Arial" w:cs="Arial"/>
          <w:spacing w:val="-2"/>
          <w:sz w:val="24"/>
          <w:szCs w:val="24"/>
        </w:rPr>
        <w:t>r</w:t>
      </w:r>
      <w:r w:rsidR="00A436ED" w:rsidRPr="00B70A31">
        <w:rPr>
          <w:rFonts w:ascii="Arial" w:hAnsi="Arial" w:cs="Arial"/>
          <w:spacing w:val="-2"/>
          <w:sz w:val="24"/>
          <w:szCs w:val="24"/>
        </w:rPr>
        <w:t>esiliência</w:t>
      </w:r>
      <w:r>
        <w:rPr>
          <w:rFonts w:ascii="Arial" w:hAnsi="Arial" w:cs="Arial"/>
          <w:spacing w:val="-2"/>
          <w:sz w:val="24"/>
          <w:szCs w:val="24"/>
        </w:rPr>
        <w:t>;</w:t>
      </w:r>
    </w:p>
    <w:p w14:paraId="307C6C90" w14:textId="688DD332"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Pr>
          <w:rFonts w:ascii="Arial" w:hAnsi="Arial" w:cs="Arial"/>
          <w:sz w:val="24"/>
          <w:szCs w:val="24"/>
        </w:rPr>
        <w:t>r</w:t>
      </w:r>
      <w:r w:rsidR="00A436ED" w:rsidRPr="00B70A31">
        <w:rPr>
          <w:rFonts w:ascii="Arial" w:hAnsi="Arial" w:cs="Arial"/>
          <w:sz w:val="24"/>
          <w:szCs w:val="24"/>
        </w:rPr>
        <w:t>esolução</w:t>
      </w:r>
      <w:r w:rsidR="00A436ED" w:rsidRPr="00B70A31">
        <w:rPr>
          <w:rFonts w:ascii="Arial" w:hAnsi="Arial" w:cs="Arial"/>
          <w:spacing w:val="-2"/>
          <w:sz w:val="24"/>
          <w:szCs w:val="24"/>
        </w:rPr>
        <w:t xml:space="preserve"> </w:t>
      </w:r>
      <w:r w:rsidR="00A436ED" w:rsidRPr="00B70A31">
        <w:rPr>
          <w:rFonts w:ascii="Arial" w:hAnsi="Arial" w:cs="Arial"/>
          <w:sz w:val="24"/>
          <w:szCs w:val="24"/>
        </w:rPr>
        <w:t>de</w:t>
      </w:r>
      <w:r w:rsidR="00A436ED" w:rsidRPr="00B70A31">
        <w:rPr>
          <w:rFonts w:ascii="Arial" w:hAnsi="Arial" w:cs="Arial"/>
          <w:spacing w:val="-1"/>
          <w:sz w:val="24"/>
          <w:szCs w:val="24"/>
        </w:rPr>
        <w:t xml:space="preserve"> </w:t>
      </w:r>
      <w:r>
        <w:rPr>
          <w:rFonts w:ascii="Arial" w:hAnsi="Arial" w:cs="Arial"/>
          <w:spacing w:val="-1"/>
          <w:sz w:val="24"/>
          <w:szCs w:val="24"/>
        </w:rPr>
        <w:t>p</w:t>
      </w:r>
      <w:r w:rsidR="00A436ED" w:rsidRPr="00B70A31">
        <w:rPr>
          <w:rFonts w:ascii="Arial" w:hAnsi="Arial" w:cs="Arial"/>
          <w:spacing w:val="-2"/>
          <w:sz w:val="24"/>
          <w:szCs w:val="24"/>
        </w:rPr>
        <w:t>roblemas</w:t>
      </w:r>
      <w:r>
        <w:rPr>
          <w:rFonts w:ascii="Arial" w:hAnsi="Arial" w:cs="Arial"/>
          <w:spacing w:val="-2"/>
          <w:sz w:val="24"/>
          <w:szCs w:val="24"/>
        </w:rPr>
        <w:t>;</w:t>
      </w:r>
    </w:p>
    <w:p w14:paraId="305DA0DD" w14:textId="111C7F36" w:rsidR="00A436ED" w:rsidRPr="00B70A31" w:rsidRDefault="00D24531" w:rsidP="00215C20">
      <w:pPr>
        <w:pStyle w:val="PargrafodaLista"/>
        <w:widowControl w:val="0"/>
        <w:numPr>
          <w:ilvl w:val="0"/>
          <w:numId w:val="14"/>
        </w:numPr>
        <w:tabs>
          <w:tab w:val="left" w:pos="298"/>
        </w:tabs>
        <w:autoSpaceDE w:val="0"/>
        <w:autoSpaceDN w:val="0"/>
        <w:spacing w:before="2" w:after="0" w:line="360" w:lineRule="auto"/>
        <w:contextualSpacing w:val="0"/>
        <w:rPr>
          <w:rFonts w:ascii="Arial" w:hAnsi="Arial" w:cs="Arial"/>
          <w:sz w:val="24"/>
          <w:szCs w:val="24"/>
        </w:rPr>
      </w:pPr>
      <w:r>
        <w:rPr>
          <w:rFonts w:ascii="Arial" w:hAnsi="Arial" w:cs="Arial"/>
          <w:spacing w:val="-2"/>
          <w:sz w:val="24"/>
          <w:szCs w:val="24"/>
        </w:rPr>
        <w:t>c</w:t>
      </w:r>
      <w:r w:rsidR="00A436ED" w:rsidRPr="00B70A31">
        <w:rPr>
          <w:rFonts w:ascii="Arial" w:hAnsi="Arial" w:cs="Arial"/>
          <w:spacing w:val="-2"/>
          <w:sz w:val="24"/>
          <w:szCs w:val="24"/>
        </w:rPr>
        <w:t>omunicação</w:t>
      </w:r>
      <w:r>
        <w:rPr>
          <w:rFonts w:ascii="Arial" w:hAnsi="Arial" w:cs="Arial"/>
          <w:spacing w:val="-2"/>
          <w:sz w:val="24"/>
          <w:szCs w:val="24"/>
        </w:rPr>
        <w:t>;</w:t>
      </w:r>
    </w:p>
    <w:p w14:paraId="12F0FBE1" w14:textId="082134EC"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Pr>
          <w:rFonts w:ascii="Arial" w:hAnsi="Arial" w:cs="Arial"/>
          <w:sz w:val="24"/>
          <w:szCs w:val="24"/>
        </w:rPr>
        <w:t>r</w:t>
      </w:r>
      <w:r w:rsidR="00A436ED" w:rsidRPr="00B70A31">
        <w:rPr>
          <w:rFonts w:ascii="Arial" w:hAnsi="Arial" w:cs="Arial"/>
          <w:sz w:val="24"/>
          <w:szCs w:val="24"/>
        </w:rPr>
        <w:t>elacionamento</w:t>
      </w:r>
      <w:r w:rsidR="00A436ED" w:rsidRPr="00B70A31">
        <w:rPr>
          <w:rFonts w:ascii="Arial" w:hAnsi="Arial" w:cs="Arial"/>
          <w:spacing w:val="-5"/>
          <w:sz w:val="24"/>
          <w:szCs w:val="24"/>
        </w:rPr>
        <w:t xml:space="preserve"> </w:t>
      </w:r>
      <w:r w:rsidRPr="00B70A31">
        <w:rPr>
          <w:rFonts w:ascii="Arial" w:hAnsi="Arial" w:cs="Arial"/>
          <w:spacing w:val="-2"/>
          <w:sz w:val="24"/>
          <w:szCs w:val="24"/>
        </w:rPr>
        <w:t>interpessoal</w:t>
      </w:r>
      <w:r>
        <w:rPr>
          <w:rFonts w:ascii="Arial" w:hAnsi="Arial" w:cs="Arial"/>
          <w:spacing w:val="-2"/>
          <w:sz w:val="24"/>
          <w:szCs w:val="24"/>
        </w:rPr>
        <w:t>;</w:t>
      </w:r>
    </w:p>
    <w:p w14:paraId="41FBA60E" w14:textId="51484FDC"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Pr>
          <w:rFonts w:ascii="Arial" w:hAnsi="Arial" w:cs="Arial"/>
          <w:sz w:val="24"/>
          <w:szCs w:val="24"/>
        </w:rPr>
        <w:t>i</w:t>
      </w:r>
      <w:r w:rsidR="00A436ED" w:rsidRPr="00B70A31">
        <w:rPr>
          <w:rFonts w:ascii="Arial" w:hAnsi="Arial" w:cs="Arial"/>
          <w:sz w:val="24"/>
          <w:szCs w:val="24"/>
        </w:rPr>
        <w:t>novação</w:t>
      </w:r>
      <w:r w:rsidR="00A436ED" w:rsidRPr="00B70A31">
        <w:rPr>
          <w:rFonts w:ascii="Arial" w:hAnsi="Arial" w:cs="Arial"/>
          <w:spacing w:val="-3"/>
          <w:sz w:val="24"/>
          <w:szCs w:val="24"/>
        </w:rPr>
        <w:t xml:space="preserve"> </w:t>
      </w:r>
      <w:r w:rsidR="00A436ED" w:rsidRPr="00B70A31">
        <w:rPr>
          <w:rFonts w:ascii="Arial" w:hAnsi="Arial" w:cs="Arial"/>
          <w:sz w:val="24"/>
          <w:szCs w:val="24"/>
        </w:rPr>
        <w:t>e</w:t>
      </w:r>
      <w:r w:rsidR="00A436ED" w:rsidRPr="00B70A31">
        <w:rPr>
          <w:rFonts w:ascii="Arial" w:hAnsi="Arial" w:cs="Arial"/>
          <w:spacing w:val="-2"/>
          <w:sz w:val="24"/>
          <w:szCs w:val="24"/>
        </w:rPr>
        <w:t xml:space="preserve"> </w:t>
      </w:r>
      <w:r w:rsidRPr="00B70A31">
        <w:rPr>
          <w:rFonts w:ascii="Arial" w:hAnsi="Arial" w:cs="Arial"/>
          <w:sz w:val="24"/>
          <w:szCs w:val="24"/>
        </w:rPr>
        <w:t>gestão</w:t>
      </w:r>
      <w:r w:rsidRPr="00B70A31">
        <w:rPr>
          <w:rFonts w:ascii="Arial" w:hAnsi="Arial" w:cs="Arial"/>
          <w:spacing w:val="-2"/>
          <w:sz w:val="24"/>
          <w:szCs w:val="24"/>
        </w:rPr>
        <w:t xml:space="preserve"> </w:t>
      </w:r>
      <w:r w:rsidR="00A436ED" w:rsidRPr="00B70A31">
        <w:rPr>
          <w:rFonts w:ascii="Arial" w:hAnsi="Arial" w:cs="Arial"/>
          <w:sz w:val="24"/>
          <w:szCs w:val="24"/>
        </w:rPr>
        <w:t>da</w:t>
      </w:r>
      <w:r w:rsidR="00A436ED" w:rsidRPr="00B70A31">
        <w:rPr>
          <w:rFonts w:ascii="Arial" w:hAnsi="Arial" w:cs="Arial"/>
          <w:spacing w:val="-4"/>
          <w:sz w:val="24"/>
          <w:szCs w:val="24"/>
        </w:rPr>
        <w:t xml:space="preserve"> </w:t>
      </w:r>
      <w:r w:rsidRPr="00B70A31">
        <w:rPr>
          <w:rFonts w:ascii="Arial" w:hAnsi="Arial" w:cs="Arial"/>
          <w:spacing w:val="-2"/>
          <w:sz w:val="24"/>
          <w:szCs w:val="24"/>
        </w:rPr>
        <w:t>mudança</w:t>
      </w:r>
    </w:p>
    <w:p w14:paraId="6900B6C9" w14:textId="645BE1B7"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Pr>
          <w:rFonts w:ascii="Arial" w:hAnsi="Arial" w:cs="Arial"/>
          <w:sz w:val="24"/>
          <w:szCs w:val="24"/>
        </w:rPr>
        <w:t>g</w:t>
      </w:r>
      <w:r w:rsidR="00A436ED" w:rsidRPr="00B70A31">
        <w:rPr>
          <w:rFonts w:ascii="Arial" w:hAnsi="Arial" w:cs="Arial"/>
          <w:sz w:val="24"/>
          <w:szCs w:val="24"/>
        </w:rPr>
        <w:t>overnança</w:t>
      </w:r>
      <w:r w:rsidR="00A436ED" w:rsidRPr="00B70A31">
        <w:rPr>
          <w:rFonts w:ascii="Arial" w:hAnsi="Arial" w:cs="Arial"/>
          <w:spacing w:val="-4"/>
          <w:sz w:val="24"/>
          <w:szCs w:val="24"/>
        </w:rPr>
        <w:t xml:space="preserve"> </w:t>
      </w:r>
      <w:r w:rsidRPr="00B70A31">
        <w:rPr>
          <w:rFonts w:ascii="Arial" w:hAnsi="Arial" w:cs="Arial"/>
          <w:spacing w:val="-2"/>
          <w:sz w:val="24"/>
          <w:szCs w:val="24"/>
        </w:rPr>
        <w:t>coorporativa</w:t>
      </w:r>
      <w:r w:rsidR="00A436ED" w:rsidRPr="00B70A31">
        <w:rPr>
          <w:rFonts w:ascii="Arial" w:hAnsi="Arial" w:cs="Arial"/>
          <w:spacing w:val="-2"/>
          <w:sz w:val="24"/>
          <w:szCs w:val="24"/>
        </w:rPr>
        <w:t>;</w:t>
      </w:r>
    </w:p>
    <w:p w14:paraId="5B7122C5" w14:textId="41469EAE"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00A436ED" w:rsidRPr="00B70A31">
        <w:rPr>
          <w:rFonts w:ascii="Arial" w:hAnsi="Arial" w:cs="Arial"/>
          <w:sz w:val="24"/>
          <w:szCs w:val="24"/>
        </w:rPr>
        <w:t>de</w:t>
      </w:r>
      <w:r w:rsidR="00A436ED" w:rsidRPr="00B70A31">
        <w:rPr>
          <w:rFonts w:ascii="Arial" w:hAnsi="Arial" w:cs="Arial"/>
          <w:spacing w:val="-2"/>
          <w:sz w:val="24"/>
          <w:szCs w:val="24"/>
        </w:rPr>
        <w:t xml:space="preserve"> </w:t>
      </w:r>
      <w:r w:rsidRPr="00B70A31">
        <w:rPr>
          <w:rFonts w:ascii="Arial" w:hAnsi="Arial" w:cs="Arial"/>
          <w:spacing w:val="-2"/>
          <w:sz w:val="24"/>
          <w:szCs w:val="24"/>
        </w:rPr>
        <w:t>pessoas</w:t>
      </w:r>
      <w:r w:rsidR="00A436ED" w:rsidRPr="00B70A31">
        <w:rPr>
          <w:rFonts w:ascii="Arial" w:hAnsi="Arial" w:cs="Arial"/>
          <w:spacing w:val="-2"/>
          <w:sz w:val="24"/>
          <w:szCs w:val="24"/>
        </w:rPr>
        <w:t>;</w:t>
      </w:r>
    </w:p>
    <w:p w14:paraId="1E4FD309" w14:textId="6AA6675E"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sidRPr="00B70A31">
        <w:rPr>
          <w:rFonts w:ascii="Arial" w:hAnsi="Arial" w:cs="Arial"/>
          <w:sz w:val="24"/>
          <w:szCs w:val="24"/>
        </w:rPr>
        <w:t>gestão</w:t>
      </w:r>
      <w:r w:rsidRPr="00B70A31">
        <w:rPr>
          <w:rFonts w:ascii="Arial" w:hAnsi="Arial" w:cs="Arial"/>
          <w:spacing w:val="-4"/>
          <w:sz w:val="24"/>
          <w:szCs w:val="24"/>
        </w:rPr>
        <w:t xml:space="preserve"> </w:t>
      </w:r>
      <w:r w:rsidRPr="00B70A31">
        <w:rPr>
          <w:rFonts w:ascii="Arial" w:hAnsi="Arial" w:cs="Arial"/>
          <w:sz w:val="24"/>
          <w:szCs w:val="24"/>
        </w:rPr>
        <w:t>orçamentária</w:t>
      </w:r>
      <w:r w:rsidR="00A436ED" w:rsidRPr="00B70A31">
        <w:rPr>
          <w:rFonts w:ascii="Arial" w:hAnsi="Arial" w:cs="Arial"/>
          <w:sz w:val="24"/>
          <w:szCs w:val="24"/>
        </w:rPr>
        <w:t>,</w:t>
      </w:r>
      <w:r w:rsidR="00A436ED" w:rsidRPr="00B70A31">
        <w:rPr>
          <w:rFonts w:ascii="Arial" w:hAnsi="Arial" w:cs="Arial"/>
          <w:spacing w:val="-5"/>
          <w:sz w:val="24"/>
          <w:szCs w:val="24"/>
        </w:rPr>
        <w:t xml:space="preserve"> </w:t>
      </w:r>
      <w:r w:rsidRPr="00B70A31">
        <w:rPr>
          <w:rFonts w:ascii="Arial" w:hAnsi="Arial" w:cs="Arial"/>
          <w:sz w:val="24"/>
          <w:szCs w:val="24"/>
        </w:rPr>
        <w:t>financeira</w:t>
      </w:r>
      <w:r w:rsidRPr="00B70A31">
        <w:rPr>
          <w:rFonts w:ascii="Arial" w:hAnsi="Arial" w:cs="Arial"/>
          <w:spacing w:val="-7"/>
          <w:sz w:val="24"/>
          <w:szCs w:val="24"/>
        </w:rPr>
        <w:t xml:space="preserve"> </w:t>
      </w:r>
      <w:r w:rsidR="00A436ED" w:rsidRPr="00B70A31">
        <w:rPr>
          <w:rFonts w:ascii="Arial" w:hAnsi="Arial" w:cs="Arial"/>
          <w:sz w:val="24"/>
          <w:szCs w:val="24"/>
        </w:rPr>
        <w:t>e</w:t>
      </w:r>
      <w:r w:rsidR="00A436ED" w:rsidRPr="00B70A31">
        <w:rPr>
          <w:rFonts w:ascii="Arial" w:hAnsi="Arial" w:cs="Arial"/>
          <w:spacing w:val="-4"/>
          <w:sz w:val="24"/>
          <w:szCs w:val="24"/>
        </w:rPr>
        <w:t xml:space="preserve"> </w:t>
      </w:r>
      <w:r w:rsidRPr="00B70A31">
        <w:rPr>
          <w:rFonts w:ascii="Arial" w:hAnsi="Arial" w:cs="Arial"/>
          <w:spacing w:val="-2"/>
          <w:sz w:val="24"/>
          <w:szCs w:val="24"/>
        </w:rPr>
        <w:t>contábil</w:t>
      </w:r>
      <w:r w:rsidR="00A436ED" w:rsidRPr="00B70A31">
        <w:rPr>
          <w:rFonts w:ascii="Arial" w:hAnsi="Arial" w:cs="Arial"/>
          <w:spacing w:val="-2"/>
          <w:sz w:val="24"/>
          <w:szCs w:val="24"/>
        </w:rPr>
        <w:t>;</w:t>
      </w:r>
    </w:p>
    <w:p w14:paraId="2CF85E23" w14:textId="5D3E40F8"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00A436ED" w:rsidRPr="00B70A31">
        <w:rPr>
          <w:rFonts w:ascii="Arial" w:hAnsi="Arial" w:cs="Arial"/>
          <w:sz w:val="24"/>
          <w:szCs w:val="24"/>
        </w:rPr>
        <w:t>de</w:t>
      </w:r>
      <w:r w:rsidR="00A436ED" w:rsidRPr="00B70A31">
        <w:rPr>
          <w:rFonts w:ascii="Arial" w:hAnsi="Arial" w:cs="Arial"/>
          <w:spacing w:val="-2"/>
          <w:sz w:val="24"/>
          <w:szCs w:val="24"/>
        </w:rPr>
        <w:t xml:space="preserve"> </w:t>
      </w:r>
      <w:r w:rsidRPr="00B70A31">
        <w:rPr>
          <w:rFonts w:ascii="Arial" w:hAnsi="Arial" w:cs="Arial"/>
          <w:spacing w:val="-2"/>
          <w:sz w:val="24"/>
          <w:szCs w:val="24"/>
        </w:rPr>
        <w:t>contratos</w:t>
      </w:r>
      <w:r w:rsidR="00A436ED" w:rsidRPr="00B70A31">
        <w:rPr>
          <w:rFonts w:ascii="Arial" w:hAnsi="Arial" w:cs="Arial"/>
          <w:spacing w:val="-2"/>
          <w:sz w:val="24"/>
          <w:szCs w:val="24"/>
        </w:rPr>
        <w:t>;</w:t>
      </w:r>
    </w:p>
    <w:p w14:paraId="0CE6C62F" w14:textId="03692A29" w:rsidR="00A436ED" w:rsidRPr="00B70A31" w:rsidRDefault="00D24531" w:rsidP="00215C20">
      <w:pPr>
        <w:pStyle w:val="PargrafodaLista"/>
        <w:widowControl w:val="0"/>
        <w:numPr>
          <w:ilvl w:val="0"/>
          <w:numId w:val="14"/>
        </w:numPr>
        <w:tabs>
          <w:tab w:val="left" w:pos="298"/>
        </w:tabs>
        <w:autoSpaceDE w:val="0"/>
        <w:autoSpaceDN w:val="0"/>
        <w:spacing w:before="1" w:after="0" w:line="360" w:lineRule="auto"/>
        <w:contextualSpacing w:val="0"/>
        <w:rPr>
          <w:rFonts w:ascii="Arial" w:hAnsi="Arial" w:cs="Arial"/>
          <w:sz w:val="24"/>
          <w:szCs w:val="24"/>
        </w:rPr>
      </w:pPr>
      <w:r>
        <w:rPr>
          <w:rFonts w:ascii="Arial" w:hAnsi="Arial" w:cs="Arial"/>
          <w:sz w:val="24"/>
          <w:szCs w:val="24"/>
        </w:rPr>
        <w:lastRenderedPageBreak/>
        <w:t>c</w:t>
      </w:r>
      <w:r w:rsidRPr="00B70A31">
        <w:rPr>
          <w:rFonts w:ascii="Arial" w:hAnsi="Arial" w:cs="Arial"/>
          <w:sz w:val="24"/>
          <w:szCs w:val="24"/>
        </w:rPr>
        <w:t>omunicação</w:t>
      </w:r>
      <w:r w:rsidRPr="00B70A31">
        <w:rPr>
          <w:rFonts w:ascii="Arial" w:hAnsi="Arial" w:cs="Arial"/>
          <w:spacing w:val="-5"/>
          <w:sz w:val="24"/>
          <w:szCs w:val="24"/>
        </w:rPr>
        <w:t xml:space="preserve"> </w:t>
      </w:r>
      <w:r w:rsidRPr="00B70A31">
        <w:rPr>
          <w:rFonts w:ascii="Arial" w:hAnsi="Arial" w:cs="Arial"/>
          <w:spacing w:val="-2"/>
          <w:sz w:val="24"/>
          <w:szCs w:val="24"/>
        </w:rPr>
        <w:t>institucional</w:t>
      </w:r>
      <w:r w:rsidR="00A436ED" w:rsidRPr="00B70A31">
        <w:rPr>
          <w:rFonts w:ascii="Arial" w:hAnsi="Arial" w:cs="Arial"/>
          <w:spacing w:val="-2"/>
          <w:sz w:val="24"/>
          <w:szCs w:val="24"/>
        </w:rPr>
        <w:t>;</w:t>
      </w:r>
    </w:p>
    <w:p w14:paraId="0C4DA882" w14:textId="1AE09B59"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sidRPr="00B70A31">
        <w:rPr>
          <w:rFonts w:ascii="Arial" w:hAnsi="Arial" w:cs="Arial"/>
          <w:sz w:val="24"/>
          <w:szCs w:val="24"/>
        </w:rPr>
        <w:t>conformidade</w:t>
      </w:r>
      <w:r w:rsidRPr="00B70A31">
        <w:rPr>
          <w:rFonts w:ascii="Arial" w:hAnsi="Arial" w:cs="Arial"/>
          <w:spacing w:val="-3"/>
          <w:sz w:val="24"/>
          <w:szCs w:val="24"/>
        </w:rPr>
        <w:t xml:space="preserve"> </w:t>
      </w:r>
      <w:r w:rsidR="00A436ED" w:rsidRPr="00B70A31">
        <w:rPr>
          <w:rFonts w:ascii="Arial" w:hAnsi="Arial" w:cs="Arial"/>
          <w:sz w:val="24"/>
          <w:szCs w:val="24"/>
        </w:rPr>
        <w:t>e</w:t>
      </w:r>
      <w:r w:rsidR="00A436ED" w:rsidRPr="00B70A31">
        <w:rPr>
          <w:rFonts w:ascii="Arial" w:hAnsi="Arial" w:cs="Arial"/>
          <w:spacing w:val="-4"/>
          <w:sz w:val="24"/>
          <w:szCs w:val="24"/>
        </w:rPr>
        <w:t xml:space="preserve"> </w:t>
      </w:r>
      <w:r w:rsidRPr="00B70A31">
        <w:rPr>
          <w:rFonts w:ascii="Arial" w:hAnsi="Arial" w:cs="Arial"/>
          <w:spacing w:val="-2"/>
          <w:sz w:val="24"/>
          <w:szCs w:val="24"/>
        </w:rPr>
        <w:t>transparência</w:t>
      </w:r>
      <w:r w:rsidR="00A436ED" w:rsidRPr="00B70A31">
        <w:rPr>
          <w:rFonts w:ascii="Arial" w:hAnsi="Arial" w:cs="Arial"/>
          <w:spacing w:val="-2"/>
          <w:sz w:val="24"/>
          <w:szCs w:val="24"/>
        </w:rPr>
        <w:t>;</w:t>
      </w:r>
    </w:p>
    <w:p w14:paraId="128DCA7D" w14:textId="53CF05A0" w:rsidR="00A436ED" w:rsidRPr="00B70A31" w:rsidRDefault="00D24531" w:rsidP="00215C20">
      <w:pPr>
        <w:pStyle w:val="PargrafodaLista"/>
        <w:widowControl w:val="0"/>
        <w:numPr>
          <w:ilvl w:val="0"/>
          <w:numId w:val="14"/>
        </w:numPr>
        <w:tabs>
          <w:tab w:val="left" w:pos="298"/>
        </w:tabs>
        <w:autoSpaceDE w:val="0"/>
        <w:autoSpaceDN w:val="0"/>
        <w:spacing w:before="2" w:after="0" w:line="360" w:lineRule="auto"/>
        <w:contextualSpacing w:val="0"/>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00A436ED" w:rsidRPr="00B70A31">
        <w:rPr>
          <w:rFonts w:ascii="Arial" w:hAnsi="Arial" w:cs="Arial"/>
          <w:sz w:val="24"/>
          <w:szCs w:val="24"/>
        </w:rPr>
        <w:t>de</w:t>
      </w:r>
      <w:r w:rsidR="00A436ED" w:rsidRPr="00B70A31">
        <w:rPr>
          <w:rFonts w:ascii="Arial" w:hAnsi="Arial" w:cs="Arial"/>
          <w:spacing w:val="-1"/>
          <w:sz w:val="24"/>
          <w:szCs w:val="24"/>
        </w:rPr>
        <w:t xml:space="preserve"> </w:t>
      </w:r>
      <w:r w:rsidRPr="00B70A31">
        <w:rPr>
          <w:rFonts w:ascii="Arial" w:hAnsi="Arial" w:cs="Arial"/>
          <w:spacing w:val="-2"/>
          <w:sz w:val="24"/>
          <w:szCs w:val="24"/>
        </w:rPr>
        <w:t>projetos</w:t>
      </w:r>
      <w:r w:rsidR="00A436ED" w:rsidRPr="00B70A31">
        <w:rPr>
          <w:rFonts w:ascii="Arial" w:hAnsi="Arial" w:cs="Arial"/>
          <w:spacing w:val="-2"/>
          <w:sz w:val="24"/>
          <w:szCs w:val="24"/>
        </w:rPr>
        <w:t>;</w:t>
      </w:r>
    </w:p>
    <w:p w14:paraId="649DD767" w14:textId="1129D0C3" w:rsidR="00A436ED" w:rsidRPr="00B70A31" w:rsidRDefault="00D24531" w:rsidP="00215C20">
      <w:pPr>
        <w:pStyle w:val="PargrafodaLista"/>
        <w:widowControl w:val="0"/>
        <w:numPr>
          <w:ilvl w:val="0"/>
          <w:numId w:val="14"/>
        </w:numPr>
        <w:tabs>
          <w:tab w:val="left" w:pos="298"/>
        </w:tabs>
        <w:autoSpaceDE w:val="0"/>
        <w:autoSpaceDN w:val="0"/>
        <w:spacing w:after="0" w:line="360" w:lineRule="auto"/>
        <w:contextualSpacing w:val="0"/>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00A436ED" w:rsidRPr="00B70A31">
        <w:rPr>
          <w:rFonts w:ascii="Arial" w:hAnsi="Arial" w:cs="Arial"/>
          <w:sz w:val="24"/>
          <w:szCs w:val="24"/>
        </w:rPr>
        <w:t>de</w:t>
      </w:r>
      <w:r w:rsidR="00A436ED" w:rsidRPr="00B70A31">
        <w:rPr>
          <w:rFonts w:ascii="Arial" w:hAnsi="Arial" w:cs="Arial"/>
          <w:spacing w:val="-2"/>
          <w:sz w:val="24"/>
          <w:szCs w:val="24"/>
        </w:rPr>
        <w:t xml:space="preserve"> </w:t>
      </w:r>
      <w:r w:rsidRPr="00B70A31">
        <w:rPr>
          <w:rFonts w:ascii="Arial" w:hAnsi="Arial" w:cs="Arial"/>
          <w:spacing w:val="-2"/>
          <w:sz w:val="24"/>
          <w:szCs w:val="24"/>
        </w:rPr>
        <w:t>dados</w:t>
      </w:r>
      <w:r w:rsidR="00A436ED" w:rsidRPr="00B70A31">
        <w:rPr>
          <w:rFonts w:ascii="Arial" w:hAnsi="Arial" w:cs="Arial"/>
          <w:spacing w:val="-2"/>
          <w:sz w:val="24"/>
          <w:szCs w:val="24"/>
        </w:rPr>
        <w:t>;</w:t>
      </w:r>
    </w:p>
    <w:p w14:paraId="165D7AE3" w14:textId="612B58E4" w:rsidR="00A436ED" w:rsidRPr="00B70A31" w:rsidRDefault="00D24531" w:rsidP="00215C20">
      <w:pPr>
        <w:pStyle w:val="PargrafodaLista"/>
        <w:widowControl w:val="0"/>
        <w:numPr>
          <w:ilvl w:val="0"/>
          <w:numId w:val="14"/>
        </w:numPr>
        <w:tabs>
          <w:tab w:val="left" w:pos="296"/>
        </w:tabs>
        <w:autoSpaceDE w:val="0"/>
        <w:autoSpaceDN w:val="0"/>
        <w:spacing w:before="1" w:after="0" w:line="360" w:lineRule="auto"/>
        <w:contextualSpacing w:val="0"/>
        <w:rPr>
          <w:rFonts w:ascii="Arial" w:hAnsi="Arial" w:cs="Arial"/>
          <w:sz w:val="24"/>
          <w:szCs w:val="24"/>
        </w:rPr>
      </w:pPr>
      <w:r w:rsidRPr="00B70A31">
        <w:rPr>
          <w:rFonts w:ascii="Arial" w:hAnsi="Arial" w:cs="Arial"/>
          <w:sz w:val="24"/>
          <w:szCs w:val="24"/>
        </w:rPr>
        <w:t>elaboração</w:t>
      </w:r>
      <w:r w:rsidRPr="00B70A31">
        <w:rPr>
          <w:rFonts w:ascii="Arial" w:hAnsi="Arial" w:cs="Arial"/>
          <w:spacing w:val="-5"/>
          <w:sz w:val="24"/>
          <w:szCs w:val="24"/>
        </w:rPr>
        <w:t xml:space="preserve"> </w:t>
      </w:r>
      <w:r w:rsidR="00A436ED" w:rsidRPr="00B70A31">
        <w:rPr>
          <w:rFonts w:ascii="Arial" w:hAnsi="Arial" w:cs="Arial"/>
          <w:sz w:val="24"/>
          <w:szCs w:val="24"/>
        </w:rPr>
        <w:t>de</w:t>
      </w:r>
      <w:r w:rsidR="00A436ED" w:rsidRPr="00B70A31">
        <w:rPr>
          <w:rFonts w:ascii="Arial" w:hAnsi="Arial" w:cs="Arial"/>
          <w:spacing w:val="-3"/>
          <w:sz w:val="24"/>
          <w:szCs w:val="24"/>
        </w:rPr>
        <w:t xml:space="preserve"> </w:t>
      </w:r>
      <w:r w:rsidR="00A436ED" w:rsidRPr="00B70A31">
        <w:rPr>
          <w:rFonts w:ascii="Arial" w:hAnsi="Arial" w:cs="Arial"/>
          <w:sz w:val="24"/>
          <w:szCs w:val="24"/>
        </w:rPr>
        <w:t>proposições</w:t>
      </w:r>
      <w:r w:rsidR="00A436ED" w:rsidRPr="00B70A31">
        <w:rPr>
          <w:rFonts w:ascii="Arial" w:hAnsi="Arial" w:cs="Arial"/>
          <w:spacing w:val="-2"/>
          <w:sz w:val="24"/>
          <w:szCs w:val="24"/>
        </w:rPr>
        <w:t xml:space="preserve"> </w:t>
      </w:r>
      <w:r w:rsidR="00A436ED" w:rsidRPr="00B70A31">
        <w:rPr>
          <w:rFonts w:ascii="Arial" w:hAnsi="Arial" w:cs="Arial"/>
          <w:sz w:val="24"/>
          <w:szCs w:val="24"/>
        </w:rPr>
        <w:t>normativas</w:t>
      </w:r>
      <w:r w:rsidR="00A436ED" w:rsidRPr="00B70A31">
        <w:rPr>
          <w:rFonts w:ascii="Arial" w:hAnsi="Arial" w:cs="Arial"/>
          <w:spacing w:val="-3"/>
          <w:sz w:val="24"/>
          <w:szCs w:val="24"/>
        </w:rPr>
        <w:t xml:space="preserve"> </w:t>
      </w:r>
      <w:r w:rsidR="00A436ED" w:rsidRPr="00B70A31">
        <w:rPr>
          <w:rFonts w:ascii="Arial" w:hAnsi="Arial" w:cs="Arial"/>
          <w:sz w:val="24"/>
          <w:szCs w:val="24"/>
        </w:rPr>
        <w:t>e</w:t>
      </w:r>
      <w:r w:rsidR="00A436ED" w:rsidRPr="00B70A31">
        <w:rPr>
          <w:rFonts w:ascii="Arial" w:hAnsi="Arial" w:cs="Arial"/>
          <w:spacing w:val="-4"/>
          <w:sz w:val="24"/>
          <w:szCs w:val="24"/>
        </w:rPr>
        <w:t xml:space="preserve"> </w:t>
      </w:r>
      <w:r w:rsidR="00A436ED" w:rsidRPr="00B70A31">
        <w:rPr>
          <w:rFonts w:ascii="Arial" w:hAnsi="Arial" w:cs="Arial"/>
          <w:spacing w:val="-2"/>
          <w:sz w:val="24"/>
          <w:szCs w:val="24"/>
        </w:rPr>
        <w:t>legais.</w:t>
      </w:r>
    </w:p>
    <w:p w14:paraId="71FDA870" w14:textId="59E804F5" w:rsidR="00A436ED" w:rsidRPr="001025AF" w:rsidRDefault="001025AF" w:rsidP="00215C20">
      <w:pPr>
        <w:pStyle w:val="PargrafodaLista"/>
        <w:numPr>
          <w:ilvl w:val="0"/>
          <w:numId w:val="15"/>
        </w:numPr>
        <w:autoSpaceDE w:val="0"/>
        <w:autoSpaceDN w:val="0"/>
        <w:adjustRightInd w:val="0"/>
        <w:spacing w:after="0" w:line="360" w:lineRule="auto"/>
        <w:jc w:val="both"/>
        <w:rPr>
          <w:rFonts w:ascii="Arial" w:hAnsi="Arial" w:cs="Arial"/>
          <w:sz w:val="24"/>
          <w:szCs w:val="24"/>
        </w:rPr>
      </w:pPr>
      <w:r w:rsidRPr="001025AF">
        <w:rPr>
          <w:rFonts w:ascii="Arial" w:hAnsi="Arial" w:cs="Arial"/>
          <w:sz w:val="24"/>
          <w:szCs w:val="24"/>
        </w:rPr>
        <w:t xml:space="preserve">escopo </w:t>
      </w:r>
      <w:r w:rsidR="00A436ED" w:rsidRPr="001025AF">
        <w:rPr>
          <w:rFonts w:ascii="Arial" w:hAnsi="Arial" w:cs="Arial"/>
          <w:sz w:val="24"/>
          <w:szCs w:val="24"/>
        </w:rPr>
        <w:t xml:space="preserve">de </w:t>
      </w:r>
      <w:r w:rsidRPr="001025AF">
        <w:rPr>
          <w:rFonts w:ascii="Arial" w:hAnsi="Arial" w:cs="Arial"/>
          <w:sz w:val="24"/>
          <w:szCs w:val="24"/>
        </w:rPr>
        <w:t>gestão</w:t>
      </w:r>
      <w:r w:rsidR="00A436ED" w:rsidRPr="001025AF">
        <w:rPr>
          <w:rFonts w:ascii="Arial" w:hAnsi="Arial" w:cs="Arial"/>
          <w:sz w:val="24"/>
          <w:szCs w:val="24"/>
        </w:rPr>
        <w:t>/</w:t>
      </w:r>
      <w:r w:rsidRPr="001025AF">
        <w:rPr>
          <w:rFonts w:ascii="Arial" w:hAnsi="Arial" w:cs="Arial"/>
          <w:sz w:val="24"/>
          <w:szCs w:val="24"/>
        </w:rPr>
        <w:t xml:space="preserve">equipe </w:t>
      </w:r>
      <w:r w:rsidR="00A436ED" w:rsidRPr="001025AF">
        <w:rPr>
          <w:rFonts w:ascii="Arial" w:hAnsi="Arial" w:cs="Arial"/>
          <w:sz w:val="24"/>
          <w:szCs w:val="24"/>
        </w:rPr>
        <w:t xml:space="preserve">de </w:t>
      </w:r>
      <w:r w:rsidRPr="001025AF">
        <w:rPr>
          <w:rFonts w:ascii="Arial" w:hAnsi="Arial" w:cs="Arial"/>
          <w:sz w:val="24"/>
          <w:szCs w:val="24"/>
        </w:rPr>
        <w:t>trabalho</w:t>
      </w:r>
      <w:r w:rsidR="00A436ED" w:rsidRPr="001025AF">
        <w:rPr>
          <w:rFonts w:ascii="Arial" w:hAnsi="Arial" w:cs="Arial"/>
          <w:sz w:val="24"/>
          <w:szCs w:val="24"/>
        </w:rPr>
        <w:t>:</w:t>
      </w:r>
    </w:p>
    <w:p w14:paraId="7EDC8BC2" w14:textId="16E0A7ED" w:rsidR="001025AF" w:rsidRPr="001025AF" w:rsidRDefault="00A436ED" w:rsidP="00215C20">
      <w:pPr>
        <w:pStyle w:val="Corpodetexto"/>
        <w:widowControl w:val="0"/>
        <w:numPr>
          <w:ilvl w:val="1"/>
          <w:numId w:val="16"/>
        </w:numPr>
        <w:tabs>
          <w:tab w:val="left" w:pos="1007"/>
        </w:tabs>
        <w:autoSpaceDE w:val="0"/>
        <w:autoSpaceDN w:val="0"/>
        <w:spacing w:before="1" w:after="0" w:line="360" w:lineRule="auto"/>
        <w:rPr>
          <w:rFonts w:ascii="Arial" w:hAnsi="Arial" w:cs="Arial"/>
        </w:rPr>
      </w:pPr>
      <w:r w:rsidRPr="001025AF">
        <w:rPr>
          <w:rFonts w:ascii="Arial" w:hAnsi="Arial" w:cs="Arial"/>
        </w:rPr>
        <w:t>Diretoria</w:t>
      </w:r>
      <w:r w:rsidRPr="001025AF">
        <w:rPr>
          <w:rFonts w:ascii="Arial" w:hAnsi="Arial" w:cs="Arial"/>
          <w:spacing w:val="-5"/>
        </w:rPr>
        <w:t xml:space="preserve"> </w:t>
      </w:r>
      <w:r w:rsidRPr="001025AF">
        <w:rPr>
          <w:rFonts w:ascii="Arial" w:hAnsi="Arial" w:cs="Arial"/>
        </w:rPr>
        <w:t>de</w:t>
      </w:r>
      <w:r w:rsidRPr="001025AF">
        <w:rPr>
          <w:rFonts w:ascii="Arial" w:hAnsi="Arial" w:cs="Arial"/>
          <w:spacing w:val="-4"/>
        </w:rPr>
        <w:t xml:space="preserve"> </w:t>
      </w:r>
      <w:r w:rsidRPr="001025AF">
        <w:rPr>
          <w:rFonts w:ascii="Arial" w:hAnsi="Arial" w:cs="Arial"/>
          <w:spacing w:val="-2"/>
        </w:rPr>
        <w:t>Finanças</w:t>
      </w:r>
      <w:r w:rsidR="00B23CC7" w:rsidRPr="001025AF">
        <w:rPr>
          <w:rFonts w:ascii="Arial" w:hAnsi="Arial" w:cs="Arial"/>
          <w:spacing w:val="-2"/>
        </w:rPr>
        <w:t xml:space="preserve"> e Planejamento</w:t>
      </w:r>
      <w:r w:rsidR="001025AF">
        <w:rPr>
          <w:rFonts w:ascii="Arial" w:hAnsi="Arial" w:cs="Arial"/>
          <w:spacing w:val="-2"/>
        </w:rPr>
        <w:t>;</w:t>
      </w:r>
      <w:r w:rsidR="00785CF4" w:rsidRPr="001025AF">
        <w:rPr>
          <w:rFonts w:ascii="Arial" w:hAnsi="Arial" w:cs="Arial"/>
          <w:spacing w:val="-2"/>
        </w:rPr>
        <w:t xml:space="preserve">        </w:t>
      </w:r>
    </w:p>
    <w:p w14:paraId="1890D09F" w14:textId="4690C8A9" w:rsidR="001025AF" w:rsidRPr="001025AF" w:rsidRDefault="0009760C" w:rsidP="00215C20">
      <w:pPr>
        <w:pStyle w:val="Corpodetexto"/>
        <w:widowControl w:val="0"/>
        <w:numPr>
          <w:ilvl w:val="1"/>
          <w:numId w:val="16"/>
        </w:numPr>
        <w:tabs>
          <w:tab w:val="left" w:pos="1007"/>
        </w:tabs>
        <w:autoSpaceDE w:val="0"/>
        <w:autoSpaceDN w:val="0"/>
        <w:spacing w:before="1" w:after="0" w:line="360" w:lineRule="auto"/>
        <w:rPr>
          <w:rFonts w:ascii="Arial" w:hAnsi="Arial" w:cs="Arial"/>
        </w:rPr>
      </w:pPr>
      <w:r>
        <w:rPr>
          <w:rFonts w:ascii="Arial" w:hAnsi="Arial" w:cs="Arial"/>
        </w:rPr>
        <w:t>Divisão</w:t>
      </w:r>
      <w:r w:rsidR="008062FB" w:rsidRPr="001025AF">
        <w:rPr>
          <w:rFonts w:ascii="Arial" w:hAnsi="Arial" w:cs="Arial"/>
        </w:rPr>
        <w:t xml:space="preserve"> de Controle do Tesouro</w:t>
      </w:r>
      <w:r w:rsidR="001025AF">
        <w:rPr>
          <w:rFonts w:ascii="Arial" w:hAnsi="Arial" w:cs="Arial"/>
        </w:rPr>
        <w:t>;</w:t>
      </w:r>
    </w:p>
    <w:p w14:paraId="167172F1" w14:textId="25AF53B4" w:rsidR="001025AF" w:rsidRPr="001025AF" w:rsidRDefault="0009760C" w:rsidP="00215C20">
      <w:pPr>
        <w:pStyle w:val="PargrafodaLista"/>
        <w:widowControl w:val="0"/>
        <w:numPr>
          <w:ilvl w:val="1"/>
          <w:numId w:val="16"/>
        </w:numPr>
        <w:tabs>
          <w:tab w:val="left" w:pos="1007"/>
        </w:tabs>
        <w:autoSpaceDE w:val="0"/>
        <w:autoSpaceDN w:val="0"/>
        <w:spacing w:before="1" w:after="0" w:line="360" w:lineRule="auto"/>
        <w:contextualSpacing w:val="0"/>
        <w:rPr>
          <w:rFonts w:ascii="Arial" w:hAnsi="Arial" w:cs="Arial"/>
          <w:sz w:val="24"/>
          <w:szCs w:val="24"/>
        </w:rPr>
      </w:pPr>
      <w:r>
        <w:rPr>
          <w:rFonts w:ascii="Arial" w:hAnsi="Arial" w:cs="Arial"/>
          <w:sz w:val="24"/>
          <w:szCs w:val="24"/>
        </w:rPr>
        <w:t>Divisão</w:t>
      </w:r>
      <w:r w:rsidR="008062FB" w:rsidRPr="001025AF">
        <w:rPr>
          <w:rFonts w:ascii="Arial" w:hAnsi="Arial" w:cs="Arial"/>
          <w:sz w:val="24"/>
          <w:szCs w:val="24"/>
        </w:rPr>
        <w:t xml:space="preserve"> de Controle Contábil</w:t>
      </w:r>
      <w:r w:rsidR="001025AF">
        <w:rPr>
          <w:rFonts w:ascii="Arial" w:hAnsi="Arial" w:cs="Arial"/>
          <w:sz w:val="24"/>
          <w:szCs w:val="24"/>
        </w:rPr>
        <w:t>;</w:t>
      </w:r>
    </w:p>
    <w:p w14:paraId="26D4F7C0" w14:textId="53EE70B4" w:rsidR="00A436ED" w:rsidRPr="001025AF" w:rsidRDefault="0009760C" w:rsidP="00215C20">
      <w:pPr>
        <w:pStyle w:val="PargrafodaLista"/>
        <w:widowControl w:val="0"/>
        <w:numPr>
          <w:ilvl w:val="1"/>
          <w:numId w:val="16"/>
        </w:numPr>
        <w:tabs>
          <w:tab w:val="left" w:pos="1007"/>
        </w:tabs>
        <w:autoSpaceDE w:val="0"/>
        <w:autoSpaceDN w:val="0"/>
        <w:spacing w:before="1" w:after="0" w:line="360" w:lineRule="auto"/>
        <w:contextualSpacing w:val="0"/>
        <w:rPr>
          <w:rFonts w:ascii="Arial" w:hAnsi="Arial" w:cs="Arial"/>
          <w:sz w:val="24"/>
          <w:szCs w:val="24"/>
        </w:rPr>
      </w:pPr>
      <w:r>
        <w:rPr>
          <w:rFonts w:ascii="Arial" w:hAnsi="Arial" w:cs="Arial"/>
          <w:sz w:val="24"/>
          <w:szCs w:val="24"/>
        </w:rPr>
        <w:t>Divisão</w:t>
      </w:r>
      <w:r w:rsidR="008062FB" w:rsidRPr="001025AF">
        <w:rPr>
          <w:rFonts w:ascii="Arial" w:hAnsi="Arial" w:cs="Arial"/>
          <w:sz w:val="24"/>
          <w:szCs w:val="24"/>
        </w:rPr>
        <w:t xml:space="preserve"> de Planejamento Orçamentário</w:t>
      </w:r>
      <w:r w:rsidR="001025AF">
        <w:rPr>
          <w:rFonts w:ascii="Arial" w:hAnsi="Arial" w:cs="Arial"/>
          <w:sz w:val="24"/>
          <w:szCs w:val="24"/>
        </w:rPr>
        <w:t>;</w:t>
      </w:r>
    </w:p>
    <w:p w14:paraId="3760A385" w14:textId="605AE4E4" w:rsidR="00B23CC7" w:rsidRPr="00B70A31" w:rsidRDefault="0009760C" w:rsidP="00215C20">
      <w:pPr>
        <w:pStyle w:val="PargrafodaLista"/>
        <w:widowControl w:val="0"/>
        <w:numPr>
          <w:ilvl w:val="1"/>
          <w:numId w:val="16"/>
        </w:numPr>
        <w:tabs>
          <w:tab w:val="left" w:pos="1712"/>
        </w:tabs>
        <w:autoSpaceDE w:val="0"/>
        <w:autoSpaceDN w:val="0"/>
        <w:spacing w:after="0" w:line="360" w:lineRule="auto"/>
        <w:contextualSpacing w:val="0"/>
        <w:rPr>
          <w:rFonts w:ascii="Arial" w:hAnsi="Arial" w:cs="Arial"/>
          <w:sz w:val="24"/>
          <w:szCs w:val="24"/>
        </w:rPr>
      </w:pPr>
      <w:r>
        <w:rPr>
          <w:rFonts w:ascii="Arial" w:hAnsi="Arial" w:cs="Arial"/>
          <w:sz w:val="24"/>
          <w:szCs w:val="24"/>
        </w:rPr>
        <w:t>Divisão</w:t>
      </w:r>
      <w:r w:rsidR="00B23CC7" w:rsidRPr="00B70A31">
        <w:rPr>
          <w:rFonts w:ascii="Arial" w:hAnsi="Arial" w:cs="Arial"/>
          <w:sz w:val="24"/>
          <w:szCs w:val="24"/>
        </w:rPr>
        <w:t xml:space="preserve"> de Prestação de Contas</w:t>
      </w:r>
      <w:r w:rsidR="001025AF">
        <w:rPr>
          <w:rFonts w:ascii="Arial" w:hAnsi="Arial" w:cs="Arial"/>
          <w:sz w:val="24"/>
          <w:szCs w:val="24"/>
        </w:rPr>
        <w:t>.</w:t>
      </w:r>
    </w:p>
    <w:p w14:paraId="12C74C31" w14:textId="571D60D5" w:rsidR="008062FB" w:rsidRPr="001025AF" w:rsidRDefault="001025AF" w:rsidP="00215C20">
      <w:pPr>
        <w:pStyle w:val="PargrafodaLista"/>
        <w:widowControl w:val="0"/>
        <w:numPr>
          <w:ilvl w:val="0"/>
          <w:numId w:val="15"/>
        </w:numPr>
        <w:tabs>
          <w:tab w:val="left" w:pos="1712"/>
        </w:tabs>
        <w:autoSpaceDE w:val="0"/>
        <w:autoSpaceDN w:val="0"/>
        <w:spacing w:after="0" w:line="360" w:lineRule="auto"/>
        <w:rPr>
          <w:rFonts w:ascii="Arial" w:hAnsi="Arial" w:cs="Arial"/>
          <w:sz w:val="24"/>
          <w:szCs w:val="24"/>
        </w:rPr>
      </w:pPr>
      <w:r w:rsidRPr="001025AF">
        <w:rPr>
          <w:rFonts w:ascii="Arial" w:hAnsi="Arial" w:cs="Arial"/>
          <w:sz w:val="24"/>
          <w:szCs w:val="24"/>
        </w:rPr>
        <w:t xml:space="preserve">formação </w:t>
      </w:r>
      <w:r w:rsidR="008062FB" w:rsidRPr="001025AF">
        <w:rPr>
          <w:rFonts w:ascii="Arial" w:hAnsi="Arial" w:cs="Arial"/>
          <w:sz w:val="24"/>
          <w:szCs w:val="24"/>
        </w:rPr>
        <w:t xml:space="preserve">e </w:t>
      </w:r>
      <w:r w:rsidRPr="001025AF">
        <w:rPr>
          <w:rFonts w:ascii="Arial" w:hAnsi="Arial" w:cs="Arial"/>
          <w:sz w:val="24"/>
          <w:szCs w:val="24"/>
        </w:rPr>
        <w:t>experiência</w:t>
      </w:r>
      <w:r w:rsidR="008062FB" w:rsidRPr="001025AF">
        <w:rPr>
          <w:rFonts w:ascii="Arial" w:hAnsi="Arial" w:cs="Arial"/>
          <w:sz w:val="24"/>
          <w:szCs w:val="24"/>
        </w:rPr>
        <w:t>:</w:t>
      </w:r>
    </w:p>
    <w:p w14:paraId="7299EDA9" w14:textId="31CE5BE8" w:rsidR="008062FB" w:rsidRPr="001025AF" w:rsidRDefault="001025AF" w:rsidP="00215C20">
      <w:pPr>
        <w:pStyle w:val="PargrafodaLista"/>
        <w:widowControl w:val="0"/>
        <w:numPr>
          <w:ilvl w:val="0"/>
          <w:numId w:val="17"/>
        </w:numPr>
        <w:tabs>
          <w:tab w:val="left" w:pos="351"/>
        </w:tabs>
        <w:autoSpaceDE w:val="0"/>
        <w:autoSpaceDN w:val="0"/>
        <w:spacing w:after="0" w:line="360" w:lineRule="auto"/>
        <w:ind w:right="166"/>
        <w:jc w:val="both"/>
        <w:rPr>
          <w:rFonts w:ascii="Arial" w:hAnsi="Arial" w:cs="Arial"/>
          <w:sz w:val="24"/>
          <w:szCs w:val="24"/>
        </w:rPr>
      </w:pPr>
      <w:r>
        <w:rPr>
          <w:rFonts w:ascii="Arial" w:hAnsi="Arial" w:cs="Arial"/>
          <w:sz w:val="24"/>
          <w:szCs w:val="24"/>
        </w:rPr>
        <w:t>f</w:t>
      </w:r>
      <w:r w:rsidR="008062FB" w:rsidRPr="001025AF">
        <w:rPr>
          <w:rFonts w:ascii="Arial" w:hAnsi="Arial" w:cs="Arial"/>
          <w:sz w:val="24"/>
          <w:szCs w:val="24"/>
        </w:rPr>
        <w:t>ormação em nível superior</w:t>
      </w:r>
      <w:r w:rsidR="006A27AB" w:rsidRPr="001025AF">
        <w:rPr>
          <w:rFonts w:ascii="Arial" w:hAnsi="Arial" w:cs="Arial"/>
          <w:sz w:val="24"/>
          <w:szCs w:val="24"/>
        </w:rPr>
        <w:t xml:space="preserve"> </w:t>
      </w:r>
      <w:r w:rsidR="008062FB" w:rsidRPr="001025AF">
        <w:rPr>
          <w:rFonts w:ascii="Arial" w:hAnsi="Arial" w:cs="Arial"/>
          <w:sz w:val="24"/>
          <w:szCs w:val="24"/>
        </w:rPr>
        <w:t>em Administração, Contabilidade ou Economia, acrescida de Pós-Graduação em área correlata à atuação do órgão ou às atribuições do cargo;</w:t>
      </w:r>
    </w:p>
    <w:p w14:paraId="203EC3B8" w14:textId="64E6DCDD" w:rsidR="008062FB" w:rsidRPr="001025AF" w:rsidRDefault="001025AF" w:rsidP="00215C20">
      <w:pPr>
        <w:pStyle w:val="PargrafodaLista"/>
        <w:widowControl w:val="0"/>
        <w:numPr>
          <w:ilvl w:val="0"/>
          <w:numId w:val="17"/>
        </w:numPr>
        <w:tabs>
          <w:tab w:val="left" w:pos="315"/>
        </w:tabs>
        <w:autoSpaceDE w:val="0"/>
        <w:autoSpaceDN w:val="0"/>
        <w:spacing w:before="119" w:after="0" w:line="360" w:lineRule="auto"/>
        <w:ind w:right="172"/>
        <w:contextualSpacing w:val="0"/>
        <w:jc w:val="both"/>
        <w:rPr>
          <w:rFonts w:ascii="Arial" w:hAnsi="Arial" w:cs="Arial"/>
          <w:sz w:val="24"/>
          <w:szCs w:val="24"/>
        </w:rPr>
      </w:pPr>
      <w:r>
        <w:rPr>
          <w:rFonts w:ascii="Arial" w:hAnsi="Arial" w:cs="Arial"/>
          <w:sz w:val="24"/>
          <w:szCs w:val="24"/>
        </w:rPr>
        <w:t>e</w:t>
      </w:r>
      <w:r w:rsidR="008062FB" w:rsidRPr="001025AF">
        <w:rPr>
          <w:rFonts w:ascii="Arial" w:hAnsi="Arial" w:cs="Arial"/>
          <w:sz w:val="24"/>
          <w:szCs w:val="24"/>
        </w:rPr>
        <w:t xml:space="preserve">xperiência profissional de, no mínimo, cinco anos em atividades correlatas às áreas de atuação </w:t>
      </w:r>
      <w:r w:rsidR="00F938E3" w:rsidRPr="001025AF">
        <w:rPr>
          <w:rFonts w:ascii="Arial" w:hAnsi="Arial" w:cs="Arial"/>
          <w:sz w:val="24"/>
          <w:szCs w:val="24"/>
        </w:rPr>
        <w:t>na</w:t>
      </w:r>
      <w:r w:rsidR="008062FB" w:rsidRPr="001025AF">
        <w:rPr>
          <w:rFonts w:ascii="Arial" w:hAnsi="Arial" w:cs="Arial"/>
          <w:sz w:val="24"/>
          <w:szCs w:val="24"/>
        </w:rPr>
        <w:t xml:space="preserve"> </w:t>
      </w:r>
      <w:r w:rsidR="00F938E3" w:rsidRPr="001025AF">
        <w:rPr>
          <w:rFonts w:ascii="Arial" w:hAnsi="Arial" w:cs="Arial"/>
          <w:sz w:val="24"/>
          <w:szCs w:val="24"/>
        </w:rPr>
        <w:t>Secretaria da Fazenda</w:t>
      </w:r>
      <w:r w:rsidR="008062FB" w:rsidRPr="001025AF">
        <w:rPr>
          <w:rFonts w:ascii="Arial" w:hAnsi="Arial" w:cs="Arial"/>
          <w:sz w:val="24"/>
          <w:szCs w:val="24"/>
        </w:rPr>
        <w:t xml:space="preserve"> ou em áreas relacionadas às atribuições e às competências da função.</w:t>
      </w:r>
    </w:p>
    <w:p w14:paraId="2AEC180B" w14:textId="77777777" w:rsidR="00A436ED" w:rsidRPr="00B70A31" w:rsidRDefault="00A436ED" w:rsidP="00B37267">
      <w:pPr>
        <w:autoSpaceDE w:val="0"/>
        <w:autoSpaceDN w:val="0"/>
        <w:adjustRightInd w:val="0"/>
        <w:spacing w:after="0" w:line="360" w:lineRule="auto"/>
        <w:jc w:val="both"/>
        <w:rPr>
          <w:rFonts w:ascii="Arial" w:hAnsi="Arial" w:cs="Arial"/>
          <w:sz w:val="24"/>
          <w:szCs w:val="24"/>
        </w:rPr>
      </w:pPr>
    </w:p>
    <w:p w14:paraId="53D664A1" w14:textId="77777777" w:rsidR="00590575" w:rsidRPr="001025AF" w:rsidRDefault="00590575" w:rsidP="001025AF">
      <w:pPr>
        <w:autoSpaceDE w:val="0"/>
        <w:autoSpaceDN w:val="0"/>
        <w:adjustRightInd w:val="0"/>
        <w:spacing w:after="0" w:line="360" w:lineRule="auto"/>
        <w:ind w:left="2835"/>
        <w:jc w:val="both"/>
        <w:rPr>
          <w:rFonts w:ascii="Arial" w:hAnsi="Arial" w:cs="Arial"/>
          <w:b/>
          <w:bCs/>
          <w:sz w:val="24"/>
          <w:szCs w:val="24"/>
        </w:rPr>
      </w:pPr>
      <w:r w:rsidRPr="001025AF">
        <w:rPr>
          <w:rFonts w:ascii="Arial" w:hAnsi="Arial" w:cs="Arial"/>
          <w:b/>
          <w:bCs/>
          <w:sz w:val="24"/>
          <w:szCs w:val="24"/>
        </w:rPr>
        <w:t>Subseção I</w:t>
      </w:r>
    </w:p>
    <w:p w14:paraId="32F546A9" w14:textId="53502C1F" w:rsidR="005F6B42" w:rsidRPr="001025AF" w:rsidRDefault="001025AF" w:rsidP="001025AF">
      <w:pPr>
        <w:autoSpaceDE w:val="0"/>
        <w:autoSpaceDN w:val="0"/>
        <w:adjustRightInd w:val="0"/>
        <w:spacing w:after="0" w:line="360" w:lineRule="auto"/>
        <w:ind w:left="2835"/>
        <w:jc w:val="both"/>
        <w:rPr>
          <w:rFonts w:ascii="Arial" w:hAnsi="Arial" w:cs="Arial"/>
          <w:b/>
          <w:bCs/>
          <w:caps/>
          <w:sz w:val="24"/>
          <w:szCs w:val="24"/>
        </w:rPr>
      </w:pPr>
      <w:r w:rsidRPr="001025AF">
        <w:rPr>
          <w:rFonts w:ascii="Arial" w:hAnsi="Arial" w:cs="Arial"/>
          <w:b/>
          <w:bCs/>
          <w:sz w:val="24"/>
          <w:szCs w:val="24"/>
        </w:rPr>
        <w:t xml:space="preserve">Da </w:t>
      </w:r>
      <w:r w:rsidR="0009760C">
        <w:rPr>
          <w:rFonts w:ascii="Arial" w:hAnsi="Arial" w:cs="Arial"/>
          <w:b/>
          <w:bCs/>
          <w:sz w:val="24"/>
          <w:szCs w:val="24"/>
        </w:rPr>
        <w:t>Divisão</w:t>
      </w:r>
      <w:r w:rsidRPr="001025AF">
        <w:rPr>
          <w:rFonts w:ascii="Arial" w:hAnsi="Arial" w:cs="Arial"/>
          <w:b/>
          <w:bCs/>
          <w:sz w:val="24"/>
          <w:szCs w:val="24"/>
        </w:rPr>
        <w:t xml:space="preserve"> de Controle do Tesouro</w:t>
      </w:r>
    </w:p>
    <w:p w14:paraId="27420D09" w14:textId="77777777" w:rsidR="00590575" w:rsidRPr="00B70A31" w:rsidRDefault="00590575" w:rsidP="00B37267">
      <w:pPr>
        <w:autoSpaceDE w:val="0"/>
        <w:autoSpaceDN w:val="0"/>
        <w:adjustRightInd w:val="0"/>
        <w:spacing w:after="0" w:line="360" w:lineRule="auto"/>
        <w:jc w:val="both"/>
        <w:rPr>
          <w:rFonts w:ascii="Arial" w:hAnsi="Arial" w:cs="Arial"/>
          <w:sz w:val="24"/>
          <w:szCs w:val="24"/>
        </w:rPr>
      </w:pPr>
    </w:p>
    <w:p w14:paraId="65A0469F" w14:textId="77416B4A" w:rsidR="001025AF" w:rsidRDefault="005F6B42" w:rsidP="001025AF">
      <w:pPr>
        <w:autoSpaceDE w:val="0"/>
        <w:autoSpaceDN w:val="0"/>
        <w:adjustRightInd w:val="0"/>
        <w:spacing w:after="0" w:line="360" w:lineRule="auto"/>
        <w:ind w:firstLine="2835"/>
        <w:jc w:val="both"/>
        <w:rPr>
          <w:rFonts w:ascii="Arial" w:eastAsia="Times New Roman" w:hAnsi="Arial" w:cs="Arial"/>
          <w:sz w:val="24"/>
          <w:szCs w:val="24"/>
          <w:lang w:eastAsia="pt-BR"/>
        </w:rPr>
      </w:pPr>
      <w:r w:rsidRPr="001025AF">
        <w:rPr>
          <w:rFonts w:ascii="Arial" w:hAnsi="Arial" w:cs="Arial"/>
          <w:b/>
          <w:bCs/>
          <w:sz w:val="24"/>
          <w:szCs w:val="24"/>
        </w:rPr>
        <w:t xml:space="preserve">Art. </w:t>
      </w:r>
      <w:r w:rsidR="00260816" w:rsidRPr="001025AF">
        <w:rPr>
          <w:rFonts w:ascii="Arial" w:hAnsi="Arial" w:cs="Arial"/>
          <w:b/>
          <w:bCs/>
          <w:sz w:val="24"/>
          <w:szCs w:val="24"/>
        </w:rPr>
        <w:t>8º</w:t>
      </w:r>
      <w:r w:rsidRPr="00B70A31">
        <w:rPr>
          <w:rFonts w:ascii="Arial" w:hAnsi="Arial" w:cs="Arial"/>
          <w:sz w:val="24"/>
          <w:szCs w:val="24"/>
        </w:rPr>
        <w:t xml:space="preserve"> </w:t>
      </w:r>
      <w:r w:rsidRPr="00B70A31">
        <w:rPr>
          <w:rFonts w:ascii="Arial" w:eastAsia="Times New Roman" w:hAnsi="Arial" w:cs="Arial"/>
          <w:sz w:val="24"/>
          <w:szCs w:val="24"/>
          <w:lang w:eastAsia="pt-BR"/>
        </w:rPr>
        <w:t xml:space="preserve">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w:t>
      </w:r>
      <w:r w:rsidR="002C4FB8" w:rsidRPr="00B70A31">
        <w:rPr>
          <w:rFonts w:ascii="Arial" w:eastAsia="Times New Roman" w:hAnsi="Arial" w:cs="Arial"/>
          <w:sz w:val="24"/>
          <w:szCs w:val="24"/>
          <w:lang w:eastAsia="pt-BR"/>
        </w:rPr>
        <w:t>e</w:t>
      </w:r>
      <w:r w:rsidRPr="00B70A31">
        <w:rPr>
          <w:rFonts w:ascii="Arial" w:eastAsia="Times New Roman" w:hAnsi="Arial" w:cs="Arial"/>
          <w:sz w:val="24"/>
          <w:szCs w:val="24"/>
          <w:lang w:eastAsia="pt-BR"/>
        </w:rPr>
        <w:t xml:space="preserve"> </w:t>
      </w:r>
      <w:r w:rsidR="00D94CB0" w:rsidRPr="00B70A31">
        <w:rPr>
          <w:rFonts w:ascii="Arial" w:eastAsia="Times New Roman" w:hAnsi="Arial" w:cs="Arial"/>
          <w:sz w:val="24"/>
          <w:szCs w:val="24"/>
          <w:lang w:eastAsia="pt-BR"/>
        </w:rPr>
        <w:t xml:space="preserve">Controle do </w:t>
      </w:r>
      <w:r w:rsidRPr="00B70A31">
        <w:rPr>
          <w:rFonts w:ascii="Arial" w:eastAsia="Times New Roman" w:hAnsi="Arial" w:cs="Arial"/>
          <w:sz w:val="24"/>
          <w:szCs w:val="24"/>
          <w:lang w:eastAsia="pt-BR"/>
        </w:rPr>
        <w:t>Tesouro tem por finalidade exercer o controle financeiro do Município.</w:t>
      </w:r>
    </w:p>
    <w:p w14:paraId="4633005F" w14:textId="77777777" w:rsidR="001025AF" w:rsidRDefault="001025AF" w:rsidP="001025AF">
      <w:pPr>
        <w:autoSpaceDE w:val="0"/>
        <w:autoSpaceDN w:val="0"/>
        <w:adjustRightInd w:val="0"/>
        <w:spacing w:after="0" w:line="360" w:lineRule="auto"/>
        <w:ind w:firstLine="2835"/>
        <w:jc w:val="both"/>
        <w:rPr>
          <w:rFonts w:ascii="Arial" w:eastAsia="Times New Roman" w:hAnsi="Arial" w:cs="Arial"/>
          <w:sz w:val="24"/>
          <w:szCs w:val="24"/>
          <w:lang w:eastAsia="pt-BR"/>
        </w:rPr>
      </w:pPr>
    </w:p>
    <w:p w14:paraId="49BD2163" w14:textId="457A6B12" w:rsidR="005F6B42" w:rsidRPr="00B70A31" w:rsidRDefault="005F6B42" w:rsidP="001025AF">
      <w:pPr>
        <w:autoSpaceDE w:val="0"/>
        <w:autoSpaceDN w:val="0"/>
        <w:adjustRightInd w:val="0"/>
        <w:spacing w:after="0" w:line="360" w:lineRule="auto"/>
        <w:ind w:firstLine="2835"/>
        <w:jc w:val="both"/>
        <w:rPr>
          <w:rFonts w:ascii="Arial" w:eastAsia="Times New Roman" w:hAnsi="Arial" w:cs="Arial"/>
          <w:sz w:val="24"/>
          <w:szCs w:val="24"/>
          <w:lang w:eastAsia="pt-BR"/>
        </w:rPr>
      </w:pPr>
      <w:r w:rsidRPr="001025AF">
        <w:rPr>
          <w:rFonts w:ascii="Arial" w:hAnsi="Arial" w:cs="Arial"/>
          <w:b/>
          <w:bCs/>
          <w:sz w:val="24"/>
          <w:szCs w:val="24"/>
        </w:rPr>
        <w:t xml:space="preserve">Art. </w:t>
      </w:r>
      <w:r w:rsidR="00260816" w:rsidRPr="001025AF">
        <w:rPr>
          <w:rFonts w:ascii="Arial" w:hAnsi="Arial" w:cs="Arial"/>
          <w:b/>
          <w:bCs/>
          <w:sz w:val="24"/>
          <w:szCs w:val="24"/>
        </w:rPr>
        <w:t>9º</w:t>
      </w:r>
      <w:r w:rsidRPr="00B70A31">
        <w:rPr>
          <w:rFonts w:ascii="Arial" w:hAnsi="Arial" w:cs="Arial"/>
          <w:sz w:val="24"/>
          <w:szCs w:val="24"/>
        </w:rPr>
        <w:t xml:space="preserve"> </w:t>
      </w:r>
      <w:r w:rsidRPr="00B70A31">
        <w:rPr>
          <w:rFonts w:ascii="Arial" w:eastAsia="Times New Roman" w:hAnsi="Arial" w:cs="Arial"/>
          <w:sz w:val="24"/>
          <w:szCs w:val="24"/>
          <w:lang w:eastAsia="pt-BR"/>
        </w:rPr>
        <w:t xml:space="preserve">Compete à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w:t>
      </w:r>
      <w:r w:rsidR="002C4FB8" w:rsidRPr="00B70A31">
        <w:rPr>
          <w:rFonts w:ascii="Arial" w:eastAsia="Times New Roman" w:hAnsi="Arial" w:cs="Arial"/>
          <w:sz w:val="24"/>
          <w:szCs w:val="24"/>
          <w:lang w:eastAsia="pt-BR"/>
        </w:rPr>
        <w:t>e</w:t>
      </w:r>
      <w:r w:rsidR="00D632C9" w:rsidRPr="00B70A31">
        <w:rPr>
          <w:rFonts w:ascii="Arial" w:eastAsia="Times New Roman" w:hAnsi="Arial" w:cs="Arial"/>
          <w:sz w:val="24"/>
          <w:szCs w:val="24"/>
          <w:lang w:eastAsia="pt-BR"/>
        </w:rPr>
        <w:t xml:space="preserve"> Controle do</w:t>
      </w:r>
      <w:r w:rsidRPr="00B70A31">
        <w:rPr>
          <w:rFonts w:ascii="Arial" w:eastAsia="Times New Roman" w:hAnsi="Arial" w:cs="Arial"/>
          <w:sz w:val="24"/>
          <w:szCs w:val="24"/>
          <w:lang w:eastAsia="pt-BR"/>
        </w:rPr>
        <w:t xml:space="preserve"> Tesouro:</w:t>
      </w:r>
    </w:p>
    <w:p w14:paraId="62805884" w14:textId="2A838322" w:rsidR="00E31A49"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acompanhar alternativas de investimentos no mercado financeiro;</w:t>
      </w:r>
    </w:p>
    <w:p w14:paraId="7BE26FDF" w14:textId="5B7E9887" w:rsidR="00D632C9"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acompanhar e controlar os pagamentos das obrigações relativas à execução orçamentária da Administração Direta, obedecendo a estrita ordem cronológica das datas de suas exigibilidades, salvo quando presentes relevantes razões de interesse público e mediante prévia justificativa da autoridade competente, devidamente publicada;</w:t>
      </w:r>
    </w:p>
    <w:p w14:paraId="5A00E5FD" w14:textId="2F1524F5" w:rsidR="00D632C9"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lastRenderedPageBreak/>
        <w:t>propor e autorizar a abertura de contas bancárias, bem como propor convênios com a rede bancária para recolhimento de tributos e pagamentos diversos;</w:t>
      </w:r>
    </w:p>
    <w:p w14:paraId="45C08F92" w14:textId="5ECC615A" w:rsidR="00D632C9" w:rsidRPr="001025AF" w:rsidRDefault="00D632C9"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auxiliar</w:t>
      </w:r>
      <w:r w:rsidR="005F6B42" w:rsidRPr="001025AF">
        <w:rPr>
          <w:rFonts w:ascii="Arial" w:eastAsia="Times New Roman" w:hAnsi="Arial" w:cs="Arial"/>
          <w:sz w:val="24"/>
          <w:szCs w:val="24"/>
          <w:lang w:eastAsia="pt-BR"/>
        </w:rPr>
        <w:t xml:space="preserve"> </w:t>
      </w:r>
      <w:r w:rsidRPr="001025AF">
        <w:rPr>
          <w:rFonts w:ascii="Arial" w:eastAsia="Times New Roman" w:hAnsi="Arial" w:cs="Arial"/>
          <w:sz w:val="24"/>
          <w:szCs w:val="24"/>
          <w:lang w:eastAsia="pt-BR"/>
        </w:rPr>
        <w:t>o</w:t>
      </w:r>
      <w:r w:rsidR="005F6B42" w:rsidRPr="001025AF">
        <w:rPr>
          <w:rFonts w:ascii="Arial" w:eastAsia="Times New Roman" w:hAnsi="Arial" w:cs="Arial"/>
          <w:sz w:val="24"/>
          <w:szCs w:val="24"/>
          <w:lang w:eastAsia="pt-BR"/>
        </w:rPr>
        <w:t xml:space="preserve"> </w:t>
      </w:r>
      <w:r w:rsidR="007E62B8" w:rsidRPr="001025AF">
        <w:rPr>
          <w:rFonts w:ascii="Arial" w:eastAsia="Times New Roman" w:hAnsi="Arial" w:cs="Arial"/>
          <w:sz w:val="24"/>
          <w:szCs w:val="24"/>
          <w:lang w:eastAsia="pt-BR"/>
        </w:rPr>
        <w:t>Departamento de Receitas e Fiscalização</w:t>
      </w:r>
      <w:r w:rsidR="005F6B42" w:rsidRPr="001025AF">
        <w:rPr>
          <w:rFonts w:ascii="Arial" w:eastAsia="Times New Roman" w:hAnsi="Arial" w:cs="Arial"/>
          <w:sz w:val="24"/>
          <w:szCs w:val="24"/>
          <w:lang w:eastAsia="pt-BR"/>
        </w:rPr>
        <w:t xml:space="preserve"> </w:t>
      </w:r>
      <w:r w:rsidRPr="001025AF">
        <w:rPr>
          <w:rFonts w:ascii="Arial" w:eastAsia="Times New Roman" w:hAnsi="Arial" w:cs="Arial"/>
          <w:sz w:val="24"/>
          <w:szCs w:val="24"/>
          <w:lang w:eastAsia="pt-BR"/>
        </w:rPr>
        <w:t>n</w:t>
      </w:r>
      <w:r w:rsidR="005F6B42" w:rsidRPr="001025AF">
        <w:rPr>
          <w:rFonts w:ascii="Arial" w:eastAsia="Times New Roman" w:hAnsi="Arial" w:cs="Arial"/>
          <w:sz w:val="24"/>
          <w:szCs w:val="24"/>
          <w:lang w:eastAsia="pt-BR"/>
        </w:rPr>
        <w:t xml:space="preserve">o recebimento </w:t>
      </w:r>
      <w:r w:rsidRPr="001025AF">
        <w:rPr>
          <w:rFonts w:ascii="Arial" w:eastAsia="Times New Roman" w:hAnsi="Arial" w:cs="Arial"/>
          <w:sz w:val="24"/>
          <w:szCs w:val="24"/>
          <w:lang w:eastAsia="pt-BR"/>
        </w:rPr>
        <w:t>dos arquivos retorno de arrecadação diariamente e realizar a baixa sistêmica dos tributos municipais arrecadados</w:t>
      </w:r>
      <w:r w:rsidR="005F6B42" w:rsidRPr="001025AF">
        <w:rPr>
          <w:rFonts w:ascii="Arial" w:eastAsia="Times New Roman" w:hAnsi="Arial" w:cs="Arial"/>
          <w:sz w:val="24"/>
          <w:szCs w:val="24"/>
          <w:lang w:eastAsia="pt-BR"/>
        </w:rPr>
        <w:t>;</w:t>
      </w:r>
    </w:p>
    <w:p w14:paraId="0AA782C2" w14:textId="0096B64B" w:rsidR="00D632C9" w:rsidRPr="001025AF" w:rsidRDefault="00D632C9"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efetuar o recebimento de receitas diversas;</w:t>
      </w:r>
    </w:p>
    <w:p w14:paraId="026EAF10" w14:textId="0D4CF82A" w:rsidR="00D632C9"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controlar e avaliar as atividades da execução orçamentária da receita no que diz respeito às questões financeiras;</w:t>
      </w:r>
    </w:p>
    <w:p w14:paraId="647C7C2E" w14:textId="6B1E2C55" w:rsidR="00D632C9"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acompanhar as transferências constitucionais;</w:t>
      </w:r>
    </w:p>
    <w:p w14:paraId="782428A8" w14:textId="13241F53" w:rsidR="00703598"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acompanhar, controlar e preparar os pagamentos referentes à execução da dívida pública;</w:t>
      </w:r>
    </w:p>
    <w:p w14:paraId="7360C674" w14:textId="77777777" w:rsid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preparar o recolhimento das consignações, o pagamento dos encargos sociais da Administração Direta e o pagamento de outros desembolsos extra-orçamentários;</w:t>
      </w:r>
    </w:p>
    <w:p w14:paraId="40E3742C" w14:textId="77777777" w:rsidR="001025AF" w:rsidRDefault="00E31A49"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promover o recebimento e a guarda das garantias contratuais e licitatórias;</w:t>
      </w:r>
    </w:p>
    <w:p w14:paraId="3163537B" w14:textId="77777777" w:rsid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analisar a devolução de garantias contratuais e licitatórias;</w:t>
      </w:r>
    </w:p>
    <w:p w14:paraId="6240DA4D" w14:textId="77777777" w:rsid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controlar e movimentar o caixa;</w:t>
      </w:r>
    </w:p>
    <w:p w14:paraId="44259E68" w14:textId="77777777" w:rsid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controlar os saldos das contas bancárias;</w:t>
      </w:r>
    </w:p>
    <w:p w14:paraId="729838C6" w14:textId="77777777" w:rsid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 xml:space="preserve">proceder a abertura de contas bancárias, efetuando as movimentações da Administração Direta; </w:t>
      </w:r>
    </w:p>
    <w:p w14:paraId="0E497A41" w14:textId="2DD44E6E" w:rsidR="005F6B42"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atualizar o fluxo de caixa;</w:t>
      </w:r>
    </w:p>
    <w:p w14:paraId="38A12A99" w14:textId="77777777" w:rsid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fornecer dados para apoiar na projeção anual do fluxo de caixa;</w:t>
      </w:r>
    </w:p>
    <w:p w14:paraId="121894B3" w14:textId="7520E392" w:rsidR="00E31A49"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realizar conciliações bancárias referentes ao ingresso de recursos financeiros nas contas públicas, dos pagamentos realizados, da centralização de recursos e das aplicações financeiras;</w:t>
      </w:r>
    </w:p>
    <w:p w14:paraId="5AA86176" w14:textId="2B231AE3" w:rsidR="00C63544" w:rsidRPr="001025AF" w:rsidRDefault="00C63544"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analisar, manter registro e controlar as concessões e prestações de contas dos adiantamentos de numerários;</w:t>
      </w:r>
    </w:p>
    <w:p w14:paraId="2544AF38" w14:textId="61CD6327" w:rsidR="00E31A49" w:rsidRPr="001025AF" w:rsidRDefault="005F6B42" w:rsidP="00215C20">
      <w:pPr>
        <w:pStyle w:val="PargrafodaLista"/>
        <w:numPr>
          <w:ilvl w:val="0"/>
          <w:numId w:val="18"/>
        </w:numPr>
        <w:autoSpaceDE w:val="0"/>
        <w:autoSpaceDN w:val="0"/>
        <w:adjustRightInd w:val="0"/>
        <w:spacing w:after="0" w:line="360" w:lineRule="auto"/>
        <w:jc w:val="both"/>
        <w:rPr>
          <w:rFonts w:ascii="Arial" w:eastAsia="Times New Roman" w:hAnsi="Arial" w:cs="Arial"/>
          <w:sz w:val="24"/>
          <w:szCs w:val="24"/>
          <w:lang w:eastAsia="pt-BR"/>
        </w:rPr>
      </w:pPr>
      <w:r w:rsidRPr="001025AF">
        <w:rPr>
          <w:rFonts w:ascii="Arial" w:eastAsia="Times New Roman" w:hAnsi="Arial" w:cs="Arial"/>
          <w:sz w:val="24"/>
          <w:szCs w:val="24"/>
          <w:lang w:eastAsia="pt-BR"/>
        </w:rPr>
        <w:t>exercer outras atividades correlatas à sua competência.</w:t>
      </w:r>
    </w:p>
    <w:p w14:paraId="0B0E543C" w14:textId="77777777" w:rsidR="00590097" w:rsidRPr="00B70A31" w:rsidRDefault="00590097" w:rsidP="00B37267">
      <w:pPr>
        <w:autoSpaceDE w:val="0"/>
        <w:autoSpaceDN w:val="0"/>
        <w:adjustRightInd w:val="0"/>
        <w:spacing w:after="0" w:line="360" w:lineRule="auto"/>
        <w:jc w:val="both"/>
        <w:rPr>
          <w:rFonts w:ascii="Arial" w:eastAsia="Times New Roman" w:hAnsi="Arial" w:cs="Arial"/>
          <w:sz w:val="24"/>
          <w:szCs w:val="24"/>
          <w:lang w:eastAsia="pt-BR"/>
        </w:rPr>
      </w:pPr>
    </w:p>
    <w:p w14:paraId="3FC24502" w14:textId="0471F9B6" w:rsidR="00590097" w:rsidRPr="00B70A31" w:rsidRDefault="00590097" w:rsidP="001025AF">
      <w:pPr>
        <w:autoSpaceDE w:val="0"/>
        <w:autoSpaceDN w:val="0"/>
        <w:adjustRightInd w:val="0"/>
        <w:spacing w:after="0" w:line="360" w:lineRule="auto"/>
        <w:ind w:firstLine="2835"/>
        <w:jc w:val="both"/>
        <w:rPr>
          <w:rFonts w:ascii="Arial" w:eastAsia="Times New Roman" w:hAnsi="Arial" w:cs="Arial"/>
          <w:sz w:val="24"/>
          <w:szCs w:val="24"/>
          <w:lang w:eastAsia="pt-BR"/>
        </w:rPr>
      </w:pPr>
      <w:r w:rsidRPr="001025AF">
        <w:rPr>
          <w:rFonts w:ascii="Arial" w:hAnsi="Arial" w:cs="Arial"/>
          <w:b/>
          <w:bCs/>
          <w:sz w:val="24"/>
          <w:szCs w:val="24"/>
        </w:rPr>
        <w:t>Art. 1</w:t>
      </w:r>
      <w:r w:rsidR="00260816" w:rsidRPr="001025AF">
        <w:rPr>
          <w:rFonts w:ascii="Arial" w:hAnsi="Arial" w:cs="Arial"/>
          <w:b/>
          <w:bCs/>
          <w:sz w:val="24"/>
          <w:szCs w:val="24"/>
        </w:rPr>
        <w:t>0</w:t>
      </w:r>
      <w:r w:rsidR="001025AF" w:rsidRPr="001025AF">
        <w:rPr>
          <w:rFonts w:ascii="Arial" w:hAnsi="Arial" w:cs="Arial"/>
          <w:b/>
          <w:bCs/>
          <w:sz w:val="24"/>
          <w:szCs w:val="24"/>
        </w:rPr>
        <w:t>.</w:t>
      </w:r>
      <w:r w:rsidR="001025AF">
        <w:rPr>
          <w:rFonts w:ascii="Arial" w:hAnsi="Arial" w:cs="Arial"/>
          <w:sz w:val="24"/>
          <w:szCs w:val="24"/>
        </w:rPr>
        <w:t xml:space="preserve"> </w:t>
      </w:r>
      <w:r w:rsidRPr="00B70A31">
        <w:rPr>
          <w:rFonts w:ascii="Arial" w:eastAsia="Times New Roman" w:hAnsi="Arial" w:cs="Arial"/>
          <w:sz w:val="24"/>
          <w:szCs w:val="24"/>
          <w:lang w:eastAsia="pt-BR"/>
        </w:rPr>
        <w:t>À função de Coordenador d</w:t>
      </w:r>
      <w:r w:rsidR="002C4FB8" w:rsidRPr="00B70A31">
        <w:rPr>
          <w:rFonts w:ascii="Arial" w:eastAsia="Times New Roman" w:hAnsi="Arial" w:cs="Arial"/>
          <w:sz w:val="24"/>
          <w:szCs w:val="24"/>
          <w:lang w:eastAsia="pt-BR"/>
        </w:rPr>
        <w:t>e</w:t>
      </w:r>
      <w:r w:rsidRPr="00B70A31">
        <w:rPr>
          <w:rFonts w:ascii="Arial" w:eastAsia="Times New Roman" w:hAnsi="Arial" w:cs="Arial"/>
          <w:sz w:val="24"/>
          <w:szCs w:val="24"/>
          <w:lang w:eastAsia="pt-BR"/>
        </w:rPr>
        <w:t xml:space="preserve"> Controle</w:t>
      </w:r>
      <w:r w:rsidR="00703598" w:rsidRPr="00B70A31">
        <w:rPr>
          <w:rFonts w:ascii="Arial" w:eastAsia="Times New Roman" w:hAnsi="Arial" w:cs="Arial"/>
          <w:sz w:val="24"/>
          <w:szCs w:val="24"/>
          <w:lang w:eastAsia="pt-BR"/>
        </w:rPr>
        <w:t xml:space="preserve"> do Tesouro</w:t>
      </w:r>
      <w:r w:rsidRPr="00B70A31">
        <w:rPr>
          <w:rFonts w:ascii="Arial" w:eastAsia="Times New Roman" w:hAnsi="Arial" w:cs="Arial"/>
          <w:sz w:val="24"/>
          <w:szCs w:val="24"/>
          <w:lang w:eastAsia="pt-BR"/>
        </w:rPr>
        <w:t xml:space="preserve"> compete desenvolver, gerenciar e supervisionar as atribuições da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w:t>
      </w:r>
      <w:r w:rsidR="002C4FB8" w:rsidRPr="00B70A31">
        <w:rPr>
          <w:rFonts w:ascii="Arial" w:eastAsia="Times New Roman" w:hAnsi="Arial" w:cs="Arial"/>
          <w:sz w:val="24"/>
          <w:szCs w:val="24"/>
          <w:lang w:eastAsia="pt-BR"/>
        </w:rPr>
        <w:t>e</w:t>
      </w:r>
      <w:r w:rsidRPr="00B70A31">
        <w:rPr>
          <w:rFonts w:ascii="Arial" w:eastAsia="Times New Roman" w:hAnsi="Arial" w:cs="Arial"/>
          <w:sz w:val="24"/>
          <w:szCs w:val="24"/>
          <w:lang w:eastAsia="pt-BR"/>
        </w:rPr>
        <w:t xml:space="preserve"> </w:t>
      </w:r>
      <w:r w:rsidRPr="00B70A31">
        <w:rPr>
          <w:rFonts w:ascii="Arial" w:eastAsia="Times New Roman" w:hAnsi="Arial" w:cs="Arial"/>
          <w:sz w:val="24"/>
          <w:szCs w:val="24"/>
          <w:lang w:eastAsia="pt-BR"/>
        </w:rPr>
        <w:lastRenderedPageBreak/>
        <w:t xml:space="preserve">Controle </w:t>
      </w:r>
      <w:r w:rsidR="00703598" w:rsidRPr="00B70A31">
        <w:rPr>
          <w:rFonts w:ascii="Arial" w:eastAsia="Times New Roman" w:hAnsi="Arial" w:cs="Arial"/>
          <w:sz w:val="24"/>
          <w:szCs w:val="24"/>
          <w:lang w:eastAsia="pt-BR"/>
        </w:rPr>
        <w:t>do Tesouro</w:t>
      </w:r>
      <w:r w:rsidRPr="00B70A31">
        <w:rPr>
          <w:rFonts w:ascii="Arial" w:eastAsia="Times New Roman" w:hAnsi="Arial" w:cs="Arial"/>
          <w:sz w:val="24"/>
          <w:szCs w:val="24"/>
          <w:lang w:eastAsia="pt-BR"/>
        </w:rPr>
        <w:t xml:space="preserve"> previstas no artigo anterior</w:t>
      </w:r>
      <w:r w:rsidR="00EA7519" w:rsidRPr="00B70A31">
        <w:rPr>
          <w:rFonts w:ascii="Arial" w:eastAsia="Times New Roman" w:hAnsi="Arial" w:cs="Arial"/>
          <w:sz w:val="24"/>
          <w:szCs w:val="24"/>
          <w:lang w:eastAsia="pt-BR"/>
        </w:rPr>
        <w:t xml:space="preserve"> </w:t>
      </w:r>
      <w:bookmarkStart w:id="1" w:name="_Hlk157761085"/>
      <w:r w:rsidR="00057D1A"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Pr="00B70A31">
        <w:rPr>
          <w:rFonts w:ascii="Arial" w:eastAsia="Times New Roman" w:hAnsi="Arial" w:cs="Arial"/>
          <w:sz w:val="24"/>
          <w:szCs w:val="24"/>
          <w:lang w:eastAsia="pt-BR"/>
        </w:rPr>
        <w:t xml:space="preserve">. </w:t>
      </w:r>
      <w:bookmarkEnd w:id="1"/>
    </w:p>
    <w:p w14:paraId="0FC04869" w14:textId="773ED4A2" w:rsidR="00E31A49" w:rsidRPr="00B70A31" w:rsidRDefault="00E31A49" w:rsidP="00B37267">
      <w:pPr>
        <w:autoSpaceDE w:val="0"/>
        <w:autoSpaceDN w:val="0"/>
        <w:adjustRightInd w:val="0"/>
        <w:spacing w:after="0" w:line="360" w:lineRule="auto"/>
        <w:jc w:val="both"/>
        <w:rPr>
          <w:rFonts w:ascii="Arial" w:eastAsia="Times New Roman" w:hAnsi="Arial" w:cs="Arial"/>
          <w:sz w:val="24"/>
          <w:szCs w:val="24"/>
          <w:lang w:eastAsia="pt-BR"/>
        </w:rPr>
      </w:pPr>
    </w:p>
    <w:p w14:paraId="5EA6A75B" w14:textId="25E3F9A2" w:rsidR="00E31A49" w:rsidRPr="00AF61D9" w:rsidRDefault="00E31A49" w:rsidP="00AF61D9">
      <w:pPr>
        <w:autoSpaceDE w:val="0"/>
        <w:autoSpaceDN w:val="0"/>
        <w:adjustRightInd w:val="0"/>
        <w:spacing w:after="0" w:line="360" w:lineRule="auto"/>
        <w:ind w:left="2835"/>
        <w:jc w:val="both"/>
        <w:rPr>
          <w:rFonts w:ascii="Arial" w:hAnsi="Arial" w:cs="Arial"/>
          <w:b/>
          <w:bCs/>
          <w:sz w:val="24"/>
          <w:szCs w:val="24"/>
        </w:rPr>
      </w:pPr>
      <w:r w:rsidRPr="00AF61D9">
        <w:rPr>
          <w:rFonts w:ascii="Arial" w:hAnsi="Arial" w:cs="Arial"/>
          <w:b/>
          <w:bCs/>
          <w:sz w:val="24"/>
          <w:szCs w:val="24"/>
        </w:rPr>
        <w:t>Subseção II</w:t>
      </w:r>
    </w:p>
    <w:p w14:paraId="3A6F2547" w14:textId="52521EFC" w:rsidR="00E31A49" w:rsidRPr="00AF61D9" w:rsidRDefault="00AF61D9" w:rsidP="00AF61D9">
      <w:pPr>
        <w:autoSpaceDE w:val="0"/>
        <w:autoSpaceDN w:val="0"/>
        <w:adjustRightInd w:val="0"/>
        <w:spacing w:after="0" w:line="360" w:lineRule="auto"/>
        <w:ind w:left="2835"/>
        <w:jc w:val="both"/>
        <w:rPr>
          <w:rFonts w:ascii="Arial" w:hAnsi="Arial" w:cs="Arial"/>
          <w:b/>
          <w:bCs/>
          <w:caps/>
          <w:sz w:val="24"/>
          <w:szCs w:val="24"/>
        </w:rPr>
      </w:pPr>
      <w:r w:rsidRPr="00AF61D9">
        <w:rPr>
          <w:rFonts w:ascii="Arial" w:hAnsi="Arial" w:cs="Arial"/>
          <w:b/>
          <w:bCs/>
          <w:sz w:val="24"/>
          <w:szCs w:val="24"/>
        </w:rPr>
        <w:t xml:space="preserve">Da </w:t>
      </w:r>
      <w:r w:rsidR="0009760C">
        <w:rPr>
          <w:rFonts w:ascii="Arial" w:hAnsi="Arial" w:cs="Arial"/>
          <w:b/>
          <w:bCs/>
          <w:sz w:val="24"/>
          <w:szCs w:val="24"/>
        </w:rPr>
        <w:t>Divisão</w:t>
      </w:r>
      <w:r w:rsidRPr="00AF61D9">
        <w:rPr>
          <w:rFonts w:ascii="Arial" w:hAnsi="Arial" w:cs="Arial"/>
          <w:b/>
          <w:bCs/>
          <w:sz w:val="24"/>
          <w:szCs w:val="24"/>
        </w:rPr>
        <w:t xml:space="preserve"> de Controle Contábil</w:t>
      </w:r>
    </w:p>
    <w:p w14:paraId="54F5D8C1" w14:textId="77777777" w:rsidR="00E31A49" w:rsidRPr="00B70A31" w:rsidRDefault="00E31A49" w:rsidP="00B37267">
      <w:pPr>
        <w:autoSpaceDE w:val="0"/>
        <w:autoSpaceDN w:val="0"/>
        <w:adjustRightInd w:val="0"/>
        <w:spacing w:after="0" w:line="360" w:lineRule="auto"/>
        <w:jc w:val="both"/>
        <w:rPr>
          <w:rFonts w:ascii="Arial" w:hAnsi="Arial" w:cs="Arial"/>
          <w:sz w:val="24"/>
          <w:szCs w:val="24"/>
        </w:rPr>
      </w:pPr>
    </w:p>
    <w:p w14:paraId="21B3BCEA" w14:textId="2321AD83" w:rsidR="00AF61D9" w:rsidRDefault="00E31A49" w:rsidP="00AF61D9">
      <w:pPr>
        <w:autoSpaceDE w:val="0"/>
        <w:autoSpaceDN w:val="0"/>
        <w:adjustRightInd w:val="0"/>
        <w:spacing w:after="0" w:line="360" w:lineRule="auto"/>
        <w:ind w:firstLine="2835"/>
        <w:jc w:val="both"/>
        <w:rPr>
          <w:rFonts w:ascii="Arial" w:eastAsia="Times New Roman" w:hAnsi="Arial" w:cs="Arial"/>
          <w:sz w:val="24"/>
          <w:szCs w:val="24"/>
          <w:lang w:eastAsia="pt-BR"/>
        </w:rPr>
      </w:pPr>
      <w:r w:rsidRPr="00AF61D9">
        <w:rPr>
          <w:rFonts w:ascii="Arial" w:hAnsi="Arial" w:cs="Arial"/>
          <w:b/>
          <w:bCs/>
          <w:sz w:val="24"/>
          <w:szCs w:val="24"/>
        </w:rPr>
        <w:t>Art. 1</w:t>
      </w:r>
      <w:r w:rsidR="00260816" w:rsidRPr="00AF61D9">
        <w:rPr>
          <w:rFonts w:ascii="Arial" w:hAnsi="Arial" w:cs="Arial"/>
          <w:b/>
          <w:bCs/>
          <w:sz w:val="24"/>
          <w:szCs w:val="24"/>
        </w:rPr>
        <w:t>1</w:t>
      </w:r>
      <w:r w:rsidR="00AF61D9" w:rsidRPr="00AF61D9">
        <w:rPr>
          <w:rFonts w:ascii="Arial" w:hAnsi="Arial" w:cs="Arial"/>
          <w:b/>
          <w:bCs/>
          <w:sz w:val="24"/>
          <w:szCs w:val="24"/>
        </w:rPr>
        <w:t>.</w:t>
      </w:r>
      <w:r w:rsidR="00AF61D9">
        <w:rPr>
          <w:rFonts w:ascii="Arial" w:hAnsi="Arial" w:cs="Arial"/>
          <w:sz w:val="24"/>
          <w:szCs w:val="24"/>
        </w:rPr>
        <w:t xml:space="preserve"> </w:t>
      </w:r>
      <w:r w:rsidRPr="00B70A31">
        <w:rPr>
          <w:rFonts w:ascii="Arial" w:eastAsia="Times New Roman" w:hAnsi="Arial" w:cs="Arial"/>
          <w:sz w:val="24"/>
          <w:szCs w:val="24"/>
          <w:lang w:eastAsia="pt-BR"/>
        </w:rPr>
        <w:t xml:space="preserve">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Controle Contábil tem por finalidade exercer todos os registros e controles contábeis do Município, envolvendo a análise, planejamento, investimento e a consolidação do resultado, de acordo com a legislação vigente, diretriz e estratégia preestabelecida. </w:t>
      </w:r>
    </w:p>
    <w:p w14:paraId="01229834" w14:textId="77777777" w:rsidR="00AF61D9" w:rsidRDefault="00AF61D9" w:rsidP="00AF61D9">
      <w:pPr>
        <w:autoSpaceDE w:val="0"/>
        <w:autoSpaceDN w:val="0"/>
        <w:adjustRightInd w:val="0"/>
        <w:spacing w:after="0" w:line="360" w:lineRule="auto"/>
        <w:ind w:firstLine="2835"/>
        <w:jc w:val="both"/>
        <w:rPr>
          <w:rFonts w:ascii="Arial" w:eastAsia="Times New Roman" w:hAnsi="Arial" w:cs="Arial"/>
          <w:sz w:val="24"/>
          <w:szCs w:val="24"/>
          <w:lang w:eastAsia="pt-BR"/>
        </w:rPr>
      </w:pPr>
    </w:p>
    <w:p w14:paraId="18E1D9FD" w14:textId="498D1D37" w:rsidR="00590097" w:rsidRPr="00B70A31" w:rsidRDefault="00590097" w:rsidP="00AF61D9">
      <w:pPr>
        <w:autoSpaceDE w:val="0"/>
        <w:autoSpaceDN w:val="0"/>
        <w:adjustRightInd w:val="0"/>
        <w:spacing w:after="0" w:line="360" w:lineRule="auto"/>
        <w:ind w:firstLine="2835"/>
        <w:jc w:val="both"/>
        <w:rPr>
          <w:rFonts w:ascii="Arial" w:eastAsia="Times New Roman" w:hAnsi="Arial" w:cs="Arial"/>
          <w:sz w:val="24"/>
          <w:szCs w:val="24"/>
          <w:lang w:eastAsia="pt-BR"/>
        </w:rPr>
      </w:pPr>
      <w:r w:rsidRPr="00AF61D9">
        <w:rPr>
          <w:rFonts w:ascii="Arial" w:hAnsi="Arial" w:cs="Arial"/>
          <w:b/>
          <w:bCs/>
          <w:sz w:val="24"/>
          <w:szCs w:val="24"/>
        </w:rPr>
        <w:t>Art. 1</w:t>
      </w:r>
      <w:r w:rsidR="00260816" w:rsidRPr="00AF61D9">
        <w:rPr>
          <w:rFonts w:ascii="Arial" w:hAnsi="Arial" w:cs="Arial"/>
          <w:b/>
          <w:bCs/>
          <w:sz w:val="24"/>
          <w:szCs w:val="24"/>
        </w:rPr>
        <w:t>2</w:t>
      </w:r>
      <w:r w:rsidR="00AF61D9" w:rsidRPr="00AF61D9">
        <w:rPr>
          <w:rFonts w:ascii="Arial" w:hAnsi="Arial" w:cs="Arial"/>
          <w:b/>
          <w:bCs/>
          <w:sz w:val="24"/>
          <w:szCs w:val="24"/>
        </w:rPr>
        <w:t>.</w:t>
      </w:r>
      <w:r w:rsidR="00AF61D9">
        <w:rPr>
          <w:rFonts w:ascii="Arial" w:hAnsi="Arial" w:cs="Arial"/>
          <w:sz w:val="24"/>
          <w:szCs w:val="24"/>
        </w:rPr>
        <w:t xml:space="preserve"> </w:t>
      </w:r>
      <w:r w:rsidRPr="00B70A31">
        <w:rPr>
          <w:rFonts w:ascii="Arial" w:eastAsia="Times New Roman" w:hAnsi="Arial" w:cs="Arial"/>
          <w:sz w:val="24"/>
          <w:szCs w:val="24"/>
          <w:lang w:eastAsia="pt-BR"/>
        </w:rPr>
        <w:t xml:space="preserve">Compete à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Controle Contábil:</w:t>
      </w:r>
    </w:p>
    <w:p w14:paraId="72F2D1AE" w14:textId="3E94FB5C"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subsidiar a Diretoria do </w:t>
      </w:r>
      <w:r w:rsidR="007E62B8" w:rsidRPr="00AF61D9">
        <w:rPr>
          <w:rFonts w:ascii="Arial" w:eastAsia="Times New Roman" w:hAnsi="Arial" w:cs="Arial"/>
          <w:sz w:val="24"/>
          <w:szCs w:val="24"/>
          <w:lang w:eastAsia="pt-BR"/>
        </w:rPr>
        <w:t>Departamento de Finanças e Planejamento</w:t>
      </w:r>
      <w:r w:rsidRPr="00AF61D9">
        <w:rPr>
          <w:rFonts w:ascii="Arial" w:eastAsia="Times New Roman" w:hAnsi="Arial" w:cs="Arial"/>
          <w:sz w:val="24"/>
          <w:szCs w:val="24"/>
          <w:lang w:eastAsia="pt-BR"/>
        </w:rPr>
        <w:t xml:space="preserve"> com dados e informações contábeis;</w:t>
      </w:r>
    </w:p>
    <w:p w14:paraId="47C4CA19" w14:textId="598530DC"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a legislação pertinente à contabilidade pública;</w:t>
      </w:r>
    </w:p>
    <w:p w14:paraId="2587FC82" w14:textId="395D7310"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estabelecer normas e instruções para escrituração contábil;</w:t>
      </w:r>
    </w:p>
    <w:p w14:paraId="3ABC5704" w14:textId="203ACE21"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manter a contabilidade orçamentária, financeira, econômica e patrimonial em método adequado e atualizado;</w:t>
      </w:r>
    </w:p>
    <w:p w14:paraId="00B693B7" w14:textId="51774CB9"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o envio, dentro dos prazos legais, das informações contábeis prestadas pelas entidades da administração indireta, objetivando a consolidação das contas públicas;</w:t>
      </w:r>
    </w:p>
    <w:p w14:paraId="6FFFA294" w14:textId="2FC8EC78"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a elaboração e publicação dos relatórios da Lei de Responsabilidade Fiscal - LRF e posterior remessa ao Tribunal de Contas do Estado de São Paulo;</w:t>
      </w:r>
    </w:p>
    <w:p w14:paraId="77ECFB39" w14:textId="421C5EC9"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disponibilizar e acompanhar a divulgação das publicações dos relatórios da LRF pela internet;</w:t>
      </w:r>
    </w:p>
    <w:p w14:paraId="4B189C29" w14:textId="39E278E0"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a elaboração e disponibilização dos relatórios bimestrais e quadrimestrais para a Secretaria do Tesouro Nacional, através do SICONFI;</w:t>
      </w:r>
    </w:p>
    <w:p w14:paraId="53D11C2A" w14:textId="40AA4472"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a elaboração da execução dos balancetes mensais e balanço anual, necessários à demonstração das atividades da administração municipal;</w:t>
      </w:r>
    </w:p>
    <w:p w14:paraId="7B0095E6" w14:textId="7C76AF00"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lastRenderedPageBreak/>
        <w:t>elaborar e encaminhar a documentação das contas anuais, necessária à fiscalização contábil, financeira, orçamentária e patrimonial a ser exercida pelo Tribunal de Contas do Estado de São Paulo;</w:t>
      </w:r>
    </w:p>
    <w:p w14:paraId="371FD377" w14:textId="0AB67741"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atender à auditoria do Tribunal de Contas do Estado de São Paulo;</w:t>
      </w:r>
    </w:p>
    <w:p w14:paraId="33694AF3" w14:textId="059D84ED"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auxiliar na elaboração do orçamento municipal;</w:t>
      </w:r>
    </w:p>
    <w:p w14:paraId="481BAD71" w14:textId="4BEDFBEB"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avaliar, controlar e realizar os registros contábeis dos atos e fatos administrativos decorrentes das atividades da Administração Direta; </w:t>
      </w:r>
    </w:p>
    <w:p w14:paraId="5717370C" w14:textId="0695EC20"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efetuar a conciliação das contas contábeis; </w:t>
      </w:r>
    </w:p>
    <w:p w14:paraId="245D96E1" w14:textId="68B196C8"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avaliar e controlar o registro contábil da conciliação bancária; </w:t>
      </w:r>
    </w:p>
    <w:p w14:paraId="656BFF47" w14:textId="2D1903E7"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conferir e dar conformidade aos lançamentos contábeis da Administração Direta do Município; </w:t>
      </w:r>
    </w:p>
    <w:p w14:paraId="427A460B" w14:textId="631AE6D6"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realizar o fechamento contábil, elaborando e emitindo os relatórios legais e gerenciais pertinentes; </w:t>
      </w:r>
    </w:p>
    <w:p w14:paraId="7626E2B0" w14:textId="2D2E8D46"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transmitir os cadastros e balancetes contábeis isolados mensalmente exigidos pelo sistema Audesp do Tribunal de Contas do Estado de São Paulo; </w:t>
      </w:r>
    </w:p>
    <w:p w14:paraId="673497F0" w14:textId="4CAA8B1F"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consolidar os dados contábeis da Administração Pública Municipal e transmitir os balancetes contábeis consolidados mensalmente exigidos pelo sistema Audesp do Tribunal de Contas do Estado de São Paulo; </w:t>
      </w:r>
    </w:p>
    <w:p w14:paraId="41AC0229" w14:textId="5266588B"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e atender as demais exigências do calendário Audesp, no que diz respeito à transmissão de dados e informações, bem como informar aos diversos setores desta prefeitura quanto à suas responsabilidades para com o Audesp;</w:t>
      </w:r>
    </w:p>
    <w:p w14:paraId="18F5B7D4" w14:textId="6643748B"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apurar e acompanhar os alertas e informativos do sistema Audesp; </w:t>
      </w:r>
    </w:p>
    <w:p w14:paraId="13B9B439" w14:textId="60396548"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as possíveis atualizações editadas pelo Tribunal de Contas, que visem à transmissão de dados contábeis através do sistema Audesp;</w:t>
      </w:r>
    </w:p>
    <w:p w14:paraId="1AF8AAB4" w14:textId="47369962"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atender as instruções do Tribunal de Contas do Estado de São Paulo, no que tange as prestações de contas anuais via Audesp; </w:t>
      </w:r>
    </w:p>
    <w:p w14:paraId="2F58EFFD" w14:textId="4B514187"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acompanhar as metodologias dos demonstrativos apurados pelo sistema Audesp, assim como seus resultados; </w:t>
      </w:r>
    </w:p>
    <w:p w14:paraId="3CB78D80" w14:textId="54C4872B"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elaborar e publicar os relatórios exigidos pela Lei de Responsabilidade Fiscal e posterior remessa ao Tribunal de Contas do Estado de São Paulo; </w:t>
      </w:r>
    </w:p>
    <w:p w14:paraId="3A47E281" w14:textId="6E85C08D"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lastRenderedPageBreak/>
        <w:t>providenciar a divulgação das publicações dos relatórios da Lei de Responsabilidade Fiscal pela internet;</w:t>
      </w:r>
    </w:p>
    <w:p w14:paraId="50725124" w14:textId="7BFDDA56"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elaborar, publicar e encaminhar aos órgãos competentes, os relatórios de gastos dos limites constitucionais legais (educação, saúde e pessoal civil e encargos);</w:t>
      </w:r>
    </w:p>
    <w:p w14:paraId="6D568D28" w14:textId="34DB034B" w:rsidR="00590097"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prestar informações aos órgãos de controle interno e externo; </w:t>
      </w:r>
    </w:p>
    <w:p w14:paraId="0BC0123B" w14:textId="4163D9F4" w:rsidR="005F6B42" w:rsidRPr="00AF61D9" w:rsidRDefault="00590097" w:rsidP="00215C20">
      <w:pPr>
        <w:pStyle w:val="PargrafodaLista"/>
        <w:numPr>
          <w:ilvl w:val="0"/>
          <w:numId w:val="19"/>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exercer outras atividades correlatas à sua competência.</w:t>
      </w:r>
    </w:p>
    <w:p w14:paraId="3737BC0F" w14:textId="77777777" w:rsidR="00DB362B" w:rsidRPr="00B70A31" w:rsidRDefault="00DB362B" w:rsidP="00B37267">
      <w:pPr>
        <w:autoSpaceDE w:val="0"/>
        <w:autoSpaceDN w:val="0"/>
        <w:adjustRightInd w:val="0"/>
        <w:spacing w:after="0" w:line="360" w:lineRule="auto"/>
        <w:jc w:val="both"/>
        <w:rPr>
          <w:rFonts w:ascii="Arial" w:eastAsia="Times New Roman" w:hAnsi="Arial" w:cs="Arial"/>
          <w:sz w:val="24"/>
          <w:szCs w:val="24"/>
          <w:lang w:eastAsia="pt-BR"/>
        </w:rPr>
      </w:pPr>
    </w:p>
    <w:p w14:paraId="1A7A161A" w14:textId="258B3D6B" w:rsidR="005F6B42" w:rsidRPr="00B70A31" w:rsidRDefault="00703598" w:rsidP="00AF61D9">
      <w:pPr>
        <w:autoSpaceDE w:val="0"/>
        <w:autoSpaceDN w:val="0"/>
        <w:adjustRightInd w:val="0"/>
        <w:spacing w:after="0" w:line="360" w:lineRule="auto"/>
        <w:ind w:firstLine="2835"/>
        <w:jc w:val="both"/>
        <w:rPr>
          <w:rFonts w:ascii="Arial" w:eastAsia="Times New Roman" w:hAnsi="Arial" w:cs="Arial"/>
          <w:sz w:val="24"/>
          <w:szCs w:val="24"/>
          <w:lang w:eastAsia="pt-BR"/>
        </w:rPr>
      </w:pPr>
      <w:r w:rsidRPr="00AF61D9">
        <w:rPr>
          <w:rFonts w:ascii="Arial" w:hAnsi="Arial" w:cs="Arial"/>
          <w:b/>
          <w:bCs/>
          <w:sz w:val="24"/>
          <w:szCs w:val="24"/>
        </w:rPr>
        <w:t>Art. 1</w:t>
      </w:r>
      <w:r w:rsidR="00260816" w:rsidRPr="00AF61D9">
        <w:rPr>
          <w:rFonts w:ascii="Arial" w:hAnsi="Arial" w:cs="Arial"/>
          <w:b/>
          <w:bCs/>
          <w:sz w:val="24"/>
          <w:szCs w:val="24"/>
        </w:rPr>
        <w:t>3</w:t>
      </w:r>
      <w:r w:rsidR="00AF61D9" w:rsidRPr="00AF61D9">
        <w:rPr>
          <w:rFonts w:ascii="Arial" w:hAnsi="Arial" w:cs="Arial"/>
          <w:b/>
          <w:bCs/>
          <w:sz w:val="24"/>
          <w:szCs w:val="24"/>
        </w:rPr>
        <w:t>.</w:t>
      </w:r>
      <w:r w:rsidR="00AF61D9">
        <w:rPr>
          <w:rFonts w:ascii="Arial" w:hAnsi="Arial" w:cs="Arial"/>
          <w:sz w:val="24"/>
          <w:szCs w:val="24"/>
        </w:rPr>
        <w:t xml:space="preserve"> </w:t>
      </w:r>
      <w:r w:rsidRPr="00B70A31">
        <w:rPr>
          <w:rFonts w:ascii="Arial" w:eastAsia="Times New Roman" w:hAnsi="Arial" w:cs="Arial"/>
          <w:sz w:val="24"/>
          <w:szCs w:val="24"/>
          <w:lang w:eastAsia="pt-BR"/>
        </w:rPr>
        <w:t xml:space="preserve">À função de Coordenador de Controle Contábil compete desenvolver, gerenciar e supervisionar as atribuições da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Controle Contábil previstas no artigo anterior</w:t>
      </w:r>
      <w:r w:rsidR="00EA7519" w:rsidRPr="00B70A31">
        <w:rPr>
          <w:rFonts w:ascii="Arial" w:eastAsia="Times New Roman" w:hAnsi="Arial" w:cs="Arial"/>
          <w:sz w:val="24"/>
          <w:szCs w:val="24"/>
          <w:lang w:eastAsia="pt-BR"/>
        </w:rPr>
        <w:t xml:space="preserve"> </w:t>
      </w:r>
      <w:r w:rsidR="001060EF"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001060EF" w:rsidRPr="00B70A31">
        <w:rPr>
          <w:rFonts w:ascii="Arial" w:eastAsia="Times New Roman" w:hAnsi="Arial" w:cs="Arial"/>
          <w:sz w:val="24"/>
          <w:szCs w:val="24"/>
          <w:lang w:eastAsia="pt-BR"/>
        </w:rPr>
        <w:t>.</w:t>
      </w:r>
    </w:p>
    <w:p w14:paraId="24689D72" w14:textId="77777777" w:rsidR="00B37267" w:rsidRPr="00B70A31" w:rsidRDefault="00B37267" w:rsidP="00B37267">
      <w:pPr>
        <w:autoSpaceDE w:val="0"/>
        <w:autoSpaceDN w:val="0"/>
        <w:adjustRightInd w:val="0"/>
        <w:spacing w:after="0" w:line="360" w:lineRule="auto"/>
        <w:jc w:val="both"/>
        <w:rPr>
          <w:rFonts w:ascii="Arial" w:hAnsi="Arial" w:cs="Arial"/>
          <w:sz w:val="24"/>
          <w:szCs w:val="24"/>
        </w:rPr>
      </w:pPr>
    </w:p>
    <w:p w14:paraId="67EF5022" w14:textId="27159E05" w:rsidR="00EA7519" w:rsidRPr="00AF61D9" w:rsidRDefault="00EA7519" w:rsidP="00AF61D9">
      <w:pPr>
        <w:autoSpaceDE w:val="0"/>
        <w:autoSpaceDN w:val="0"/>
        <w:adjustRightInd w:val="0"/>
        <w:spacing w:after="0" w:line="360" w:lineRule="auto"/>
        <w:ind w:left="2835"/>
        <w:jc w:val="both"/>
        <w:rPr>
          <w:rFonts w:ascii="Arial" w:hAnsi="Arial" w:cs="Arial"/>
          <w:b/>
          <w:bCs/>
          <w:sz w:val="24"/>
          <w:szCs w:val="24"/>
        </w:rPr>
      </w:pPr>
      <w:r w:rsidRPr="00AF61D9">
        <w:rPr>
          <w:rFonts w:ascii="Arial" w:hAnsi="Arial" w:cs="Arial"/>
          <w:b/>
          <w:bCs/>
          <w:sz w:val="24"/>
          <w:szCs w:val="24"/>
        </w:rPr>
        <w:t>Subseção III</w:t>
      </w:r>
    </w:p>
    <w:p w14:paraId="62E21BF7" w14:textId="0512D360" w:rsidR="00EA7519" w:rsidRPr="00AF61D9" w:rsidRDefault="00AF61D9" w:rsidP="00AF61D9">
      <w:pPr>
        <w:autoSpaceDE w:val="0"/>
        <w:autoSpaceDN w:val="0"/>
        <w:adjustRightInd w:val="0"/>
        <w:spacing w:after="0" w:line="360" w:lineRule="auto"/>
        <w:ind w:left="2835"/>
        <w:jc w:val="both"/>
        <w:rPr>
          <w:rFonts w:ascii="Arial" w:hAnsi="Arial" w:cs="Arial"/>
          <w:b/>
          <w:bCs/>
          <w:caps/>
          <w:sz w:val="24"/>
          <w:szCs w:val="24"/>
        </w:rPr>
      </w:pPr>
      <w:r w:rsidRPr="00AF61D9">
        <w:rPr>
          <w:rFonts w:ascii="Arial" w:hAnsi="Arial" w:cs="Arial"/>
          <w:b/>
          <w:bCs/>
          <w:sz w:val="24"/>
          <w:szCs w:val="24"/>
        </w:rPr>
        <w:t xml:space="preserve">Da </w:t>
      </w:r>
      <w:r w:rsidR="0009760C">
        <w:rPr>
          <w:rFonts w:ascii="Arial" w:hAnsi="Arial" w:cs="Arial"/>
          <w:b/>
          <w:bCs/>
          <w:sz w:val="24"/>
          <w:szCs w:val="24"/>
        </w:rPr>
        <w:t>Divisão</w:t>
      </w:r>
      <w:r w:rsidRPr="00AF61D9">
        <w:rPr>
          <w:rFonts w:ascii="Arial" w:hAnsi="Arial" w:cs="Arial"/>
          <w:b/>
          <w:bCs/>
          <w:sz w:val="24"/>
          <w:szCs w:val="24"/>
        </w:rPr>
        <w:t xml:space="preserve"> de Planejamento Orçamentário</w:t>
      </w:r>
    </w:p>
    <w:p w14:paraId="1757B6FD" w14:textId="77777777" w:rsidR="00EA7519" w:rsidRPr="00B70A31" w:rsidRDefault="00EA7519" w:rsidP="00B37267">
      <w:pPr>
        <w:autoSpaceDE w:val="0"/>
        <w:autoSpaceDN w:val="0"/>
        <w:adjustRightInd w:val="0"/>
        <w:spacing w:after="0" w:line="360" w:lineRule="auto"/>
        <w:jc w:val="both"/>
        <w:rPr>
          <w:rFonts w:ascii="Arial" w:hAnsi="Arial" w:cs="Arial"/>
          <w:sz w:val="24"/>
          <w:szCs w:val="24"/>
        </w:rPr>
      </w:pPr>
    </w:p>
    <w:p w14:paraId="6FE1A13F" w14:textId="46346958" w:rsidR="00AF61D9" w:rsidRDefault="00EA7519" w:rsidP="00AF61D9">
      <w:pPr>
        <w:autoSpaceDE w:val="0"/>
        <w:autoSpaceDN w:val="0"/>
        <w:adjustRightInd w:val="0"/>
        <w:spacing w:after="0" w:line="360" w:lineRule="auto"/>
        <w:ind w:firstLine="2835"/>
        <w:jc w:val="both"/>
        <w:rPr>
          <w:rFonts w:ascii="Arial" w:hAnsi="Arial" w:cs="Arial"/>
          <w:sz w:val="24"/>
          <w:szCs w:val="24"/>
        </w:rPr>
      </w:pPr>
      <w:r w:rsidRPr="00AF61D9">
        <w:rPr>
          <w:rFonts w:ascii="Arial" w:hAnsi="Arial" w:cs="Arial"/>
          <w:b/>
          <w:bCs/>
          <w:sz w:val="24"/>
          <w:szCs w:val="24"/>
        </w:rPr>
        <w:t>Art. 1</w:t>
      </w:r>
      <w:r w:rsidR="00260816" w:rsidRPr="00AF61D9">
        <w:rPr>
          <w:rFonts w:ascii="Arial" w:hAnsi="Arial" w:cs="Arial"/>
          <w:b/>
          <w:bCs/>
          <w:sz w:val="24"/>
          <w:szCs w:val="24"/>
        </w:rPr>
        <w:t>4</w:t>
      </w:r>
      <w:r w:rsidR="00AF61D9" w:rsidRPr="00AF61D9">
        <w:rPr>
          <w:rFonts w:ascii="Arial" w:hAnsi="Arial" w:cs="Arial"/>
          <w:b/>
          <w:bCs/>
          <w:sz w:val="24"/>
          <w:szCs w:val="24"/>
        </w:rPr>
        <w:t>.</w:t>
      </w:r>
      <w:r w:rsidR="00AF61D9">
        <w:rPr>
          <w:rFonts w:ascii="Arial" w:hAnsi="Arial" w:cs="Arial"/>
          <w:sz w:val="24"/>
          <w:szCs w:val="24"/>
        </w:rPr>
        <w:t xml:space="preserve"> </w:t>
      </w:r>
      <w:r w:rsidRPr="00B70A31">
        <w:rPr>
          <w:rFonts w:ascii="Arial" w:eastAsia="Times New Roman" w:hAnsi="Arial" w:cs="Arial"/>
          <w:sz w:val="24"/>
          <w:szCs w:val="24"/>
          <w:lang w:eastAsia="pt-BR"/>
        </w:rPr>
        <w:t xml:space="preserve">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Planejamento Orçamentário tem por finalidade </w:t>
      </w:r>
      <w:r w:rsidR="00C63544" w:rsidRPr="00B70A31">
        <w:rPr>
          <w:rFonts w:ascii="Arial" w:hAnsi="Arial" w:cs="Arial"/>
          <w:sz w:val="24"/>
          <w:szCs w:val="24"/>
        </w:rPr>
        <w:t>organizar, operacionalizar, controlar e avaliar o planejamento e o controle orçamentário do Município de forma integrada, dentre outras atribuições designadas pela respectiva Diretoria.</w:t>
      </w:r>
    </w:p>
    <w:p w14:paraId="4D393132" w14:textId="77777777" w:rsidR="00AF61D9" w:rsidRDefault="00AF61D9" w:rsidP="00AF61D9">
      <w:pPr>
        <w:autoSpaceDE w:val="0"/>
        <w:autoSpaceDN w:val="0"/>
        <w:adjustRightInd w:val="0"/>
        <w:spacing w:after="0" w:line="360" w:lineRule="auto"/>
        <w:ind w:firstLine="2835"/>
        <w:jc w:val="both"/>
        <w:rPr>
          <w:rFonts w:ascii="Arial" w:hAnsi="Arial" w:cs="Arial"/>
          <w:sz w:val="24"/>
          <w:szCs w:val="24"/>
        </w:rPr>
      </w:pPr>
    </w:p>
    <w:p w14:paraId="287B36A3" w14:textId="782CB22C" w:rsidR="00EA7519" w:rsidRPr="00B70A31" w:rsidRDefault="00EA7519" w:rsidP="00AF61D9">
      <w:pPr>
        <w:autoSpaceDE w:val="0"/>
        <w:autoSpaceDN w:val="0"/>
        <w:adjustRightInd w:val="0"/>
        <w:spacing w:after="0" w:line="360" w:lineRule="auto"/>
        <w:ind w:firstLine="2835"/>
        <w:jc w:val="both"/>
        <w:rPr>
          <w:rFonts w:ascii="Arial" w:eastAsia="Times New Roman" w:hAnsi="Arial" w:cs="Arial"/>
          <w:sz w:val="24"/>
          <w:szCs w:val="24"/>
          <w:lang w:eastAsia="pt-BR"/>
        </w:rPr>
      </w:pPr>
      <w:r w:rsidRPr="00AF61D9">
        <w:rPr>
          <w:rFonts w:ascii="Arial" w:hAnsi="Arial" w:cs="Arial"/>
          <w:b/>
          <w:bCs/>
          <w:sz w:val="24"/>
          <w:szCs w:val="24"/>
        </w:rPr>
        <w:t>Art. 1</w:t>
      </w:r>
      <w:r w:rsidR="00260816" w:rsidRPr="00AF61D9">
        <w:rPr>
          <w:rFonts w:ascii="Arial" w:hAnsi="Arial" w:cs="Arial"/>
          <w:b/>
          <w:bCs/>
          <w:sz w:val="24"/>
          <w:szCs w:val="24"/>
        </w:rPr>
        <w:t>5</w:t>
      </w:r>
      <w:r w:rsidR="00AF61D9" w:rsidRPr="00AF61D9">
        <w:rPr>
          <w:rFonts w:ascii="Arial" w:hAnsi="Arial" w:cs="Arial"/>
          <w:b/>
          <w:bCs/>
          <w:sz w:val="24"/>
          <w:szCs w:val="24"/>
        </w:rPr>
        <w:t>.</w:t>
      </w:r>
      <w:r w:rsidR="00AF61D9">
        <w:rPr>
          <w:rFonts w:ascii="Arial" w:hAnsi="Arial" w:cs="Arial"/>
          <w:sz w:val="24"/>
          <w:szCs w:val="24"/>
        </w:rPr>
        <w:t xml:space="preserve"> </w:t>
      </w:r>
      <w:r w:rsidRPr="00B70A31">
        <w:rPr>
          <w:rFonts w:ascii="Arial" w:eastAsia="Times New Roman" w:hAnsi="Arial" w:cs="Arial"/>
          <w:sz w:val="24"/>
          <w:szCs w:val="24"/>
          <w:lang w:eastAsia="pt-BR"/>
        </w:rPr>
        <w:t xml:space="preserve">Compete à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w:t>
      </w:r>
      <w:r w:rsidR="00C63544" w:rsidRPr="00B70A31">
        <w:rPr>
          <w:rFonts w:ascii="Arial" w:eastAsia="Times New Roman" w:hAnsi="Arial" w:cs="Arial"/>
          <w:sz w:val="24"/>
          <w:szCs w:val="24"/>
          <w:lang w:eastAsia="pt-BR"/>
        </w:rPr>
        <w:t>Planejamento Orçamentário</w:t>
      </w:r>
      <w:r w:rsidRPr="00B70A31">
        <w:rPr>
          <w:rFonts w:ascii="Arial" w:eastAsia="Times New Roman" w:hAnsi="Arial" w:cs="Arial"/>
          <w:sz w:val="24"/>
          <w:szCs w:val="24"/>
          <w:lang w:eastAsia="pt-BR"/>
        </w:rPr>
        <w:t>:</w:t>
      </w:r>
    </w:p>
    <w:p w14:paraId="19EBE030" w14:textId="7C336CA7" w:rsidR="00EA7519" w:rsidRPr="00AF61D9" w:rsidRDefault="00EA7519"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subsidiar a Diretoria do </w:t>
      </w:r>
      <w:r w:rsidR="007E62B8" w:rsidRPr="00AF61D9">
        <w:rPr>
          <w:rFonts w:ascii="Arial" w:eastAsia="Times New Roman" w:hAnsi="Arial" w:cs="Arial"/>
          <w:sz w:val="24"/>
          <w:szCs w:val="24"/>
          <w:lang w:eastAsia="pt-BR"/>
        </w:rPr>
        <w:t>Departamento de Finanças e Planejamento</w:t>
      </w:r>
      <w:r w:rsidRPr="00AF61D9">
        <w:rPr>
          <w:rFonts w:ascii="Arial" w:eastAsia="Times New Roman" w:hAnsi="Arial" w:cs="Arial"/>
          <w:sz w:val="24"/>
          <w:szCs w:val="24"/>
          <w:lang w:eastAsia="pt-BR"/>
        </w:rPr>
        <w:t xml:space="preserve"> com dados e informações</w:t>
      </w:r>
      <w:r w:rsidR="00C63544" w:rsidRPr="00AF61D9">
        <w:rPr>
          <w:rFonts w:ascii="Arial" w:eastAsia="Times New Roman" w:hAnsi="Arial" w:cs="Arial"/>
          <w:sz w:val="24"/>
          <w:szCs w:val="24"/>
          <w:lang w:eastAsia="pt-BR"/>
        </w:rPr>
        <w:t xml:space="preserve"> do orçamento do Município</w:t>
      </w:r>
      <w:r w:rsidRPr="00AF61D9">
        <w:rPr>
          <w:rFonts w:ascii="Arial" w:eastAsia="Times New Roman" w:hAnsi="Arial" w:cs="Arial"/>
          <w:sz w:val="24"/>
          <w:szCs w:val="24"/>
          <w:lang w:eastAsia="pt-BR"/>
        </w:rPr>
        <w:t>;</w:t>
      </w:r>
    </w:p>
    <w:p w14:paraId="2693BA18" w14:textId="01FC9EB4"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realizar o processo de elaboração das peças orçamentárias, coordenando e reunindo as informações das demais unidades e órgãos do Município;</w:t>
      </w:r>
    </w:p>
    <w:p w14:paraId="58B2D7BE" w14:textId="21A3120A"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proceder à análise da despesa relativamente aos lançamentos orçamentários de empenho e liquidação;</w:t>
      </w:r>
    </w:p>
    <w:p w14:paraId="654976F3" w14:textId="796C762A" w:rsidR="00FB05DE" w:rsidRPr="00AF61D9" w:rsidRDefault="00FB05DE"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lastRenderedPageBreak/>
        <w:t>efetivar a reserva orçamentária de todos as Requisições de Compras e Contratações de Serviços, além da elaboração de Cronograma de Execução Financeira e quando necessário o Impacto Financeiro-Orçamentário.</w:t>
      </w:r>
    </w:p>
    <w:p w14:paraId="3E189058" w14:textId="77777777" w:rsidR="00290BC9" w:rsidRDefault="00DB362B" w:rsidP="007515FE">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290BC9">
        <w:rPr>
          <w:rFonts w:ascii="Arial" w:eastAsia="Times New Roman" w:hAnsi="Arial" w:cs="Arial"/>
          <w:sz w:val="24"/>
          <w:szCs w:val="24"/>
          <w:lang w:eastAsia="pt-BR"/>
        </w:rPr>
        <w:t>efetivar o empenho da despesa elaborado pelos órgãos da Administração Direta, analisando a conformidade deste aos processos, retificando imperfeições ou reorientando os mesmos quando couber;</w:t>
      </w:r>
    </w:p>
    <w:p w14:paraId="7BE489B1" w14:textId="195DC9EF" w:rsidR="00DB362B" w:rsidRPr="00290BC9" w:rsidRDefault="00DB362B" w:rsidP="007515FE">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290BC9">
        <w:rPr>
          <w:rFonts w:ascii="Arial" w:eastAsia="Times New Roman" w:hAnsi="Arial" w:cs="Arial"/>
          <w:sz w:val="24"/>
          <w:szCs w:val="24"/>
          <w:lang w:eastAsia="pt-BR"/>
        </w:rPr>
        <w:t>efetivar a liquidação das despesas empenhadas dos órgãos da Administração Direta, analisando a conformidade desta aos processos, retificando imperfeições ou reorientando os mesmos quando couber;</w:t>
      </w:r>
    </w:p>
    <w:p w14:paraId="425826C1" w14:textId="7A3209EC"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desenvolver estudos que ap</w:t>
      </w:r>
      <w:r w:rsidR="002C4FB8" w:rsidRPr="00AF61D9">
        <w:rPr>
          <w:rFonts w:ascii="Arial" w:eastAsia="Times New Roman" w:hAnsi="Arial" w:cs="Arial"/>
          <w:sz w:val="24"/>
          <w:szCs w:val="24"/>
          <w:lang w:eastAsia="pt-BR"/>
        </w:rPr>
        <w:t>o</w:t>
      </w:r>
      <w:r w:rsidRPr="00AF61D9">
        <w:rPr>
          <w:rFonts w:ascii="Arial" w:eastAsia="Times New Roman" w:hAnsi="Arial" w:cs="Arial"/>
          <w:sz w:val="24"/>
          <w:szCs w:val="24"/>
          <w:lang w:eastAsia="pt-BR"/>
        </w:rPr>
        <w:t>iem a proposição de metas de arrecadação pela</w:t>
      </w:r>
      <w:r w:rsidR="002C4FB8" w:rsidRPr="00AF61D9">
        <w:rPr>
          <w:rFonts w:ascii="Arial" w:eastAsia="Times New Roman" w:hAnsi="Arial" w:cs="Arial"/>
          <w:sz w:val="24"/>
          <w:szCs w:val="24"/>
          <w:lang w:eastAsia="pt-BR"/>
        </w:rPr>
        <w:t>s</w:t>
      </w:r>
      <w:r w:rsidRPr="00AF61D9">
        <w:rPr>
          <w:rFonts w:ascii="Arial" w:eastAsia="Times New Roman" w:hAnsi="Arial" w:cs="Arial"/>
          <w:sz w:val="24"/>
          <w:szCs w:val="24"/>
          <w:lang w:eastAsia="pt-BR"/>
        </w:rPr>
        <w:t xml:space="preserve"> Secretaria</w:t>
      </w:r>
      <w:r w:rsidR="002C4FB8" w:rsidRPr="00AF61D9">
        <w:rPr>
          <w:rFonts w:ascii="Arial" w:eastAsia="Times New Roman" w:hAnsi="Arial" w:cs="Arial"/>
          <w:sz w:val="24"/>
          <w:szCs w:val="24"/>
          <w:lang w:eastAsia="pt-BR"/>
        </w:rPr>
        <w:t>s</w:t>
      </w:r>
      <w:r w:rsidRPr="00AF61D9">
        <w:rPr>
          <w:rFonts w:ascii="Arial" w:eastAsia="Times New Roman" w:hAnsi="Arial" w:cs="Arial"/>
          <w:sz w:val="24"/>
          <w:szCs w:val="24"/>
          <w:lang w:eastAsia="pt-BR"/>
        </w:rPr>
        <w:t xml:space="preserve"> Municipa</w:t>
      </w:r>
      <w:r w:rsidR="002C4FB8" w:rsidRPr="00AF61D9">
        <w:rPr>
          <w:rFonts w:ascii="Arial" w:eastAsia="Times New Roman" w:hAnsi="Arial" w:cs="Arial"/>
          <w:sz w:val="24"/>
          <w:szCs w:val="24"/>
          <w:lang w:eastAsia="pt-BR"/>
        </w:rPr>
        <w:t>is</w:t>
      </w:r>
      <w:r w:rsidRPr="00AF61D9">
        <w:rPr>
          <w:rFonts w:ascii="Arial" w:eastAsia="Times New Roman" w:hAnsi="Arial" w:cs="Arial"/>
          <w:sz w:val="24"/>
          <w:szCs w:val="24"/>
          <w:lang w:eastAsia="pt-BR"/>
        </w:rPr>
        <w:t>;</w:t>
      </w:r>
    </w:p>
    <w:p w14:paraId="771E3570" w14:textId="2EAD7BC1" w:rsidR="00FB05DE"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efetuar análises sobre a despesa do Município para apoiar a elaboração de políticas fazendárias;</w:t>
      </w:r>
    </w:p>
    <w:p w14:paraId="3DFC8EFA" w14:textId="0363D6D9"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gerar as informações previstas relativas aos indicadores de gestão;</w:t>
      </w:r>
    </w:p>
    <w:p w14:paraId="2C80D873" w14:textId="00FCDC33"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gerar informações gerenciais sob demanda acerca do desempenho orçamentário e financeiro do Município;</w:t>
      </w:r>
    </w:p>
    <w:p w14:paraId="248D7A2F" w14:textId="6C8F2DF2"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desenvolver estudos e análises relacionados à previsão e avaliação do comportamento da receita tributária e da despesa do Município, elaborando relatórios analíticos sobre o comportamento da arrecadação (prevista x realizada) e da despesa;</w:t>
      </w:r>
    </w:p>
    <w:p w14:paraId="3468852A" w14:textId="77777777" w:rsidR="00290BC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desenvolver e manter estudos estatísticos, econômicos e financeiros que subsidiem a previsão da receita e outros estudos de natureza tributária e financeira;</w:t>
      </w:r>
    </w:p>
    <w:p w14:paraId="58DD95CA" w14:textId="149A6100"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elaborar, periodicamente, a previsão da receita tributária;</w:t>
      </w:r>
    </w:p>
    <w:p w14:paraId="2189A6FF" w14:textId="759EEE4D"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 xml:space="preserve">fornecer informações sobre o comportamento da arrecadação para a elaboração de estratégias da ação fiscal pelo </w:t>
      </w:r>
      <w:r w:rsidR="007E62B8" w:rsidRPr="00AF61D9">
        <w:rPr>
          <w:rFonts w:ascii="Arial" w:eastAsia="Times New Roman" w:hAnsi="Arial" w:cs="Arial"/>
          <w:sz w:val="24"/>
          <w:szCs w:val="24"/>
          <w:lang w:eastAsia="pt-BR"/>
        </w:rPr>
        <w:t>Departamento de Receitas e Fiscalização</w:t>
      </w:r>
      <w:r w:rsidRPr="00AF61D9">
        <w:rPr>
          <w:rFonts w:ascii="Arial" w:eastAsia="Times New Roman" w:hAnsi="Arial" w:cs="Arial"/>
          <w:sz w:val="24"/>
          <w:szCs w:val="24"/>
          <w:lang w:eastAsia="pt-BR"/>
        </w:rPr>
        <w:t>;</w:t>
      </w:r>
    </w:p>
    <w:p w14:paraId="3E78D36F" w14:textId="2F95B9EB"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dar conformidade à execução orçamentária da Administração Direta;</w:t>
      </w:r>
    </w:p>
    <w:p w14:paraId="13D36070" w14:textId="01FC68B4"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acompanhar as suplementações orçamentárias, e instruir os pedidos de créditos adicionais e a necessidade de reformulação orçamentária, nos casos em que couber;</w:t>
      </w:r>
    </w:p>
    <w:p w14:paraId="664D6200" w14:textId="14E87198" w:rsidR="00DB362B" w:rsidRPr="00AF61D9" w:rsidRDefault="00C92690"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lastRenderedPageBreak/>
        <w:t>informar anualmente ao TCESP o resultado das ações de planejamento através do Relatório de Atividades e IEGM</w:t>
      </w:r>
      <w:r w:rsidR="00DB362B" w:rsidRPr="00AF61D9">
        <w:rPr>
          <w:rFonts w:ascii="Arial" w:eastAsia="Times New Roman" w:hAnsi="Arial" w:cs="Arial"/>
          <w:sz w:val="24"/>
          <w:szCs w:val="24"/>
          <w:lang w:eastAsia="pt-BR"/>
        </w:rPr>
        <w:t>;</w:t>
      </w:r>
    </w:p>
    <w:p w14:paraId="3F1CAA34" w14:textId="2EECE0C1"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elaborar e dar publicidade no cumprimento da Lei de Responsabilidade Fiscal, no que tange às audiências públicas;</w:t>
      </w:r>
    </w:p>
    <w:p w14:paraId="787D8839" w14:textId="4F1E35CE" w:rsidR="00DB362B" w:rsidRPr="00AF61D9" w:rsidRDefault="00DB362B" w:rsidP="00215C20">
      <w:pPr>
        <w:pStyle w:val="PargrafodaLista"/>
        <w:numPr>
          <w:ilvl w:val="0"/>
          <w:numId w:val="20"/>
        </w:numPr>
        <w:autoSpaceDE w:val="0"/>
        <w:autoSpaceDN w:val="0"/>
        <w:adjustRightInd w:val="0"/>
        <w:spacing w:after="0" w:line="360" w:lineRule="auto"/>
        <w:jc w:val="both"/>
        <w:rPr>
          <w:rFonts w:ascii="Arial" w:eastAsia="Times New Roman" w:hAnsi="Arial" w:cs="Arial"/>
          <w:sz w:val="24"/>
          <w:szCs w:val="24"/>
          <w:lang w:eastAsia="pt-BR"/>
        </w:rPr>
      </w:pPr>
      <w:r w:rsidRPr="00AF61D9">
        <w:rPr>
          <w:rFonts w:ascii="Arial" w:eastAsia="Times New Roman" w:hAnsi="Arial" w:cs="Arial"/>
          <w:sz w:val="24"/>
          <w:szCs w:val="24"/>
          <w:lang w:eastAsia="pt-BR"/>
        </w:rPr>
        <w:t>exercer outras atividades correlatas à sua competência.</w:t>
      </w:r>
    </w:p>
    <w:p w14:paraId="58FF297F" w14:textId="77777777" w:rsidR="00491C07" w:rsidRDefault="00491C07" w:rsidP="00AF61D9">
      <w:pPr>
        <w:autoSpaceDE w:val="0"/>
        <w:autoSpaceDN w:val="0"/>
        <w:adjustRightInd w:val="0"/>
        <w:spacing w:after="0" w:line="360" w:lineRule="auto"/>
        <w:ind w:firstLine="2835"/>
        <w:jc w:val="both"/>
        <w:rPr>
          <w:rFonts w:ascii="Arial" w:hAnsi="Arial" w:cs="Arial"/>
          <w:b/>
          <w:bCs/>
          <w:sz w:val="24"/>
          <w:szCs w:val="24"/>
        </w:rPr>
      </w:pPr>
    </w:p>
    <w:p w14:paraId="2060EC89" w14:textId="7EC60554" w:rsidR="00CE3573" w:rsidRPr="00B70A31" w:rsidRDefault="00EA7519" w:rsidP="00AF61D9">
      <w:pPr>
        <w:autoSpaceDE w:val="0"/>
        <w:autoSpaceDN w:val="0"/>
        <w:adjustRightInd w:val="0"/>
        <w:spacing w:after="0" w:line="360" w:lineRule="auto"/>
        <w:ind w:firstLine="2835"/>
        <w:jc w:val="both"/>
        <w:rPr>
          <w:rFonts w:ascii="Arial" w:eastAsia="Times New Roman" w:hAnsi="Arial" w:cs="Arial"/>
          <w:sz w:val="24"/>
          <w:szCs w:val="24"/>
          <w:lang w:eastAsia="pt-BR"/>
        </w:rPr>
      </w:pPr>
      <w:r w:rsidRPr="00AF61D9">
        <w:rPr>
          <w:rFonts w:ascii="Arial" w:hAnsi="Arial" w:cs="Arial"/>
          <w:b/>
          <w:bCs/>
          <w:sz w:val="24"/>
          <w:szCs w:val="24"/>
        </w:rPr>
        <w:t>Art. 1</w:t>
      </w:r>
      <w:r w:rsidR="00260816" w:rsidRPr="00AF61D9">
        <w:rPr>
          <w:rFonts w:ascii="Arial" w:hAnsi="Arial" w:cs="Arial"/>
          <w:b/>
          <w:bCs/>
          <w:sz w:val="24"/>
          <w:szCs w:val="24"/>
        </w:rPr>
        <w:t>6</w:t>
      </w:r>
      <w:r w:rsidR="00AF61D9" w:rsidRPr="00AF61D9">
        <w:rPr>
          <w:rFonts w:ascii="Arial" w:hAnsi="Arial" w:cs="Arial"/>
          <w:b/>
          <w:bCs/>
          <w:sz w:val="24"/>
          <w:szCs w:val="24"/>
        </w:rPr>
        <w:t>.</w:t>
      </w:r>
      <w:r w:rsidR="00AF61D9">
        <w:rPr>
          <w:rFonts w:ascii="Arial" w:hAnsi="Arial" w:cs="Arial"/>
          <w:sz w:val="24"/>
          <w:szCs w:val="24"/>
        </w:rPr>
        <w:t xml:space="preserve"> </w:t>
      </w:r>
      <w:r w:rsidRPr="00B70A31">
        <w:rPr>
          <w:rFonts w:ascii="Arial" w:eastAsia="Times New Roman" w:hAnsi="Arial" w:cs="Arial"/>
          <w:sz w:val="24"/>
          <w:szCs w:val="24"/>
          <w:lang w:eastAsia="pt-BR"/>
        </w:rPr>
        <w:t xml:space="preserve">À função de Coordenador de </w:t>
      </w:r>
      <w:r w:rsidR="00C63544" w:rsidRPr="00B70A31">
        <w:rPr>
          <w:rFonts w:ascii="Arial" w:eastAsia="Times New Roman" w:hAnsi="Arial" w:cs="Arial"/>
          <w:sz w:val="24"/>
          <w:szCs w:val="24"/>
          <w:lang w:eastAsia="pt-BR"/>
        </w:rPr>
        <w:t>Planejamento Orçamentário</w:t>
      </w:r>
      <w:r w:rsidRPr="00B70A31">
        <w:rPr>
          <w:rFonts w:ascii="Arial" w:eastAsia="Times New Roman" w:hAnsi="Arial" w:cs="Arial"/>
          <w:sz w:val="24"/>
          <w:szCs w:val="24"/>
          <w:lang w:eastAsia="pt-BR"/>
        </w:rPr>
        <w:t xml:space="preserve"> compete desenvolver, gerenciar e supervisionar as atribuições da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w:t>
      </w:r>
      <w:r w:rsidR="00C63544" w:rsidRPr="00B70A31">
        <w:rPr>
          <w:rFonts w:ascii="Arial" w:eastAsia="Times New Roman" w:hAnsi="Arial" w:cs="Arial"/>
          <w:sz w:val="24"/>
          <w:szCs w:val="24"/>
          <w:lang w:eastAsia="pt-BR"/>
        </w:rPr>
        <w:t>Planejamento Orçamentário</w:t>
      </w:r>
      <w:r w:rsidRPr="00B70A31">
        <w:rPr>
          <w:rFonts w:ascii="Arial" w:eastAsia="Times New Roman" w:hAnsi="Arial" w:cs="Arial"/>
          <w:sz w:val="24"/>
          <w:szCs w:val="24"/>
          <w:lang w:eastAsia="pt-BR"/>
        </w:rPr>
        <w:t xml:space="preserve"> previstas no artigo anterior</w:t>
      </w:r>
      <w:r w:rsidR="00C63544" w:rsidRPr="00B70A31">
        <w:rPr>
          <w:rFonts w:ascii="Arial" w:eastAsia="Times New Roman" w:hAnsi="Arial" w:cs="Arial"/>
          <w:sz w:val="24"/>
          <w:szCs w:val="24"/>
          <w:lang w:eastAsia="pt-BR"/>
        </w:rPr>
        <w:t xml:space="preserve"> </w:t>
      </w:r>
      <w:r w:rsidR="00490FEC"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00490FEC" w:rsidRPr="00B70A31">
        <w:rPr>
          <w:rFonts w:ascii="Arial" w:eastAsia="Times New Roman" w:hAnsi="Arial" w:cs="Arial"/>
          <w:sz w:val="24"/>
          <w:szCs w:val="24"/>
          <w:lang w:eastAsia="pt-BR"/>
        </w:rPr>
        <w:t>.</w:t>
      </w:r>
    </w:p>
    <w:p w14:paraId="0AE89571" w14:textId="77777777" w:rsidR="00490FEC" w:rsidRPr="00B70A31" w:rsidRDefault="00490FEC" w:rsidP="00B37267">
      <w:pPr>
        <w:autoSpaceDE w:val="0"/>
        <w:autoSpaceDN w:val="0"/>
        <w:adjustRightInd w:val="0"/>
        <w:spacing w:after="0" w:line="360" w:lineRule="auto"/>
        <w:jc w:val="both"/>
        <w:rPr>
          <w:rFonts w:ascii="Arial" w:hAnsi="Arial" w:cs="Arial"/>
          <w:sz w:val="24"/>
          <w:szCs w:val="24"/>
        </w:rPr>
      </w:pPr>
    </w:p>
    <w:p w14:paraId="6A165938" w14:textId="45CD4FEC" w:rsidR="008E2F62" w:rsidRPr="00AF61D9" w:rsidRDefault="008E2F62" w:rsidP="00AF61D9">
      <w:pPr>
        <w:autoSpaceDE w:val="0"/>
        <w:autoSpaceDN w:val="0"/>
        <w:adjustRightInd w:val="0"/>
        <w:spacing w:after="0" w:line="360" w:lineRule="auto"/>
        <w:ind w:left="2835"/>
        <w:jc w:val="both"/>
        <w:rPr>
          <w:rFonts w:ascii="Arial" w:hAnsi="Arial" w:cs="Arial"/>
          <w:b/>
          <w:bCs/>
          <w:sz w:val="24"/>
          <w:szCs w:val="24"/>
        </w:rPr>
      </w:pPr>
      <w:r w:rsidRPr="00AF61D9">
        <w:rPr>
          <w:rFonts w:ascii="Arial" w:hAnsi="Arial" w:cs="Arial"/>
          <w:b/>
          <w:bCs/>
          <w:sz w:val="24"/>
          <w:szCs w:val="24"/>
        </w:rPr>
        <w:t>Subseção IV</w:t>
      </w:r>
    </w:p>
    <w:p w14:paraId="7669B892" w14:textId="326A97A1" w:rsidR="008E2F62" w:rsidRPr="00B70A31" w:rsidRDefault="0034290D" w:rsidP="00AF61D9">
      <w:pPr>
        <w:autoSpaceDE w:val="0"/>
        <w:autoSpaceDN w:val="0"/>
        <w:adjustRightInd w:val="0"/>
        <w:spacing w:after="0" w:line="360" w:lineRule="auto"/>
        <w:ind w:left="2835"/>
        <w:jc w:val="both"/>
        <w:rPr>
          <w:rFonts w:ascii="Arial" w:hAnsi="Arial" w:cs="Arial"/>
          <w:caps/>
          <w:sz w:val="24"/>
          <w:szCs w:val="24"/>
        </w:rPr>
      </w:pPr>
      <w:r w:rsidRPr="00AF61D9">
        <w:rPr>
          <w:rFonts w:ascii="Arial" w:hAnsi="Arial" w:cs="Arial"/>
          <w:b/>
          <w:bCs/>
          <w:sz w:val="24"/>
          <w:szCs w:val="24"/>
        </w:rPr>
        <w:t xml:space="preserve">Da </w:t>
      </w:r>
      <w:r w:rsidR="0009760C">
        <w:rPr>
          <w:rFonts w:ascii="Arial" w:hAnsi="Arial" w:cs="Arial"/>
          <w:b/>
          <w:bCs/>
          <w:sz w:val="24"/>
          <w:szCs w:val="24"/>
        </w:rPr>
        <w:t>Divisão</w:t>
      </w:r>
      <w:r w:rsidRPr="00AF61D9">
        <w:rPr>
          <w:rFonts w:ascii="Arial" w:hAnsi="Arial" w:cs="Arial"/>
          <w:b/>
          <w:bCs/>
          <w:sz w:val="24"/>
          <w:szCs w:val="24"/>
        </w:rPr>
        <w:t xml:space="preserve"> de Prestação de Contas</w:t>
      </w:r>
    </w:p>
    <w:p w14:paraId="50DAA336" w14:textId="77777777" w:rsidR="008E2F62" w:rsidRPr="00B70A31" w:rsidRDefault="008E2F62" w:rsidP="00B37267">
      <w:pPr>
        <w:autoSpaceDE w:val="0"/>
        <w:autoSpaceDN w:val="0"/>
        <w:adjustRightInd w:val="0"/>
        <w:spacing w:after="0" w:line="360" w:lineRule="auto"/>
        <w:jc w:val="both"/>
        <w:rPr>
          <w:rFonts w:ascii="Arial" w:hAnsi="Arial" w:cs="Arial"/>
          <w:sz w:val="24"/>
          <w:szCs w:val="24"/>
        </w:rPr>
      </w:pPr>
    </w:p>
    <w:p w14:paraId="5564E756" w14:textId="62320752" w:rsidR="0034290D" w:rsidRDefault="008E2F62" w:rsidP="0034290D">
      <w:pPr>
        <w:autoSpaceDE w:val="0"/>
        <w:autoSpaceDN w:val="0"/>
        <w:adjustRightInd w:val="0"/>
        <w:spacing w:after="0" w:line="360" w:lineRule="auto"/>
        <w:ind w:firstLine="2835"/>
        <w:jc w:val="both"/>
        <w:rPr>
          <w:rFonts w:ascii="Arial" w:hAnsi="Arial" w:cs="Arial"/>
          <w:sz w:val="24"/>
          <w:szCs w:val="24"/>
        </w:rPr>
      </w:pPr>
      <w:r w:rsidRPr="0034290D">
        <w:rPr>
          <w:rFonts w:ascii="Arial" w:hAnsi="Arial" w:cs="Arial"/>
          <w:b/>
          <w:bCs/>
          <w:sz w:val="24"/>
          <w:szCs w:val="24"/>
        </w:rPr>
        <w:t>Art. 17</w:t>
      </w:r>
      <w:r w:rsidR="0034290D">
        <w:rPr>
          <w:rFonts w:ascii="Arial" w:hAnsi="Arial" w:cs="Arial"/>
          <w:sz w:val="24"/>
          <w:szCs w:val="24"/>
        </w:rPr>
        <w:t xml:space="preserve">. </w:t>
      </w:r>
      <w:r w:rsidRPr="00B70A31">
        <w:rPr>
          <w:rFonts w:ascii="Arial" w:eastAsia="Times New Roman" w:hAnsi="Arial" w:cs="Arial"/>
          <w:sz w:val="24"/>
          <w:szCs w:val="24"/>
          <w:lang w:eastAsia="pt-BR"/>
        </w:rPr>
        <w:t xml:space="preserve">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Prestação de Contas tem por finalidade </w:t>
      </w:r>
      <w:r w:rsidRPr="00B70A31">
        <w:rPr>
          <w:rFonts w:ascii="Arial" w:hAnsi="Arial" w:cs="Arial"/>
          <w:sz w:val="24"/>
          <w:szCs w:val="24"/>
        </w:rPr>
        <w:t>organizar, operacionalizar e controlar as prestações de contas dos recursos</w:t>
      </w:r>
      <w:r w:rsidR="00E62F39" w:rsidRPr="00B70A31">
        <w:rPr>
          <w:rFonts w:ascii="Arial" w:hAnsi="Arial" w:cs="Arial"/>
          <w:sz w:val="24"/>
          <w:szCs w:val="24"/>
        </w:rPr>
        <w:t xml:space="preserve"> financeiros</w:t>
      </w:r>
      <w:r w:rsidRPr="00B70A31">
        <w:rPr>
          <w:rFonts w:ascii="Arial" w:hAnsi="Arial" w:cs="Arial"/>
          <w:sz w:val="24"/>
          <w:szCs w:val="24"/>
        </w:rPr>
        <w:t xml:space="preserve"> recebidos </w:t>
      </w:r>
      <w:r w:rsidR="00E62F39" w:rsidRPr="00B70A31">
        <w:rPr>
          <w:rFonts w:ascii="Arial" w:hAnsi="Arial" w:cs="Arial"/>
          <w:sz w:val="24"/>
          <w:szCs w:val="24"/>
        </w:rPr>
        <w:t>da esfera estadual e federal</w:t>
      </w:r>
      <w:r w:rsidRPr="00B70A31">
        <w:rPr>
          <w:rFonts w:ascii="Arial" w:hAnsi="Arial" w:cs="Arial"/>
          <w:sz w:val="24"/>
          <w:szCs w:val="24"/>
        </w:rPr>
        <w:t>, dentre outras atribuições designadas pela respectiva Diretoria.</w:t>
      </w:r>
    </w:p>
    <w:p w14:paraId="28338B33" w14:textId="77777777" w:rsidR="0034290D" w:rsidRDefault="0034290D" w:rsidP="0034290D">
      <w:pPr>
        <w:autoSpaceDE w:val="0"/>
        <w:autoSpaceDN w:val="0"/>
        <w:adjustRightInd w:val="0"/>
        <w:spacing w:after="0" w:line="360" w:lineRule="auto"/>
        <w:ind w:firstLine="2835"/>
        <w:jc w:val="both"/>
        <w:rPr>
          <w:rFonts w:ascii="Arial" w:hAnsi="Arial" w:cs="Arial"/>
          <w:sz w:val="24"/>
          <w:szCs w:val="24"/>
        </w:rPr>
      </w:pPr>
    </w:p>
    <w:p w14:paraId="05E79818" w14:textId="700506FE" w:rsidR="008E2F62" w:rsidRPr="00B70A31" w:rsidRDefault="008E2F62" w:rsidP="0034290D">
      <w:pPr>
        <w:autoSpaceDE w:val="0"/>
        <w:autoSpaceDN w:val="0"/>
        <w:adjustRightInd w:val="0"/>
        <w:spacing w:after="0" w:line="360" w:lineRule="auto"/>
        <w:ind w:firstLine="2835"/>
        <w:jc w:val="both"/>
        <w:rPr>
          <w:rFonts w:ascii="Arial" w:eastAsia="Times New Roman" w:hAnsi="Arial" w:cs="Arial"/>
          <w:sz w:val="24"/>
          <w:szCs w:val="24"/>
          <w:lang w:eastAsia="pt-BR"/>
        </w:rPr>
      </w:pPr>
      <w:r w:rsidRPr="0034290D">
        <w:rPr>
          <w:rFonts w:ascii="Arial" w:hAnsi="Arial" w:cs="Arial"/>
          <w:b/>
          <w:bCs/>
          <w:sz w:val="24"/>
          <w:szCs w:val="24"/>
        </w:rPr>
        <w:t>Art. 1</w:t>
      </w:r>
      <w:r w:rsidR="00E62F39" w:rsidRPr="0034290D">
        <w:rPr>
          <w:rFonts w:ascii="Arial" w:hAnsi="Arial" w:cs="Arial"/>
          <w:b/>
          <w:bCs/>
          <w:sz w:val="24"/>
          <w:szCs w:val="24"/>
        </w:rPr>
        <w:t>8</w:t>
      </w:r>
      <w:r w:rsidR="0034290D">
        <w:rPr>
          <w:rFonts w:ascii="Arial" w:hAnsi="Arial" w:cs="Arial"/>
          <w:b/>
          <w:bCs/>
          <w:sz w:val="24"/>
          <w:szCs w:val="24"/>
        </w:rPr>
        <w:t>.</w:t>
      </w:r>
      <w:r w:rsidRPr="00B70A31">
        <w:rPr>
          <w:rFonts w:ascii="Arial" w:hAnsi="Arial" w:cs="Arial"/>
          <w:sz w:val="24"/>
          <w:szCs w:val="24"/>
        </w:rPr>
        <w:t xml:space="preserve"> </w:t>
      </w:r>
      <w:r w:rsidRPr="00B70A31">
        <w:rPr>
          <w:rFonts w:ascii="Arial" w:eastAsia="Times New Roman" w:hAnsi="Arial" w:cs="Arial"/>
          <w:sz w:val="24"/>
          <w:szCs w:val="24"/>
          <w:lang w:eastAsia="pt-BR"/>
        </w:rPr>
        <w:t xml:space="preserve">Compete à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P</w:t>
      </w:r>
      <w:r w:rsidR="00E62F39" w:rsidRPr="00B70A31">
        <w:rPr>
          <w:rFonts w:ascii="Arial" w:eastAsia="Times New Roman" w:hAnsi="Arial" w:cs="Arial"/>
          <w:sz w:val="24"/>
          <w:szCs w:val="24"/>
          <w:lang w:eastAsia="pt-BR"/>
        </w:rPr>
        <w:t>restação de Contas</w:t>
      </w:r>
      <w:r w:rsidRPr="00B70A31">
        <w:rPr>
          <w:rFonts w:ascii="Arial" w:eastAsia="Times New Roman" w:hAnsi="Arial" w:cs="Arial"/>
          <w:sz w:val="24"/>
          <w:szCs w:val="24"/>
          <w:lang w:eastAsia="pt-BR"/>
        </w:rPr>
        <w:t>:</w:t>
      </w:r>
    </w:p>
    <w:p w14:paraId="20C27609" w14:textId="28E7D0B5" w:rsidR="008E2F62" w:rsidRPr="0034290D" w:rsidRDefault="008E2F62"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t xml:space="preserve">subsidiar a Diretoria do Departamento de Finanças e Planejamento com </w:t>
      </w:r>
      <w:r w:rsidR="00E62F39" w:rsidRPr="0034290D">
        <w:rPr>
          <w:rFonts w:ascii="Arial" w:eastAsia="Times New Roman" w:hAnsi="Arial" w:cs="Arial"/>
          <w:sz w:val="24"/>
          <w:szCs w:val="24"/>
          <w:lang w:eastAsia="pt-BR"/>
        </w:rPr>
        <w:t>controle e cumprimento de prazos das prestações de conta referente aos recursos financeiros recebidos</w:t>
      </w:r>
      <w:r w:rsidRPr="0034290D">
        <w:rPr>
          <w:rFonts w:ascii="Arial" w:eastAsia="Times New Roman" w:hAnsi="Arial" w:cs="Arial"/>
          <w:sz w:val="24"/>
          <w:szCs w:val="24"/>
          <w:lang w:eastAsia="pt-BR"/>
        </w:rPr>
        <w:t xml:space="preserve"> </w:t>
      </w:r>
      <w:r w:rsidR="00E62F39" w:rsidRPr="0034290D">
        <w:rPr>
          <w:rFonts w:ascii="Arial" w:eastAsia="Times New Roman" w:hAnsi="Arial" w:cs="Arial"/>
          <w:sz w:val="24"/>
          <w:szCs w:val="24"/>
          <w:lang w:eastAsia="pt-BR"/>
        </w:rPr>
        <w:t>pelo</w:t>
      </w:r>
      <w:r w:rsidRPr="0034290D">
        <w:rPr>
          <w:rFonts w:ascii="Arial" w:eastAsia="Times New Roman" w:hAnsi="Arial" w:cs="Arial"/>
          <w:sz w:val="24"/>
          <w:szCs w:val="24"/>
          <w:lang w:eastAsia="pt-BR"/>
        </w:rPr>
        <w:t xml:space="preserve"> Município</w:t>
      </w:r>
      <w:r w:rsidR="00E62F39" w:rsidRPr="0034290D">
        <w:rPr>
          <w:rFonts w:ascii="Arial" w:eastAsia="Times New Roman" w:hAnsi="Arial" w:cs="Arial"/>
          <w:sz w:val="24"/>
          <w:szCs w:val="24"/>
          <w:lang w:eastAsia="pt-BR"/>
        </w:rPr>
        <w:t xml:space="preserve"> e Termos de Cooperação firmados com outras entidades</w:t>
      </w:r>
      <w:r w:rsidRPr="0034290D">
        <w:rPr>
          <w:rFonts w:ascii="Arial" w:eastAsia="Times New Roman" w:hAnsi="Arial" w:cs="Arial"/>
          <w:sz w:val="24"/>
          <w:szCs w:val="24"/>
          <w:lang w:eastAsia="pt-BR"/>
        </w:rPr>
        <w:t>;</w:t>
      </w:r>
    </w:p>
    <w:p w14:paraId="5B7914CC" w14:textId="1D5E0462" w:rsidR="008E2F62" w:rsidRPr="0034290D" w:rsidRDefault="008E2F62"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t xml:space="preserve">realizar o processo de elaboração das </w:t>
      </w:r>
      <w:r w:rsidR="00E62F39" w:rsidRPr="0034290D">
        <w:rPr>
          <w:rFonts w:ascii="Arial" w:eastAsia="Times New Roman" w:hAnsi="Arial" w:cs="Arial"/>
          <w:sz w:val="24"/>
          <w:szCs w:val="24"/>
          <w:lang w:eastAsia="pt-BR"/>
        </w:rPr>
        <w:t>prestações de contas dos recursos financeiros recebidos dos órgãos da esfera estadual e federal de acordo com a legislação vigente</w:t>
      </w:r>
      <w:r w:rsidRPr="0034290D">
        <w:rPr>
          <w:rFonts w:ascii="Arial" w:eastAsia="Times New Roman" w:hAnsi="Arial" w:cs="Arial"/>
          <w:sz w:val="24"/>
          <w:szCs w:val="24"/>
          <w:lang w:eastAsia="pt-BR"/>
        </w:rPr>
        <w:t>;</w:t>
      </w:r>
    </w:p>
    <w:p w14:paraId="5F8264FB" w14:textId="30F9A699" w:rsidR="00E62F39" w:rsidRPr="0034290D" w:rsidRDefault="00E62F39" w:rsidP="00215C20">
      <w:pPr>
        <w:pStyle w:val="PargrafodaLista"/>
        <w:numPr>
          <w:ilvl w:val="0"/>
          <w:numId w:val="21"/>
        </w:numPr>
        <w:shd w:val="clear" w:color="auto" w:fill="FFFFFF"/>
        <w:spacing w:after="0" w:line="360" w:lineRule="auto"/>
        <w:jc w:val="both"/>
        <w:textAlignment w:val="baseline"/>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encaminhar a prestação de contas para análise e aprovação pelo Ordenador de Despesas;</w:t>
      </w:r>
    </w:p>
    <w:p w14:paraId="2A018144" w14:textId="4FE7C57A" w:rsidR="00CF0E7C" w:rsidRPr="0034290D" w:rsidRDefault="00CF0E7C"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t xml:space="preserve">elaborar e disponibilizar as informações, dentro dos prazos legais, para atender ao SIOPE; </w:t>
      </w:r>
    </w:p>
    <w:p w14:paraId="0CD358C8" w14:textId="20F53F3D" w:rsidR="008E2F62" w:rsidRPr="0034290D" w:rsidRDefault="00C27C38"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lastRenderedPageBreak/>
        <w:t xml:space="preserve">acompanhar e controlar </w:t>
      </w:r>
      <w:r w:rsidR="00E62F39" w:rsidRPr="0034290D">
        <w:rPr>
          <w:rFonts w:ascii="Arial" w:eastAsia="Times New Roman" w:hAnsi="Arial" w:cs="Arial"/>
          <w:sz w:val="24"/>
          <w:szCs w:val="24"/>
          <w:lang w:eastAsia="pt-BR"/>
        </w:rPr>
        <w:t>o prazo de entrega</w:t>
      </w:r>
      <w:r w:rsidRPr="0034290D">
        <w:rPr>
          <w:rFonts w:ascii="Arial" w:eastAsia="Times New Roman" w:hAnsi="Arial" w:cs="Arial"/>
          <w:sz w:val="24"/>
          <w:szCs w:val="24"/>
          <w:lang w:eastAsia="pt-BR"/>
        </w:rPr>
        <w:t xml:space="preserve"> das prestações de conta</w:t>
      </w:r>
      <w:r w:rsidR="00E62F39" w:rsidRPr="0034290D">
        <w:rPr>
          <w:rFonts w:ascii="Arial" w:eastAsia="Times New Roman" w:hAnsi="Arial" w:cs="Arial"/>
          <w:sz w:val="24"/>
          <w:szCs w:val="24"/>
          <w:lang w:eastAsia="pt-BR"/>
        </w:rPr>
        <w:t xml:space="preserve"> </w:t>
      </w:r>
      <w:r w:rsidRPr="0034290D">
        <w:rPr>
          <w:rFonts w:ascii="Arial" w:eastAsia="Times New Roman" w:hAnsi="Arial" w:cs="Arial"/>
          <w:sz w:val="24"/>
          <w:szCs w:val="24"/>
          <w:lang w:eastAsia="pt-BR"/>
        </w:rPr>
        <w:t>das despesas realizadas com os recursos listados no item I</w:t>
      </w:r>
      <w:r w:rsidR="008E2F62" w:rsidRPr="0034290D">
        <w:rPr>
          <w:rFonts w:ascii="Arial" w:eastAsia="Times New Roman" w:hAnsi="Arial" w:cs="Arial"/>
          <w:sz w:val="24"/>
          <w:szCs w:val="24"/>
          <w:lang w:eastAsia="pt-BR"/>
        </w:rPr>
        <w:t>;</w:t>
      </w:r>
    </w:p>
    <w:p w14:paraId="11E2B3F0" w14:textId="713E487C" w:rsidR="008E2F62" w:rsidRPr="0034290D" w:rsidRDefault="00E62F39"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t>realizar as correções necessárias quando solicitadas pelos órgãos convenente</w:t>
      </w:r>
      <w:r w:rsidR="0099458B" w:rsidRPr="0034290D">
        <w:rPr>
          <w:rFonts w:ascii="Arial" w:eastAsia="Times New Roman" w:hAnsi="Arial" w:cs="Arial"/>
          <w:sz w:val="24"/>
          <w:szCs w:val="24"/>
          <w:lang w:eastAsia="pt-BR"/>
        </w:rPr>
        <w:t>s</w:t>
      </w:r>
      <w:r w:rsidRPr="0034290D">
        <w:rPr>
          <w:rFonts w:ascii="Arial" w:eastAsia="Times New Roman" w:hAnsi="Arial" w:cs="Arial"/>
          <w:sz w:val="24"/>
          <w:szCs w:val="24"/>
          <w:lang w:eastAsia="pt-BR"/>
        </w:rPr>
        <w:t>;</w:t>
      </w:r>
    </w:p>
    <w:p w14:paraId="1D9422C3" w14:textId="5530998F" w:rsidR="00C27C38" w:rsidRPr="0034290D" w:rsidRDefault="00C27C38"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t>realizar a prestação de contas dos recursos dos fundos municipais de despesa vinculados aos Conselhos Municipais;</w:t>
      </w:r>
    </w:p>
    <w:p w14:paraId="4B0DA79A" w14:textId="2C95C290" w:rsidR="00C27C38" w:rsidRPr="0034290D" w:rsidRDefault="00C27C38" w:rsidP="00215C20">
      <w:pPr>
        <w:pStyle w:val="PargrafodaLista"/>
        <w:numPr>
          <w:ilvl w:val="0"/>
          <w:numId w:val="21"/>
        </w:numPr>
        <w:autoSpaceDE w:val="0"/>
        <w:autoSpaceDN w:val="0"/>
        <w:adjustRightInd w:val="0"/>
        <w:spacing w:after="0" w:line="360" w:lineRule="auto"/>
        <w:jc w:val="both"/>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enviar e consultar pedidos de PER/DCOMP (Pedido Eletrônico de Restituição ou Ressarcimento e Declaração de Compensação) e solicitação de REDARF (Retificação de Pagamento) no sistema E-cac;</w:t>
      </w:r>
    </w:p>
    <w:p w14:paraId="65E39915" w14:textId="1D859246" w:rsidR="00C27C38" w:rsidRPr="0034290D" w:rsidRDefault="00C27C38" w:rsidP="00215C20">
      <w:pPr>
        <w:pStyle w:val="PargrafodaLista"/>
        <w:numPr>
          <w:ilvl w:val="0"/>
          <w:numId w:val="21"/>
        </w:numPr>
        <w:shd w:val="clear" w:color="auto" w:fill="FFFFFF"/>
        <w:spacing w:after="0" w:line="360" w:lineRule="auto"/>
        <w:jc w:val="both"/>
        <w:textAlignment w:val="baseline"/>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 xml:space="preserve">enviar </w:t>
      </w:r>
      <w:r w:rsidR="00BB48D2" w:rsidRPr="0034290D">
        <w:rPr>
          <w:rFonts w:ascii="Arial" w:eastAsia="Times New Roman" w:hAnsi="Arial" w:cs="Arial"/>
          <w:color w:val="000000"/>
          <w:sz w:val="24"/>
          <w:szCs w:val="24"/>
          <w:lang w:eastAsia="pt-BR"/>
        </w:rPr>
        <w:t>mensalmente</w:t>
      </w:r>
      <w:r w:rsidRPr="0034290D">
        <w:rPr>
          <w:rFonts w:ascii="Arial" w:eastAsia="Times New Roman" w:hAnsi="Arial" w:cs="Arial"/>
          <w:color w:val="000000"/>
          <w:sz w:val="24"/>
          <w:szCs w:val="24"/>
          <w:lang w:eastAsia="pt-BR"/>
        </w:rPr>
        <w:t xml:space="preserve"> </w:t>
      </w:r>
      <w:r w:rsidR="00BB48D2" w:rsidRPr="0034290D">
        <w:rPr>
          <w:rFonts w:ascii="Arial" w:eastAsia="Times New Roman" w:hAnsi="Arial" w:cs="Arial"/>
          <w:color w:val="000000"/>
          <w:sz w:val="24"/>
          <w:szCs w:val="24"/>
          <w:lang w:eastAsia="pt-BR"/>
        </w:rPr>
        <w:t>o EFD-REINF</w:t>
      </w:r>
      <w:r w:rsidRPr="0034290D">
        <w:rPr>
          <w:rFonts w:ascii="Arial" w:eastAsia="Times New Roman" w:hAnsi="Arial" w:cs="Arial"/>
          <w:color w:val="000000"/>
          <w:sz w:val="24"/>
          <w:szCs w:val="24"/>
          <w:lang w:eastAsia="pt-BR"/>
        </w:rPr>
        <w:t xml:space="preserve"> </w:t>
      </w:r>
      <w:r w:rsidR="00BB48D2" w:rsidRPr="0034290D">
        <w:rPr>
          <w:rFonts w:ascii="Arial" w:eastAsia="Times New Roman" w:hAnsi="Arial" w:cs="Arial"/>
          <w:color w:val="000000"/>
          <w:sz w:val="24"/>
          <w:szCs w:val="24"/>
          <w:lang w:eastAsia="pt-BR"/>
        </w:rPr>
        <w:t>com as informações das retenções realizadas do Imposto de Renda retido na fonte conforme dispõe a Instrução Normativa da Receita Federal do Brasil nº 1.234/2012 e, a Contribuição Previdenciária dos serviços tomados</w:t>
      </w:r>
      <w:r w:rsidRPr="0034290D">
        <w:rPr>
          <w:rFonts w:ascii="Arial" w:eastAsia="Times New Roman" w:hAnsi="Arial" w:cs="Arial"/>
          <w:color w:val="000000"/>
          <w:sz w:val="24"/>
          <w:szCs w:val="24"/>
          <w:lang w:eastAsia="pt-BR"/>
        </w:rPr>
        <w:t>, além de buscar entendimento presencial junto à Receita Federal do Brasil para solicitações de retificações quando pertinentes;</w:t>
      </w:r>
    </w:p>
    <w:p w14:paraId="01648F42" w14:textId="32D0105D" w:rsidR="00C27C38" w:rsidRPr="0034290D" w:rsidRDefault="00C27C38" w:rsidP="00215C20">
      <w:pPr>
        <w:pStyle w:val="PargrafodaLista"/>
        <w:numPr>
          <w:ilvl w:val="0"/>
          <w:numId w:val="21"/>
        </w:numPr>
        <w:shd w:val="clear" w:color="auto" w:fill="FFFFFF"/>
        <w:spacing w:after="0" w:line="360" w:lineRule="auto"/>
        <w:jc w:val="both"/>
        <w:textAlignment w:val="baseline"/>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e</w:t>
      </w:r>
      <w:r w:rsidR="00BB48D2" w:rsidRPr="0034290D">
        <w:rPr>
          <w:rFonts w:ascii="Arial" w:eastAsia="Times New Roman" w:hAnsi="Arial" w:cs="Arial"/>
          <w:color w:val="000000"/>
          <w:sz w:val="24"/>
          <w:szCs w:val="24"/>
          <w:lang w:eastAsia="pt-BR"/>
        </w:rPr>
        <w:t>laborar e enviar a DCTFWEB – Declaração de Débitos e Créditos Tributários Federai mensalmente com as informações trazidas pelo e-social e EFD-REINF, além da declaração da receita mensal</w:t>
      </w:r>
      <w:r w:rsidR="0099458B" w:rsidRPr="0034290D">
        <w:rPr>
          <w:rFonts w:ascii="Arial" w:eastAsia="Times New Roman" w:hAnsi="Arial" w:cs="Arial"/>
          <w:color w:val="000000"/>
          <w:sz w:val="24"/>
          <w:szCs w:val="24"/>
          <w:lang w:eastAsia="pt-BR"/>
        </w:rPr>
        <w:t xml:space="preserve">, apuração e </w:t>
      </w:r>
      <w:r w:rsidR="00BB48D2" w:rsidRPr="0034290D">
        <w:rPr>
          <w:rFonts w:ascii="Arial" w:eastAsia="Times New Roman" w:hAnsi="Arial" w:cs="Arial"/>
          <w:color w:val="000000"/>
          <w:sz w:val="24"/>
          <w:szCs w:val="24"/>
          <w:lang w:eastAsia="pt-BR"/>
        </w:rPr>
        <w:t>contribuição realizada do PASEP</w:t>
      </w:r>
      <w:r w:rsidRPr="0034290D">
        <w:rPr>
          <w:rFonts w:ascii="Arial" w:eastAsia="Times New Roman" w:hAnsi="Arial" w:cs="Arial"/>
          <w:color w:val="000000"/>
          <w:sz w:val="24"/>
          <w:szCs w:val="24"/>
          <w:lang w:eastAsia="pt-BR"/>
        </w:rPr>
        <w:t>;</w:t>
      </w:r>
    </w:p>
    <w:p w14:paraId="09D88057" w14:textId="2FBE0E05" w:rsidR="00C27C38" w:rsidRPr="0034290D" w:rsidRDefault="00C27C38" w:rsidP="00215C20">
      <w:pPr>
        <w:pStyle w:val="PargrafodaLista"/>
        <w:numPr>
          <w:ilvl w:val="0"/>
          <w:numId w:val="21"/>
        </w:numPr>
        <w:shd w:val="clear" w:color="auto" w:fill="FFFFFF"/>
        <w:spacing w:after="0" w:line="360" w:lineRule="auto"/>
        <w:jc w:val="both"/>
        <w:textAlignment w:val="baseline"/>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 xml:space="preserve">manter as certidões fiscais do </w:t>
      </w:r>
      <w:r w:rsidR="00BB48D2" w:rsidRPr="0034290D">
        <w:rPr>
          <w:rFonts w:ascii="Arial" w:eastAsia="Times New Roman" w:hAnsi="Arial" w:cs="Arial"/>
          <w:color w:val="000000"/>
          <w:sz w:val="24"/>
          <w:szCs w:val="24"/>
          <w:lang w:eastAsia="pt-BR"/>
        </w:rPr>
        <w:t>Município</w:t>
      </w:r>
      <w:r w:rsidRPr="0034290D">
        <w:rPr>
          <w:rFonts w:ascii="Arial" w:eastAsia="Times New Roman" w:hAnsi="Arial" w:cs="Arial"/>
          <w:color w:val="000000"/>
          <w:sz w:val="24"/>
          <w:szCs w:val="24"/>
          <w:lang w:eastAsia="pt-BR"/>
        </w:rPr>
        <w:t xml:space="preserve"> em situação regular e responsabilizar-se pela</w:t>
      </w:r>
      <w:r w:rsidR="00BB48D2" w:rsidRPr="0034290D">
        <w:rPr>
          <w:rFonts w:ascii="Arial" w:eastAsia="Times New Roman" w:hAnsi="Arial" w:cs="Arial"/>
          <w:color w:val="000000"/>
          <w:sz w:val="24"/>
          <w:szCs w:val="24"/>
          <w:lang w:eastAsia="pt-BR"/>
        </w:rPr>
        <w:t>s</w:t>
      </w:r>
      <w:r w:rsidRPr="0034290D">
        <w:rPr>
          <w:rFonts w:ascii="Arial" w:eastAsia="Times New Roman" w:hAnsi="Arial" w:cs="Arial"/>
          <w:color w:val="000000"/>
          <w:sz w:val="24"/>
          <w:szCs w:val="24"/>
          <w:lang w:eastAsia="pt-BR"/>
        </w:rPr>
        <w:t xml:space="preserve"> providências necessárias para regularização junto aos órgãos competentes, quando vencidas as certidões;</w:t>
      </w:r>
    </w:p>
    <w:p w14:paraId="51C04746" w14:textId="5182201F" w:rsidR="00C27C38" w:rsidRPr="0034290D" w:rsidRDefault="00C27C38" w:rsidP="00215C20">
      <w:pPr>
        <w:pStyle w:val="PargrafodaLista"/>
        <w:numPr>
          <w:ilvl w:val="0"/>
          <w:numId w:val="21"/>
        </w:numPr>
        <w:shd w:val="clear" w:color="auto" w:fill="FFFFFF"/>
        <w:spacing w:after="0" w:line="360" w:lineRule="auto"/>
        <w:jc w:val="both"/>
        <w:textAlignment w:val="baseline"/>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proceder a abertura e atualização do Cadastro Nacional da Pessoa Jurídica junto à Receita;</w:t>
      </w:r>
    </w:p>
    <w:p w14:paraId="1A29D6C2" w14:textId="2E64B5E3" w:rsidR="00C27C38" w:rsidRPr="0034290D" w:rsidRDefault="00C27C38" w:rsidP="00215C20">
      <w:pPr>
        <w:pStyle w:val="PargrafodaLista"/>
        <w:numPr>
          <w:ilvl w:val="0"/>
          <w:numId w:val="21"/>
        </w:numPr>
        <w:shd w:val="clear" w:color="auto" w:fill="FFFFFF"/>
        <w:spacing w:after="0" w:line="360" w:lineRule="auto"/>
        <w:jc w:val="both"/>
        <w:textAlignment w:val="baseline"/>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verificar se os registros dos atos e fatos de execução orçamentária, financeira e patrimonial</w:t>
      </w:r>
      <w:r w:rsidR="00BB48D2" w:rsidRPr="0034290D">
        <w:rPr>
          <w:rFonts w:ascii="Arial" w:eastAsia="Times New Roman" w:hAnsi="Arial" w:cs="Arial"/>
          <w:color w:val="000000"/>
          <w:sz w:val="24"/>
          <w:szCs w:val="24"/>
          <w:lang w:eastAsia="pt-BR"/>
        </w:rPr>
        <w:t xml:space="preserve"> dos recursos financeiros recebidos de esfera estadual e federal, e dos fundos municipais de despesa vinculados aos Conselhos Municipais</w:t>
      </w:r>
      <w:r w:rsidRPr="0034290D">
        <w:rPr>
          <w:rFonts w:ascii="Arial" w:eastAsia="Times New Roman" w:hAnsi="Arial" w:cs="Arial"/>
          <w:color w:val="000000"/>
          <w:sz w:val="24"/>
          <w:szCs w:val="24"/>
          <w:lang w:eastAsia="pt-BR"/>
        </w:rPr>
        <w:t xml:space="preserve"> foram realizados em observância às normas vigentes;</w:t>
      </w:r>
    </w:p>
    <w:p w14:paraId="341D59A7" w14:textId="320A9BCF" w:rsidR="008E2F62" w:rsidRPr="0034290D" w:rsidRDefault="00C27C38" w:rsidP="00215C20">
      <w:pPr>
        <w:pStyle w:val="PargrafodaLista"/>
        <w:numPr>
          <w:ilvl w:val="0"/>
          <w:numId w:val="21"/>
        </w:numPr>
        <w:shd w:val="clear" w:color="auto" w:fill="FFFFFF"/>
        <w:spacing w:after="0" w:line="360" w:lineRule="auto"/>
        <w:jc w:val="both"/>
        <w:textAlignment w:val="baseline"/>
        <w:rPr>
          <w:rFonts w:ascii="Arial" w:eastAsia="Times New Roman" w:hAnsi="Arial" w:cs="Arial"/>
          <w:color w:val="000000"/>
          <w:sz w:val="24"/>
          <w:szCs w:val="24"/>
          <w:lang w:eastAsia="pt-BR"/>
        </w:rPr>
      </w:pPr>
      <w:r w:rsidRPr="0034290D">
        <w:rPr>
          <w:rFonts w:ascii="Arial" w:eastAsia="Times New Roman" w:hAnsi="Arial" w:cs="Arial"/>
          <w:color w:val="000000"/>
          <w:sz w:val="24"/>
          <w:szCs w:val="24"/>
          <w:lang w:eastAsia="pt-BR"/>
        </w:rPr>
        <w:t>documentar eletronicamente aos setores competentes sobre qualquer irregularidade nos lançamentos efetuados na Unidade Gestora Executora, bem como nos processos de licitação, dispensa, inexigibilidade, suprimento de fundos e demais;</w:t>
      </w:r>
    </w:p>
    <w:p w14:paraId="29B7E1CD" w14:textId="0D21F753" w:rsidR="00CF0E7C" w:rsidRPr="0034290D" w:rsidRDefault="00CF0E7C"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lastRenderedPageBreak/>
        <w:t xml:space="preserve">manter e controlar a guarda dos processos de prestação de contas julgadas regulares, bem como providências necessárias no sentido da regularização dos demais; </w:t>
      </w:r>
    </w:p>
    <w:p w14:paraId="37C398A1" w14:textId="731148D7" w:rsidR="00CF0E7C" w:rsidRPr="0034290D" w:rsidRDefault="00CF0E7C" w:rsidP="00215C20">
      <w:pPr>
        <w:pStyle w:val="PargrafodaLista"/>
        <w:numPr>
          <w:ilvl w:val="0"/>
          <w:numId w:val="21"/>
        </w:numPr>
        <w:autoSpaceDE w:val="0"/>
        <w:autoSpaceDN w:val="0"/>
        <w:adjustRightInd w:val="0"/>
        <w:spacing w:after="0" w:line="360" w:lineRule="auto"/>
        <w:jc w:val="both"/>
        <w:rPr>
          <w:rFonts w:ascii="Arial" w:eastAsia="Times New Roman" w:hAnsi="Arial" w:cs="Arial"/>
          <w:sz w:val="24"/>
          <w:szCs w:val="24"/>
          <w:lang w:eastAsia="pt-BR"/>
        </w:rPr>
      </w:pPr>
      <w:r w:rsidRPr="0034290D">
        <w:rPr>
          <w:rFonts w:ascii="Arial" w:eastAsia="Times New Roman" w:hAnsi="Arial" w:cs="Arial"/>
          <w:sz w:val="24"/>
          <w:szCs w:val="24"/>
          <w:lang w:eastAsia="pt-BR"/>
        </w:rPr>
        <w:t>exercer outras atividades correlatas à sua competência.</w:t>
      </w:r>
    </w:p>
    <w:p w14:paraId="111A4487" w14:textId="77777777" w:rsidR="00CF0E7C" w:rsidRPr="00B70A31" w:rsidRDefault="00CF0E7C" w:rsidP="00B37267">
      <w:pPr>
        <w:autoSpaceDE w:val="0"/>
        <w:autoSpaceDN w:val="0"/>
        <w:adjustRightInd w:val="0"/>
        <w:spacing w:after="0" w:line="360" w:lineRule="auto"/>
        <w:jc w:val="both"/>
        <w:rPr>
          <w:rFonts w:ascii="Arial" w:eastAsia="Times New Roman" w:hAnsi="Arial" w:cs="Arial"/>
          <w:sz w:val="24"/>
          <w:szCs w:val="24"/>
          <w:lang w:eastAsia="pt-BR"/>
        </w:rPr>
      </w:pPr>
    </w:p>
    <w:p w14:paraId="1C2197DF" w14:textId="348B3EB8" w:rsidR="008E2F62" w:rsidRPr="00B70A31" w:rsidRDefault="008E2F62" w:rsidP="0034290D">
      <w:pPr>
        <w:autoSpaceDE w:val="0"/>
        <w:autoSpaceDN w:val="0"/>
        <w:adjustRightInd w:val="0"/>
        <w:spacing w:after="0" w:line="360" w:lineRule="auto"/>
        <w:ind w:firstLine="2835"/>
        <w:jc w:val="both"/>
        <w:rPr>
          <w:rFonts w:ascii="Arial" w:eastAsia="Times New Roman" w:hAnsi="Arial" w:cs="Arial"/>
          <w:sz w:val="24"/>
          <w:szCs w:val="24"/>
          <w:lang w:eastAsia="pt-BR"/>
        </w:rPr>
      </w:pPr>
      <w:r w:rsidRPr="0034290D">
        <w:rPr>
          <w:rFonts w:ascii="Arial" w:hAnsi="Arial" w:cs="Arial"/>
          <w:b/>
          <w:bCs/>
          <w:sz w:val="24"/>
          <w:szCs w:val="24"/>
        </w:rPr>
        <w:t>Art. 1</w:t>
      </w:r>
      <w:r w:rsidR="00CF0E7C" w:rsidRPr="0034290D">
        <w:rPr>
          <w:rFonts w:ascii="Arial" w:hAnsi="Arial" w:cs="Arial"/>
          <w:b/>
          <w:bCs/>
          <w:sz w:val="24"/>
          <w:szCs w:val="24"/>
        </w:rPr>
        <w:t>9</w:t>
      </w:r>
      <w:r w:rsidR="0034290D" w:rsidRPr="0034290D">
        <w:rPr>
          <w:rFonts w:ascii="Arial" w:hAnsi="Arial" w:cs="Arial"/>
          <w:b/>
          <w:bCs/>
          <w:sz w:val="24"/>
          <w:szCs w:val="24"/>
        </w:rPr>
        <w:t>.</w:t>
      </w:r>
      <w:r w:rsidR="0034290D">
        <w:rPr>
          <w:rFonts w:ascii="Arial" w:hAnsi="Arial" w:cs="Arial"/>
          <w:sz w:val="24"/>
          <w:szCs w:val="24"/>
        </w:rPr>
        <w:t xml:space="preserve"> </w:t>
      </w:r>
      <w:r w:rsidRPr="00B70A31">
        <w:rPr>
          <w:rFonts w:ascii="Arial" w:eastAsia="Times New Roman" w:hAnsi="Arial" w:cs="Arial"/>
          <w:sz w:val="24"/>
          <w:szCs w:val="24"/>
          <w:lang w:eastAsia="pt-BR"/>
        </w:rPr>
        <w:t xml:space="preserve">À função de Coordenador de </w:t>
      </w:r>
      <w:r w:rsidR="00CF0E7C" w:rsidRPr="00B70A31">
        <w:rPr>
          <w:rFonts w:ascii="Arial" w:eastAsia="Times New Roman" w:hAnsi="Arial" w:cs="Arial"/>
          <w:sz w:val="24"/>
          <w:szCs w:val="24"/>
          <w:lang w:eastAsia="pt-BR"/>
        </w:rPr>
        <w:t>Prestações de Contas</w:t>
      </w:r>
      <w:r w:rsidRPr="00B70A31">
        <w:rPr>
          <w:rFonts w:ascii="Arial" w:eastAsia="Times New Roman" w:hAnsi="Arial" w:cs="Arial"/>
          <w:sz w:val="24"/>
          <w:szCs w:val="24"/>
          <w:lang w:eastAsia="pt-BR"/>
        </w:rPr>
        <w:t xml:space="preserve"> compete desenvolver, gerenciar e supervisionar as atribuições da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P</w:t>
      </w:r>
      <w:r w:rsidR="00CF0E7C" w:rsidRPr="00B70A31">
        <w:rPr>
          <w:rFonts w:ascii="Arial" w:eastAsia="Times New Roman" w:hAnsi="Arial" w:cs="Arial"/>
          <w:sz w:val="24"/>
          <w:szCs w:val="24"/>
          <w:lang w:eastAsia="pt-BR"/>
        </w:rPr>
        <w:t>restações de Contas</w:t>
      </w:r>
      <w:r w:rsidRPr="00B70A31">
        <w:rPr>
          <w:rFonts w:ascii="Arial" w:eastAsia="Times New Roman" w:hAnsi="Arial" w:cs="Arial"/>
          <w:sz w:val="24"/>
          <w:szCs w:val="24"/>
          <w:lang w:eastAsia="pt-BR"/>
        </w:rPr>
        <w:t xml:space="preserve"> previstas no artigo anterior</w:t>
      </w:r>
      <w:r w:rsidR="00490FEC" w:rsidRPr="00B70A31">
        <w:rPr>
          <w:rFonts w:ascii="Arial" w:eastAsia="Times New Roman" w:hAnsi="Arial" w:cs="Arial"/>
          <w:sz w:val="24"/>
          <w:szCs w:val="24"/>
          <w:lang w:eastAsia="pt-BR"/>
        </w:rPr>
        <w:t xml:space="preserve">, </w:t>
      </w:r>
      <w:r w:rsidR="00490FEC"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00490FEC" w:rsidRPr="00B70A31">
        <w:rPr>
          <w:rFonts w:ascii="Arial" w:eastAsia="Times New Roman" w:hAnsi="Arial" w:cs="Arial"/>
          <w:sz w:val="24"/>
          <w:szCs w:val="24"/>
          <w:lang w:eastAsia="pt-BR"/>
        </w:rPr>
        <w:t>.</w:t>
      </w:r>
    </w:p>
    <w:p w14:paraId="38714AD9" w14:textId="41EADC68" w:rsidR="00C011E9" w:rsidRPr="00B70A31" w:rsidRDefault="00C011E9" w:rsidP="00B37267">
      <w:pPr>
        <w:spacing w:after="0" w:line="360" w:lineRule="auto"/>
        <w:jc w:val="both"/>
        <w:rPr>
          <w:rFonts w:ascii="Arial" w:hAnsi="Arial" w:cs="Arial"/>
          <w:sz w:val="24"/>
          <w:szCs w:val="24"/>
        </w:rPr>
      </w:pPr>
    </w:p>
    <w:p w14:paraId="17699F79" w14:textId="0AE07D18" w:rsidR="00691015" w:rsidRPr="0034290D" w:rsidRDefault="00691015" w:rsidP="0034290D">
      <w:pPr>
        <w:autoSpaceDE w:val="0"/>
        <w:autoSpaceDN w:val="0"/>
        <w:adjustRightInd w:val="0"/>
        <w:spacing w:after="0" w:line="360" w:lineRule="auto"/>
        <w:ind w:left="2835"/>
        <w:rPr>
          <w:rFonts w:ascii="Arial" w:hAnsi="Arial" w:cs="Arial"/>
          <w:b/>
          <w:bCs/>
          <w:sz w:val="24"/>
          <w:szCs w:val="24"/>
        </w:rPr>
      </w:pPr>
      <w:r w:rsidRPr="0034290D">
        <w:rPr>
          <w:rFonts w:ascii="Arial" w:hAnsi="Arial" w:cs="Arial"/>
          <w:b/>
          <w:bCs/>
          <w:sz w:val="24"/>
          <w:szCs w:val="24"/>
        </w:rPr>
        <w:t xml:space="preserve">Seção </w:t>
      </w:r>
      <w:r w:rsidR="00A47F25" w:rsidRPr="0034290D">
        <w:rPr>
          <w:rFonts w:ascii="Arial" w:hAnsi="Arial" w:cs="Arial"/>
          <w:b/>
          <w:bCs/>
          <w:sz w:val="24"/>
          <w:szCs w:val="24"/>
        </w:rPr>
        <w:t>I</w:t>
      </w:r>
      <w:r w:rsidRPr="0034290D">
        <w:rPr>
          <w:rFonts w:ascii="Arial" w:hAnsi="Arial" w:cs="Arial"/>
          <w:b/>
          <w:bCs/>
          <w:sz w:val="24"/>
          <w:szCs w:val="24"/>
        </w:rPr>
        <w:t>V</w:t>
      </w:r>
    </w:p>
    <w:p w14:paraId="410D56EF" w14:textId="5F3AC1C1" w:rsidR="00CE3573" w:rsidRPr="0034290D" w:rsidRDefault="0034290D" w:rsidP="0034290D">
      <w:pPr>
        <w:autoSpaceDE w:val="0"/>
        <w:autoSpaceDN w:val="0"/>
        <w:adjustRightInd w:val="0"/>
        <w:spacing w:after="0" w:line="360" w:lineRule="auto"/>
        <w:ind w:left="2835"/>
        <w:rPr>
          <w:rFonts w:ascii="Arial" w:hAnsi="Arial" w:cs="Arial"/>
          <w:b/>
          <w:bCs/>
          <w:caps/>
          <w:sz w:val="24"/>
          <w:szCs w:val="24"/>
        </w:rPr>
      </w:pPr>
      <w:r w:rsidRPr="0034290D">
        <w:rPr>
          <w:rFonts w:ascii="Arial" w:hAnsi="Arial" w:cs="Arial"/>
          <w:b/>
          <w:bCs/>
          <w:sz w:val="24"/>
          <w:szCs w:val="24"/>
        </w:rPr>
        <w:t>Do Departamento de Receitas e</w:t>
      </w:r>
      <w:r w:rsidR="007E62B8" w:rsidRPr="0034290D">
        <w:rPr>
          <w:rFonts w:ascii="Arial" w:hAnsi="Arial" w:cs="Arial"/>
          <w:b/>
          <w:bCs/>
          <w:caps/>
          <w:sz w:val="24"/>
          <w:szCs w:val="24"/>
        </w:rPr>
        <w:t xml:space="preserve"> </w:t>
      </w:r>
      <w:r w:rsidRPr="0034290D">
        <w:rPr>
          <w:rFonts w:ascii="Arial" w:hAnsi="Arial" w:cs="Arial"/>
          <w:b/>
          <w:bCs/>
          <w:sz w:val="24"/>
          <w:szCs w:val="24"/>
        </w:rPr>
        <w:t>Fiscalização</w:t>
      </w:r>
    </w:p>
    <w:p w14:paraId="5D77E0FB" w14:textId="77777777" w:rsidR="00CE3573" w:rsidRPr="00B70A31" w:rsidRDefault="00CE3573" w:rsidP="00B37267">
      <w:pPr>
        <w:autoSpaceDE w:val="0"/>
        <w:autoSpaceDN w:val="0"/>
        <w:adjustRightInd w:val="0"/>
        <w:spacing w:after="0" w:line="360" w:lineRule="auto"/>
        <w:jc w:val="both"/>
        <w:rPr>
          <w:rFonts w:ascii="Arial" w:hAnsi="Arial" w:cs="Arial"/>
          <w:sz w:val="24"/>
          <w:szCs w:val="24"/>
        </w:rPr>
      </w:pPr>
    </w:p>
    <w:p w14:paraId="284D4409" w14:textId="77777777" w:rsidR="002A501C" w:rsidRDefault="00CE3573" w:rsidP="002A501C">
      <w:pPr>
        <w:spacing w:line="360" w:lineRule="auto"/>
        <w:ind w:firstLine="2835"/>
        <w:jc w:val="both"/>
        <w:rPr>
          <w:rFonts w:ascii="Arial" w:eastAsia="Times New Roman" w:hAnsi="Arial" w:cs="Arial"/>
          <w:sz w:val="24"/>
          <w:szCs w:val="24"/>
          <w:lang w:eastAsia="pt-BR"/>
        </w:rPr>
      </w:pPr>
      <w:r w:rsidRPr="0034290D">
        <w:rPr>
          <w:rFonts w:ascii="Arial" w:hAnsi="Arial" w:cs="Arial"/>
          <w:b/>
          <w:bCs/>
          <w:sz w:val="24"/>
          <w:szCs w:val="24"/>
        </w:rPr>
        <w:t xml:space="preserve">Art. </w:t>
      </w:r>
      <w:r w:rsidR="00CF0E7C" w:rsidRPr="0034290D">
        <w:rPr>
          <w:rFonts w:ascii="Arial" w:hAnsi="Arial" w:cs="Arial"/>
          <w:b/>
          <w:bCs/>
          <w:sz w:val="24"/>
          <w:szCs w:val="24"/>
        </w:rPr>
        <w:t>20</w:t>
      </w:r>
      <w:r w:rsidR="0034290D" w:rsidRPr="0034290D">
        <w:rPr>
          <w:rFonts w:ascii="Arial" w:hAnsi="Arial" w:cs="Arial"/>
          <w:b/>
          <w:bCs/>
          <w:sz w:val="24"/>
          <w:szCs w:val="24"/>
        </w:rPr>
        <w:t>.</w:t>
      </w:r>
      <w:r w:rsidR="0034290D">
        <w:rPr>
          <w:rFonts w:ascii="Arial" w:hAnsi="Arial" w:cs="Arial"/>
          <w:sz w:val="24"/>
          <w:szCs w:val="24"/>
        </w:rPr>
        <w:t xml:space="preserve"> </w:t>
      </w:r>
      <w:r w:rsidR="005A4097" w:rsidRPr="00B70A31">
        <w:rPr>
          <w:rFonts w:ascii="Arial" w:hAnsi="Arial" w:cs="Arial"/>
          <w:sz w:val="24"/>
          <w:szCs w:val="24"/>
        </w:rPr>
        <w:t xml:space="preserve">O </w:t>
      </w:r>
      <w:r w:rsidR="007E62B8" w:rsidRPr="00B70A31">
        <w:rPr>
          <w:rFonts w:ascii="Arial" w:hAnsi="Arial" w:cs="Arial"/>
          <w:sz w:val="24"/>
          <w:szCs w:val="24"/>
        </w:rPr>
        <w:t>Departamento de Receitas e Fiscalização</w:t>
      </w:r>
      <w:r w:rsidR="00AA7AF4" w:rsidRPr="00B70A31">
        <w:rPr>
          <w:rFonts w:ascii="Arial" w:hAnsi="Arial" w:cs="Arial"/>
          <w:sz w:val="24"/>
          <w:szCs w:val="24"/>
        </w:rPr>
        <w:t>,</w:t>
      </w:r>
      <w:r w:rsidR="00FB05DE" w:rsidRPr="00B70A31">
        <w:rPr>
          <w:rFonts w:ascii="Arial" w:eastAsia="Times New Roman" w:hAnsi="Arial" w:cs="Arial"/>
          <w:sz w:val="24"/>
          <w:szCs w:val="24"/>
          <w:lang w:eastAsia="pt-BR"/>
        </w:rPr>
        <w:t xml:space="preserve"> tem por finalidade organizar, manter e controlar os cadastros fiscais mobiliários e imobiliários do Município, o serviço da dívida ativa, </w:t>
      </w:r>
      <w:r w:rsidR="002C4FB8" w:rsidRPr="00B70A31">
        <w:rPr>
          <w:rFonts w:ascii="Arial" w:eastAsia="Times New Roman" w:hAnsi="Arial" w:cs="Arial"/>
          <w:sz w:val="24"/>
          <w:szCs w:val="24"/>
          <w:lang w:eastAsia="pt-BR"/>
        </w:rPr>
        <w:t xml:space="preserve">acompanhamento do Índice de Participação de Municípios, </w:t>
      </w:r>
      <w:r w:rsidR="00FB05DE" w:rsidRPr="00B70A31">
        <w:rPr>
          <w:rFonts w:ascii="Arial" w:eastAsia="Times New Roman" w:hAnsi="Arial" w:cs="Arial"/>
          <w:sz w:val="24"/>
          <w:szCs w:val="24"/>
          <w:lang w:eastAsia="pt-BR"/>
        </w:rPr>
        <w:t>os programas de fiscalização, o monitoramento dos processos fiscais e tributários, bem como a responsabilidade da gestão fiscal tributária, objetivando o aumento da eficiência e eficácia da arrecadação dos tributos municipais.</w:t>
      </w:r>
    </w:p>
    <w:p w14:paraId="0EC5B9A6" w14:textId="123E0B40" w:rsidR="00CE3573" w:rsidRPr="00B70A31" w:rsidRDefault="00CE3573" w:rsidP="002A501C">
      <w:pPr>
        <w:spacing w:line="360" w:lineRule="auto"/>
        <w:ind w:firstLine="2835"/>
        <w:jc w:val="both"/>
        <w:rPr>
          <w:rFonts w:ascii="Arial" w:hAnsi="Arial" w:cs="Arial"/>
          <w:sz w:val="24"/>
          <w:szCs w:val="24"/>
        </w:rPr>
      </w:pPr>
      <w:r w:rsidRPr="002A501C">
        <w:rPr>
          <w:rFonts w:ascii="Arial" w:hAnsi="Arial" w:cs="Arial"/>
          <w:b/>
          <w:bCs/>
          <w:sz w:val="24"/>
          <w:szCs w:val="24"/>
        </w:rPr>
        <w:t xml:space="preserve">Art. </w:t>
      </w:r>
      <w:r w:rsidR="00CF0E7C" w:rsidRPr="002A501C">
        <w:rPr>
          <w:rFonts w:ascii="Arial" w:hAnsi="Arial" w:cs="Arial"/>
          <w:b/>
          <w:bCs/>
          <w:sz w:val="24"/>
          <w:szCs w:val="24"/>
        </w:rPr>
        <w:t>21</w:t>
      </w:r>
      <w:r w:rsidR="002A501C" w:rsidRPr="002A501C">
        <w:rPr>
          <w:rFonts w:ascii="Arial" w:hAnsi="Arial" w:cs="Arial"/>
          <w:b/>
          <w:bCs/>
          <w:sz w:val="24"/>
          <w:szCs w:val="24"/>
        </w:rPr>
        <w:t>.</w:t>
      </w:r>
      <w:r w:rsidR="002A501C">
        <w:rPr>
          <w:rFonts w:ascii="Arial" w:hAnsi="Arial" w:cs="Arial"/>
          <w:sz w:val="24"/>
          <w:szCs w:val="24"/>
        </w:rPr>
        <w:t xml:space="preserve"> </w:t>
      </w:r>
      <w:r w:rsidR="00170752" w:rsidRPr="00B70A31">
        <w:rPr>
          <w:rFonts w:ascii="Arial" w:hAnsi="Arial" w:cs="Arial"/>
          <w:sz w:val="24"/>
          <w:szCs w:val="24"/>
        </w:rPr>
        <w:t xml:space="preserve">Compete ao </w:t>
      </w:r>
      <w:r w:rsidR="007E62B8" w:rsidRPr="00B70A31">
        <w:rPr>
          <w:rFonts w:ascii="Arial" w:hAnsi="Arial" w:cs="Arial"/>
          <w:sz w:val="24"/>
          <w:szCs w:val="24"/>
        </w:rPr>
        <w:t>Departamento de Receitas e Fiscalização</w:t>
      </w:r>
      <w:r w:rsidRPr="00B70A31">
        <w:rPr>
          <w:rFonts w:ascii="Arial" w:hAnsi="Arial" w:cs="Arial"/>
          <w:sz w:val="24"/>
          <w:szCs w:val="24"/>
        </w:rPr>
        <w:t xml:space="preserve">: </w:t>
      </w:r>
    </w:p>
    <w:p w14:paraId="526FC149" w14:textId="6C768C68"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gerir a administração tributária no âmbito do Município, através do acompanhamento e proposição de ações referentes à tributação, fiscalização e arrecadação;</w:t>
      </w:r>
    </w:p>
    <w:p w14:paraId="2456FF43" w14:textId="1929C047"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promover análises sobre a administração tributária do Município, consolidando informações relevantes para as decisões da Secretaria da Fazenda;</w:t>
      </w:r>
    </w:p>
    <w:p w14:paraId="388B7CD7" w14:textId="7A53CA9E"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promover a integração das atividades de gestão da administração tributária na Secretaria da Fazenda;</w:t>
      </w:r>
    </w:p>
    <w:p w14:paraId="5A41133A" w14:textId="333DC910"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lastRenderedPageBreak/>
        <w:t>o estudo, a regulamentação e o controle da aplicação da legislação tributária;</w:t>
      </w:r>
    </w:p>
    <w:p w14:paraId="0D8B9115" w14:textId="799F045F"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a orientação aos contribuintes para a correta observância da legislação tributária e de posturas municipais;</w:t>
      </w:r>
    </w:p>
    <w:p w14:paraId="3E499384" w14:textId="2FC706AF"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coordenar a inscrição dos créditos em dívida ativa do município, controlando sua cobrança administrativa</w:t>
      </w:r>
      <w:r w:rsidR="00F70296" w:rsidRPr="002A501C">
        <w:rPr>
          <w:rFonts w:ascii="Arial" w:hAnsi="Arial" w:cs="Arial"/>
          <w:sz w:val="24"/>
          <w:szCs w:val="24"/>
        </w:rPr>
        <w:t>, protestos</w:t>
      </w:r>
      <w:r w:rsidRPr="002A501C">
        <w:rPr>
          <w:rFonts w:ascii="Arial" w:hAnsi="Arial" w:cs="Arial"/>
          <w:sz w:val="24"/>
          <w:szCs w:val="24"/>
        </w:rPr>
        <w:t xml:space="preserve"> e arrecadação;</w:t>
      </w:r>
    </w:p>
    <w:p w14:paraId="27AD1455" w14:textId="209891C1"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 xml:space="preserve">estabelecer ações conjuntas com as outras unidades da Secretaria </w:t>
      </w:r>
      <w:r w:rsidR="00590575" w:rsidRPr="002A501C">
        <w:rPr>
          <w:rFonts w:ascii="Arial" w:hAnsi="Arial" w:cs="Arial"/>
          <w:sz w:val="24"/>
          <w:szCs w:val="24"/>
        </w:rPr>
        <w:t>da</w:t>
      </w:r>
      <w:r w:rsidRPr="002A501C">
        <w:rPr>
          <w:rFonts w:ascii="Arial" w:hAnsi="Arial" w:cs="Arial"/>
          <w:sz w:val="24"/>
          <w:szCs w:val="24"/>
        </w:rPr>
        <w:t xml:space="preserve"> Fazenda;</w:t>
      </w:r>
    </w:p>
    <w:p w14:paraId="35F1D181" w14:textId="3EABFB9F"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apoiar o Secretário da Fazenda nas decisões relativas à sua área de competência</w:t>
      </w:r>
      <w:r w:rsidR="00A1420D" w:rsidRPr="002A501C">
        <w:rPr>
          <w:rFonts w:ascii="Arial" w:hAnsi="Arial" w:cs="Arial"/>
          <w:sz w:val="24"/>
          <w:szCs w:val="24"/>
        </w:rPr>
        <w:t>, na realização de estudos, relatórios e materiais de divulgação da ação e dos resultados da Secretaria</w:t>
      </w:r>
      <w:r w:rsidRPr="002A501C">
        <w:rPr>
          <w:rFonts w:ascii="Arial" w:hAnsi="Arial" w:cs="Arial"/>
          <w:sz w:val="24"/>
          <w:szCs w:val="24"/>
        </w:rPr>
        <w:t>;</w:t>
      </w:r>
    </w:p>
    <w:p w14:paraId="18FF066D" w14:textId="36C14D3C"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subsidiar propostas de diretrizes, normas e procedimentos, dentro de sua área de atuação;</w:t>
      </w:r>
    </w:p>
    <w:p w14:paraId="0AA63ECB" w14:textId="7466E798"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viabilizar o atendimento às solicitações dos órgãos julgadores administrativos;</w:t>
      </w:r>
    </w:p>
    <w:p w14:paraId="02D06BDC" w14:textId="0F442A13"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manifestar-se, através de seus gestores, em todas as questões relativas à sua área de atuação;</w:t>
      </w:r>
    </w:p>
    <w:p w14:paraId="2CBDD0F6" w14:textId="5CE06925"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elaborar relatórios gerenciais para apoio à tomada de decisão pelo Secretário da Fazenda;</w:t>
      </w:r>
    </w:p>
    <w:p w14:paraId="6806B9B9" w14:textId="0D192225"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acompanhar e sugerir ações para intervenção em ações de setores externos que tenham impacto na Secretaria da Fazenda;</w:t>
      </w:r>
    </w:p>
    <w:p w14:paraId="469D7008" w14:textId="4BB89DC3"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desenvolver ações de gerenciamento, de forma a propor ações e projetos para a formação dos servidores e melhoria dos processos organizacionais, na perspectiva de seu melhor desempenho e qualidade;</w:t>
      </w:r>
    </w:p>
    <w:p w14:paraId="1A2BD45E" w14:textId="448B2E8E" w:rsidR="00C92690" w:rsidRPr="002A501C" w:rsidRDefault="00C92690"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acompanhar o Índice de Participação de Municípios;</w:t>
      </w:r>
    </w:p>
    <w:p w14:paraId="01C32F2D" w14:textId="50381FC4" w:rsidR="00CE3573" w:rsidRPr="002A501C" w:rsidRDefault="00CE3573" w:rsidP="00215C20">
      <w:pPr>
        <w:pStyle w:val="PargrafodaLista"/>
        <w:numPr>
          <w:ilvl w:val="0"/>
          <w:numId w:val="22"/>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exercer outras atividades correlatas à sua competência.</w:t>
      </w:r>
    </w:p>
    <w:p w14:paraId="134C2D1F" w14:textId="6C6BC2BE" w:rsidR="00736BC8" w:rsidRPr="00B70A31" w:rsidRDefault="00736BC8" w:rsidP="00B37267">
      <w:pPr>
        <w:autoSpaceDE w:val="0"/>
        <w:autoSpaceDN w:val="0"/>
        <w:adjustRightInd w:val="0"/>
        <w:spacing w:after="0" w:line="360" w:lineRule="auto"/>
        <w:jc w:val="both"/>
        <w:rPr>
          <w:rFonts w:ascii="Arial" w:hAnsi="Arial" w:cs="Arial"/>
          <w:sz w:val="24"/>
          <w:szCs w:val="24"/>
        </w:rPr>
      </w:pPr>
    </w:p>
    <w:p w14:paraId="4E3EEE5F" w14:textId="34A8728A" w:rsidR="00A03E10" w:rsidRPr="00B70A31" w:rsidRDefault="005D6D24" w:rsidP="002A501C">
      <w:pPr>
        <w:autoSpaceDE w:val="0"/>
        <w:autoSpaceDN w:val="0"/>
        <w:adjustRightInd w:val="0"/>
        <w:spacing w:after="0" w:line="360" w:lineRule="auto"/>
        <w:ind w:firstLine="2835"/>
        <w:jc w:val="both"/>
        <w:rPr>
          <w:rFonts w:ascii="Arial" w:hAnsi="Arial" w:cs="Arial"/>
          <w:sz w:val="24"/>
          <w:szCs w:val="24"/>
        </w:rPr>
      </w:pPr>
      <w:r w:rsidRPr="002A501C">
        <w:rPr>
          <w:rFonts w:ascii="Arial" w:hAnsi="Arial" w:cs="Arial"/>
          <w:b/>
          <w:bCs/>
          <w:sz w:val="24"/>
          <w:szCs w:val="24"/>
        </w:rPr>
        <w:t xml:space="preserve">Art. </w:t>
      </w:r>
      <w:r w:rsidR="00CF0E7C" w:rsidRPr="002A501C">
        <w:rPr>
          <w:rFonts w:ascii="Arial" w:hAnsi="Arial" w:cs="Arial"/>
          <w:b/>
          <w:bCs/>
          <w:sz w:val="24"/>
          <w:szCs w:val="24"/>
        </w:rPr>
        <w:t>22</w:t>
      </w:r>
      <w:r w:rsidR="002A501C" w:rsidRPr="002A501C">
        <w:rPr>
          <w:rFonts w:ascii="Arial" w:hAnsi="Arial" w:cs="Arial"/>
          <w:b/>
          <w:bCs/>
          <w:sz w:val="24"/>
          <w:szCs w:val="24"/>
        </w:rPr>
        <w:t>.</w:t>
      </w:r>
      <w:r w:rsidR="002A501C">
        <w:rPr>
          <w:rFonts w:ascii="Arial" w:hAnsi="Arial" w:cs="Arial"/>
          <w:sz w:val="24"/>
          <w:szCs w:val="24"/>
        </w:rPr>
        <w:t xml:space="preserve"> </w:t>
      </w:r>
      <w:r w:rsidR="00A03E10" w:rsidRPr="00B70A31">
        <w:rPr>
          <w:rFonts w:ascii="Arial" w:hAnsi="Arial" w:cs="Arial"/>
          <w:sz w:val="24"/>
          <w:szCs w:val="24"/>
        </w:rPr>
        <w:t xml:space="preserve">Ao cargo de provimento em comissão de Diretor do </w:t>
      </w:r>
      <w:r w:rsidR="007E62B8" w:rsidRPr="00B70A31">
        <w:rPr>
          <w:rFonts w:ascii="Arial" w:hAnsi="Arial" w:cs="Arial"/>
          <w:sz w:val="24"/>
          <w:szCs w:val="24"/>
        </w:rPr>
        <w:t>Departamento de Receitas e Fiscalização</w:t>
      </w:r>
      <w:r w:rsidR="00A03E10" w:rsidRPr="00B70A31">
        <w:rPr>
          <w:rFonts w:ascii="Arial" w:hAnsi="Arial" w:cs="Arial"/>
          <w:sz w:val="24"/>
          <w:szCs w:val="24"/>
        </w:rPr>
        <w:t xml:space="preserve">, privativo de servidor de carreira, </w:t>
      </w:r>
      <w:r w:rsidR="00057D1A"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00A03E10" w:rsidRPr="00B70A31">
        <w:rPr>
          <w:rFonts w:ascii="Arial" w:hAnsi="Arial" w:cs="Arial"/>
          <w:sz w:val="24"/>
          <w:szCs w:val="24"/>
        </w:rPr>
        <w:t xml:space="preserve">, </w:t>
      </w:r>
      <w:r w:rsidR="00A03E10" w:rsidRPr="00B70A31">
        <w:rPr>
          <w:rFonts w:ascii="Arial" w:hAnsi="Arial" w:cs="Arial"/>
          <w:sz w:val="24"/>
          <w:szCs w:val="24"/>
        </w:rPr>
        <w:lastRenderedPageBreak/>
        <w:t>compete coordenar, planejar, promover e avaliar a execução de serviços da sua unidade e dos níveis hierárquicos subordinados, conforme detalhado abaixo:</w:t>
      </w:r>
    </w:p>
    <w:p w14:paraId="72D24DA7" w14:textId="6AF031EF" w:rsidR="00A03E10" w:rsidRPr="002A501C" w:rsidRDefault="002A501C" w:rsidP="00215C20">
      <w:pPr>
        <w:pStyle w:val="PargrafodaLista"/>
        <w:numPr>
          <w:ilvl w:val="0"/>
          <w:numId w:val="23"/>
        </w:numPr>
        <w:autoSpaceDE w:val="0"/>
        <w:autoSpaceDN w:val="0"/>
        <w:adjustRightInd w:val="0"/>
        <w:spacing w:after="0" w:line="360" w:lineRule="auto"/>
        <w:jc w:val="both"/>
        <w:rPr>
          <w:rFonts w:ascii="Arial" w:hAnsi="Arial" w:cs="Arial"/>
          <w:sz w:val="24"/>
          <w:szCs w:val="24"/>
        </w:rPr>
      </w:pPr>
      <w:r w:rsidRPr="002A501C">
        <w:rPr>
          <w:rFonts w:ascii="Arial" w:hAnsi="Arial" w:cs="Arial"/>
          <w:sz w:val="24"/>
          <w:szCs w:val="24"/>
        </w:rPr>
        <w:t>principais responsabilidades</w:t>
      </w:r>
      <w:r w:rsidR="00A03E10" w:rsidRPr="002A501C">
        <w:rPr>
          <w:rFonts w:ascii="Arial" w:hAnsi="Arial" w:cs="Arial"/>
          <w:sz w:val="24"/>
          <w:szCs w:val="24"/>
        </w:rPr>
        <w:t>:</w:t>
      </w:r>
    </w:p>
    <w:p w14:paraId="5EECFB36"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p</w:t>
      </w:r>
      <w:r w:rsidR="00A03E10" w:rsidRPr="00B70A31">
        <w:rPr>
          <w:rFonts w:ascii="Arial" w:hAnsi="Arial" w:cs="Arial"/>
          <w:color w:val="000000"/>
          <w:sz w:val="24"/>
          <w:szCs w:val="24"/>
        </w:rPr>
        <w:t>ropor ao Secretário da Fazenda a política a ser seguida em relação à sua área de atividade, indicando as medidas e apresentando os estudos correspondentes;</w:t>
      </w:r>
    </w:p>
    <w:p w14:paraId="037CC984"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a</w:t>
      </w:r>
      <w:r w:rsidR="00A03E10" w:rsidRPr="00B70A31">
        <w:rPr>
          <w:rFonts w:ascii="Arial" w:hAnsi="Arial" w:cs="Arial"/>
          <w:color w:val="000000"/>
          <w:sz w:val="24"/>
          <w:szCs w:val="24"/>
        </w:rPr>
        <w:t>ssessorar o Secretário da Fazenda no exame dos assuntos da área respectiva;</w:t>
      </w:r>
    </w:p>
    <w:p w14:paraId="306817A7"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a</w:t>
      </w:r>
      <w:r w:rsidR="00A03E10" w:rsidRPr="002A501C">
        <w:rPr>
          <w:rFonts w:ascii="Arial" w:hAnsi="Arial" w:cs="Arial"/>
          <w:color w:val="000000"/>
          <w:sz w:val="24"/>
          <w:szCs w:val="24"/>
        </w:rPr>
        <w:t>dministrar as atividades gerais do departamento, supervisionando as atividades técnicas e administrativas dos órgãos subordinados;</w:t>
      </w:r>
    </w:p>
    <w:p w14:paraId="7CEA941F" w14:textId="319A38C6"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e</w:t>
      </w:r>
      <w:r w:rsidR="00A03E10" w:rsidRPr="002A501C">
        <w:rPr>
          <w:rFonts w:ascii="Arial" w:hAnsi="Arial" w:cs="Arial"/>
          <w:color w:val="000000"/>
          <w:sz w:val="24"/>
          <w:szCs w:val="24"/>
        </w:rPr>
        <w:t>xaminar e submeter a consideração do Secretário os relatórios e divisões que lhe são subordinados;</w:t>
      </w:r>
    </w:p>
    <w:p w14:paraId="3A37BDF6" w14:textId="00955BAC" w:rsidR="00A03E10" w:rsidRP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r</w:t>
      </w:r>
      <w:r w:rsidR="00A03E10" w:rsidRPr="002A501C">
        <w:rPr>
          <w:rFonts w:ascii="Arial" w:hAnsi="Arial" w:cs="Arial"/>
          <w:color w:val="000000"/>
          <w:sz w:val="24"/>
          <w:szCs w:val="24"/>
        </w:rPr>
        <w:t>esolver os assuntos referentes à área respectiva que não forem, por disposição legal ou regulamentar, da competência do Secretário;</w:t>
      </w:r>
    </w:p>
    <w:p w14:paraId="1812533E" w14:textId="6BD831C5" w:rsidR="00B8124E" w:rsidRPr="00B70A31"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t</w:t>
      </w:r>
      <w:r w:rsidR="00A03E10" w:rsidRPr="00B70A31">
        <w:rPr>
          <w:rFonts w:ascii="Arial" w:hAnsi="Arial" w:cs="Arial"/>
          <w:color w:val="000000"/>
          <w:sz w:val="24"/>
          <w:szCs w:val="24"/>
        </w:rPr>
        <w:t xml:space="preserve">raçar normas técnicas sobre tributos, obrigatórias para todo o </w:t>
      </w:r>
      <w:r w:rsidR="00B8124E" w:rsidRPr="00B70A31">
        <w:rPr>
          <w:rFonts w:ascii="Arial" w:hAnsi="Arial" w:cs="Arial"/>
          <w:color w:val="000000"/>
          <w:sz w:val="24"/>
          <w:szCs w:val="24"/>
        </w:rPr>
        <w:t>Município</w:t>
      </w:r>
      <w:r w:rsidR="00A03E10" w:rsidRPr="00B70A31">
        <w:rPr>
          <w:rFonts w:ascii="Arial" w:hAnsi="Arial" w:cs="Arial"/>
          <w:color w:val="000000"/>
          <w:sz w:val="24"/>
          <w:szCs w:val="24"/>
        </w:rPr>
        <w:t>, a fim de que haja uniformidade de critérios na interpretação, orientação e aplicação da legislação tributária;</w:t>
      </w:r>
    </w:p>
    <w:p w14:paraId="077F6B99" w14:textId="5FFA3C24" w:rsidR="00A03E10" w:rsidRPr="00B70A31"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e</w:t>
      </w:r>
      <w:r w:rsidR="00A03E10" w:rsidRPr="00B70A31">
        <w:rPr>
          <w:rFonts w:ascii="Arial" w:hAnsi="Arial" w:cs="Arial"/>
          <w:color w:val="000000"/>
          <w:sz w:val="24"/>
          <w:szCs w:val="24"/>
        </w:rPr>
        <w:t xml:space="preserve">xaminar os elementos referentes à previsão da receita orçamentária do Município, e encaminhá-los ao </w:t>
      </w:r>
      <w:r w:rsidR="007E62B8" w:rsidRPr="00B70A31">
        <w:rPr>
          <w:rFonts w:ascii="Arial" w:hAnsi="Arial" w:cs="Arial"/>
          <w:color w:val="000000"/>
          <w:sz w:val="24"/>
          <w:szCs w:val="24"/>
        </w:rPr>
        <w:t>Departamento de Finanças e Planejamento</w:t>
      </w:r>
      <w:r w:rsidR="00A03E10" w:rsidRPr="00B70A31">
        <w:rPr>
          <w:rFonts w:ascii="Arial" w:hAnsi="Arial" w:cs="Arial"/>
          <w:color w:val="000000"/>
          <w:sz w:val="24"/>
          <w:szCs w:val="24"/>
        </w:rPr>
        <w:t>, com a devida justificação;</w:t>
      </w:r>
    </w:p>
    <w:p w14:paraId="59AC5292"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f</w:t>
      </w:r>
      <w:r w:rsidR="00A03E10" w:rsidRPr="00B70A31">
        <w:rPr>
          <w:rFonts w:ascii="Arial" w:hAnsi="Arial" w:cs="Arial"/>
          <w:color w:val="000000"/>
          <w:sz w:val="24"/>
          <w:szCs w:val="24"/>
        </w:rPr>
        <w:t>ixar a competência de servidores para a prática de atos previstos na legislação tributária;</w:t>
      </w:r>
    </w:p>
    <w:p w14:paraId="5796A243" w14:textId="4FD1397C"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d</w:t>
      </w:r>
      <w:r w:rsidR="00A03E10" w:rsidRPr="002A501C">
        <w:rPr>
          <w:rFonts w:ascii="Arial" w:hAnsi="Arial" w:cs="Arial"/>
          <w:color w:val="000000"/>
          <w:sz w:val="24"/>
          <w:szCs w:val="24"/>
        </w:rPr>
        <w:t>eterminar a forma de distribuição do pessoal necessário às divisões subordinadas;</w:t>
      </w:r>
    </w:p>
    <w:p w14:paraId="7091C54B"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a</w:t>
      </w:r>
      <w:r w:rsidR="00A03E10" w:rsidRPr="002A501C">
        <w:rPr>
          <w:rFonts w:ascii="Arial" w:hAnsi="Arial" w:cs="Arial"/>
          <w:color w:val="000000"/>
          <w:sz w:val="24"/>
          <w:szCs w:val="24"/>
        </w:rPr>
        <w:t>provar modelos de livros, guias, formulários e demais documentos relacionados com a fiscalização e a arrecadação de tributos;</w:t>
      </w:r>
    </w:p>
    <w:p w14:paraId="468F1A89"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m</w:t>
      </w:r>
      <w:r w:rsidR="00A03E10" w:rsidRPr="002A501C">
        <w:rPr>
          <w:rFonts w:ascii="Arial" w:hAnsi="Arial" w:cs="Arial"/>
          <w:color w:val="000000"/>
          <w:sz w:val="24"/>
          <w:szCs w:val="24"/>
        </w:rPr>
        <w:t>anifestar-se sobre o provimento dos cargos de coordenação e supervisão;</w:t>
      </w:r>
    </w:p>
    <w:p w14:paraId="005182AA"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d</w:t>
      </w:r>
      <w:r w:rsidR="00A03E10" w:rsidRPr="002A501C">
        <w:rPr>
          <w:rFonts w:ascii="Arial" w:hAnsi="Arial" w:cs="Arial"/>
          <w:color w:val="000000"/>
          <w:sz w:val="24"/>
          <w:szCs w:val="24"/>
        </w:rPr>
        <w:t>esignar ou aprovar a designação de servidores para o desempenho de função interna e de assistência de natureza fiscal;</w:t>
      </w:r>
    </w:p>
    <w:p w14:paraId="2D41E524" w14:textId="77777777" w:rsid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t>e</w:t>
      </w:r>
      <w:r w:rsidR="00A03E10" w:rsidRPr="002A501C">
        <w:rPr>
          <w:rFonts w:ascii="Arial" w:hAnsi="Arial" w:cs="Arial"/>
          <w:color w:val="000000"/>
          <w:sz w:val="24"/>
          <w:szCs w:val="24"/>
        </w:rPr>
        <w:t>xam</w:t>
      </w:r>
      <w:r w:rsidR="008347AC" w:rsidRPr="002A501C">
        <w:rPr>
          <w:rFonts w:ascii="Arial" w:hAnsi="Arial" w:cs="Arial"/>
          <w:color w:val="000000"/>
          <w:sz w:val="24"/>
          <w:szCs w:val="24"/>
        </w:rPr>
        <w:t>inar</w:t>
      </w:r>
      <w:r w:rsidR="00A03E10" w:rsidRPr="002A501C">
        <w:rPr>
          <w:rFonts w:ascii="Arial" w:hAnsi="Arial" w:cs="Arial"/>
          <w:color w:val="000000"/>
          <w:sz w:val="24"/>
          <w:szCs w:val="24"/>
        </w:rPr>
        <w:t>, estud</w:t>
      </w:r>
      <w:r w:rsidR="008347AC" w:rsidRPr="002A501C">
        <w:rPr>
          <w:rFonts w:ascii="Arial" w:hAnsi="Arial" w:cs="Arial"/>
          <w:color w:val="000000"/>
          <w:sz w:val="24"/>
          <w:szCs w:val="24"/>
        </w:rPr>
        <w:t>ar</w:t>
      </w:r>
      <w:r w:rsidR="00A03E10" w:rsidRPr="002A501C">
        <w:rPr>
          <w:rFonts w:ascii="Arial" w:hAnsi="Arial" w:cs="Arial"/>
          <w:color w:val="000000"/>
          <w:sz w:val="24"/>
          <w:szCs w:val="24"/>
        </w:rPr>
        <w:t xml:space="preserve"> e prepar</w:t>
      </w:r>
      <w:r w:rsidR="008347AC" w:rsidRPr="002A501C">
        <w:rPr>
          <w:rFonts w:ascii="Arial" w:hAnsi="Arial" w:cs="Arial"/>
          <w:color w:val="000000"/>
          <w:sz w:val="24"/>
          <w:szCs w:val="24"/>
        </w:rPr>
        <w:t>ar os</w:t>
      </w:r>
      <w:r w:rsidR="00A03E10" w:rsidRPr="002A501C">
        <w:rPr>
          <w:rFonts w:ascii="Arial" w:hAnsi="Arial" w:cs="Arial"/>
          <w:color w:val="000000"/>
          <w:sz w:val="24"/>
          <w:szCs w:val="24"/>
        </w:rPr>
        <w:t xml:space="preserve"> expedientes submetidos ou encaminhados ao Secretário;</w:t>
      </w:r>
    </w:p>
    <w:p w14:paraId="3BD22375" w14:textId="730F5C3E" w:rsidR="00A03E10" w:rsidRPr="002A501C"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sidRPr="002A501C">
        <w:rPr>
          <w:rFonts w:ascii="Arial" w:hAnsi="Arial" w:cs="Arial"/>
          <w:color w:val="000000"/>
          <w:sz w:val="24"/>
          <w:szCs w:val="24"/>
        </w:rPr>
        <w:lastRenderedPageBreak/>
        <w:t>a</w:t>
      </w:r>
      <w:r w:rsidR="00A03E10" w:rsidRPr="002A501C">
        <w:rPr>
          <w:rFonts w:ascii="Arial" w:hAnsi="Arial" w:cs="Arial"/>
          <w:color w:val="000000"/>
          <w:sz w:val="24"/>
          <w:szCs w:val="24"/>
        </w:rPr>
        <w:t>ssessora</w:t>
      </w:r>
      <w:r w:rsidR="008347AC" w:rsidRPr="002A501C">
        <w:rPr>
          <w:rFonts w:ascii="Arial" w:hAnsi="Arial" w:cs="Arial"/>
          <w:color w:val="000000"/>
          <w:sz w:val="24"/>
          <w:szCs w:val="24"/>
        </w:rPr>
        <w:t>r o</w:t>
      </w:r>
      <w:r w:rsidR="00A03E10" w:rsidRPr="002A501C">
        <w:rPr>
          <w:rFonts w:ascii="Arial" w:hAnsi="Arial" w:cs="Arial"/>
          <w:color w:val="000000"/>
          <w:sz w:val="24"/>
          <w:szCs w:val="24"/>
        </w:rPr>
        <w:t xml:space="preserve"> Secretário nas suas atribuições técnicas e gerais;</w:t>
      </w:r>
    </w:p>
    <w:p w14:paraId="07A70D0F" w14:textId="57DE6E2B" w:rsidR="00A03E10" w:rsidRPr="00B70A31"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r</w:t>
      </w:r>
      <w:r w:rsidR="00A03E10" w:rsidRPr="00B70A31">
        <w:rPr>
          <w:rFonts w:ascii="Arial" w:hAnsi="Arial" w:cs="Arial"/>
          <w:color w:val="000000"/>
          <w:sz w:val="24"/>
          <w:szCs w:val="24"/>
        </w:rPr>
        <w:t>esolver as questões, gerais ou especiais, relacionadas com a execução da arrecadação e fiscalização de tributos e multas;</w:t>
      </w:r>
    </w:p>
    <w:p w14:paraId="2EACABDA" w14:textId="179B40D5" w:rsidR="00A03E10" w:rsidRPr="00B70A31"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d</w:t>
      </w:r>
      <w:r w:rsidR="00A03E10" w:rsidRPr="00B70A31">
        <w:rPr>
          <w:rFonts w:ascii="Arial" w:hAnsi="Arial" w:cs="Arial"/>
          <w:color w:val="000000"/>
          <w:sz w:val="24"/>
          <w:szCs w:val="24"/>
        </w:rPr>
        <w:t>esignar servidor fiscal para o desempenho de função interna, de natureza fiscal, em seu Departamento;</w:t>
      </w:r>
    </w:p>
    <w:p w14:paraId="314994E6" w14:textId="01CB3FEC" w:rsidR="00A03E10" w:rsidRPr="00B70A31" w:rsidRDefault="002A501C" w:rsidP="00215C20">
      <w:pPr>
        <w:pStyle w:val="PargrafodaLista"/>
        <w:numPr>
          <w:ilvl w:val="0"/>
          <w:numId w:val="24"/>
        </w:numPr>
        <w:tabs>
          <w:tab w:val="left" w:pos="284"/>
        </w:tabs>
        <w:spacing w:line="360" w:lineRule="auto"/>
        <w:jc w:val="both"/>
        <w:rPr>
          <w:rFonts w:ascii="Arial" w:hAnsi="Arial" w:cs="Arial"/>
          <w:color w:val="000000"/>
          <w:sz w:val="24"/>
          <w:szCs w:val="24"/>
        </w:rPr>
      </w:pPr>
      <w:r>
        <w:rPr>
          <w:rFonts w:ascii="Arial" w:hAnsi="Arial" w:cs="Arial"/>
          <w:color w:val="000000"/>
          <w:sz w:val="24"/>
          <w:szCs w:val="24"/>
        </w:rPr>
        <w:t>a</w:t>
      </w:r>
      <w:r w:rsidR="00A03E10" w:rsidRPr="00B70A31">
        <w:rPr>
          <w:rFonts w:ascii="Arial" w:hAnsi="Arial" w:cs="Arial"/>
          <w:color w:val="000000"/>
          <w:sz w:val="24"/>
          <w:szCs w:val="24"/>
        </w:rPr>
        <w:t>provar a designação de servidores fiscais para o desempenho de função interna, de natureza fiscal;</w:t>
      </w:r>
    </w:p>
    <w:p w14:paraId="6EE21910" w14:textId="169E3C7B" w:rsidR="00A03E10" w:rsidRPr="00B70A31" w:rsidRDefault="002A501C" w:rsidP="00215C20">
      <w:pPr>
        <w:pStyle w:val="PargrafodaLista"/>
        <w:numPr>
          <w:ilvl w:val="0"/>
          <w:numId w:val="24"/>
        </w:numPr>
        <w:tabs>
          <w:tab w:val="left" w:pos="142"/>
        </w:tabs>
        <w:spacing w:line="360" w:lineRule="auto"/>
        <w:jc w:val="both"/>
        <w:rPr>
          <w:rFonts w:ascii="Arial" w:hAnsi="Arial" w:cs="Arial"/>
          <w:color w:val="000000"/>
          <w:sz w:val="24"/>
          <w:szCs w:val="24"/>
        </w:rPr>
      </w:pPr>
      <w:r>
        <w:rPr>
          <w:rFonts w:ascii="Arial" w:hAnsi="Arial" w:cs="Arial"/>
          <w:color w:val="000000"/>
          <w:sz w:val="24"/>
          <w:szCs w:val="24"/>
        </w:rPr>
        <w:t>p</w:t>
      </w:r>
      <w:r w:rsidR="00A03E10" w:rsidRPr="00B70A31">
        <w:rPr>
          <w:rFonts w:ascii="Arial" w:hAnsi="Arial" w:cs="Arial"/>
          <w:color w:val="000000"/>
          <w:sz w:val="24"/>
          <w:szCs w:val="24"/>
        </w:rPr>
        <w:t>roceder ou aprovar o remanejamento de pessoal.</w:t>
      </w:r>
    </w:p>
    <w:p w14:paraId="59F82EE4" w14:textId="0B46F53F" w:rsidR="00A03E10" w:rsidRPr="005A2DD9" w:rsidRDefault="005A2DD9" w:rsidP="00215C20">
      <w:pPr>
        <w:pStyle w:val="PargrafodaLista"/>
        <w:numPr>
          <w:ilvl w:val="0"/>
          <w:numId w:val="2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A03E10" w:rsidRPr="005A2DD9">
        <w:rPr>
          <w:rFonts w:ascii="Arial" w:hAnsi="Arial" w:cs="Arial"/>
          <w:sz w:val="24"/>
          <w:szCs w:val="24"/>
        </w:rPr>
        <w:t>ompetências:</w:t>
      </w:r>
    </w:p>
    <w:p w14:paraId="212BC875" w14:textId="5D5F0FD7" w:rsidR="00A03E10" w:rsidRPr="00B70A31" w:rsidRDefault="005A2DD9" w:rsidP="00215C20">
      <w:pPr>
        <w:pStyle w:val="PargrafodaLista"/>
        <w:numPr>
          <w:ilvl w:val="0"/>
          <w:numId w:val="26"/>
        </w:numPr>
        <w:tabs>
          <w:tab w:val="left" w:pos="284"/>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g</w:t>
      </w:r>
      <w:r w:rsidR="00A03E10" w:rsidRPr="00B70A31">
        <w:rPr>
          <w:rFonts w:ascii="Arial" w:hAnsi="Arial" w:cs="Arial"/>
          <w:sz w:val="24"/>
          <w:szCs w:val="24"/>
        </w:rPr>
        <w:t>erenciar</w:t>
      </w:r>
      <w:r>
        <w:rPr>
          <w:rFonts w:ascii="Arial" w:hAnsi="Arial" w:cs="Arial"/>
          <w:sz w:val="24"/>
          <w:szCs w:val="24"/>
        </w:rPr>
        <w:t>;</w:t>
      </w:r>
    </w:p>
    <w:p w14:paraId="27B5EC00" w14:textId="227F5028" w:rsidR="00A03E10" w:rsidRPr="00B70A31" w:rsidRDefault="005A2DD9" w:rsidP="00215C20">
      <w:pPr>
        <w:pStyle w:val="PargrafodaLista"/>
        <w:widowControl w:val="0"/>
        <w:numPr>
          <w:ilvl w:val="0"/>
          <w:numId w:val="26"/>
        </w:numPr>
        <w:tabs>
          <w:tab w:val="left" w:pos="296"/>
        </w:tabs>
        <w:autoSpaceDE w:val="0"/>
        <w:autoSpaceDN w:val="0"/>
        <w:spacing w:after="0" w:line="360" w:lineRule="auto"/>
        <w:contextualSpacing w:val="0"/>
        <w:jc w:val="both"/>
        <w:rPr>
          <w:rFonts w:ascii="Arial" w:hAnsi="Arial" w:cs="Arial"/>
          <w:sz w:val="24"/>
          <w:szCs w:val="24"/>
        </w:rPr>
      </w:pPr>
      <w:r>
        <w:rPr>
          <w:rFonts w:ascii="Arial" w:hAnsi="Arial" w:cs="Arial"/>
          <w:sz w:val="24"/>
          <w:szCs w:val="24"/>
        </w:rPr>
        <w:t>l</w:t>
      </w:r>
      <w:r w:rsidR="00A03E10" w:rsidRPr="00B70A31">
        <w:rPr>
          <w:rFonts w:ascii="Arial" w:hAnsi="Arial" w:cs="Arial"/>
          <w:sz w:val="24"/>
          <w:szCs w:val="24"/>
        </w:rPr>
        <w:t>iderança</w:t>
      </w:r>
      <w:r w:rsidR="00A03E10" w:rsidRPr="00B70A31">
        <w:rPr>
          <w:rFonts w:ascii="Arial" w:hAnsi="Arial" w:cs="Arial"/>
          <w:spacing w:val="-4"/>
          <w:sz w:val="24"/>
          <w:szCs w:val="24"/>
        </w:rPr>
        <w:t xml:space="preserve"> </w:t>
      </w:r>
      <w:r w:rsidR="00A03E10" w:rsidRPr="00B70A31">
        <w:rPr>
          <w:rFonts w:ascii="Arial" w:hAnsi="Arial" w:cs="Arial"/>
          <w:sz w:val="24"/>
          <w:szCs w:val="24"/>
        </w:rPr>
        <w:t>e</w:t>
      </w:r>
      <w:r w:rsidR="00A03E10" w:rsidRPr="00B70A31">
        <w:rPr>
          <w:rFonts w:ascii="Arial" w:hAnsi="Arial" w:cs="Arial"/>
          <w:spacing w:val="-1"/>
          <w:sz w:val="24"/>
          <w:szCs w:val="24"/>
        </w:rPr>
        <w:t xml:space="preserve"> </w:t>
      </w:r>
      <w:r w:rsidRPr="00B70A31">
        <w:rPr>
          <w:rFonts w:ascii="Arial" w:hAnsi="Arial" w:cs="Arial"/>
          <w:sz w:val="24"/>
          <w:szCs w:val="24"/>
        </w:rPr>
        <w:t>gestão</w:t>
      </w:r>
      <w:r w:rsidRPr="00B70A31">
        <w:rPr>
          <w:rFonts w:ascii="Arial" w:hAnsi="Arial" w:cs="Arial"/>
          <w:spacing w:val="-1"/>
          <w:sz w:val="24"/>
          <w:szCs w:val="24"/>
        </w:rPr>
        <w:t xml:space="preserve"> </w:t>
      </w:r>
      <w:r w:rsidR="00A03E10" w:rsidRPr="00B70A31">
        <w:rPr>
          <w:rFonts w:ascii="Arial" w:hAnsi="Arial" w:cs="Arial"/>
          <w:sz w:val="24"/>
          <w:szCs w:val="24"/>
        </w:rPr>
        <w:t>de</w:t>
      </w:r>
      <w:r w:rsidR="00A03E10" w:rsidRPr="00B70A31">
        <w:rPr>
          <w:rFonts w:ascii="Arial" w:hAnsi="Arial" w:cs="Arial"/>
          <w:spacing w:val="-1"/>
          <w:sz w:val="24"/>
          <w:szCs w:val="24"/>
        </w:rPr>
        <w:t xml:space="preserve"> </w:t>
      </w:r>
      <w:r w:rsidRPr="00B70A31">
        <w:rPr>
          <w:rFonts w:ascii="Arial" w:hAnsi="Arial" w:cs="Arial"/>
          <w:spacing w:val="-2"/>
          <w:sz w:val="24"/>
          <w:szCs w:val="24"/>
        </w:rPr>
        <w:t>equipes</w:t>
      </w:r>
      <w:r>
        <w:rPr>
          <w:rFonts w:ascii="Arial" w:hAnsi="Arial" w:cs="Arial"/>
          <w:spacing w:val="-2"/>
          <w:sz w:val="24"/>
          <w:szCs w:val="24"/>
        </w:rPr>
        <w:t>;</w:t>
      </w:r>
    </w:p>
    <w:p w14:paraId="092B7805" w14:textId="740148B5"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pacing w:val="-2"/>
          <w:sz w:val="24"/>
          <w:szCs w:val="24"/>
        </w:rPr>
        <w:t>negociação</w:t>
      </w:r>
      <w:r>
        <w:rPr>
          <w:rFonts w:ascii="Arial" w:hAnsi="Arial" w:cs="Arial"/>
          <w:spacing w:val="-2"/>
          <w:sz w:val="24"/>
          <w:szCs w:val="24"/>
        </w:rPr>
        <w:t>;</w:t>
      </w:r>
    </w:p>
    <w:p w14:paraId="63A81E3F" w14:textId="704F41CF" w:rsidR="00A03E10" w:rsidRPr="00B70A31" w:rsidRDefault="005A2DD9" w:rsidP="00215C20">
      <w:pPr>
        <w:pStyle w:val="PargrafodaLista"/>
        <w:widowControl w:val="0"/>
        <w:numPr>
          <w:ilvl w:val="0"/>
          <w:numId w:val="26"/>
        </w:numPr>
        <w:tabs>
          <w:tab w:val="left" w:pos="298"/>
        </w:tabs>
        <w:autoSpaceDE w:val="0"/>
        <w:autoSpaceDN w:val="0"/>
        <w:spacing w:before="1" w:after="0" w:line="360" w:lineRule="auto"/>
        <w:contextualSpacing w:val="0"/>
        <w:jc w:val="both"/>
        <w:rPr>
          <w:rFonts w:ascii="Arial" w:hAnsi="Arial" w:cs="Arial"/>
          <w:sz w:val="24"/>
          <w:szCs w:val="24"/>
        </w:rPr>
      </w:pPr>
      <w:r w:rsidRPr="00B70A31">
        <w:rPr>
          <w:rFonts w:ascii="Arial" w:hAnsi="Arial" w:cs="Arial"/>
          <w:spacing w:val="-2"/>
          <w:sz w:val="24"/>
          <w:szCs w:val="24"/>
        </w:rPr>
        <w:t>resiliência</w:t>
      </w:r>
      <w:r>
        <w:rPr>
          <w:rFonts w:ascii="Arial" w:hAnsi="Arial" w:cs="Arial"/>
          <w:spacing w:val="-2"/>
          <w:sz w:val="24"/>
          <w:szCs w:val="24"/>
        </w:rPr>
        <w:t>;</w:t>
      </w:r>
    </w:p>
    <w:p w14:paraId="439D4D33" w14:textId="2B9C9E5B"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resolução</w:t>
      </w:r>
      <w:r w:rsidRPr="00B70A31">
        <w:rPr>
          <w:rFonts w:ascii="Arial" w:hAnsi="Arial" w:cs="Arial"/>
          <w:spacing w:val="-2"/>
          <w:sz w:val="24"/>
          <w:szCs w:val="24"/>
        </w:rPr>
        <w:t xml:space="preserve"> </w:t>
      </w:r>
      <w:r w:rsidRPr="00B70A31">
        <w:rPr>
          <w:rFonts w:ascii="Arial" w:hAnsi="Arial" w:cs="Arial"/>
          <w:sz w:val="24"/>
          <w:szCs w:val="24"/>
        </w:rPr>
        <w:t>de</w:t>
      </w:r>
      <w:r w:rsidRPr="00B70A31">
        <w:rPr>
          <w:rFonts w:ascii="Arial" w:hAnsi="Arial" w:cs="Arial"/>
          <w:spacing w:val="-1"/>
          <w:sz w:val="24"/>
          <w:szCs w:val="24"/>
        </w:rPr>
        <w:t xml:space="preserve"> </w:t>
      </w:r>
      <w:r w:rsidRPr="00B70A31">
        <w:rPr>
          <w:rFonts w:ascii="Arial" w:hAnsi="Arial" w:cs="Arial"/>
          <w:spacing w:val="-2"/>
          <w:sz w:val="24"/>
          <w:szCs w:val="24"/>
        </w:rPr>
        <w:t>problemas</w:t>
      </w:r>
      <w:r>
        <w:rPr>
          <w:rFonts w:ascii="Arial" w:hAnsi="Arial" w:cs="Arial"/>
          <w:spacing w:val="-2"/>
          <w:sz w:val="24"/>
          <w:szCs w:val="24"/>
        </w:rPr>
        <w:t>;</w:t>
      </w:r>
    </w:p>
    <w:p w14:paraId="04A7701A" w14:textId="3273E226" w:rsidR="00A03E10" w:rsidRPr="00B70A31" w:rsidRDefault="005A2DD9" w:rsidP="00215C20">
      <w:pPr>
        <w:pStyle w:val="PargrafodaLista"/>
        <w:widowControl w:val="0"/>
        <w:numPr>
          <w:ilvl w:val="0"/>
          <w:numId w:val="26"/>
        </w:numPr>
        <w:tabs>
          <w:tab w:val="left" w:pos="298"/>
        </w:tabs>
        <w:autoSpaceDE w:val="0"/>
        <w:autoSpaceDN w:val="0"/>
        <w:spacing w:before="2" w:after="0" w:line="360" w:lineRule="auto"/>
        <w:contextualSpacing w:val="0"/>
        <w:jc w:val="both"/>
        <w:rPr>
          <w:rFonts w:ascii="Arial" w:hAnsi="Arial" w:cs="Arial"/>
          <w:sz w:val="24"/>
          <w:szCs w:val="24"/>
        </w:rPr>
      </w:pPr>
      <w:r w:rsidRPr="00B70A31">
        <w:rPr>
          <w:rFonts w:ascii="Arial" w:hAnsi="Arial" w:cs="Arial"/>
          <w:spacing w:val="-2"/>
          <w:sz w:val="24"/>
          <w:szCs w:val="24"/>
        </w:rPr>
        <w:t>comunicação</w:t>
      </w:r>
      <w:r>
        <w:rPr>
          <w:rFonts w:ascii="Arial" w:hAnsi="Arial" w:cs="Arial"/>
          <w:spacing w:val="-2"/>
          <w:sz w:val="24"/>
          <w:szCs w:val="24"/>
        </w:rPr>
        <w:t>;</w:t>
      </w:r>
    </w:p>
    <w:p w14:paraId="26844F5E" w14:textId="22B7A486"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relacionamento</w:t>
      </w:r>
      <w:r w:rsidRPr="00B70A31">
        <w:rPr>
          <w:rFonts w:ascii="Arial" w:hAnsi="Arial" w:cs="Arial"/>
          <w:spacing w:val="-5"/>
          <w:sz w:val="24"/>
          <w:szCs w:val="24"/>
        </w:rPr>
        <w:t xml:space="preserve"> </w:t>
      </w:r>
      <w:r w:rsidRPr="00B70A31">
        <w:rPr>
          <w:rFonts w:ascii="Arial" w:hAnsi="Arial" w:cs="Arial"/>
          <w:spacing w:val="-2"/>
          <w:sz w:val="24"/>
          <w:szCs w:val="24"/>
        </w:rPr>
        <w:t>interpessoal</w:t>
      </w:r>
      <w:r>
        <w:rPr>
          <w:rFonts w:ascii="Arial" w:hAnsi="Arial" w:cs="Arial"/>
          <w:spacing w:val="-2"/>
          <w:sz w:val="24"/>
          <w:szCs w:val="24"/>
        </w:rPr>
        <w:t>;</w:t>
      </w:r>
    </w:p>
    <w:p w14:paraId="3CE58C49" w14:textId="7A2F5E8D"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inovação</w:t>
      </w:r>
      <w:r w:rsidRPr="00B70A31">
        <w:rPr>
          <w:rFonts w:ascii="Arial" w:hAnsi="Arial" w:cs="Arial"/>
          <w:spacing w:val="-3"/>
          <w:sz w:val="24"/>
          <w:szCs w:val="24"/>
        </w:rPr>
        <w:t xml:space="preserve"> </w:t>
      </w:r>
      <w:r w:rsidRPr="00B70A31">
        <w:rPr>
          <w:rFonts w:ascii="Arial" w:hAnsi="Arial" w:cs="Arial"/>
          <w:sz w:val="24"/>
          <w:szCs w:val="24"/>
        </w:rPr>
        <w:t>e</w:t>
      </w:r>
      <w:r w:rsidRPr="00B70A31">
        <w:rPr>
          <w:rFonts w:ascii="Arial" w:hAnsi="Arial" w:cs="Arial"/>
          <w:spacing w:val="-2"/>
          <w:sz w:val="24"/>
          <w:szCs w:val="24"/>
        </w:rPr>
        <w:t xml:space="preserve"> </w:t>
      </w:r>
      <w:r w:rsidRPr="00B70A31">
        <w:rPr>
          <w:rFonts w:ascii="Arial" w:hAnsi="Arial" w:cs="Arial"/>
          <w:sz w:val="24"/>
          <w:szCs w:val="24"/>
        </w:rPr>
        <w:t>gestão</w:t>
      </w:r>
      <w:r w:rsidRPr="00B70A31">
        <w:rPr>
          <w:rFonts w:ascii="Arial" w:hAnsi="Arial" w:cs="Arial"/>
          <w:spacing w:val="-2"/>
          <w:sz w:val="24"/>
          <w:szCs w:val="24"/>
        </w:rPr>
        <w:t xml:space="preserve"> </w:t>
      </w:r>
      <w:r w:rsidRPr="00B70A31">
        <w:rPr>
          <w:rFonts w:ascii="Arial" w:hAnsi="Arial" w:cs="Arial"/>
          <w:sz w:val="24"/>
          <w:szCs w:val="24"/>
        </w:rPr>
        <w:t>da</w:t>
      </w:r>
      <w:r w:rsidRPr="00B70A31">
        <w:rPr>
          <w:rFonts w:ascii="Arial" w:hAnsi="Arial" w:cs="Arial"/>
          <w:spacing w:val="-4"/>
          <w:sz w:val="24"/>
          <w:szCs w:val="24"/>
        </w:rPr>
        <w:t xml:space="preserve"> </w:t>
      </w:r>
      <w:r w:rsidRPr="00B70A31">
        <w:rPr>
          <w:rFonts w:ascii="Arial" w:hAnsi="Arial" w:cs="Arial"/>
          <w:spacing w:val="-2"/>
          <w:sz w:val="24"/>
          <w:szCs w:val="24"/>
        </w:rPr>
        <w:t>mudança</w:t>
      </w:r>
      <w:r>
        <w:rPr>
          <w:rFonts w:ascii="Arial" w:hAnsi="Arial" w:cs="Arial"/>
          <w:spacing w:val="-2"/>
          <w:sz w:val="24"/>
          <w:szCs w:val="24"/>
        </w:rPr>
        <w:t>;</w:t>
      </w:r>
    </w:p>
    <w:p w14:paraId="4D439CC4" w14:textId="2C7C8295"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governança</w:t>
      </w:r>
      <w:r w:rsidRPr="00B70A31">
        <w:rPr>
          <w:rFonts w:ascii="Arial" w:hAnsi="Arial" w:cs="Arial"/>
          <w:spacing w:val="-4"/>
          <w:sz w:val="24"/>
          <w:szCs w:val="24"/>
        </w:rPr>
        <w:t xml:space="preserve"> </w:t>
      </w:r>
      <w:r w:rsidRPr="00B70A31">
        <w:rPr>
          <w:rFonts w:ascii="Arial" w:hAnsi="Arial" w:cs="Arial"/>
          <w:spacing w:val="-2"/>
          <w:sz w:val="24"/>
          <w:szCs w:val="24"/>
        </w:rPr>
        <w:t>coorporativa;</w:t>
      </w:r>
    </w:p>
    <w:p w14:paraId="35E1F9A6" w14:textId="60BD0A5F"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Pr="00B70A31">
        <w:rPr>
          <w:rFonts w:ascii="Arial" w:hAnsi="Arial" w:cs="Arial"/>
          <w:sz w:val="24"/>
          <w:szCs w:val="24"/>
        </w:rPr>
        <w:t>de</w:t>
      </w:r>
      <w:r w:rsidRPr="00B70A31">
        <w:rPr>
          <w:rFonts w:ascii="Arial" w:hAnsi="Arial" w:cs="Arial"/>
          <w:spacing w:val="-2"/>
          <w:sz w:val="24"/>
          <w:szCs w:val="24"/>
        </w:rPr>
        <w:t xml:space="preserve"> pessoas;</w:t>
      </w:r>
    </w:p>
    <w:p w14:paraId="3933251B" w14:textId="0A2D0B66"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Pr="00B70A31">
        <w:rPr>
          <w:rFonts w:ascii="Arial" w:hAnsi="Arial" w:cs="Arial"/>
          <w:sz w:val="24"/>
          <w:szCs w:val="24"/>
        </w:rPr>
        <w:t>de</w:t>
      </w:r>
      <w:r w:rsidRPr="00B70A31">
        <w:rPr>
          <w:rFonts w:ascii="Arial" w:hAnsi="Arial" w:cs="Arial"/>
          <w:spacing w:val="-2"/>
          <w:sz w:val="24"/>
          <w:szCs w:val="24"/>
        </w:rPr>
        <w:t xml:space="preserve"> contratos;</w:t>
      </w:r>
    </w:p>
    <w:p w14:paraId="7A234171" w14:textId="0DA7149E" w:rsidR="00A03E10" w:rsidRPr="00B70A31" w:rsidRDefault="005A2DD9" w:rsidP="00215C20">
      <w:pPr>
        <w:pStyle w:val="PargrafodaLista"/>
        <w:widowControl w:val="0"/>
        <w:numPr>
          <w:ilvl w:val="0"/>
          <w:numId w:val="26"/>
        </w:numPr>
        <w:tabs>
          <w:tab w:val="left" w:pos="298"/>
        </w:tabs>
        <w:autoSpaceDE w:val="0"/>
        <w:autoSpaceDN w:val="0"/>
        <w:spacing w:before="1" w:after="0" w:line="360" w:lineRule="auto"/>
        <w:contextualSpacing w:val="0"/>
        <w:jc w:val="both"/>
        <w:rPr>
          <w:rFonts w:ascii="Arial" w:hAnsi="Arial" w:cs="Arial"/>
          <w:sz w:val="24"/>
          <w:szCs w:val="24"/>
        </w:rPr>
      </w:pPr>
      <w:r w:rsidRPr="00B70A31">
        <w:rPr>
          <w:rFonts w:ascii="Arial" w:hAnsi="Arial" w:cs="Arial"/>
          <w:sz w:val="24"/>
          <w:szCs w:val="24"/>
        </w:rPr>
        <w:t>comunicação</w:t>
      </w:r>
      <w:r w:rsidRPr="00B70A31">
        <w:rPr>
          <w:rFonts w:ascii="Arial" w:hAnsi="Arial" w:cs="Arial"/>
          <w:spacing w:val="-5"/>
          <w:sz w:val="24"/>
          <w:szCs w:val="24"/>
        </w:rPr>
        <w:t xml:space="preserve"> </w:t>
      </w:r>
      <w:r w:rsidRPr="00B70A31">
        <w:rPr>
          <w:rFonts w:ascii="Arial" w:hAnsi="Arial" w:cs="Arial"/>
          <w:spacing w:val="-2"/>
          <w:sz w:val="24"/>
          <w:szCs w:val="24"/>
        </w:rPr>
        <w:t>institucional;</w:t>
      </w:r>
    </w:p>
    <w:p w14:paraId="35927494" w14:textId="42BE5B64"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conformidade</w:t>
      </w:r>
      <w:r w:rsidRPr="00B70A31">
        <w:rPr>
          <w:rFonts w:ascii="Arial" w:hAnsi="Arial" w:cs="Arial"/>
          <w:spacing w:val="-3"/>
          <w:sz w:val="24"/>
          <w:szCs w:val="24"/>
        </w:rPr>
        <w:t xml:space="preserve"> </w:t>
      </w:r>
      <w:r w:rsidRPr="00B70A31">
        <w:rPr>
          <w:rFonts w:ascii="Arial" w:hAnsi="Arial" w:cs="Arial"/>
          <w:sz w:val="24"/>
          <w:szCs w:val="24"/>
        </w:rPr>
        <w:t>e</w:t>
      </w:r>
      <w:r w:rsidRPr="00B70A31">
        <w:rPr>
          <w:rFonts w:ascii="Arial" w:hAnsi="Arial" w:cs="Arial"/>
          <w:spacing w:val="-4"/>
          <w:sz w:val="24"/>
          <w:szCs w:val="24"/>
        </w:rPr>
        <w:t xml:space="preserve"> </w:t>
      </w:r>
      <w:r w:rsidRPr="00B70A31">
        <w:rPr>
          <w:rFonts w:ascii="Arial" w:hAnsi="Arial" w:cs="Arial"/>
          <w:spacing w:val="-2"/>
          <w:sz w:val="24"/>
          <w:szCs w:val="24"/>
        </w:rPr>
        <w:t>transparência;</w:t>
      </w:r>
    </w:p>
    <w:p w14:paraId="4E8F143A" w14:textId="62CC4279" w:rsidR="00A03E10" w:rsidRPr="00B70A31" w:rsidRDefault="005A2DD9" w:rsidP="00215C20">
      <w:pPr>
        <w:pStyle w:val="PargrafodaLista"/>
        <w:widowControl w:val="0"/>
        <w:numPr>
          <w:ilvl w:val="0"/>
          <w:numId w:val="26"/>
        </w:numPr>
        <w:tabs>
          <w:tab w:val="left" w:pos="298"/>
        </w:tabs>
        <w:autoSpaceDE w:val="0"/>
        <w:autoSpaceDN w:val="0"/>
        <w:spacing w:before="2" w:after="0" w:line="360" w:lineRule="auto"/>
        <w:contextualSpacing w:val="0"/>
        <w:jc w:val="both"/>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Pr="00B70A31">
        <w:rPr>
          <w:rFonts w:ascii="Arial" w:hAnsi="Arial" w:cs="Arial"/>
          <w:sz w:val="24"/>
          <w:szCs w:val="24"/>
        </w:rPr>
        <w:t>de</w:t>
      </w:r>
      <w:r w:rsidRPr="00B70A31">
        <w:rPr>
          <w:rFonts w:ascii="Arial" w:hAnsi="Arial" w:cs="Arial"/>
          <w:spacing w:val="-1"/>
          <w:sz w:val="24"/>
          <w:szCs w:val="24"/>
        </w:rPr>
        <w:t xml:space="preserve"> </w:t>
      </w:r>
      <w:r w:rsidRPr="00B70A31">
        <w:rPr>
          <w:rFonts w:ascii="Arial" w:hAnsi="Arial" w:cs="Arial"/>
          <w:spacing w:val="-2"/>
          <w:sz w:val="24"/>
          <w:szCs w:val="24"/>
        </w:rPr>
        <w:t>projetos;</w:t>
      </w:r>
    </w:p>
    <w:p w14:paraId="6207D354" w14:textId="1C6F0B27" w:rsidR="00A03E10" w:rsidRPr="00B70A31" w:rsidRDefault="005A2DD9" w:rsidP="00215C20">
      <w:pPr>
        <w:pStyle w:val="PargrafodaLista"/>
        <w:widowControl w:val="0"/>
        <w:numPr>
          <w:ilvl w:val="0"/>
          <w:numId w:val="26"/>
        </w:numPr>
        <w:tabs>
          <w:tab w:val="left" w:pos="298"/>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gestão</w:t>
      </w:r>
      <w:r w:rsidRPr="00B70A31">
        <w:rPr>
          <w:rFonts w:ascii="Arial" w:hAnsi="Arial" w:cs="Arial"/>
          <w:spacing w:val="-2"/>
          <w:sz w:val="24"/>
          <w:szCs w:val="24"/>
        </w:rPr>
        <w:t xml:space="preserve"> </w:t>
      </w:r>
      <w:r w:rsidRPr="00B70A31">
        <w:rPr>
          <w:rFonts w:ascii="Arial" w:hAnsi="Arial" w:cs="Arial"/>
          <w:sz w:val="24"/>
          <w:szCs w:val="24"/>
        </w:rPr>
        <w:t>de</w:t>
      </w:r>
      <w:r w:rsidRPr="00B70A31">
        <w:rPr>
          <w:rFonts w:ascii="Arial" w:hAnsi="Arial" w:cs="Arial"/>
          <w:spacing w:val="-2"/>
          <w:sz w:val="24"/>
          <w:szCs w:val="24"/>
        </w:rPr>
        <w:t xml:space="preserve"> dados;</w:t>
      </w:r>
    </w:p>
    <w:p w14:paraId="61432AAF" w14:textId="76E616B0" w:rsidR="00A03E10" w:rsidRPr="00B70A31" w:rsidRDefault="005A2DD9" w:rsidP="00215C20">
      <w:pPr>
        <w:pStyle w:val="PargrafodaLista"/>
        <w:widowControl w:val="0"/>
        <w:numPr>
          <w:ilvl w:val="0"/>
          <w:numId w:val="26"/>
        </w:numPr>
        <w:tabs>
          <w:tab w:val="left" w:pos="296"/>
        </w:tabs>
        <w:autoSpaceDE w:val="0"/>
        <w:autoSpaceDN w:val="0"/>
        <w:spacing w:after="0" w:line="360" w:lineRule="auto"/>
        <w:contextualSpacing w:val="0"/>
        <w:jc w:val="both"/>
        <w:rPr>
          <w:rFonts w:ascii="Arial" w:hAnsi="Arial" w:cs="Arial"/>
          <w:sz w:val="24"/>
          <w:szCs w:val="24"/>
        </w:rPr>
      </w:pPr>
      <w:r w:rsidRPr="00B70A31">
        <w:rPr>
          <w:rFonts w:ascii="Arial" w:hAnsi="Arial" w:cs="Arial"/>
          <w:sz w:val="24"/>
          <w:szCs w:val="24"/>
        </w:rPr>
        <w:t>elaboração</w:t>
      </w:r>
      <w:r w:rsidRPr="00B70A31">
        <w:rPr>
          <w:rFonts w:ascii="Arial" w:hAnsi="Arial" w:cs="Arial"/>
          <w:spacing w:val="-5"/>
          <w:sz w:val="24"/>
          <w:szCs w:val="24"/>
        </w:rPr>
        <w:t xml:space="preserve"> </w:t>
      </w:r>
      <w:r w:rsidRPr="00B70A31">
        <w:rPr>
          <w:rFonts w:ascii="Arial" w:hAnsi="Arial" w:cs="Arial"/>
          <w:sz w:val="24"/>
          <w:szCs w:val="24"/>
        </w:rPr>
        <w:t>de</w:t>
      </w:r>
      <w:r w:rsidRPr="00B70A31">
        <w:rPr>
          <w:rFonts w:ascii="Arial" w:hAnsi="Arial" w:cs="Arial"/>
          <w:spacing w:val="-3"/>
          <w:sz w:val="24"/>
          <w:szCs w:val="24"/>
        </w:rPr>
        <w:t xml:space="preserve"> </w:t>
      </w:r>
      <w:r w:rsidRPr="00B70A31">
        <w:rPr>
          <w:rFonts w:ascii="Arial" w:hAnsi="Arial" w:cs="Arial"/>
          <w:sz w:val="24"/>
          <w:szCs w:val="24"/>
        </w:rPr>
        <w:t>proposições</w:t>
      </w:r>
      <w:r w:rsidRPr="00B70A31">
        <w:rPr>
          <w:rFonts w:ascii="Arial" w:hAnsi="Arial" w:cs="Arial"/>
          <w:spacing w:val="-2"/>
          <w:sz w:val="24"/>
          <w:szCs w:val="24"/>
        </w:rPr>
        <w:t xml:space="preserve"> </w:t>
      </w:r>
      <w:r w:rsidRPr="00B70A31">
        <w:rPr>
          <w:rFonts w:ascii="Arial" w:hAnsi="Arial" w:cs="Arial"/>
          <w:sz w:val="24"/>
          <w:szCs w:val="24"/>
        </w:rPr>
        <w:t>normativas</w:t>
      </w:r>
      <w:r w:rsidRPr="00B70A31">
        <w:rPr>
          <w:rFonts w:ascii="Arial" w:hAnsi="Arial" w:cs="Arial"/>
          <w:spacing w:val="-3"/>
          <w:sz w:val="24"/>
          <w:szCs w:val="24"/>
        </w:rPr>
        <w:t xml:space="preserve"> </w:t>
      </w:r>
      <w:r w:rsidRPr="00B70A31">
        <w:rPr>
          <w:rFonts w:ascii="Arial" w:hAnsi="Arial" w:cs="Arial"/>
          <w:sz w:val="24"/>
          <w:szCs w:val="24"/>
        </w:rPr>
        <w:t>e</w:t>
      </w:r>
      <w:r w:rsidRPr="00B70A31">
        <w:rPr>
          <w:rFonts w:ascii="Arial" w:hAnsi="Arial" w:cs="Arial"/>
          <w:spacing w:val="-4"/>
          <w:sz w:val="24"/>
          <w:szCs w:val="24"/>
        </w:rPr>
        <w:t xml:space="preserve"> </w:t>
      </w:r>
      <w:r w:rsidRPr="00B70A31">
        <w:rPr>
          <w:rFonts w:ascii="Arial" w:hAnsi="Arial" w:cs="Arial"/>
          <w:spacing w:val="-2"/>
          <w:sz w:val="24"/>
          <w:szCs w:val="24"/>
        </w:rPr>
        <w:t>legais.</w:t>
      </w:r>
    </w:p>
    <w:p w14:paraId="129BCA1E" w14:textId="0403FFD9" w:rsidR="00A03E10" w:rsidRPr="005A2DD9" w:rsidRDefault="00A03E10" w:rsidP="00215C20">
      <w:pPr>
        <w:pStyle w:val="PargrafodaLista"/>
        <w:numPr>
          <w:ilvl w:val="0"/>
          <w:numId w:val="27"/>
        </w:numPr>
        <w:autoSpaceDE w:val="0"/>
        <w:autoSpaceDN w:val="0"/>
        <w:adjustRightInd w:val="0"/>
        <w:spacing w:after="0" w:line="360" w:lineRule="auto"/>
        <w:jc w:val="both"/>
        <w:rPr>
          <w:rFonts w:ascii="Arial" w:hAnsi="Arial" w:cs="Arial"/>
          <w:sz w:val="24"/>
          <w:szCs w:val="24"/>
        </w:rPr>
      </w:pPr>
      <w:r w:rsidRPr="005A2DD9">
        <w:rPr>
          <w:rFonts w:ascii="Arial" w:hAnsi="Arial" w:cs="Arial"/>
          <w:sz w:val="24"/>
          <w:szCs w:val="24"/>
        </w:rPr>
        <w:t>Escopo de Gestão/Equipe de Trabalho:</w:t>
      </w:r>
    </w:p>
    <w:p w14:paraId="798802C5" w14:textId="77777777" w:rsidR="005A2DD9" w:rsidRDefault="00A03E10" w:rsidP="00215C20">
      <w:pPr>
        <w:pStyle w:val="Corpodetexto"/>
        <w:widowControl w:val="0"/>
        <w:numPr>
          <w:ilvl w:val="0"/>
          <w:numId w:val="28"/>
        </w:numPr>
        <w:tabs>
          <w:tab w:val="left" w:pos="1712"/>
        </w:tabs>
        <w:autoSpaceDE w:val="0"/>
        <w:autoSpaceDN w:val="0"/>
        <w:spacing w:after="0" w:line="360" w:lineRule="auto"/>
        <w:jc w:val="both"/>
        <w:rPr>
          <w:rFonts w:ascii="Arial" w:hAnsi="Arial" w:cs="Arial"/>
        </w:rPr>
      </w:pPr>
      <w:r w:rsidRPr="005A2DD9">
        <w:rPr>
          <w:rFonts w:ascii="Arial" w:hAnsi="Arial" w:cs="Arial"/>
        </w:rPr>
        <w:t>Diretoria</w:t>
      </w:r>
      <w:r w:rsidRPr="005A2DD9">
        <w:rPr>
          <w:rFonts w:ascii="Arial" w:hAnsi="Arial" w:cs="Arial"/>
          <w:spacing w:val="-5"/>
        </w:rPr>
        <w:t xml:space="preserve"> </w:t>
      </w:r>
      <w:r w:rsidRPr="005A2DD9">
        <w:rPr>
          <w:rFonts w:ascii="Arial" w:hAnsi="Arial" w:cs="Arial"/>
        </w:rPr>
        <w:t>de</w:t>
      </w:r>
      <w:r w:rsidRPr="005A2DD9">
        <w:rPr>
          <w:rFonts w:ascii="Arial" w:hAnsi="Arial" w:cs="Arial"/>
          <w:spacing w:val="-3"/>
        </w:rPr>
        <w:t xml:space="preserve"> </w:t>
      </w:r>
      <w:r w:rsidRPr="005A2DD9">
        <w:rPr>
          <w:rFonts w:ascii="Arial" w:hAnsi="Arial" w:cs="Arial"/>
        </w:rPr>
        <w:t>Receitas</w:t>
      </w:r>
      <w:r w:rsidR="00170752" w:rsidRPr="005A2DD9">
        <w:rPr>
          <w:rFonts w:ascii="Arial" w:hAnsi="Arial" w:cs="Arial"/>
        </w:rPr>
        <w:t xml:space="preserve"> e Fiscalização</w:t>
      </w:r>
      <w:r w:rsidR="005A2DD9" w:rsidRPr="005A2DD9">
        <w:rPr>
          <w:rFonts w:ascii="Arial" w:hAnsi="Arial" w:cs="Arial"/>
        </w:rPr>
        <w:t>;</w:t>
      </w:r>
    </w:p>
    <w:p w14:paraId="7EEF16F2" w14:textId="74A1AD73" w:rsidR="005A2DD9" w:rsidRPr="005A2DD9" w:rsidRDefault="00A03E10" w:rsidP="00215C20">
      <w:pPr>
        <w:pStyle w:val="Corpodetexto"/>
        <w:widowControl w:val="0"/>
        <w:numPr>
          <w:ilvl w:val="0"/>
          <w:numId w:val="28"/>
        </w:numPr>
        <w:tabs>
          <w:tab w:val="left" w:pos="1712"/>
        </w:tabs>
        <w:autoSpaceDE w:val="0"/>
        <w:autoSpaceDN w:val="0"/>
        <w:spacing w:after="0" w:line="360" w:lineRule="auto"/>
        <w:jc w:val="both"/>
        <w:rPr>
          <w:rFonts w:ascii="Arial" w:hAnsi="Arial" w:cs="Arial"/>
        </w:rPr>
      </w:pPr>
      <w:r w:rsidRPr="005A2DD9">
        <w:rPr>
          <w:rFonts w:ascii="Arial" w:hAnsi="Arial" w:cs="Arial"/>
        </w:rPr>
        <w:t>Divisão de Receitas Mobiliári</w:t>
      </w:r>
      <w:r w:rsidR="006A27AB" w:rsidRPr="005A2DD9">
        <w:rPr>
          <w:rFonts w:ascii="Arial" w:hAnsi="Arial" w:cs="Arial"/>
        </w:rPr>
        <w:t>a</w:t>
      </w:r>
      <w:r w:rsidRPr="005A2DD9">
        <w:rPr>
          <w:rFonts w:ascii="Arial" w:hAnsi="Arial" w:cs="Arial"/>
        </w:rPr>
        <w:t>s</w:t>
      </w:r>
      <w:r w:rsidR="005A2DD9" w:rsidRPr="005A2DD9">
        <w:rPr>
          <w:rFonts w:ascii="Arial" w:hAnsi="Arial" w:cs="Arial"/>
        </w:rPr>
        <w:t>;</w:t>
      </w:r>
    </w:p>
    <w:p w14:paraId="7A8E3B29" w14:textId="77777777" w:rsidR="005A2DD9" w:rsidRDefault="00A03E10" w:rsidP="00215C20">
      <w:pPr>
        <w:pStyle w:val="Corpodetexto"/>
        <w:widowControl w:val="0"/>
        <w:numPr>
          <w:ilvl w:val="0"/>
          <w:numId w:val="28"/>
        </w:numPr>
        <w:tabs>
          <w:tab w:val="left" w:pos="1712"/>
        </w:tabs>
        <w:autoSpaceDE w:val="0"/>
        <w:autoSpaceDN w:val="0"/>
        <w:spacing w:after="0" w:line="360" w:lineRule="auto"/>
        <w:jc w:val="both"/>
        <w:rPr>
          <w:rFonts w:ascii="Arial" w:hAnsi="Arial" w:cs="Arial"/>
        </w:rPr>
      </w:pPr>
      <w:r w:rsidRPr="005A2DD9">
        <w:rPr>
          <w:rFonts w:ascii="Arial" w:hAnsi="Arial" w:cs="Arial"/>
        </w:rPr>
        <w:t>Divisão de Dívida Ativa</w:t>
      </w:r>
      <w:r w:rsidR="005A2DD9" w:rsidRPr="005A2DD9">
        <w:rPr>
          <w:rFonts w:ascii="Arial" w:hAnsi="Arial" w:cs="Arial"/>
        </w:rPr>
        <w:t>;</w:t>
      </w:r>
    </w:p>
    <w:p w14:paraId="51E67DE7" w14:textId="4B45563F" w:rsidR="005A2DD9" w:rsidRPr="005A2DD9" w:rsidRDefault="0009760C" w:rsidP="00215C20">
      <w:pPr>
        <w:pStyle w:val="Corpodetexto"/>
        <w:widowControl w:val="0"/>
        <w:numPr>
          <w:ilvl w:val="0"/>
          <w:numId w:val="28"/>
        </w:numPr>
        <w:tabs>
          <w:tab w:val="left" w:pos="1712"/>
        </w:tabs>
        <w:autoSpaceDE w:val="0"/>
        <w:autoSpaceDN w:val="0"/>
        <w:spacing w:after="0" w:line="360" w:lineRule="auto"/>
        <w:jc w:val="both"/>
        <w:rPr>
          <w:rFonts w:ascii="Arial" w:hAnsi="Arial" w:cs="Arial"/>
        </w:rPr>
      </w:pPr>
      <w:r>
        <w:rPr>
          <w:rFonts w:ascii="Arial" w:hAnsi="Arial" w:cs="Arial"/>
        </w:rPr>
        <w:t>Divisão</w:t>
      </w:r>
      <w:r w:rsidR="00170752" w:rsidRPr="005A2DD9">
        <w:rPr>
          <w:rFonts w:ascii="Arial" w:hAnsi="Arial" w:cs="Arial"/>
        </w:rPr>
        <w:t xml:space="preserve"> de Receitas Imobiliárias</w:t>
      </w:r>
      <w:r w:rsidR="005A2DD9" w:rsidRPr="005A2DD9">
        <w:rPr>
          <w:rFonts w:ascii="Arial" w:hAnsi="Arial" w:cs="Arial"/>
        </w:rPr>
        <w:t>;</w:t>
      </w:r>
    </w:p>
    <w:p w14:paraId="29626839" w14:textId="3506BAED" w:rsidR="005A2DD9" w:rsidRDefault="0009760C" w:rsidP="00215C20">
      <w:pPr>
        <w:pStyle w:val="Corpodetexto"/>
        <w:widowControl w:val="0"/>
        <w:numPr>
          <w:ilvl w:val="0"/>
          <w:numId w:val="28"/>
        </w:numPr>
        <w:tabs>
          <w:tab w:val="left" w:pos="1007"/>
          <w:tab w:val="left" w:pos="1712"/>
        </w:tabs>
        <w:autoSpaceDE w:val="0"/>
        <w:autoSpaceDN w:val="0"/>
        <w:spacing w:after="0" w:line="360" w:lineRule="auto"/>
        <w:jc w:val="both"/>
        <w:rPr>
          <w:rFonts w:ascii="Arial" w:hAnsi="Arial" w:cs="Arial"/>
        </w:rPr>
      </w:pPr>
      <w:r>
        <w:rPr>
          <w:rFonts w:ascii="Arial" w:hAnsi="Arial" w:cs="Arial"/>
        </w:rPr>
        <w:t>Divisão</w:t>
      </w:r>
      <w:r w:rsidR="00170752" w:rsidRPr="005A2DD9">
        <w:rPr>
          <w:rFonts w:ascii="Arial" w:hAnsi="Arial" w:cs="Arial"/>
        </w:rPr>
        <w:t xml:space="preserve"> de Fiscalização de Posturas</w:t>
      </w:r>
      <w:r w:rsidR="005A2DD9" w:rsidRPr="005A2DD9">
        <w:rPr>
          <w:rFonts w:ascii="Arial" w:hAnsi="Arial" w:cs="Arial"/>
        </w:rPr>
        <w:t>;</w:t>
      </w:r>
    </w:p>
    <w:p w14:paraId="7FE167EF" w14:textId="05A1249A" w:rsidR="005A2DD9" w:rsidRDefault="0009760C" w:rsidP="00215C20">
      <w:pPr>
        <w:pStyle w:val="Corpodetexto"/>
        <w:widowControl w:val="0"/>
        <w:numPr>
          <w:ilvl w:val="0"/>
          <w:numId w:val="28"/>
        </w:numPr>
        <w:tabs>
          <w:tab w:val="left" w:pos="1007"/>
          <w:tab w:val="left" w:pos="1712"/>
        </w:tabs>
        <w:autoSpaceDE w:val="0"/>
        <w:autoSpaceDN w:val="0"/>
        <w:spacing w:after="0" w:line="360" w:lineRule="auto"/>
        <w:jc w:val="both"/>
        <w:rPr>
          <w:rFonts w:ascii="Arial" w:hAnsi="Arial" w:cs="Arial"/>
        </w:rPr>
      </w:pPr>
      <w:r>
        <w:rPr>
          <w:rFonts w:ascii="Arial" w:hAnsi="Arial" w:cs="Arial"/>
        </w:rPr>
        <w:t>Divisão</w:t>
      </w:r>
      <w:r w:rsidR="00BD3A89" w:rsidRPr="005A2DD9">
        <w:rPr>
          <w:rFonts w:ascii="Arial" w:hAnsi="Arial" w:cs="Arial"/>
        </w:rPr>
        <w:t xml:space="preserve"> de Atendimento ao Cidadão</w:t>
      </w:r>
      <w:r w:rsidR="005A2DD9">
        <w:rPr>
          <w:rFonts w:ascii="Arial" w:hAnsi="Arial" w:cs="Arial"/>
        </w:rPr>
        <w:t>;</w:t>
      </w:r>
    </w:p>
    <w:p w14:paraId="5BEE232A" w14:textId="04BFBB6C" w:rsidR="00BD3A89" w:rsidRPr="005A2DD9" w:rsidRDefault="0009760C" w:rsidP="00215C20">
      <w:pPr>
        <w:pStyle w:val="Corpodetexto"/>
        <w:widowControl w:val="0"/>
        <w:numPr>
          <w:ilvl w:val="0"/>
          <w:numId w:val="28"/>
        </w:numPr>
        <w:tabs>
          <w:tab w:val="left" w:pos="1007"/>
          <w:tab w:val="left" w:pos="1712"/>
        </w:tabs>
        <w:autoSpaceDE w:val="0"/>
        <w:autoSpaceDN w:val="0"/>
        <w:spacing w:after="0" w:line="360" w:lineRule="auto"/>
        <w:jc w:val="both"/>
        <w:rPr>
          <w:rFonts w:ascii="Arial" w:hAnsi="Arial" w:cs="Arial"/>
        </w:rPr>
      </w:pPr>
      <w:r>
        <w:rPr>
          <w:rFonts w:ascii="Arial" w:hAnsi="Arial" w:cs="Arial"/>
        </w:rPr>
        <w:lastRenderedPageBreak/>
        <w:t>Divisão</w:t>
      </w:r>
      <w:r w:rsidR="00BD3A89" w:rsidRPr="005A2DD9">
        <w:rPr>
          <w:rFonts w:ascii="Arial" w:hAnsi="Arial" w:cs="Arial"/>
        </w:rPr>
        <w:t xml:space="preserve"> de Cadastro Tributário</w:t>
      </w:r>
      <w:r w:rsidR="005A2DD9">
        <w:rPr>
          <w:rFonts w:ascii="Arial" w:hAnsi="Arial" w:cs="Arial"/>
        </w:rPr>
        <w:t>.</w:t>
      </w:r>
    </w:p>
    <w:p w14:paraId="740CAE22" w14:textId="2192E3DE" w:rsidR="00A03E10" w:rsidRPr="002B48FA" w:rsidRDefault="002B48FA" w:rsidP="00215C20">
      <w:pPr>
        <w:pStyle w:val="PargrafodaLista"/>
        <w:widowControl w:val="0"/>
        <w:numPr>
          <w:ilvl w:val="0"/>
          <w:numId w:val="29"/>
        </w:numPr>
        <w:tabs>
          <w:tab w:val="left" w:pos="1712"/>
        </w:tabs>
        <w:autoSpaceDE w:val="0"/>
        <w:autoSpaceDN w:val="0"/>
        <w:spacing w:after="0" w:line="360" w:lineRule="auto"/>
        <w:jc w:val="both"/>
        <w:rPr>
          <w:rFonts w:ascii="Arial" w:hAnsi="Arial" w:cs="Arial"/>
          <w:sz w:val="24"/>
          <w:szCs w:val="24"/>
        </w:rPr>
      </w:pPr>
      <w:r>
        <w:rPr>
          <w:rFonts w:ascii="Arial" w:hAnsi="Arial" w:cs="Arial"/>
          <w:sz w:val="24"/>
          <w:szCs w:val="24"/>
        </w:rPr>
        <w:t>f</w:t>
      </w:r>
      <w:r w:rsidR="00A03E10" w:rsidRPr="002B48FA">
        <w:rPr>
          <w:rFonts w:ascii="Arial" w:hAnsi="Arial" w:cs="Arial"/>
          <w:sz w:val="24"/>
          <w:szCs w:val="24"/>
        </w:rPr>
        <w:t xml:space="preserve">ormação e </w:t>
      </w:r>
      <w:r>
        <w:rPr>
          <w:rFonts w:ascii="Arial" w:hAnsi="Arial" w:cs="Arial"/>
          <w:sz w:val="24"/>
          <w:szCs w:val="24"/>
        </w:rPr>
        <w:t>e</w:t>
      </w:r>
      <w:r w:rsidR="00A03E10" w:rsidRPr="002B48FA">
        <w:rPr>
          <w:rFonts w:ascii="Arial" w:hAnsi="Arial" w:cs="Arial"/>
          <w:sz w:val="24"/>
          <w:szCs w:val="24"/>
        </w:rPr>
        <w:t>xperiência:</w:t>
      </w:r>
    </w:p>
    <w:p w14:paraId="258136A7" w14:textId="7DD832BC" w:rsidR="00A03E10" w:rsidRPr="00B70A31" w:rsidRDefault="002B48FA" w:rsidP="00215C20">
      <w:pPr>
        <w:pStyle w:val="PargrafodaLista"/>
        <w:widowControl w:val="0"/>
        <w:numPr>
          <w:ilvl w:val="0"/>
          <w:numId w:val="30"/>
        </w:numPr>
        <w:tabs>
          <w:tab w:val="left" w:pos="351"/>
        </w:tabs>
        <w:autoSpaceDE w:val="0"/>
        <w:autoSpaceDN w:val="0"/>
        <w:spacing w:after="0" w:line="360" w:lineRule="auto"/>
        <w:ind w:right="166"/>
        <w:jc w:val="both"/>
        <w:rPr>
          <w:rFonts w:ascii="Arial" w:hAnsi="Arial" w:cs="Arial"/>
          <w:sz w:val="24"/>
          <w:szCs w:val="24"/>
        </w:rPr>
      </w:pPr>
      <w:r>
        <w:rPr>
          <w:rFonts w:ascii="Arial" w:hAnsi="Arial" w:cs="Arial"/>
          <w:sz w:val="24"/>
          <w:szCs w:val="24"/>
        </w:rPr>
        <w:t>f</w:t>
      </w:r>
      <w:r w:rsidR="00A03E10" w:rsidRPr="00B70A31">
        <w:rPr>
          <w:rFonts w:ascii="Arial" w:hAnsi="Arial" w:cs="Arial"/>
          <w:sz w:val="24"/>
          <w:szCs w:val="24"/>
        </w:rPr>
        <w:t>ormação em nível superior</w:t>
      </w:r>
      <w:r w:rsidR="006A27AB" w:rsidRPr="00B70A31">
        <w:rPr>
          <w:rFonts w:ascii="Arial" w:hAnsi="Arial" w:cs="Arial"/>
          <w:sz w:val="24"/>
          <w:szCs w:val="24"/>
        </w:rPr>
        <w:t xml:space="preserve"> </w:t>
      </w:r>
      <w:r w:rsidR="00A03E10" w:rsidRPr="00B70A31">
        <w:rPr>
          <w:rFonts w:ascii="Arial" w:hAnsi="Arial" w:cs="Arial"/>
          <w:sz w:val="24"/>
          <w:szCs w:val="24"/>
        </w:rPr>
        <w:t>em Administração, Contabilidade ou Economia, acrescida de Pós-Graduação em área correlata à atuação do órgão ou às atribuições do cargo;</w:t>
      </w:r>
    </w:p>
    <w:p w14:paraId="691A7883" w14:textId="4E7187D1" w:rsidR="00A03E10" w:rsidRPr="00B70A31" w:rsidRDefault="002B48FA" w:rsidP="00215C20">
      <w:pPr>
        <w:pStyle w:val="PargrafodaLista"/>
        <w:widowControl w:val="0"/>
        <w:numPr>
          <w:ilvl w:val="0"/>
          <w:numId w:val="30"/>
        </w:numPr>
        <w:tabs>
          <w:tab w:val="left" w:pos="315"/>
        </w:tabs>
        <w:autoSpaceDE w:val="0"/>
        <w:autoSpaceDN w:val="0"/>
        <w:spacing w:before="119" w:after="0" w:line="360" w:lineRule="auto"/>
        <w:ind w:right="172"/>
        <w:contextualSpacing w:val="0"/>
        <w:jc w:val="both"/>
        <w:rPr>
          <w:rFonts w:ascii="Arial" w:hAnsi="Arial" w:cs="Arial"/>
          <w:sz w:val="24"/>
          <w:szCs w:val="24"/>
        </w:rPr>
      </w:pPr>
      <w:r>
        <w:rPr>
          <w:rFonts w:ascii="Arial" w:hAnsi="Arial" w:cs="Arial"/>
          <w:sz w:val="24"/>
          <w:szCs w:val="24"/>
        </w:rPr>
        <w:t>e</w:t>
      </w:r>
      <w:r w:rsidR="00A03E10" w:rsidRPr="00B70A31">
        <w:rPr>
          <w:rFonts w:ascii="Arial" w:hAnsi="Arial" w:cs="Arial"/>
          <w:sz w:val="24"/>
          <w:szCs w:val="24"/>
        </w:rPr>
        <w:t xml:space="preserve">xperiência profissional de, no mínimo, cinco anos em atividades correlatas às áreas de atuação </w:t>
      </w:r>
      <w:r w:rsidR="00BE5136" w:rsidRPr="00B70A31">
        <w:rPr>
          <w:rFonts w:ascii="Arial" w:hAnsi="Arial" w:cs="Arial"/>
          <w:sz w:val="24"/>
          <w:szCs w:val="24"/>
        </w:rPr>
        <w:t>da Secretaria da Fazenda</w:t>
      </w:r>
      <w:r w:rsidR="00A03E10" w:rsidRPr="00B70A31">
        <w:rPr>
          <w:rFonts w:ascii="Arial" w:hAnsi="Arial" w:cs="Arial"/>
          <w:sz w:val="24"/>
          <w:szCs w:val="24"/>
        </w:rPr>
        <w:t xml:space="preserve"> ou em áreas relacionadas às atribuições e às competências da função.</w:t>
      </w:r>
    </w:p>
    <w:p w14:paraId="69A559B4" w14:textId="6204C3B0" w:rsidR="005D6D24" w:rsidRPr="00B70A31" w:rsidRDefault="005D6D24" w:rsidP="00B37267">
      <w:pPr>
        <w:spacing w:line="360" w:lineRule="auto"/>
        <w:jc w:val="both"/>
        <w:rPr>
          <w:rFonts w:ascii="Arial" w:hAnsi="Arial" w:cs="Arial"/>
          <w:sz w:val="24"/>
          <w:szCs w:val="24"/>
        </w:rPr>
      </w:pPr>
    </w:p>
    <w:p w14:paraId="0B447B64" w14:textId="4F0A105D" w:rsidR="00736BC8" w:rsidRPr="002B48FA" w:rsidRDefault="00736BC8" w:rsidP="002B48FA">
      <w:pPr>
        <w:autoSpaceDE w:val="0"/>
        <w:autoSpaceDN w:val="0"/>
        <w:adjustRightInd w:val="0"/>
        <w:spacing w:after="0" w:line="360" w:lineRule="auto"/>
        <w:ind w:left="2694"/>
        <w:jc w:val="both"/>
        <w:rPr>
          <w:rFonts w:ascii="Arial" w:hAnsi="Arial" w:cs="Arial"/>
          <w:b/>
          <w:bCs/>
          <w:sz w:val="24"/>
          <w:szCs w:val="24"/>
        </w:rPr>
      </w:pPr>
      <w:r w:rsidRPr="002B48FA">
        <w:rPr>
          <w:rFonts w:ascii="Arial" w:hAnsi="Arial" w:cs="Arial"/>
          <w:b/>
          <w:bCs/>
          <w:sz w:val="24"/>
          <w:szCs w:val="24"/>
        </w:rPr>
        <w:t>Subseção I</w:t>
      </w:r>
    </w:p>
    <w:p w14:paraId="3E434570" w14:textId="6EECC279" w:rsidR="00736BC8" w:rsidRPr="002B48FA" w:rsidRDefault="002B48FA" w:rsidP="002B48FA">
      <w:pPr>
        <w:autoSpaceDE w:val="0"/>
        <w:autoSpaceDN w:val="0"/>
        <w:adjustRightInd w:val="0"/>
        <w:spacing w:after="0" w:line="360" w:lineRule="auto"/>
        <w:ind w:left="2694"/>
        <w:jc w:val="both"/>
        <w:rPr>
          <w:rFonts w:ascii="Arial" w:hAnsi="Arial" w:cs="Arial"/>
          <w:b/>
          <w:bCs/>
          <w:caps/>
          <w:sz w:val="24"/>
          <w:szCs w:val="24"/>
        </w:rPr>
      </w:pPr>
      <w:r w:rsidRPr="002B48FA">
        <w:rPr>
          <w:rFonts w:ascii="Arial" w:hAnsi="Arial" w:cs="Arial"/>
          <w:b/>
          <w:bCs/>
          <w:sz w:val="24"/>
          <w:szCs w:val="24"/>
        </w:rPr>
        <w:t>Da Divisão de Receitas Mobiliárias</w:t>
      </w:r>
    </w:p>
    <w:p w14:paraId="09137D33" w14:textId="77777777" w:rsidR="001E073C" w:rsidRPr="00B70A31" w:rsidRDefault="001E073C" w:rsidP="00B37267">
      <w:pPr>
        <w:autoSpaceDE w:val="0"/>
        <w:autoSpaceDN w:val="0"/>
        <w:adjustRightInd w:val="0"/>
        <w:spacing w:after="0" w:line="360" w:lineRule="auto"/>
        <w:jc w:val="center"/>
        <w:rPr>
          <w:rFonts w:ascii="Arial" w:hAnsi="Arial" w:cs="Arial"/>
          <w:sz w:val="24"/>
          <w:szCs w:val="24"/>
        </w:rPr>
      </w:pPr>
    </w:p>
    <w:p w14:paraId="5AFBE469" w14:textId="570C5ABE" w:rsidR="00784EC9" w:rsidRPr="00B70A31" w:rsidRDefault="001E073C" w:rsidP="002B48FA">
      <w:pPr>
        <w:autoSpaceDE w:val="0"/>
        <w:autoSpaceDN w:val="0"/>
        <w:adjustRightInd w:val="0"/>
        <w:spacing w:after="0" w:line="360" w:lineRule="auto"/>
        <w:ind w:firstLine="2835"/>
        <w:jc w:val="both"/>
        <w:rPr>
          <w:rFonts w:ascii="Arial" w:eastAsia="Times New Roman" w:hAnsi="Arial" w:cs="Arial"/>
          <w:sz w:val="24"/>
          <w:szCs w:val="24"/>
          <w:lang w:eastAsia="pt-BR"/>
        </w:rPr>
      </w:pPr>
      <w:r w:rsidRPr="002B48FA">
        <w:rPr>
          <w:rFonts w:ascii="Arial" w:hAnsi="Arial" w:cs="Arial"/>
          <w:b/>
          <w:bCs/>
          <w:sz w:val="24"/>
          <w:szCs w:val="24"/>
        </w:rPr>
        <w:t>Art. 2</w:t>
      </w:r>
      <w:r w:rsidR="00CF0E7C" w:rsidRPr="002B48FA">
        <w:rPr>
          <w:rFonts w:ascii="Arial" w:hAnsi="Arial" w:cs="Arial"/>
          <w:b/>
          <w:bCs/>
          <w:sz w:val="24"/>
          <w:szCs w:val="24"/>
        </w:rPr>
        <w:t>3</w:t>
      </w:r>
      <w:r w:rsidR="002B48FA">
        <w:rPr>
          <w:rFonts w:ascii="Arial" w:hAnsi="Arial" w:cs="Arial"/>
          <w:sz w:val="24"/>
          <w:szCs w:val="24"/>
        </w:rPr>
        <w:t xml:space="preserve">. </w:t>
      </w:r>
      <w:r w:rsidR="00784EC9" w:rsidRPr="00B70A31">
        <w:rPr>
          <w:rFonts w:ascii="Arial" w:eastAsia="Times New Roman" w:hAnsi="Arial" w:cs="Arial"/>
          <w:sz w:val="24"/>
          <w:szCs w:val="24"/>
          <w:lang w:eastAsia="pt-BR"/>
        </w:rPr>
        <w:t xml:space="preserve">A Divisão de Receitas Mobiliárias tem por finalidade </w:t>
      </w:r>
      <w:r w:rsidR="00784EC9" w:rsidRPr="00B70A31">
        <w:rPr>
          <w:rFonts w:ascii="Arial" w:hAnsi="Arial" w:cs="Arial"/>
          <w:sz w:val="24"/>
          <w:szCs w:val="24"/>
          <w:shd w:val="clear" w:color="auto" w:fill="FFFFFF"/>
        </w:rPr>
        <w:t>planejar e executar as atividades relativas aos tributos mobiliários; gerenciar fiscalização tributária e de posturas fazendárias; propor alterações de normas legais; manter atualizado o cadastro mobiliário e elaborar o enquadramento dos contribuintes para fins de lançamento. Implantação e gerenciamento do Sistema Integrado de arrecadação Nota Fiscal de Serviços Eletrônica, acompanhamento do Índice de Participação dos Municípios,</w:t>
      </w:r>
      <w:r w:rsidR="00784EC9" w:rsidRPr="00B70A31">
        <w:rPr>
          <w:rFonts w:ascii="Arial" w:hAnsi="Arial" w:cs="Arial"/>
          <w:sz w:val="24"/>
          <w:szCs w:val="24"/>
        </w:rPr>
        <w:t xml:space="preserve"> dentre outras atribuições designadas pela respectiva Diretoria</w:t>
      </w:r>
      <w:r w:rsidR="00784EC9" w:rsidRPr="00B70A31">
        <w:rPr>
          <w:rFonts w:ascii="Arial" w:hAnsi="Arial" w:cs="Arial"/>
          <w:sz w:val="24"/>
          <w:szCs w:val="24"/>
          <w:shd w:val="clear" w:color="auto" w:fill="FFFFFF"/>
        </w:rPr>
        <w:t>.</w:t>
      </w:r>
    </w:p>
    <w:p w14:paraId="2E0DD1E4" w14:textId="0C768317" w:rsidR="009B60A8" w:rsidRPr="00B70A31" w:rsidRDefault="009B60A8" w:rsidP="00B37267">
      <w:pPr>
        <w:autoSpaceDE w:val="0"/>
        <w:autoSpaceDN w:val="0"/>
        <w:adjustRightInd w:val="0"/>
        <w:spacing w:after="0" w:line="360" w:lineRule="auto"/>
        <w:jc w:val="both"/>
        <w:rPr>
          <w:rFonts w:ascii="Arial" w:hAnsi="Arial" w:cs="Arial"/>
          <w:sz w:val="24"/>
          <w:szCs w:val="24"/>
        </w:rPr>
      </w:pPr>
    </w:p>
    <w:p w14:paraId="54098DEC" w14:textId="10CBA4C8" w:rsidR="00E60707" w:rsidRPr="00B70A31" w:rsidRDefault="00E60707" w:rsidP="002B48FA">
      <w:pPr>
        <w:autoSpaceDE w:val="0"/>
        <w:autoSpaceDN w:val="0"/>
        <w:adjustRightInd w:val="0"/>
        <w:spacing w:after="0" w:line="360" w:lineRule="auto"/>
        <w:ind w:firstLine="2835"/>
        <w:jc w:val="both"/>
        <w:rPr>
          <w:rFonts w:ascii="Arial" w:eastAsia="Times New Roman" w:hAnsi="Arial" w:cs="Arial"/>
          <w:sz w:val="24"/>
          <w:szCs w:val="24"/>
          <w:lang w:eastAsia="pt-BR"/>
        </w:rPr>
      </w:pPr>
      <w:r w:rsidRPr="002B48FA">
        <w:rPr>
          <w:rFonts w:ascii="Arial" w:hAnsi="Arial" w:cs="Arial"/>
          <w:b/>
          <w:bCs/>
          <w:sz w:val="24"/>
          <w:szCs w:val="24"/>
        </w:rPr>
        <w:t>Art. 2</w:t>
      </w:r>
      <w:r w:rsidR="0052774E" w:rsidRPr="002B48FA">
        <w:rPr>
          <w:rFonts w:ascii="Arial" w:hAnsi="Arial" w:cs="Arial"/>
          <w:b/>
          <w:bCs/>
          <w:sz w:val="24"/>
          <w:szCs w:val="24"/>
        </w:rPr>
        <w:t>4</w:t>
      </w:r>
      <w:r w:rsidR="002B48FA" w:rsidRPr="002B48FA">
        <w:rPr>
          <w:rFonts w:ascii="Arial" w:hAnsi="Arial" w:cs="Arial"/>
          <w:b/>
          <w:bCs/>
          <w:sz w:val="24"/>
          <w:szCs w:val="24"/>
        </w:rPr>
        <w:t>.</w:t>
      </w:r>
      <w:r w:rsidR="002B48FA">
        <w:rPr>
          <w:rFonts w:ascii="Arial" w:hAnsi="Arial" w:cs="Arial"/>
          <w:sz w:val="24"/>
          <w:szCs w:val="24"/>
        </w:rPr>
        <w:t xml:space="preserve"> </w:t>
      </w:r>
      <w:r w:rsidRPr="00B70A31">
        <w:rPr>
          <w:rFonts w:ascii="Arial" w:eastAsia="Times New Roman" w:hAnsi="Arial" w:cs="Arial"/>
          <w:sz w:val="24"/>
          <w:szCs w:val="24"/>
          <w:lang w:eastAsia="pt-BR"/>
        </w:rPr>
        <w:t xml:space="preserve">Compete à </w:t>
      </w:r>
      <w:r w:rsidR="00C92690" w:rsidRPr="00B70A31">
        <w:rPr>
          <w:rFonts w:ascii="Arial" w:eastAsia="Times New Roman" w:hAnsi="Arial" w:cs="Arial"/>
          <w:sz w:val="24"/>
          <w:szCs w:val="24"/>
          <w:lang w:eastAsia="pt-BR"/>
        </w:rPr>
        <w:t>D</w:t>
      </w:r>
      <w:r w:rsidRPr="00B70A31">
        <w:rPr>
          <w:rFonts w:ascii="Arial" w:eastAsia="Times New Roman" w:hAnsi="Arial" w:cs="Arial"/>
          <w:sz w:val="24"/>
          <w:szCs w:val="24"/>
          <w:lang w:eastAsia="pt-BR"/>
        </w:rPr>
        <w:t>ivisão de Receitas Mobiliárias:</w:t>
      </w:r>
    </w:p>
    <w:p w14:paraId="238E6BA8" w14:textId="77777777" w:rsid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verificar e avalia</w:t>
      </w:r>
      <w:r w:rsidR="00E60707" w:rsidRPr="002B48FA">
        <w:rPr>
          <w:rFonts w:ascii="Arial" w:eastAsia="Times New Roman" w:hAnsi="Arial" w:cs="Arial"/>
          <w:sz w:val="24"/>
          <w:szCs w:val="24"/>
          <w:lang w:eastAsia="pt-BR"/>
        </w:rPr>
        <w:t>r</w:t>
      </w:r>
      <w:r w:rsidRPr="002B48FA">
        <w:rPr>
          <w:rFonts w:ascii="Arial" w:eastAsia="Times New Roman" w:hAnsi="Arial" w:cs="Arial"/>
          <w:sz w:val="24"/>
          <w:szCs w:val="24"/>
          <w:lang w:eastAsia="pt-BR"/>
        </w:rPr>
        <w:t xml:space="preserve"> os aspectos legais e econômicos relativos a incentivos, benefícios fiscais, isenções, imunidades e os procedimentos para suas concessões, de forma a promover a uniformização do tratamento dessas questões</w:t>
      </w:r>
      <w:r w:rsidR="00C92690" w:rsidRPr="002B48FA">
        <w:rPr>
          <w:rFonts w:ascii="Arial" w:eastAsia="Times New Roman" w:hAnsi="Arial" w:cs="Arial"/>
          <w:sz w:val="24"/>
          <w:szCs w:val="24"/>
          <w:lang w:eastAsia="pt-BR"/>
        </w:rPr>
        <w:t>, no âmbito mobiliário;</w:t>
      </w:r>
    </w:p>
    <w:p w14:paraId="799BF105" w14:textId="6AF06638" w:rsidR="00E60707"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no campo da orientação tributária</w:t>
      </w:r>
      <w:r w:rsidR="00C92690" w:rsidRPr="002B48FA">
        <w:rPr>
          <w:rFonts w:ascii="Arial" w:eastAsia="Times New Roman" w:hAnsi="Arial" w:cs="Arial"/>
          <w:sz w:val="24"/>
          <w:szCs w:val="24"/>
          <w:lang w:eastAsia="pt-BR"/>
        </w:rPr>
        <w:t xml:space="preserve"> mobiliária</w:t>
      </w:r>
      <w:r w:rsidRPr="002B48FA">
        <w:rPr>
          <w:rFonts w:ascii="Arial" w:eastAsia="Times New Roman" w:hAnsi="Arial" w:cs="Arial"/>
          <w:sz w:val="24"/>
          <w:szCs w:val="24"/>
          <w:lang w:eastAsia="pt-BR"/>
        </w:rPr>
        <w:t>:</w:t>
      </w:r>
    </w:p>
    <w:p w14:paraId="754364C1" w14:textId="3AB8273B" w:rsidR="00E60707" w:rsidRPr="002B48FA" w:rsidRDefault="002B48FA" w:rsidP="00215C20">
      <w:pPr>
        <w:pStyle w:val="PargrafodaLista"/>
        <w:numPr>
          <w:ilvl w:val="1"/>
          <w:numId w:val="32"/>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estudar </w:t>
      </w:r>
      <w:r w:rsidR="001E073C" w:rsidRPr="002B48FA">
        <w:rPr>
          <w:rFonts w:ascii="Arial" w:eastAsia="Times New Roman" w:hAnsi="Arial" w:cs="Arial"/>
          <w:sz w:val="24"/>
          <w:szCs w:val="24"/>
          <w:lang w:eastAsia="pt-BR"/>
        </w:rPr>
        <w:t>e sugerir medidas para aplicação, interpretação e integração da legislação tributária;</w:t>
      </w:r>
    </w:p>
    <w:p w14:paraId="70E168B2" w14:textId="05B6842D" w:rsidR="00E60707" w:rsidRPr="002B48FA" w:rsidRDefault="002B48FA" w:rsidP="00215C20">
      <w:pPr>
        <w:pStyle w:val="PargrafodaLista"/>
        <w:numPr>
          <w:ilvl w:val="1"/>
          <w:numId w:val="32"/>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elaborar </w:t>
      </w:r>
      <w:r w:rsidR="001E073C" w:rsidRPr="002B48FA">
        <w:rPr>
          <w:rFonts w:ascii="Arial" w:eastAsia="Times New Roman" w:hAnsi="Arial" w:cs="Arial"/>
          <w:sz w:val="24"/>
          <w:szCs w:val="24"/>
          <w:lang w:eastAsia="pt-BR"/>
        </w:rPr>
        <w:t>manuais internos de procedimentos e cartilhas de orientação ao contribuinte para facilitar a utilização da legislação tributária;</w:t>
      </w:r>
    </w:p>
    <w:p w14:paraId="05EC92AA" w14:textId="2A4EC5FD" w:rsidR="00E60707" w:rsidRPr="002B48FA" w:rsidRDefault="002B48FA" w:rsidP="00215C20">
      <w:pPr>
        <w:pStyle w:val="PargrafodaLista"/>
        <w:numPr>
          <w:ilvl w:val="1"/>
          <w:numId w:val="32"/>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lastRenderedPageBreak/>
        <w:t xml:space="preserve">elaborar </w:t>
      </w:r>
      <w:r w:rsidR="00E60707" w:rsidRPr="002B48FA">
        <w:rPr>
          <w:rFonts w:ascii="Arial" w:eastAsia="Times New Roman" w:hAnsi="Arial" w:cs="Arial"/>
          <w:sz w:val="24"/>
          <w:szCs w:val="24"/>
          <w:lang w:eastAsia="pt-BR"/>
        </w:rPr>
        <w:t>p</w:t>
      </w:r>
      <w:r w:rsidR="001E073C" w:rsidRPr="002B48FA">
        <w:rPr>
          <w:rFonts w:ascii="Arial" w:eastAsia="Times New Roman" w:hAnsi="Arial" w:cs="Arial"/>
          <w:sz w:val="24"/>
          <w:szCs w:val="24"/>
          <w:lang w:eastAsia="pt-BR"/>
        </w:rPr>
        <w:t>eriodicamente, boletins contendo matéria de natureza tributária, para fins de divulgação aos contribuintes;</w:t>
      </w:r>
    </w:p>
    <w:p w14:paraId="75C67760" w14:textId="27212711" w:rsidR="00E60707" w:rsidRPr="002B48FA" w:rsidRDefault="002B48FA" w:rsidP="00215C20">
      <w:pPr>
        <w:pStyle w:val="PargrafodaLista"/>
        <w:numPr>
          <w:ilvl w:val="1"/>
          <w:numId w:val="32"/>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estudar </w:t>
      </w:r>
      <w:r w:rsidR="001E073C" w:rsidRPr="002B48FA">
        <w:rPr>
          <w:rFonts w:ascii="Arial" w:eastAsia="Times New Roman" w:hAnsi="Arial" w:cs="Arial"/>
          <w:sz w:val="24"/>
          <w:szCs w:val="24"/>
          <w:lang w:eastAsia="pt-BR"/>
        </w:rPr>
        <w:t>e sugerir as medidas para a atualização da legislação tributária;</w:t>
      </w:r>
      <w:r w:rsidR="001E073C" w:rsidRPr="002B48FA">
        <w:rPr>
          <w:rFonts w:ascii="Arial" w:eastAsia="Times New Roman" w:hAnsi="Arial" w:cs="Arial"/>
          <w:sz w:val="24"/>
          <w:szCs w:val="24"/>
          <w:lang w:eastAsia="pt-BR"/>
        </w:rPr>
        <w:br/>
        <w:t xml:space="preserve">e) </w:t>
      </w:r>
      <w:r w:rsidRPr="002B48FA">
        <w:rPr>
          <w:rFonts w:ascii="Arial" w:eastAsia="Times New Roman" w:hAnsi="Arial" w:cs="Arial"/>
          <w:sz w:val="24"/>
          <w:szCs w:val="24"/>
          <w:lang w:eastAsia="pt-BR"/>
        </w:rPr>
        <w:t xml:space="preserve">pesquisar </w:t>
      </w:r>
      <w:r w:rsidR="001E073C" w:rsidRPr="002B48FA">
        <w:rPr>
          <w:rFonts w:ascii="Arial" w:eastAsia="Times New Roman" w:hAnsi="Arial" w:cs="Arial"/>
          <w:sz w:val="24"/>
          <w:szCs w:val="24"/>
          <w:lang w:eastAsia="pt-BR"/>
        </w:rPr>
        <w:t>e acompanhar as alterações da legislação tributária, em termos de projetos e normas nacionais, estaduais e municipais;</w:t>
      </w:r>
    </w:p>
    <w:p w14:paraId="20E9E10C" w14:textId="6FE0090C" w:rsidR="00E60707" w:rsidRPr="002B48FA" w:rsidRDefault="002B48FA" w:rsidP="00215C20">
      <w:pPr>
        <w:pStyle w:val="PargrafodaLista"/>
        <w:numPr>
          <w:ilvl w:val="1"/>
          <w:numId w:val="32"/>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coletar</w:t>
      </w:r>
      <w:r w:rsidR="001E073C" w:rsidRPr="002B48FA">
        <w:rPr>
          <w:rFonts w:ascii="Arial" w:eastAsia="Times New Roman" w:hAnsi="Arial" w:cs="Arial"/>
          <w:sz w:val="24"/>
          <w:szCs w:val="24"/>
          <w:lang w:eastAsia="pt-BR"/>
        </w:rPr>
        <w:t>, classificar, catalogar e registrar os atos oficiais, documentos e publicações sobre matéria tributária, encaminhando-os ao Núcleo de Fiscalização para disponibilização aos servidores;</w:t>
      </w:r>
    </w:p>
    <w:p w14:paraId="30BD7A08" w14:textId="12334669" w:rsidR="00C42100" w:rsidRPr="002B48FA" w:rsidRDefault="002B48FA" w:rsidP="00215C20">
      <w:pPr>
        <w:pStyle w:val="PargrafodaLista"/>
        <w:numPr>
          <w:ilvl w:val="1"/>
          <w:numId w:val="32"/>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atualizar </w:t>
      </w:r>
      <w:r w:rsidR="001E073C" w:rsidRPr="002B48FA">
        <w:rPr>
          <w:rFonts w:ascii="Arial" w:eastAsia="Times New Roman" w:hAnsi="Arial" w:cs="Arial"/>
          <w:sz w:val="24"/>
          <w:szCs w:val="24"/>
          <w:lang w:eastAsia="pt-BR"/>
        </w:rPr>
        <w:t>e divulgar internamente a legislação tributária</w:t>
      </w:r>
      <w:r w:rsidR="00C42100" w:rsidRPr="002B48FA">
        <w:rPr>
          <w:rFonts w:ascii="Arial" w:eastAsia="Times New Roman" w:hAnsi="Arial" w:cs="Arial"/>
          <w:sz w:val="24"/>
          <w:szCs w:val="24"/>
          <w:lang w:eastAsia="pt-BR"/>
        </w:rPr>
        <w:t>.</w:t>
      </w:r>
    </w:p>
    <w:p w14:paraId="72633BD5" w14:textId="53E84D9A" w:rsidR="00E60707"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analisar e distribuir aos órgãos competentes, quando solicitado, os assuntos relativos à:</w:t>
      </w:r>
    </w:p>
    <w:p w14:paraId="5EA7DBEE" w14:textId="4716B8E1" w:rsidR="00E60707" w:rsidRPr="002B48FA" w:rsidRDefault="002B48FA" w:rsidP="00215C20">
      <w:pPr>
        <w:pStyle w:val="PargrafodaLista"/>
        <w:numPr>
          <w:ilvl w:val="1"/>
          <w:numId w:val="33"/>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reclamações </w:t>
      </w:r>
      <w:r w:rsidR="001E073C" w:rsidRPr="002B48FA">
        <w:rPr>
          <w:rFonts w:ascii="Arial" w:eastAsia="Times New Roman" w:hAnsi="Arial" w:cs="Arial"/>
          <w:sz w:val="24"/>
          <w:szCs w:val="24"/>
          <w:lang w:eastAsia="pt-BR"/>
        </w:rPr>
        <w:t>em matéria fiscal</w:t>
      </w:r>
      <w:r w:rsidR="00D4023D" w:rsidRPr="002B48FA">
        <w:rPr>
          <w:rFonts w:ascii="Arial" w:eastAsia="Times New Roman" w:hAnsi="Arial" w:cs="Arial"/>
          <w:sz w:val="24"/>
          <w:szCs w:val="24"/>
          <w:lang w:eastAsia="pt-BR"/>
        </w:rPr>
        <w:t xml:space="preserve"> mobiliária</w:t>
      </w:r>
      <w:r w:rsidR="001E073C" w:rsidRPr="002B48FA">
        <w:rPr>
          <w:rFonts w:ascii="Arial" w:eastAsia="Times New Roman" w:hAnsi="Arial" w:cs="Arial"/>
          <w:sz w:val="24"/>
          <w:szCs w:val="24"/>
          <w:lang w:eastAsia="pt-BR"/>
        </w:rPr>
        <w:t>;</w:t>
      </w:r>
    </w:p>
    <w:p w14:paraId="0E58D5E6" w14:textId="4D35A29D" w:rsidR="00E60707" w:rsidRPr="002B48FA" w:rsidRDefault="002B48FA" w:rsidP="00215C20">
      <w:pPr>
        <w:pStyle w:val="PargrafodaLista"/>
        <w:numPr>
          <w:ilvl w:val="1"/>
          <w:numId w:val="33"/>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concessão </w:t>
      </w:r>
      <w:r w:rsidR="001E073C" w:rsidRPr="002B48FA">
        <w:rPr>
          <w:rFonts w:ascii="Arial" w:eastAsia="Times New Roman" w:hAnsi="Arial" w:cs="Arial"/>
          <w:sz w:val="24"/>
          <w:szCs w:val="24"/>
          <w:lang w:eastAsia="pt-BR"/>
        </w:rPr>
        <w:t>de benefícios fiscais</w:t>
      </w:r>
      <w:r w:rsidR="00D4023D" w:rsidRPr="002B48FA">
        <w:rPr>
          <w:rFonts w:ascii="Arial" w:eastAsia="Times New Roman" w:hAnsi="Arial" w:cs="Arial"/>
          <w:sz w:val="24"/>
          <w:szCs w:val="24"/>
          <w:lang w:eastAsia="pt-BR"/>
        </w:rPr>
        <w:t xml:space="preserve"> mobiliários</w:t>
      </w:r>
      <w:r w:rsidR="001E073C" w:rsidRPr="002B48FA">
        <w:rPr>
          <w:rFonts w:ascii="Arial" w:eastAsia="Times New Roman" w:hAnsi="Arial" w:cs="Arial"/>
          <w:sz w:val="24"/>
          <w:szCs w:val="24"/>
          <w:lang w:eastAsia="pt-BR"/>
        </w:rPr>
        <w:t>;</w:t>
      </w:r>
    </w:p>
    <w:p w14:paraId="04429042" w14:textId="26D9A67E" w:rsidR="00E60707" w:rsidRPr="002B48FA" w:rsidRDefault="002B48FA" w:rsidP="00215C20">
      <w:pPr>
        <w:pStyle w:val="PargrafodaLista"/>
        <w:numPr>
          <w:ilvl w:val="1"/>
          <w:numId w:val="33"/>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reconhecimento </w:t>
      </w:r>
      <w:r w:rsidR="001E073C" w:rsidRPr="002B48FA">
        <w:rPr>
          <w:rFonts w:ascii="Arial" w:eastAsia="Times New Roman" w:hAnsi="Arial" w:cs="Arial"/>
          <w:sz w:val="24"/>
          <w:szCs w:val="24"/>
          <w:lang w:eastAsia="pt-BR"/>
        </w:rPr>
        <w:t>de imunidade tributária</w:t>
      </w:r>
      <w:r w:rsidR="00D4023D" w:rsidRPr="002B48FA">
        <w:rPr>
          <w:rFonts w:ascii="Arial" w:eastAsia="Times New Roman" w:hAnsi="Arial" w:cs="Arial"/>
          <w:sz w:val="24"/>
          <w:szCs w:val="24"/>
          <w:lang w:eastAsia="pt-BR"/>
        </w:rPr>
        <w:t xml:space="preserve"> mobiliária</w:t>
      </w:r>
      <w:r w:rsidR="001E073C" w:rsidRPr="002B48FA">
        <w:rPr>
          <w:rFonts w:ascii="Arial" w:eastAsia="Times New Roman" w:hAnsi="Arial" w:cs="Arial"/>
          <w:sz w:val="24"/>
          <w:szCs w:val="24"/>
          <w:lang w:eastAsia="pt-BR"/>
        </w:rPr>
        <w:t>;</w:t>
      </w:r>
    </w:p>
    <w:p w14:paraId="2D3B2B60" w14:textId="6580D9A7" w:rsidR="00E60707" w:rsidRPr="002B48FA" w:rsidRDefault="002B48FA" w:rsidP="00215C20">
      <w:pPr>
        <w:pStyle w:val="PargrafodaLista"/>
        <w:numPr>
          <w:ilvl w:val="1"/>
          <w:numId w:val="33"/>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solicitações </w:t>
      </w:r>
      <w:r w:rsidR="001E073C" w:rsidRPr="002B48FA">
        <w:rPr>
          <w:rFonts w:ascii="Arial" w:eastAsia="Times New Roman" w:hAnsi="Arial" w:cs="Arial"/>
          <w:sz w:val="24"/>
          <w:szCs w:val="24"/>
          <w:lang w:eastAsia="pt-BR"/>
        </w:rPr>
        <w:t>de restituição e/ou compensação de tributos</w:t>
      </w:r>
      <w:r w:rsidR="00D4023D" w:rsidRPr="002B48FA">
        <w:rPr>
          <w:rFonts w:ascii="Arial" w:eastAsia="Times New Roman" w:hAnsi="Arial" w:cs="Arial"/>
          <w:sz w:val="24"/>
          <w:szCs w:val="24"/>
          <w:lang w:eastAsia="pt-BR"/>
        </w:rPr>
        <w:t xml:space="preserve"> mobiliários</w:t>
      </w:r>
      <w:r w:rsidR="001E073C" w:rsidRPr="002B48FA">
        <w:rPr>
          <w:rFonts w:ascii="Arial" w:eastAsia="Times New Roman" w:hAnsi="Arial" w:cs="Arial"/>
          <w:sz w:val="24"/>
          <w:szCs w:val="24"/>
          <w:lang w:eastAsia="pt-BR"/>
        </w:rPr>
        <w:t>.</w:t>
      </w:r>
    </w:p>
    <w:p w14:paraId="18AE493F" w14:textId="69129AC9"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emitir parecer sobre consulta em matéria tributária e fiscal</w:t>
      </w:r>
      <w:r w:rsidR="00D4023D" w:rsidRPr="002B48FA">
        <w:rPr>
          <w:rFonts w:ascii="Arial" w:eastAsia="Times New Roman" w:hAnsi="Arial" w:cs="Arial"/>
          <w:sz w:val="24"/>
          <w:szCs w:val="24"/>
          <w:lang w:eastAsia="pt-BR"/>
        </w:rPr>
        <w:t xml:space="preserve"> mobiliárias</w:t>
      </w:r>
      <w:r w:rsidRPr="002B48FA">
        <w:rPr>
          <w:rFonts w:ascii="Arial" w:eastAsia="Times New Roman" w:hAnsi="Arial" w:cs="Arial"/>
          <w:sz w:val="24"/>
          <w:szCs w:val="24"/>
          <w:lang w:eastAsia="pt-BR"/>
        </w:rPr>
        <w:t>, quando solicitado;</w:t>
      </w:r>
    </w:p>
    <w:p w14:paraId="314BF4B4" w14:textId="5115AF8F" w:rsidR="00C42100" w:rsidRPr="002B48FA" w:rsidRDefault="00D4023D"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avaliar e auxiliar</w:t>
      </w:r>
      <w:r w:rsidR="001E073C" w:rsidRPr="002B48FA">
        <w:rPr>
          <w:rFonts w:ascii="Arial" w:eastAsia="Times New Roman" w:hAnsi="Arial" w:cs="Arial"/>
          <w:sz w:val="24"/>
          <w:szCs w:val="24"/>
          <w:lang w:eastAsia="pt-BR"/>
        </w:rPr>
        <w:t xml:space="preserve"> </w:t>
      </w:r>
      <w:r w:rsidRPr="002B48FA">
        <w:rPr>
          <w:rFonts w:ascii="Arial" w:eastAsia="Times New Roman" w:hAnsi="Arial" w:cs="Arial"/>
          <w:sz w:val="24"/>
          <w:szCs w:val="24"/>
          <w:lang w:eastAsia="pt-BR"/>
        </w:rPr>
        <w:t>n</w:t>
      </w:r>
      <w:r w:rsidR="001E073C" w:rsidRPr="002B48FA">
        <w:rPr>
          <w:rFonts w:ascii="Arial" w:eastAsia="Times New Roman" w:hAnsi="Arial" w:cs="Arial"/>
          <w:sz w:val="24"/>
          <w:szCs w:val="24"/>
          <w:lang w:eastAsia="pt-BR"/>
        </w:rPr>
        <w:t>os casos complexos encaminhados pela Área de Atendimento;</w:t>
      </w:r>
    </w:p>
    <w:p w14:paraId="61772C49" w14:textId="51A96C33"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atender a consultas internas e externas de natureza tributária</w:t>
      </w:r>
      <w:r w:rsidR="00D4023D" w:rsidRPr="002B48FA">
        <w:rPr>
          <w:rFonts w:ascii="Arial" w:eastAsia="Times New Roman" w:hAnsi="Arial" w:cs="Arial"/>
          <w:sz w:val="24"/>
          <w:szCs w:val="24"/>
          <w:lang w:eastAsia="pt-BR"/>
        </w:rPr>
        <w:t xml:space="preserve"> mobiliária</w:t>
      </w:r>
      <w:r w:rsidR="00C42100" w:rsidRPr="002B48FA">
        <w:rPr>
          <w:rFonts w:ascii="Arial" w:eastAsia="Times New Roman" w:hAnsi="Arial" w:cs="Arial"/>
          <w:sz w:val="24"/>
          <w:szCs w:val="24"/>
          <w:lang w:eastAsia="pt-BR"/>
        </w:rPr>
        <w:t>;</w:t>
      </w:r>
    </w:p>
    <w:p w14:paraId="1D4A5778" w14:textId="6A8ABFF4"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no campo do monitoramento do contribuinte</w:t>
      </w:r>
      <w:r w:rsidR="00D4023D" w:rsidRPr="002B48FA">
        <w:rPr>
          <w:rFonts w:ascii="Arial" w:eastAsia="Times New Roman" w:hAnsi="Arial" w:cs="Arial"/>
          <w:sz w:val="24"/>
          <w:szCs w:val="24"/>
          <w:lang w:eastAsia="pt-BR"/>
        </w:rPr>
        <w:t xml:space="preserve"> mobiliário</w:t>
      </w:r>
      <w:r w:rsidRPr="002B48FA">
        <w:rPr>
          <w:rFonts w:ascii="Arial" w:eastAsia="Times New Roman" w:hAnsi="Arial" w:cs="Arial"/>
          <w:sz w:val="24"/>
          <w:szCs w:val="24"/>
          <w:lang w:eastAsia="pt-BR"/>
        </w:rPr>
        <w:t>:</w:t>
      </w:r>
    </w:p>
    <w:p w14:paraId="0CB79C3A" w14:textId="143F59E4"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estabelecer </w:t>
      </w:r>
      <w:r w:rsidR="001E073C" w:rsidRPr="002B48FA">
        <w:rPr>
          <w:rFonts w:ascii="Arial" w:eastAsia="Times New Roman" w:hAnsi="Arial" w:cs="Arial"/>
          <w:sz w:val="24"/>
          <w:szCs w:val="24"/>
          <w:lang w:eastAsia="pt-BR"/>
        </w:rPr>
        <w:t>a estratégia da ação fiscal;</w:t>
      </w:r>
    </w:p>
    <w:p w14:paraId="4D32786F" w14:textId="34804E61"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acompanhar </w:t>
      </w:r>
      <w:r w:rsidR="001E073C" w:rsidRPr="002B48FA">
        <w:rPr>
          <w:rFonts w:ascii="Arial" w:eastAsia="Times New Roman" w:hAnsi="Arial" w:cs="Arial"/>
          <w:sz w:val="24"/>
          <w:szCs w:val="24"/>
          <w:lang w:eastAsia="pt-BR"/>
        </w:rPr>
        <w:t>as informações das guias de arrecadação e declaração;</w:t>
      </w:r>
    </w:p>
    <w:p w14:paraId="1A2B0472" w14:textId="272B13C6"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promover </w:t>
      </w:r>
      <w:r w:rsidR="001E073C" w:rsidRPr="002B48FA">
        <w:rPr>
          <w:rFonts w:ascii="Arial" w:eastAsia="Times New Roman" w:hAnsi="Arial" w:cs="Arial"/>
          <w:sz w:val="24"/>
          <w:szCs w:val="24"/>
          <w:lang w:eastAsia="pt-BR"/>
        </w:rPr>
        <w:t>intercâmbio com outras esferas da administração tributária objetivando a troca de informações sobre programas e métodos de fiscalização tributária e informações fiscais;</w:t>
      </w:r>
    </w:p>
    <w:p w14:paraId="596544CB" w14:textId="3CDED214"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realizar </w:t>
      </w:r>
      <w:r w:rsidR="001E073C" w:rsidRPr="002B48FA">
        <w:rPr>
          <w:rFonts w:ascii="Arial" w:eastAsia="Times New Roman" w:hAnsi="Arial" w:cs="Arial"/>
          <w:sz w:val="24"/>
          <w:szCs w:val="24"/>
          <w:lang w:eastAsia="pt-BR"/>
        </w:rPr>
        <w:t xml:space="preserve">análises referentes às sazonalidades da economia de </w:t>
      </w:r>
      <w:r w:rsidR="00C42100" w:rsidRPr="002B48FA">
        <w:rPr>
          <w:rFonts w:ascii="Arial" w:eastAsia="Times New Roman" w:hAnsi="Arial" w:cs="Arial"/>
          <w:sz w:val="24"/>
          <w:szCs w:val="24"/>
          <w:lang w:eastAsia="pt-BR"/>
        </w:rPr>
        <w:t>Valinhos</w:t>
      </w:r>
      <w:r w:rsidR="001E073C" w:rsidRPr="002B48FA">
        <w:rPr>
          <w:rFonts w:ascii="Arial" w:eastAsia="Times New Roman" w:hAnsi="Arial" w:cs="Arial"/>
          <w:sz w:val="24"/>
          <w:szCs w:val="24"/>
          <w:lang w:eastAsia="pt-BR"/>
        </w:rPr>
        <w:t xml:space="preserve"> e de segmentos econômicos significativos;</w:t>
      </w:r>
    </w:p>
    <w:p w14:paraId="231298EA" w14:textId="6E537B0D"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estabelecer </w:t>
      </w:r>
      <w:r w:rsidR="001E073C" w:rsidRPr="002B48FA">
        <w:rPr>
          <w:rFonts w:ascii="Arial" w:eastAsia="Times New Roman" w:hAnsi="Arial" w:cs="Arial"/>
          <w:sz w:val="24"/>
          <w:szCs w:val="24"/>
          <w:lang w:eastAsia="pt-BR"/>
        </w:rPr>
        <w:t>critérios para identificação de grupos de contribuintes sujeitos à fiscalização;</w:t>
      </w:r>
    </w:p>
    <w:p w14:paraId="1599B589" w14:textId="73987EDD"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promover </w:t>
      </w:r>
      <w:r w:rsidR="001E073C" w:rsidRPr="002B48FA">
        <w:rPr>
          <w:rFonts w:ascii="Arial" w:eastAsia="Times New Roman" w:hAnsi="Arial" w:cs="Arial"/>
          <w:sz w:val="24"/>
          <w:szCs w:val="24"/>
          <w:lang w:eastAsia="pt-BR"/>
        </w:rPr>
        <w:t>a fiscalização via sistema de informações, realizando cruzamentos de dados da organização;</w:t>
      </w:r>
    </w:p>
    <w:p w14:paraId="7602BCB4" w14:textId="3E7F62F2"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lastRenderedPageBreak/>
        <w:t xml:space="preserve">realizar </w:t>
      </w:r>
      <w:r w:rsidR="001E073C" w:rsidRPr="002B48FA">
        <w:rPr>
          <w:rFonts w:ascii="Arial" w:eastAsia="Times New Roman" w:hAnsi="Arial" w:cs="Arial"/>
          <w:sz w:val="24"/>
          <w:szCs w:val="24"/>
          <w:lang w:eastAsia="pt-BR"/>
        </w:rPr>
        <w:t>análises para monitoramento do comportamento dos contribuintes e respectivas arrecadações.</w:t>
      </w:r>
    </w:p>
    <w:p w14:paraId="3108D2A2" w14:textId="71A54C5C" w:rsidR="00D4023D"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deferir </w:t>
      </w:r>
      <w:r w:rsidR="001E073C" w:rsidRPr="002B48FA">
        <w:rPr>
          <w:rFonts w:ascii="Arial" w:eastAsia="Times New Roman" w:hAnsi="Arial" w:cs="Arial"/>
          <w:sz w:val="24"/>
          <w:szCs w:val="24"/>
          <w:lang w:eastAsia="pt-BR"/>
        </w:rPr>
        <w:t>os pedidos de regime especial em matéria tributária e fiscal</w:t>
      </w:r>
      <w:r w:rsidR="00D4023D" w:rsidRPr="002B48FA">
        <w:rPr>
          <w:rFonts w:ascii="Arial" w:eastAsia="Times New Roman" w:hAnsi="Arial" w:cs="Arial"/>
          <w:sz w:val="24"/>
          <w:szCs w:val="24"/>
          <w:lang w:eastAsia="pt-BR"/>
        </w:rPr>
        <w:t>;</w:t>
      </w:r>
    </w:p>
    <w:p w14:paraId="52CDE372" w14:textId="63554F8A" w:rsidR="00D4023D"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controlar </w:t>
      </w:r>
      <w:r w:rsidR="00D4023D" w:rsidRPr="002B48FA">
        <w:rPr>
          <w:rFonts w:ascii="Arial" w:eastAsia="Times New Roman" w:hAnsi="Arial" w:cs="Arial"/>
          <w:sz w:val="24"/>
          <w:szCs w:val="24"/>
          <w:lang w:eastAsia="pt-BR"/>
        </w:rPr>
        <w:t>a expedição de CN</w:t>
      </w:r>
      <w:r w:rsidR="006A27AB" w:rsidRPr="002B48FA">
        <w:rPr>
          <w:rFonts w:ascii="Arial" w:eastAsia="Times New Roman" w:hAnsi="Arial" w:cs="Arial"/>
          <w:sz w:val="24"/>
          <w:szCs w:val="24"/>
          <w:lang w:eastAsia="pt-BR"/>
        </w:rPr>
        <w:t>D</w:t>
      </w:r>
      <w:r w:rsidR="00A51FF4" w:rsidRPr="002B48FA">
        <w:rPr>
          <w:rFonts w:ascii="Arial" w:eastAsia="Times New Roman" w:hAnsi="Arial" w:cs="Arial"/>
          <w:sz w:val="24"/>
          <w:szCs w:val="24"/>
          <w:lang w:eastAsia="pt-BR"/>
        </w:rPr>
        <w:t>, CP e CPCEN</w:t>
      </w:r>
      <w:r w:rsidR="00D4023D" w:rsidRPr="002B48FA">
        <w:rPr>
          <w:rFonts w:ascii="Arial" w:eastAsia="Times New Roman" w:hAnsi="Arial" w:cs="Arial"/>
          <w:sz w:val="24"/>
          <w:szCs w:val="24"/>
          <w:lang w:eastAsia="pt-BR"/>
        </w:rPr>
        <w:t>;</w:t>
      </w:r>
    </w:p>
    <w:p w14:paraId="7674A442" w14:textId="57ED5CAE" w:rsidR="00C42100" w:rsidRPr="002B48FA" w:rsidRDefault="002B48FA" w:rsidP="00215C20">
      <w:pPr>
        <w:pStyle w:val="PargrafodaLista"/>
        <w:numPr>
          <w:ilvl w:val="1"/>
          <w:numId w:val="34"/>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controlar </w:t>
      </w:r>
      <w:r w:rsidR="00D4023D" w:rsidRPr="002B48FA">
        <w:rPr>
          <w:rFonts w:ascii="Arial" w:eastAsia="Times New Roman" w:hAnsi="Arial" w:cs="Arial"/>
          <w:sz w:val="24"/>
          <w:szCs w:val="24"/>
          <w:lang w:eastAsia="pt-BR"/>
        </w:rPr>
        <w:t>processos de parcelamentos de débitos mobiliários.</w:t>
      </w:r>
      <w:r w:rsidR="001E073C" w:rsidRPr="002B48FA">
        <w:rPr>
          <w:rFonts w:ascii="Arial" w:eastAsia="Times New Roman" w:hAnsi="Arial" w:cs="Arial"/>
          <w:sz w:val="24"/>
          <w:szCs w:val="24"/>
          <w:lang w:eastAsia="pt-BR"/>
        </w:rPr>
        <w:t xml:space="preserve"> </w:t>
      </w:r>
    </w:p>
    <w:p w14:paraId="2C7580D5" w14:textId="1738901F"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no campo da programação da ação fiscal:</w:t>
      </w:r>
    </w:p>
    <w:p w14:paraId="7FF6C16F" w14:textId="60E610BA" w:rsidR="00C42100" w:rsidRPr="002B48FA" w:rsidRDefault="002B48FA" w:rsidP="00215C20">
      <w:pPr>
        <w:pStyle w:val="PargrafodaLista"/>
        <w:numPr>
          <w:ilvl w:val="1"/>
          <w:numId w:val="35"/>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elaborar </w:t>
      </w:r>
      <w:r w:rsidR="001E073C" w:rsidRPr="002B48FA">
        <w:rPr>
          <w:rFonts w:ascii="Arial" w:eastAsia="Times New Roman" w:hAnsi="Arial" w:cs="Arial"/>
          <w:sz w:val="24"/>
          <w:szCs w:val="24"/>
          <w:lang w:eastAsia="pt-BR"/>
        </w:rPr>
        <w:t>programas especiais de fiscalização de acordo com as diretrizes emanadas pel</w:t>
      </w:r>
      <w:r w:rsidR="00C42100" w:rsidRPr="002B48FA">
        <w:rPr>
          <w:rFonts w:ascii="Arial" w:eastAsia="Times New Roman" w:hAnsi="Arial" w:cs="Arial"/>
          <w:sz w:val="24"/>
          <w:szCs w:val="24"/>
          <w:lang w:eastAsia="pt-BR"/>
        </w:rPr>
        <w:t>o</w:t>
      </w:r>
      <w:r w:rsidR="001E073C" w:rsidRPr="002B48FA">
        <w:rPr>
          <w:rFonts w:ascii="Arial" w:eastAsia="Times New Roman" w:hAnsi="Arial" w:cs="Arial"/>
          <w:sz w:val="24"/>
          <w:szCs w:val="24"/>
          <w:lang w:eastAsia="pt-BR"/>
        </w:rPr>
        <w:t xml:space="preserve"> </w:t>
      </w:r>
      <w:r w:rsidR="00C42100" w:rsidRPr="002B48FA">
        <w:rPr>
          <w:rFonts w:ascii="Arial" w:eastAsia="Times New Roman" w:hAnsi="Arial" w:cs="Arial"/>
          <w:sz w:val="24"/>
          <w:szCs w:val="24"/>
          <w:lang w:eastAsia="pt-BR"/>
        </w:rPr>
        <w:t xml:space="preserve">Diretor do </w:t>
      </w:r>
      <w:r w:rsidR="007E62B8" w:rsidRPr="002B48FA">
        <w:rPr>
          <w:rFonts w:ascii="Arial" w:eastAsia="Times New Roman" w:hAnsi="Arial" w:cs="Arial"/>
          <w:sz w:val="24"/>
          <w:szCs w:val="24"/>
          <w:lang w:eastAsia="pt-BR"/>
        </w:rPr>
        <w:t>Departamento de Receitas e Fiscalização</w:t>
      </w:r>
      <w:r w:rsidR="001E073C" w:rsidRPr="002B48FA">
        <w:rPr>
          <w:rFonts w:ascii="Arial" w:eastAsia="Times New Roman" w:hAnsi="Arial" w:cs="Arial"/>
          <w:sz w:val="24"/>
          <w:szCs w:val="24"/>
          <w:lang w:eastAsia="pt-BR"/>
        </w:rPr>
        <w:t>;</w:t>
      </w:r>
    </w:p>
    <w:p w14:paraId="2C19EE12" w14:textId="684A2326" w:rsidR="00C42100" w:rsidRPr="002B48FA" w:rsidRDefault="002B48FA" w:rsidP="00215C20">
      <w:pPr>
        <w:pStyle w:val="PargrafodaLista"/>
        <w:numPr>
          <w:ilvl w:val="1"/>
          <w:numId w:val="35"/>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elaborar </w:t>
      </w:r>
      <w:r w:rsidR="001E073C" w:rsidRPr="002B48FA">
        <w:rPr>
          <w:rFonts w:ascii="Arial" w:eastAsia="Times New Roman" w:hAnsi="Arial" w:cs="Arial"/>
          <w:sz w:val="24"/>
          <w:szCs w:val="24"/>
          <w:lang w:eastAsia="pt-BR"/>
        </w:rPr>
        <w:t>rol de contribuintes a serem fiscalizados, por segmentos e especialidades, em prazos determinados;</w:t>
      </w:r>
    </w:p>
    <w:p w14:paraId="06298F9A" w14:textId="77777777" w:rsidR="002B48FA" w:rsidRDefault="002B48FA" w:rsidP="00215C20">
      <w:pPr>
        <w:pStyle w:val="PargrafodaLista"/>
        <w:numPr>
          <w:ilvl w:val="1"/>
          <w:numId w:val="35"/>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receber </w:t>
      </w:r>
      <w:r w:rsidR="001E073C" w:rsidRPr="002B48FA">
        <w:rPr>
          <w:rFonts w:ascii="Arial" w:eastAsia="Times New Roman" w:hAnsi="Arial" w:cs="Arial"/>
          <w:sz w:val="24"/>
          <w:szCs w:val="24"/>
          <w:lang w:eastAsia="pt-BR"/>
        </w:rPr>
        <w:t>e compatibilizar com a programação as solicitações de auditoria efetuadas pelo Ministério Público, Poder Judiciário e demais órgãos públicos;</w:t>
      </w:r>
    </w:p>
    <w:p w14:paraId="04EBB5F8" w14:textId="77777777" w:rsidR="002B48FA" w:rsidRDefault="002B48FA" w:rsidP="00215C20">
      <w:pPr>
        <w:pStyle w:val="PargrafodaLista"/>
        <w:numPr>
          <w:ilvl w:val="1"/>
          <w:numId w:val="35"/>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consolidar </w:t>
      </w:r>
      <w:r w:rsidR="001E073C" w:rsidRPr="002B48FA">
        <w:rPr>
          <w:rFonts w:ascii="Arial" w:eastAsia="Times New Roman" w:hAnsi="Arial" w:cs="Arial"/>
          <w:sz w:val="24"/>
          <w:szCs w:val="24"/>
          <w:lang w:eastAsia="pt-BR"/>
        </w:rPr>
        <w:t>os relatórios de atividades das equipes de trabalho para aperfeiçoamento e acompanhamento da programação fiscal;</w:t>
      </w:r>
    </w:p>
    <w:p w14:paraId="04CF7AEC" w14:textId="5D439659" w:rsidR="00C42100" w:rsidRPr="002B48FA" w:rsidRDefault="002B48FA" w:rsidP="00215C20">
      <w:pPr>
        <w:pStyle w:val="PargrafodaLista"/>
        <w:numPr>
          <w:ilvl w:val="1"/>
          <w:numId w:val="35"/>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estabelecer </w:t>
      </w:r>
      <w:r w:rsidR="001E073C" w:rsidRPr="002B48FA">
        <w:rPr>
          <w:rFonts w:ascii="Arial" w:eastAsia="Times New Roman" w:hAnsi="Arial" w:cs="Arial"/>
          <w:sz w:val="24"/>
          <w:szCs w:val="24"/>
          <w:lang w:eastAsia="pt-BR"/>
        </w:rPr>
        <w:t>critérios para a distribuição do trabalho entre os fiscais da Secretaria da Fazenda;</w:t>
      </w:r>
    </w:p>
    <w:p w14:paraId="031B129B" w14:textId="340116E1" w:rsidR="00C42100" w:rsidRPr="002B48FA" w:rsidRDefault="002B48FA" w:rsidP="00215C20">
      <w:pPr>
        <w:pStyle w:val="PargrafodaLista"/>
        <w:numPr>
          <w:ilvl w:val="1"/>
          <w:numId w:val="35"/>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aplicar </w:t>
      </w:r>
      <w:r w:rsidR="001E073C" w:rsidRPr="002B48FA">
        <w:rPr>
          <w:rFonts w:ascii="Arial" w:eastAsia="Times New Roman" w:hAnsi="Arial" w:cs="Arial"/>
          <w:sz w:val="24"/>
          <w:szCs w:val="24"/>
          <w:lang w:eastAsia="pt-BR"/>
        </w:rPr>
        <w:t>critério para distribuição de pessoas na fiscalização;</w:t>
      </w:r>
    </w:p>
    <w:p w14:paraId="5263C448" w14:textId="348DD68D" w:rsidR="00C42100" w:rsidRPr="002B48FA" w:rsidRDefault="002B48FA" w:rsidP="00215C20">
      <w:pPr>
        <w:pStyle w:val="PargrafodaLista"/>
        <w:numPr>
          <w:ilvl w:val="1"/>
          <w:numId w:val="35"/>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propor </w:t>
      </w:r>
      <w:r w:rsidR="001E073C" w:rsidRPr="002B48FA">
        <w:rPr>
          <w:rFonts w:ascii="Arial" w:eastAsia="Times New Roman" w:hAnsi="Arial" w:cs="Arial"/>
          <w:sz w:val="24"/>
          <w:szCs w:val="24"/>
          <w:lang w:eastAsia="pt-BR"/>
        </w:rPr>
        <w:t>medidas que digam respeito à exatidão e segurança na ação fiscal e ao seu aperfeiçoamento.</w:t>
      </w:r>
    </w:p>
    <w:p w14:paraId="53B7EBF3" w14:textId="62E3D4FA"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orientar, supervisionar e acompanhar a fiscalização</w:t>
      </w:r>
      <w:r w:rsidR="00D4023D" w:rsidRPr="002B48FA">
        <w:rPr>
          <w:rFonts w:ascii="Arial" w:eastAsia="Times New Roman" w:hAnsi="Arial" w:cs="Arial"/>
          <w:sz w:val="24"/>
          <w:szCs w:val="24"/>
          <w:lang w:eastAsia="pt-BR"/>
        </w:rPr>
        <w:t xml:space="preserve"> mobiliária</w:t>
      </w:r>
      <w:r w:rsidRPr="002B48FA">
        <w:rPr>
          <w:rFonts w:ascii="Arial" w:eastAsia="Times New Roman" w:hAnsi="Arial" w:cs="Arial"/>
          <w:sz w:val="24"/>
          <w:szCs w:val="24"/>
          <w:lang w:eastAsia="pt-BR"/>
        </w:rPr>
        <w:t>, proporcionando resultados adequados às diretrizes estabelecidas pela Secretaria da Fazenda;</w:t>
      </w:r>
    </w:p>
    <w:p w14:paraId="3B16C791" w14:textId="5BA97098"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estabelecer e fazer cumprir a programação fiscal, supervisionando e integrando as ações de fiscalização e encaminhando informações sobre seus resultados para o </w:t>
      </w:r>
      <w:r w:rsidR="00D4023D" w:rsidRPr="002B48FA">
        <w:rPr>
          <w:rFonts w:ascii="Arial" w:eastAsia="Times New Roman" w:hAnsi="Arial" w:cs="Arial"/>
          <w:sz w:val="24"/>
          <w:szCs w:val="24"/>
          <w:lang w:eastAsia="pt-BR"/>
        </w:rPr>
        <w:t>superior</w:t>
      </w:r>
      <w:r w:rsidRPr="002B48FA">
        <w:rPr>
          <w:rFonts w:ascii="Arial" w:eastAsia="Times New Roman" w:hAnsi="Arial" w:cs="Arial"/>
          <w:sz w:val="24"/>
          <w:szCs w:val="24"/>
          <w:lang w:eastAsia="pt-BR"/>
        </w:rPr>
        <w:t>;</w:t>
      </w:r>
    </w:p>
    <w:p w14:paraId="29B39485" w14:textId="5871A713"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acompanhar, supervisionar e fiscalizar o cumprimento, pelos Auditores</w:t>
      </w:r>
      <w:r w:rsidR="00C42100" w:rsidRPr="002B48FA">
        <w:rPr>
          <w:rFonts w:ascii="Arial" w:eastAsia="Times New Roman" w:hAnsi="Arial" w:cs="Arial"/>
          <w:sz w:val="24"/>
          <w:szCs w:val="24"/>
          <w:lang w:eastAsia="pt-BR"/>
        </w:rPr>
        <w:t xml:space="preserve"> </w:t>
      </w:r>
      <w:r w:rsidRPr="002B48FA">
        <w:rPr>
          <w:rFonts w:ascii="Arial" w:eastAsia="Times New Roman" w:hAnsi="Arial" w:cs="Arial"/>
          <w:sz w:val="24"/>
          <w:szCs w:val="24"/>
          <w:lang w:eastAsia="pt-BR"/>
        </w:rPr>
        <w:t>Fiscais das tarefas pertinentes;</w:t>
      </w:r>
    </w:p>
    <w:p w14:paraId="59223A9F" w14:textId="4834C825"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subsidiar propostas de diretrizes, normas e procedimentos, dentro de sua área de atuação;</w:t>
      </w:r>
    </w:p>
    <w:p w14:paraId="3679FA58" w14:textId="2D27069B"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responder solicitações de informações;</w:t>
      </w:r>
    </w:p>
    <w:p w14:paraId="6796CCFB" w14:textId="0219BA56" w:rsidR="00C42100"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lastRenderedPageBreak/>
        <w:t>oferecer orientações a contribuintes no contexto de suas atividades;</w:t>
      </w:r>
    </w:p>
    <w:p w14:paraId="4CDBC562" w14:textId="583E5B84" w:rsidR="009664BB"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identificar e solicitar comparecimento de contribuintes com pendências;</w:t>
      </w:r>
    </w:p>
    <w:p w14:paraId="127B6818" w14:textId="1885EF9B" w:rsidR="009664BB"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averiguar e encaminhar denúncias de sonegação fiscal e estabelecer as respectivas ações;</w:t>
      </w:r>
    </w:p>
    <w:p w14:paraId="2B18963C" w14:textId="513DB8CE" w:rsidR="009664BB"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acompanhar </w:t>
      </w:r>
      <w:r w:rsidR="00D4023D" w:rsidRPr="002B48FA">
        <w:rPr>
          <w:rFonts w:ascii="Arial" w:eastAsia="Times New Roman" w:hAnsi="Arial" w:cs="Arial"/>
          <w:sz w:val="24"/>
          <w:szCs w:val="24"/>
          <w:lang w:eastAsia="pt-BR"/>
        </w:rPr>
        <w:t xml:space="preserve">as atividades e </w:t>
      </w:r>
      <w:r w:rsidRPr="002B48FA">
        <w:rPr>
          <w:rFonts w:ascii="Arial" w:eastAsia="Times New Roman" w:hAnsi="Arial" w:cs="Arial"/>
          <w:sz w:val="24"/>
          <w:szCs w:val="24"/>
          <w:lang w:eastAsia="pt-BR"/>
        </w:rPr>
        <w:t>a publicação dos índices de participação dos Municípios na arrecadação do ICMS e demais transferências;</w:t>
      </w:r>
    </w:p>
    <w:p w14:paraId="172FBAD0" w14:textId="41DB0584" w:rsidR="009664BB"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elaborar recursos administrativos relativos às transferências, bem como aos índices de participação do Município, quando couber;</w:t>
      </w:r>
    </w:p>
    <w:p w14:paraId="4B3CCF92" w14:textId="741C3A11" w:rsidR="009664BB"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repassar aos órgãos competentes as informações necessárias para apuração do montante das transferências a que faz jus o Município;</w:t>
      </w:r>
    </w:p>
    <w:p w14:paraId="732938F5" w14:textId="616DFA2A" w:rsidR="009664BB"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promover ações para incrementar a participação do Município no repasse do ICMS e de outras transferências;</w:t>
      </w:r>
    </w:p>
    <w:p w14:paraId="69893A78" w14:textId="1E3D3083" w:rsidR="009664BB" w:rsidRPr="002B48FA"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através das Equipes de Fiscalização de tributos:</w:t>
      </w:r>
    </w:p>
    <w:p w14:paraId="2EE9F00E" w14:textId="219A27BD" w:rsidR="009664BB" w:rsidRPr="002B48FA" w:rsidRDefault="002B48FA" w:rsidP="00215C20">
      <w:pPr>
        <w:pStyle w:val="PargrafodaLista"/>
        <w:numPr>
          <w:ilvl w:val="1"/>
          <w:numId w:val="36"/>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executar </w:t>
      </w:r>
      <w:r w:rsidR="001E073C" w:rsidRPr="002B48FA">
        <w:rPr>
          <w:rFonts w:ascii="Arial" w:eastAsia="Times New Roman" w:hAnsi="Arial" w:cs="Arial"/>
          <w:sz w:val="24"/>
          <w:szCs w:val="24"/>
          <w:lang w:eastAsia="pt-BR"/>
        </w:rPr>
        <w:t>ações de fiscalização dos tributos de suas competências de acordo com a programação estabelecida;</w:t>
      </w:r>
    </w:p>
    <w:p w14:paraId="5DB26E9B" w14:textId="5B569F6D" w:rsidR="009664BB" w:rsidRPr="002B48FA" w:rsidRDefault="002B48FA" w:rsidP="00215C20">
      <w:pPr>
        <w:pStyle w:val="PargrafodaLista"/>
        <w:numPr>
          <w:ilvl w:val="1"/>
          <w:numId w:val="36"/>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elaborar </w:t>
      </w:r>
      <w:r w:rsidR="001E073C" w:rsidRPr="002B48FA">
        <w:rPr>
          <w:rFonts w:ascii="Arial" w:eastAsia="Times New Roman" w:hAnsi="Arial" w:cs="Arial"/>
          <w:sz w:val="24"/>
          <w:szCs w:val="24"/>
          <w:lang w:eastAsia="pt-BR"/>
        </w:rPr>
        <w:t>peça fiscal de lançamento;</w:t>
      </w:r>
    </w:p>
    <w:p w14:paraId="2B4CA8BD" w14:textId="10A0F760" w:rsidR="009664BB" w:rsidRPr="002B48FA" w:rsidRDefault="002B48FA" w:rsidP="00215C20">
      <w:pPr>
        <w:pStyle w:val="PargrafodaLista"/>
        <w:numPr>
          <w:ilvl w:val="1"/>
          <w:numId w:val="36"/>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orientar </w:t>
      </w:r>
      <w:r w:rsidR="001E073C" w:rsidRPr="002B48FA">
        <w:rPr>
          <w:rFonts w:ascii="Arial" w:eastAsia="Times New Roman" w:hAnsi="Arial" w:cs="Arial"/>
          <w:sz w:val="24"/>
          <w:szCs w:val="24"/>
          <w:lang w:eastAsia="pt-BR"/>
        </w:rPr>
        <w:t>os contribuintes de modo a garantir o cumprimento espontâneo das obrigações fiscais;</w:t>
      </w:r>
    </w:p>
    <w:p w14:paraId="0450AA20" w14:textId="1B8173FF" w:rsidR="009664BB" w:rsidRPr="002B48FA" w:rsidRDefault="002B48FA" w:rsidP="00215C20">
      <w:pPr>
        <w:pStyle w:val="PargrafodaLista"/>
        <w:numPr>
          <w:ilvl w:val="1"/>
          <w:numId w:val="36"/>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autorizar </w:t>
      </w:r>
      <w:r w:rsidR="001E073C" w:rsidRPr="002B48FA">
        <w:rPr>
          <w:rFonts w:ascii="Arial" w:eastAsia="Times New Roman" w:hAnsi="Arial" w:cs="Arial"/>
          <w:sz w:val="24"/>
          <w:szCs w:val="24"/>
          <w:lang w:eastAsia="pt-BR"/>
        </w:rPr>
        <w:t>as solicitações de Autorização de Documentos Fiscais - AIDF;</w:t>
      </w:r>
    </w:p>
    <w:p w14:paraId="46C489CF" w14:textId="69B91595" w:rsidR="009664BB" w:rsidRPr="002B48FA" w:rsidRDefault="002B48FA" w:rsidP="00215C20">
      <w:pPr>
        <w:pStyle w:val="PargrafodaLista"/>
        <w:numPr>
          <w:ilvl w:val="1"/>
          <w:numId w:val="36"/>
        </w:numPr>
        <w:autoSpaceDE w:val="0"/>
        <w:autoSpaceDN w:val="0"/>
        <w:adjustRightInd w:val="0"/>
        <w:spacing w:after="0" w:line="360" w:lineRule="auto"/>
        <w:jc w:val="both"/>
        <w:rPr>
          <w:rFonts w:ascii="Arial" w:eastAsia="Times New Roman" w:hAnsi="Arial" w:cs="Arial"/>
          <w:sz w:val="24"/>
          <w:szCs w:val="24"/>
          <w:lang w:eastAsia="pt-BR"/>
        </w:rPr>
      </w:pPr>
      <w:r w:rsidRPr="002B48FA">
        <w:rPr>
          <w:rFonts w:ascii="Arial" w:eastAsia="Times New Roman" w:hAnsi="Arial" w:cs="Arial"/>
          <w:sz w:val="24"/>
          <w:szCs w:val="24"/>
          <w:lang w:eastAsia="pt-BR"/>
        </w:rPr>
        <w:t xml:space="preserve">planejar </w:t>
      </w:r>
      <w:r w:rsidR="00D4023D" w:rsidRPr="002B48FA">
        <w:rPr>
          <w:rFonts w:ascii="Arial" w:eastAsia="Times New Roman" w:hAnsi="Arial" w:cs="Arial"/>
          <w:sz w:val="24"/>
          <w:szCs w:val="24"/>
          <w:lang w:eastAsia="pt-BR"/>
        </w:rPr>
        <w:t xml:space="preserve">e </w:t>
      </w:r>
      <w:r w:rsidR="001E073C" w:rsidRPr="002B48FA">
        <w:rPr>
          <w:rFonts w:ascii="Arial" w:eastAsia="Times New Roman" w:hAnsi="Arial" w:cs="Arial"/>
          <w:sz w:val="24"/>
          <w:szCs w:val="24"/>
          <w:lang w:eastAsia="pt-BR"/>
        </w:rPr>
        <w:t xml:space="preserve">cumprir </w:t>
      </w:r>
      <w:r w:rsidR="00D4023D" w:rsidRPr="002B48FA">
        <w:rPr>
          <w:rFonts w:ascii="Arial" w:eastAsia="Times New Roman" w:hAnsi="Arial" w:cs="Arial"/>
          <w:sz w:val="24"/>
          <w:szCs w:val="24"/>
          <w:lang w:eastAsia="pt-BR"/>
        </w:rPr>
        <w:t xml:space="preserve">os </w:t>
      </w:r>
      <w:r w:rsidR="001E073C" w:rsidRPr="002B48FA">
        <w:rPr>
          <w:rFonts w:ascii="Arial" w:eastAsia="Times New Roman" w:hAnsi="Arial" w:cs="Arial"/>
          <w:sz w:val="24"/>
          <w:szCs w:val="24"/>
          <w:lang w:eastAsia="pt-BR"/>
        </w:rPr>
        <w:t>plantões fiscais.</w:t>
      </w:r>
    </w:p>
    <w:p w14:paraId="1EE26DAA" w14:textId="45BFBC5E" w:rsidR="009664BB" w:rsidRPr="0059703E" w:rsidRDefault="001E073C" w:rsidP="00215C20">
      <w:pPr>
        <w:pStyle w:val="PargrafodaLista"/>
        <w:numPr>
          <w:ilvl w:val="0"/>
          <w:numId w:val="31"/>
        </w:numPr>
        <w:autoSpaceDE w:val="0"/>
        <w:autoSpaceDN w:val="0"/>
        <w:adjustRightInd w:val="0"/>
        <w:spacing w:after="0" w:line="360" w:lineRule="auto"/>
        <w:jc w:val="both"/>
        <w:rPr>
          <w:rFonts w:ascii="Arial" w:eastAsia="Times New Roman" w:hAnsi="Arial" w:cs="Arial"/>
          <w:sz w:val="24"/>
          <w:szCs w:val="24"/>
          <w:lang w:eastAsia="pt-BR"/>
        </w:rPr>
      </w:pPr>
      <w:r w:rsidRPr="0059703E">
        <w:rPr>
          <w:rFonts w:ascii="Arial" w:eastAsia="Times New Roman" w:hAnsi="Arial" w:cs="Arial"/>
          <w:sz w:val="24"/>
          <w:szCs w:val="24"/>
          <w:lang w:eastAsia="pt-BR"/>
        </w:rPr>
        <w:t>exercer outras atividades correlatas à sua competência.</w:t>
      </w:r>
    </w:p>
    <w:p w14:paraId="434B2239" w14:textId="77777777" w:rsidR="009664BB" w:rsidRPr="00B70A31" w:rsidRDefault="009664BB" w:rsidP="00B37267">
      <w:pPr>
        <w:autoSpaceDE w:val="0"/>
        <w:autoSpaceDN w:val="0"/>
        <w:adjustRightInd w:val="0"/>
        <w:spacing w:after="0" w:line="360" w:lineRule="auto"/>
        <w:jc w:val="both"/>
        <w:rPr>
          <w:rFonts w:ascii="Arial" w:eastAsia="Times New Roman" w:hAnsi="Arial" w:cs="Arial"/>
          <w:sz w:val="24"/>
          <w:szCs w:val="24"/>
          <w:lang w:eastAsia="pt-BR"/>
        </w:rPr>
      </w:pPr>
    </w:p>
    <w:p w14:paraId="3E3BA0A8" w14:textId="19A81513" w:rsidR="00FF4ACF" w:rsidRPr="00B70A31" w:rsidRDefault="009664BB" w:rsidP="0059703E">
      <w:pPr>
        <w:autoSpaceDE w:val="0"/>
        <w:autoSpaceDN w:val="0"/>
        <w:adjustRightInd w:val="0"/>
        <w:spacing w:after="0" w:line="360" w:lineRule="auto"/>
        <w:ind w:firstLine="2835"/>
        <w:jc w:val="both"/>
        <w:rPr>
          <w:rFonts w:ascii="Arial" w:hAnsi="Arial" w:cs="Arial"/>
          <w:sz w:val="24"/>
          <w:szCs w:val="24"/>
        </w:rPr>
      </w:pPr>
      <w:r w:rsidRPr="0059703E">
        <w:rPr>
          <w:rFonts w:ascii="Arial" w:hAnsi="Arial" w:cs="Arial"/>
          <w:b/>
          <w:bCs/>
          <w:sz w:val="24"/>
          <w:szCs w:val="24"/>
        </w:rPr>
        <w:t>Art. 2</w:t>
      </w:r>
      <w:r w:rsidR="00350BAD" w:rsidRPr="0059703E">
        <w:rPr>
          <w:rFonts w:ascii="Arial" w:hAnsi="Arial" w:cs="Arial"/>
          <w:b/>
          <w:bCs/>
          <w:sz w:val="24"/>
          <w:szCs w:val="24"/>
        </w:rPr>
        <w:t>5</w:t>
      </w:r>
      <w:r w:rsidR="0059703E">
        <w:rPr>
          <w:rFonts w:ascii="Arial" w:hAnsi="Arial" w:cs="Arial"/>
          <w:sz w:val="24"/>
          <w:szCs w:val="24"/>
        </w:rPr>
        <w:t xml:space="preserve">. </w:t>
      </w:r>
      <w:r w:rsidR="00784EC9" w:rsidRPr="00B70A31">
        <w:rPr>
          <w:rFonts w:ascii="Arial" w:eastAsia="Times New Roman" w:hAnsi="Arial" w:cs="Arial"/>
          <w:sz w:val="24"/>
          <w:szCs w:val="24"/>
          <w:lang w:eastAsia="pt-BR"/>
        </w:rPr>
        <w:t>Ao cargo</w:t>
      </w:r>
      <w:r w:rsidR="00D8609C" w:rsidRPr="00B70A31">
        <w:rPr>
          <w:rFonts w:ascii="Arial" w:eastAsia="Times New Roman" w:hAnsi="Arial" w:cs="Arial"/>
          <w:sz w:val="24"/>
          <w:szCs w:val="24"/>
          <w:lang w:eastAsia="pt-BR"/>
        </w:rPr>
        <w:t xml:space="preserve"> de provimento</w:t>
      </w:r>
      <w:r w:rsidR="00784EC9" w:rsidRPr="00B70A31">
        <w:rPr>
          <w:rFonts w:ascii="Arial" w:eastAsia="Times New Roman" w:hAnsi="Arial" w:cs="Arial"/>
          <w:sz w:val="24"/>
          <w:szCs w:val="24"/>
          <w:lang w:eastAsia="pt-BR"/>
        </w:rPr>
        <w:t xml:space="preserve"> efetivo de Diretor de Divisão de Receitas Mobiliárias compete administrar, gerenciar e supervisionar as atribuições da Divisão de Receitas Mobiliárias previstas no artigo anterior, </w:t>
      </w:r>
      <w:r w:rsidR="00784EC9" w:rsidRPr="00B70A31">
        <w:rPr>
          <w:rFonts w:ascii="Arial" w:hAnsi="Arial" w:cs="Arial"/>
          <w:sz w:val="24"/>
          <w:szCs w:val="24"/>
        </w:rPr>
        <w:t>sem prejuízo de demais atribuições previstas na legislação que estabeleça a estrutura administrativa e a estrutura de cargos da Prefeitura do Município de Valinhos.</w:t>
      </w:r>
    </w:p>
    <w:p w14:paraId="23D5FD26" w14:textId="77777777" w:rsidR="00784EC9" w:rsidRPr="00B70A31" w:rsidRDefault="00784EC9" w:rsidP="00B37267">
      <w:pPr>
        <w:autoSpaceDE w:val="0"/>
        <w:autoSpaceDN w:val="0"/>
        <w:adjustRightInd w:val="0"/>
        <w:spacing w:after="0" w:line="360" w:lineRule="auto"/>
        <w:jc w:val="both"/>
        <w:rPr>
          <w:rFonts w:ascii="Arial" w:eastAsia="Times New Roman" w:hAnsi="Arial" w:cs="Arial"/>
          <w:color w:val="333333"/>
          <w:sz w:val="24"/>
          <w:szCs w:val="24"/>
          <w:lang w:eastAsia="pt-BR"/>
        </w:rPr>
      </w:pPr>
    </w:p>
    <w:p w14:paraId="108F2D3E" w14:textId="4B683B0B" w:rsidR="00FF4ACF" w:rsidRPr="0059703E" w:rsidRDefault="00FF4ACF" w:rsidP="0059703E">
      <w:pPr>
        <w:autoSpaceDE w:val="0"/>
        <w:autoSpaceDN w:val="0"/>
        <w:adjustRightInd w:val="0"/>
        <w:spacing w:after="0" w:line="360" w:lineRule="auto"/>
        <w:ind w:left="2835"/>
        <w:rPr>
          <w:rFonts w:ascii="Arial" w:hAnsi="Arial" w:cs="Arial"/>
          <w:b/>
          <w:bCs/>
          <w:sz w:val="24"/>
          <w:szCs w:val="24"/>
        </w:rPr>
      </w:pPr>
      <w:r w:rsidRPr="0059703E">
        <w:rPr>
          <w:rFonts w:ascii="Arial" w:hAnsi="Arial" w:cs="Arial"/>
          <w:b/>
          <w:bCs/>
          <w:sz w:val="24"/>
          <w:szCs w:val="24"/>
        </w:rPr>
        <w:t>Subseção II</w:t>
      </w:r>
    </w:p>
    <w:p w14:paraId="5FC75FB0" w14:textId="589AAC49" w:rsidR="00FF4ACF" w:rsidRPr="0059703E" w:rsidRDefault="0059703E" w:rsidP="0059703E">
      <w:pPr>
        <w:autoSpaceDE w:val="0"/>
        <w:autoSpaceDN w:val="0"/>
        <w:adjustRightInd w:val="0"/>
        <w:spacing w:after="0" w:line="360" w:lineRule="auto"/>
        <w:ind w:left="2835"/>
        <w:rPr>
          <w:rFonts w:ascii="Arial" w:hAnsi="Arial" w:cs="Arial"/>
          <w:b/>
          <w:bCs/>
          <w:caps/>
          <w:sz w:val="24"/>
          <w:szCs w:val="24"/>
        </w:rPr>
      </w:pPr>
      <w:r w:rsidRPr="0059703E">
        <w:rPr>
          <w:rFonts w:ascii="Arial" w:hAnsi="Arial" w:cs="Arial"/>
          <w:b/>
          <w:bCs/>
          <w:sz w:val="24"/>
          <w:szCs w:val="24"/>
        </w:rPr>
        <w:t>Da Divisão de Dívida Ativa</w:t>
      </w:r>
    </w:p>
    <w:p w14:paraId="63A03F54" w14:textId="4D211636" w:rsidR="00FF4ACF" w:rsidRPr="00B70A31" w:rsidRDefault="001E073C" w:rsidP="000615BB">
      <w:pPr>
        <w:autoSpaceDE w:val="0"/>
        <w:autoSpaceDN w:val="0"/>
        <w:adjustRightInd w:val="0"/>
        <w:spacing w:after="0" w:line="360" w:lineRule="auto"/>
        <w:ind w:left="708" w:firstLine="2127"/>
        <w:jc w:val="both"/>
        <w:rPr>
          <w:rFonts w:ascii="Arial" w:eastAsia="Times New Roman" w:hAnsi="Arial" w:cs="Arial"/>
          <w:sz w:val="24"/>
          <w:szCs w:val="24"/>
          <w:lang w:eastAsia="pt-BR"/>
        </w:rPr>
      </w:pPr>
      <w:r w:rsidRPr="00B70A31">
        <w:rPr>
          <w:rFonts w:ascii="Arial" w:eastAsia="Times New Roman" w:hAnsi="Arial" w:cs="Arial"/>
          <w:color w:val="333333"/>
          <w:sz w:val="24"/>
          <w:szCs w:val="24"/>
          <w:lang w:eastAsia="pt-BR"/>
        </w:rPr>
        <w:br/>
      </w:r>
      <w:r w:rsidR="00FF4ACF" w:rsidRPr="0059703E">
        <w:rPr>
          <w:rFonts w:ascii="Arial" w:hAnsi="Arial" w:cs="Arial"/>
          <w:b/>
          <w:bCs/>
          <w:sz w:val="24"/>
          <w:szCs w:val="24"/>
        </w:rPr>
        <w:t>Art. 2</w:t>
      </w:r>
      <w:r w:rsidR="00350BAD" w:rsidRPr="0059703E">
        <w:rPr>
          <w:rFonts w:ascii="Arial" w:hAnsi="Arial" w:cs="Arial"/>
          <w:b/>
          <w:bCs/>
          <w:sz w:val="24"/>
          <w:szCs w:val="24"/>
        </w:rPr>
        <w:t>6</w:t>
      </w:r>
      <w:r w:rsidR="0059703E" w:rsidRPr="0059703E">
        <w:rPr>
          <w:rFonts w:ascii="Arial" w:hAnsi="Arial" w:cs="Arial"/>
          <w:b/>
          <w:bCs/>
          <w:sz w:val="24"/>
          <w:szCs w:val="24"/>
        </w:rPr>
        <w:t>.</w:t>
      </w:r>
      <w:r w:rsidR="0059703E">
        <w:rPr>
          <w:rFonts w:ascii="Arial" w:hAnsi="Arial" w:cs="Arial"/>
          <w:sz w:val="24"/>
          <w:szCs w:val="24"/>
        </w:rPr>
        <w:t xml:space="preserve"> </w:t>
      </w:r>
      <w:r w:rsidR="00FF4ACF" w:rsidRPr="00B70A31">
        <w:rPr>
          <w:rFonts w:ascii="Arial" w:eastAsia="Times New Roman" w:hAnsi="Arial" w:cs="Arial"/>
          <w:sz w:val="24"/>
          <w:szCs w:val="24"/>
          <w:lang w:eastAsia="pt-BR"/>
        </w:rPr>
        <w:t xml:space="preserve">A Divisão de Dívida Ativa tem por finalidade </w:t>
      </w:r>
      <w:r w:rsidR="00FF4ACF" w:rsidRPr="00B70A31">
        <w:rPr>
          <w:rFonts w:ascii="Arial" w:hAnsi="Arial" w:cs="Arial"/>
          <w:sz w:val="24"/>
          <w:szCs w:val="24"/>
          <w:shd w:val="clear" w:color="auto" w:fill="FFFFFF"/>
        </w:rPr>
        <w:t xml:space="preserve">promover a inscrição da </w:t>
      </w:r>
      <w:r w:rsidR="00FF4ACF" w:rsidRPr="00B70A31">
        <w:rPr>
          <w:rFonts w:ascii="Arial" w:hAnsi="Arial" w:cs="Arial"/>
          <w:sz w:val="24"/>
          <w:szCs w:val="24"/>
          <w:shd w:val="clear" w:color="auto" w:fill="FFFFFF"/>
        </w:rPr>
        <w:lastRenderedPageBreak/>
        <w:t>Dívida Ativa referente a tributos ou quaisquer receitas não liquidadas no período regulamentar,</w:t>
      </w:r>
      <w:r w:rsidR="00FF4ACF" w:rsidRPr="00B70A31">
        <w:rPr>
          <w:rFonts w:ascii="Arial" w:hAnsi="Arial" w:cs="Arial"/>
          <w:sz w:val="24"/>
          <w:szCs w:val="24"/>
        </w:rPr>
        <w:t xml:space="preserve"> dentre outras atribuições designadas pela respectiva Diretoria</w:t>
      </w:r>
      <w:r w:rsidR="00FF4ACF" w:rsidRPr="00B70A31">
        <w:rPr>
          <w:rFonts w:ascii="Arial" w:hAnsi="Arial" w:cs="Arial"/>
          <w:sz w:val="24"/>
          <w:szCs w:val="24"/>
          <w:shd w:val="clear" w:color="auto" w:fill="FFFFFF"/>
        </w:rPr>
        <w:t>.</w:t>
      </w:r>
    </w:p>
    <w:p w14:paraId="7D1AF3F9" w14:textId="77777777" w:rsidR="00736BC8" w:rsidRPr="00B70A31" w:rsidRDefault="00736BC8" w:rsidP="00B37267">
      <w:pPr>
        <w:autoSpaceDE w:val="0"/>
        <w:autoSpaceDN w:val="0"/>
        <w:adjustRightInd w:val="0"/>
        <w:spacing w:after="0" w:line="360" w:lineRule="auto"/>
        <w:jc w:val="both"/>
        <w:rPr>
          <w:rFonts w:ascii="Arial" w:hAnsi="Arial" w:cs="Arial"/>
          <w:sz w:val="24"/>
          <w:szCs w:val="24"/>
        </w:rPr>
      </w:pPr>
    </w:p>
    <w:p w14:paraId="499766DF" w14:textId="07BEC6E1" w:rsidR="00FF4ACF" w:rsidRPr="00B70A31" w:rsidRDefault="00FF4ACF" w:rsidP="00B37267">
      <w:pPr>
        <w:autoSpaceDE w:val="0"/>
        <w:autoSpaceDN w:val="0"/>
        <w:adjustRightInd w:val="0"/>
        <w:spacing w:after="0" w:line="360" w:lineRule="auto"/>
        <w:jc w:val="both"/>
        <w:rPr>
          <w:rFonts w:ascii="Arial" w:eastAsia="Times New Roman" w:hAnsi="Arial" w:cs="Arial"/>
          <w:sz w:val="24"/>
          <w:szCs w:val="24"/>
          <w:lang w:eastAsia="pt-BR"/>
        </w:rPr>
      </w:pPr>
      <w:r w:rsidRPr="0059703E">
        <w:rPr>
          <w:rFonts w:ascii="Arial" w:hAnsi="Arial" w:cs="Arial"/>
          <w:b/>
          <w:bCs/>
          <w:sz w:val="24"/>
          <w:szCs w:val="24"/>
        </w:rPr>
        <w:t>Art. 2</w:t>
      </w:r>
      <w:r w:rsidR="00350BAD" w:rsidRPr="0059703E">
        <w:rPr>
          <w:rFonts w:ascii="Arial" w:hAnsi="Arial" w:cs="Arial"/>
          <w:b/>
          <w:bCs/>
          <w:sz w:val="24"/>
          <w:szCs w:val="24"/>
        </w:rPr>
        <w:t>7</w:t>
      </w:r>
      <w:r w:rsidR="0059703E" w:rsidRPr="0059703E">
        <w:rPr>
          <w:rFonts w:ascii="Arial" w:hAnsi="Arial" w:cs="Arial"/>
          <w:b/>
          <w:bCs/>
          <w:sz w:val="24"/>
          <w:szCs w:val="24"/>
        </w:rPr>
        <w:t>.</w:t>
      </w:r>
      <w:r w:rsidR="0059703E">
        <w:rPr>
          <w:rFonts w:ascii="Arial" w:hAnsi="Arial" w:cs="Arial"/>
          <w:sz w:val="24"/>
          <w:szCs w:val="24"/>
        </w:rPr>
        <w:t xml:space="preserve"> C</w:t>
      </w:r>
      <w:r w:rsidRPr="00B70A31">
        <w:rPr>
          <w:rFonts w:ascii="Arial" w:eastAsia="Times New Roman" w:hAnsi="Arial" w:cs="Arial"/>
          <w:sz w:val="24"/>
          <w:szCs w:val="24"/>
          <w:lang w:eastAsia="pt-BR"/>
        </w:rPr>
        <w:t xml:space="preserve">ompete à </w:t>
      </w:r>
      <w:r w:rsidR="00973AB3" w:rsidRPr="00B70A31">
        <w:rPr>
          <w:rFonts w:ascii="Arial" w:eastAsia="Times New Roman" w:hAnsi="Arial" w:cs="Arial"/>
          <w:sz w:val="24"/>
          <w:szCs w:val="24"/>
          <w:lang w:eastAsia="pt-BR"/>
        </w:rPr>
        <w:t>D</w:t>
      </w:r>
      <w:r w:rsidRPr="00B70A31">
        <w:rPr>
          <w:rFonts w:ascii="Arial" w:eastAsia="Times New Roman" w:hAnsi="Arial" w:cs="Arial"/>
          <w:sz w:val="24"/>
          <w:szCs w:val="24"/>
          <w:lang w:eastAsia="pt-BR"/>
        </w:rPr>
        <w:t>ivisão de Dívida Ativa:</w:t>
      </w:r>
    </w:p>
    <w:p w14:paraId="7CE336CE" w14:textId="0D144A23" w:rsidR="00FF4ACF" w:rsidRPr="0059703E"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59703E">
        <w:rPr>
          <w:rFonts w:ascii="Arial" w:hAnsi="Arial" w:cs="Arial"/>
          <w:sz w:val="24"/>
          <w:szCs w:val="24"/>
        </w:rPr>
        <w:t xml:space="preserve">analisar o estoque de crédito tributário do Município e definir as estratégias de cobrança de acordo com as diretrizes emanadas pela </w:t>
      </w:r>
      <w:r w:rsidR="00D4023D" w:rsidRPr="0059703E">
        <w:rPr>
          <w:rFonts w:ascii="Arial" w:hAnsi="Arial" w:cs="Arial"/>
          <w:sz w:val="24"/>
          <w:szCs w:val="24"/>
        </w:rPr>
        <w:t xml:space="preserve">Diretoria do </w:t>
      </w:r>
      <w:r w:rsidR="007E62B8" w:rsidRPr="0059703E">
        <w:rPr>
          <w:rFonts w:ascii="Arial" w:hAnsi="Arial" w:cs="Arial"/>
          <w:sz w:val="24"/>
          <w:szCs w:val="24"/>
        </w:rPr>
        <w:t>Departamento de Receitas e Fiscalização</w:t>
      </w:r>
      <w:r w:rsidRPr="0059703E">
        <w:rPr>
          <w:rFonts w:ascii="Arial" w:hAnsi="Arial" w:cs="Arial"/>
          <w:sz w:val="24"/>
          <w:szCs w:val="24"/>
        </w:rPr>
        <w:t>;</w:t>
      </w:r>
    </w:p>
    <w:p w14:paraId="33BA7446" w14:textId="3DF20E17" w:rsidR="00FF4ACF" w:rsidRPr="0059703E"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59703E">
        <w:rPr>
          <w:rFonts w:ascii="Arial" w:hAnsi="Arial" w:cs="Arial"/>
          <w:sz w:val="24"/>
          <w:szCs w:val="24"/>
        </w:rPr>
        <w:t>produzir séries históricas, índices de inadimplência, bem como análises de possibilidades de antecipação de receitas subsidiando o Secretário da Fazenda;</w:t>
      </w:r>
    </w:p>
    <w:p w14:paraId="130B6997" w14:textId="60F69DD6" w:rsidR="00FF4ACF" w:rsidRPr="0059703E"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59703E">
        <w:rPr>
          <w:rFonts w:ascii="Arial" w:hAnsi="Arial" w:cs="Arial"/>
          <w:sz w:val="24"/>
          <w:szCs w:val="24"/>
        </w:rPr>
        <w:t>promover as atividades relativas ao acompanhamento da arrecadação, com os seguintes desdobramentos:</w:t>
      </w:r>
    </w:p>
    <w:p w14:paraId="37DE7643" w14:textId="205AAAEA" w:rsidR="00FF4ACF" w:rsidRPr="0059703E" w:rsidRDefault="00FF4ACF" w:rsidP="00215C20">
      <w:pPr>
        <w:pStyle w:val="PargrafodaLista"/>
        <w:numPr>
          <w:ilvl w:val="1"/>
          <w:numId w:val="38"/>
        </w:numPr>
        <w:autoSpaceDE w:val="0"/>
        <w:autoSpaceDN w:val="0"/>
        <w:adjustRightInd w:val="0"/>
        <w:spacing w:after="0" w:line="360" w:lineRule="auto"/>
        <w:jc w:val="both"/>
        <w:rPr>
          <w:rFonts w:ascii="Arial" w:hAnsi="Arial" w:cs="Arial"/>
          <w:sz w:val="24"/>
          <w:szCs w:val="24"/>
        </w:rPr>
      </w:pPr>
      <w:r w:rsidRPr="0059703E">
        <w:rPr>
          <w:rFonts w:ascii="Arial" w:hAnsi="Arial" w:cs="Arial"/>
          <w:sz w:val="24"/>
          <w:szCs w:val="24"/>
        </w:rPr>
        <w:t>coordenar, orientar e controlar os agentes arrecadadores;</w:t>
      </w:r>
    </w:p>
    <w:p w14:paraId="6C6BA8DA" w14:textId="4C6C3D5A" w:rsidR="00FF4ACF" w:rsidRPr="0059703E" w:rsidRDefault="00FF4ACF" w:rsidP="00215C20">
      <w:pPr>
        <w:pStyle w:val="PargrafodaLista"/>
        <w:numPr>
          <w:ilvl w:val="1"/>
          <w:numId w:val="38"/>
        </w:numPr>
        <w:autoSpaceDE w:val="0"/>
        <w:autoSpaceDN w:val="0"/>
        <w:adjustRightInd w:val="0"/>
        <w:spacing w:after="0" w:line="360" w:lineRule="auto"/>
        <w:jc w:val="both"/>
        <w:rPr>
          <w:rFonts w:ascii="Arial" w:hAnsi="Arial" w:cs="Arial"/>
          <w:sz w:val="24"/>
          <w:szCs w:val="24"/>
        </w:rPr>
      </w:pPr>
      <w:r w:rsidRPr="0059703E">
        <w:rPr>
          <w:rFonts w:ascii="Arial" w:hAnsi="Arial" w:cs="Arial"/>
          <w:sz w:val="24"/>
          <w:szCs w:val="24"/>
        </w:rPr>
        <w:t>acompanhar</w:t>
      </w:r>
      <w:r w:rsidR="00D4023D" w:rsidRPr="0059703E">
        <w:rPr>
          <w:rFonts w:ascii="Arial" w:hAnsi="Arial" w:cs="Arial"/>
          <w:sz w:val="24"/>
          <w:szCs w:val="24"/>
        </w:rPr>
        <w:t xml:space="preserve"> periodicamente os</w:t>
      </w:r>
      <w:r w:rsidRPr="0059703E">
        <w:rPr>
          <w:rFonts w:ascii="Arial" w:hAnsi="Arial" w:cs="Arial"/>
          <w:sz w:val="24"/>
          <w:szCs w:val="24"/>
        </w:rPr>
        <w:t xml:space="preserve"> tributos recolhidos;</w:t>
      </w:r>
    </w:p>
    <w:p w14:paraId="79399C17" w14:textId="12B67B5D" w:rsidR="00FF4ACF" w:rsidRPr="0059703E" w:rsidRDefault="00D4023D" w:rsidP="00215C20">
      <w:pPr>
        <w:pStyle w:val="PargrafodaLista"/>
        <w:numPr>
          <w:ilvl w:val="1"/>
          <w:numId w:val="38"/>
        </w:numPr>
        <w:autoSpaceDE w:val="0"/>
        <w:autoSpaceDN w:val="0"/>
        <w:adjustRightInd w:val="0"/>
        <w:spacing w:after="0" w:line="360" w:lineRule="auto"/>
        <w:jc w:val="both"/>
        <w:rPr>
          <w:rFonts w:ascii="Arial" w:hAnsi="Arial" w:cs="Arial"/>
          <w:sz w:val="24"/>
          <w:szCs w:val="24"/>
        </w:rPr>
      </w:pPr>
      <w:r w:rsidRPr="0059703E">
        <w:rPr>
          <w:rFonts w:ascii="Arial" w:hAnsi="Arial" w:cs="Arial"/>
          <w:sz w:val="24"/>
          <w:szCs w:val="24"/>
        </w:rPr>
        <w:t>avaliar periodicamente a</w:t>
      </w:r>
      <w:r w:rsidR="00FF4ACF" w:rsidRPr="0059703E">
        <w:rPr>
          <w:rFonts w:ascii="Arial" w:hAnsi="Arial" w:cs="Arial"/>
          <w:sz w:val="24"/>
          <w:szCs w:val="24"/>
        </w:rPr>
        <w:t xml:space="preserve"> conciliação da arrecadação tributária.</w:t>
      </w:r>
    </w:p>
    <w:p w14:paraId="322629F3" w14:textId="14568C63" w:rsidR="00FF4ACF" w:rsidRPr="002D49E6"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instruir processos de alteração, inclusão e retificação de baixa de pagamentos e cancelamento de débitos;</w:t>
      </w:r>
    </w:p>
    <w:p w14:paraId="7D241209" w14:textId="7D0DFFAC" w:rsidR="00FF4ACF" w:rsidRPr="002D49E6"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elaborar relatórios gerenciais sobre créditos e débitos tributários para acompanhamento da receita;</w:t>
      </w:r>
    </w:p>
    <w:p w14:paraId="6BD4DD66" w14:textId="7278FD82" w:rsidR="00FF4ACF" w:rsidRPr="002D49E6"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efetuar o cruzamento entre os valores lançados ou declarados com os valores efetivamente recolhidos e analisar possíveis distorções</w:t>
      </w:r>
      <w:r w:rsidR="00311EFE" w:rsidRPr="002D49E6">
        <w:rPr>
          <w:rFonts w:ascii="Arial" w:hAnsi="Arial" w:cs="Arial"/>
          <w:sz w:val="24"/>
          <w:szCs w:val="24"/>
        </w:rPr>
        <w:t xml:space="preserve">, encaminhando relatórios mensais ao </w:t>
      </w:r>
      <w:r w:rsidR="007E62B8" w:rsidRPr="002D49E6">
        <w:rPr>
          <w:rFonts w:ascii="Arial" w:hAnsi="Arial" w:cs="Arial"/>
          <w:sz w:val="24"/>
          <w:szCs w:val="24"/>
        </w:rPr>
        <w:t>Departamento de Finanças e Planejamento</w:t>
      </w:r>
      <w:r w:rsidR="00311EFE" w:rsidRPr="002D49E6">
        <w:rPr>
          <w:rFonts w:ascii="Arial" w:hAnsi="Arial" w:cs="Arial"/>
          <w:sz w:val="24"/>
          <w:szCs w:val="24"/>
        </w:rPr>
        <w:t xml:space="preserve"> para fins de atualização da Dívida Ativa inscrita em Balanço;</w:t>
      </w:r>
      <w:r w:rsidRPr="002D49E6">
        <w:rPr>
          <w:rFonts w:ascii="Arial" w:hAnsi="Arial" w:cs="Arial"/>
          <w:sz w:val="24"/>
          <w:szCs w:val="24"/>
        </w:rPr>
        <w:t xml:space="preserve"> </w:t>
      </w:r>
    </w:p>
    <w:p w14:paraId="603E9541" w14:textId="4F0EA0B2" w:rsidR="00FF4ACF" w:rsidRPr="002D49E6"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analisar e autorizar os pedidos de devolução de tributos, lançados por período certo de tempo, quando alegado recolhimento em duplicidade e a maior;</w:t>
      </w:r>
    </w:p>
    <w:p w14:paraId="5BF0BA8D" w14:textId="7FEF0FF9" w:rsidR="00FF4ACF" w:rsidRPr="002D49E6"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controlar a emissão de certidões negativas</w:t>
      </w:r>
      <w:r w:rsidR="00FF2553" w:rsidRPr="002D49E6">
        <w:rPr>
          <w:rFonts w:ascii="Arial" w:hAnsi="Arial" w:cs="Arial"/>
          <w:sz w:val="24"/>
          <w:szCs w:val="24"/>
        </w:rPr>
        <w:t xml:space="preserve"> e positivas</w:t>
      </w:r>
      <w:r w:rsidRPr="002D49E6">
        <w:rPr>
          <w:rFonts w:ascii="Arial" w:hAnsi="Arial" w:cs="Arial"/>
          <w:sz w:val="24"/>
          <w:szCs w:val="24"/>
        </w:rPr>
        <w:t xml:space="preserve"> de </w:t>
      </w:r>
      <w:r w:rsidR="00FF2553" w:rsidRPr="002D49E6">
        <w:rPr>
          <w:rFonts w:ascii="Arial" w:hAnsi="Arial" w:cs="Arial"/>
          <w:sz w:val="24"/>
          <w:szCs w:val="24"/>
        </w:rPr>
        <w:t>t</w:t>
      </w:r>
      <w:r w:rsidRPr="002D49E6">
        <w:rPr>
          <w:rFonts w:ascii="Arial" w:hAnsi="Arial" w:cs="Arial"/>
          <w:sz w:val="24"/>
          <w:szCs w:val="24"/>
        </w:rPr>
        <w:t>ributos, relativas aos cadastros mobiliários</w:t>
      </w:r>
      <w:r w:rsidR="00FF2553" w:rsidRPr="002D49E6">
        <w:rPr>
          <w:rFonts w:ascii="Arial" w:hAnsi="Arial" w:cs="Arial"/>
          <w:sz w:val="24"/>
          <w:szCs w:val="24"/>
        </w:rPr>
        <w:t xml:space="preserve">, </w:t>
      </w:r>
      <w:r w:rsidRPr="002D49E6">
        <w:rPr>
          <w:rFonts w:ascii="Arial" w:hAnsi="Arial" w:cs="Arial"/>
          <w:sz w:val="24"/>
          <w:szCs w:val="24"/>
        </w:rPr>
        <w:t>imobiliários</w:t>
      </w:r>
      <w:r w:rsidR="00FF2553" w:rsidRPr="002D49E6">
        <w:rPr>
          <w:rFonts w:ascii="Arial" w:hAnsi="Arial" w:cs="Arial"/>
          <w:sz w:val="24"/>
          <w:szCs w:val="24"/>
        </w:rPr>
        <w:t xml:space="preserve"> e de contribuintes em geral;</w:t>
      </w:r>
    </w:p>
    <w:p w14:paraId="3D318831" w14:textId="5D92FC2A" w:rsidR="00FF4ACF" w:rsidRPr="002D49E6"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no campo da cobrança amigável:</w:t>
      </w:r>
    </w:p>
    <w:p w14:paraId="304298E4" w14:textId="39F2BF91"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executar a cobrança administrativa;</w:t>
      </w:r>
    </w:p>
    <w:p w14:paraId="05F03B8C" w14:textId="4CC83CB7"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controlar e coordenar o sistema de dívida ativa;</w:t>
      </w:r>
    </w:p>
    <w:p w14:paraId="6C291FBB" w14:textId="564B1252"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lastRenderedPageBreak/>
        <w:t>notificar o contribuinte da inscrição de seus débitos na dívida ativa;</w:t>
      </w:r>
    </w:p>
    <w:p w14:paraId="00B339C8" w14:textId="4A380536"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efetuar baixa de débitos tributários extintos;</w:t>
      </w:r>
    </w:p>
    <w:p w14:paraId="76BC500C" w14:textId="6A71D112"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inscrever débitos líquidos e certos na dívida ativa; </w:t>
      </w:r>
    </w:p>
    <w:p w14:paraId="3157C483" w14:textId="4A8EF4C0"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controlar e acompanhar os parcelamentos; </w:t>
      </w:r>
    </w:p>
    <w:p w14:paraId="0F1AA70A" w14:textId="49B62D13"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emitir boletos de cobrança de parcelamento de dívida;</w:t>
      </w:r>
    </w:p>
    <w:p w14:paraId="0C86EF1F" w14:textId="38967229"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efetuar o controle das dívidas encaminhadas para execução, observando o prazo prescricional;</w:t>
      </w:r>
    </w:p>
    <w:p w14:paraId="2F902C7D" w14:textId="4DD0EB37"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analisar e recalcular dívidas para emissão ou substituição da execução fiscal;</w:t>
      </w:r>
    </w:p>
    <w:p w14:paraId="4907820A" w14:textId="3E5FAC9E"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promover o encontro de contas das dívidas executadas, para aproveitamento de depósitos administrativos ou judiciais;</w:t>
      </w:r>
    </w:p>
    <w:p w14:paraId="4014902D" w14:textId="51AA5667"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orientar as diversas unidades da secretaria da fazenda quanto ao pagamento da dívida executada;</w:t>
      </w:r>
    </w:p>
    <w:p w14:paraId="6FEBE051" w14:textId="3112C4CA"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receber, organizar e arquivar dados e documentos relativos à execução fiscal;</w:t>
      </w:r>
    </w:p>
    <w:p w14:paraId="470978B0" w14:textId="7B7C6966" w:rsidR="00FF4ACF" w:rsidRPr="002D49E6" w:rsidRDefault="002D49E6" w:rsidP="00215C20">
      <w:pPr>
        <w:pStyle w:val="PargrafodaLista"/>
        <w:numPr>
          <w:ilvl w:val="1"/>
          <w:numId w:val="39"/>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autorizar a negociação administrativa de dívidas em situação prévia ao ajuizamento.</w:t>
      </w:r>
    </w:p>
    <w:p w14:paraId="5167DC1E" w14:textId="115C851C" w:rsidR="00FF4ACF" w:rsidRPr="002D49E6" w:rsidRDefault="00FF4ACF" w:rsidP="00215C20">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exercer outras atividades correlatas à sua competência.</w:t>
      </w:r>
    </w:p>
    <w:p w14:paraId="18743F1F" w14:textId="77777777" w:rsidR="00FF4ACF" w:rsidRPr="00B70A31" w:rsidRDefault="00FF4ACF" w:rsidP="00B37267">
      <w:pPr>
        <w:autoSpaceDE w:val="0"/>
        <w:autoSpaceDN w:val="0"/>
        <w:adjustRightInd w:val="0"/>
        <w:spacing w:after="0" w:line="360" w:lineRule="auto"/>
        <w:jc w:val="both"/>
        <w:rPr>
          <w:rFonts w:ascii="Arial" w:hAnsi="Arial" w:cs="Arial"/>
          <w:sz w:val="24"/>
          <w:szCs w:val="24"/>
        </w:rPr>
      </w:pPr>
    </w:p>
    <w:p w14:paraId="0F351178" w14:textId="3D103C93" w:rsidR="006711ED" w:rsidRPr="00B70A31" w:rsidRDefault="00FF4ACF" w:rsidP="002D49E6">
      <w:pPr>
        <w:autoSpaceDE w:val="0"/>
        <w:autoSpaceDN w:val="0"/>
        <w:adjustRightInd w:val="0"/>
        <w:spacing w:after="0" w:line="360" w:lineRule="auto"/>
        <w:ind w:firstLine="2835"/>
        <w:jc w:val="both"/>
        <w:rPr>
          <w:rFonts w:ascii="Arial" w:eastAsia="Times New Roman" w:hAnsi="Arial" w:cs="Arial"/>
          <w:sz w:val="24"/>
          <w:szCs w:val="24"/>
          <w:lang w:eastAsia="pt-BR"/>
        </w:rPr>
      </w:pPr>
      <w:r w:rsidRPr="002D49E6">
        <w:rPr>
          <w:rFonts w:ascii="Arial" w:hAnsi="Arial" w:cs="Arial"/>
          <w:b/>
          <w:bCs/>
          <w:sz w:val="24"/>
          <w:szCs w:val="24"/>
        </w:rPr>
        <w:t xml:space="preserve">Art. </w:t>
      </w:r>
      <w:r w:rsidR="006711ED" w:rsidRPr="002D49E6">
        <w:rPr>
          <w:rFonts w:ascii="Arial" w:hAnsi="Arial" w:cs="Arial"/>
          <w:b/>
          <w:bCs/>
          <w:sz w:val="24"/>
          <w:szCs w:val="24"/>
        </w:rPr>
        <w:t>2</w:t>
      </w:r>
      <w:r w:rsidR="00350BAD" w:rsidRPr="002D49E6">
        <w:rPr>
          <w:rFonts w:ascii="Arial" w:hAnsi="Arial" w:cs="Arial"/>
          <w:b/>
          <w:bCs/>
          <w:sz w:val="24"/>
          <w:szCs w:val="24"/>
        </w:rPr>
        <w:t>8</w:t>
      </w:r>
      <w:r w:rsidR="002D49E6" w:rsidRPr="002D49E6">
        <w:rPr>
          <w:rFonts w:ascii="Arial" w:hAnsi="Arial" w:cs="Arial"/>
          <w:b/>
          <w:bCs/>
          <w:sz w:val="24"/>
          <w:szCs w:val="24"/>
        </w:rPr>
        <w:t xml:space="preserve">. </w:t>
      </w:r>
      <w:r w:rsidR="006711ED" w:rsidRPr="00B70A31">
        <w:rPr>
          <w:rFonts w:ascii="Arial" w:eastAsia="Times New Roman" w:hAnsi="Arial" w:cs="Arial"/>
          <w:sz w:val="24"/>
          <w:szCs w:val="24"/>
          <w:lang w:eastAsia="pt-BR"/>
        </w:rPr>
        <w:t>Ao cargo</w:t>
      </w:r>
      <w:r w:rsidR="00973AB3" w:rsidRPr="00B70A31">
        <w:rPr>
          <w:rFonts w:ascii="Arial" w:eastAsia="Times New Roman" w:hAnsi="Arial" w:cs="Arial"/>
          <w:sz w:val="24"/>
          <w:szCs w:val="24"/>
          <w:lang w:eastAsia="pt-BR"/>
        </w:rPr>
        <w:t xml:space="preserve"> de provimento</w:t>
      </w:r>
      <w:r w:rsidR="006711ED" w:rsidRPr="00B70A31">
        <w:rPr>
          <w:rFonts w:ascii="Arial" w:eastAsia="Times New Roman" w:hAnsi="Arial" w:cs="Arial"/>
          <w:sz w:val="24"/>
          <w:szCs w:val="24"/>
          <w:lang w:eastAsia="pt-BR"/>
        </w:rPr>
        <w:t xml:space="preserve"> efetivo de Diretor de Divisão de Dívida Ativa compete desenvolver, gerenciar e supervisionar as atribuições da Divisão de </w:t>
      </w:r>
      <w:r w:rsidR="00311EFE" w:rsidRPr="00B70A31">
        <w:rPr>
          <w:rFonts w:ascii="Arial" w:eastAsia="Times New Roman" w:hAnsi="Arial" w:cs="Arial"/>
          <w:sz w:val="24"/>
          <w:szCs w:val="24"/>
          <w:lang w:eastAsia="pt-BR"/>
        </w:rPr>
        <w:t>Dívida Ativa</w:t>
      </w:r>
      <w:r w:rsidR="006711ED" w:rsidRPr="00B70A31">
        <w:rPr>
          <w:rFonts w:ascii="Arial" w:eastAsia="Times New Roman" w:hAnsi="Arial" w:cs="Arial"/>
          <w:sz w:val="24"/>
          <w:szCs w:val="24"/>
          <w:lang w:eastAsia="pt-BR"/>
        </w:rPr>
        <w:t xml:space="preserve"> previstas no artigo anterior </w:t>
      </w:r>
      <w:r w:rsidR="00057D1A"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006711ED" w:rsidRPr="00B70A31">
        <w:rPr>
          <w:rFonts w:ascii="Arial" w:eastAsia="Times New Roman" w:hAnsi="Arial" w:cs="Arial"/>
          <w:sz w:val="24"/>
          <w:szCs w:val="24"/>
          <w:lang w:eastAsia="pt-BR"/>
        </w:rPr>
        <w:t xml:space="preserve">. </w:t>
      </w:r>
    </w:p>
    <w:p w14:paraId="3EA64208" w14:textId="3B1D253A" w:rsidR="00FF4ACF" w:rsidRPr="00B70A31" w:rsidRDefault="00FF4ACF" w:rsidP="00B37267">
      <w:pPr>
        <w:autoSpaceDE w:val="0"/>
        <w:autoSpaceDN w:val="0"/>
        <w:adjustRightInd w:val="0"/>
        <w:spacing w:after="0" w:line="360" w:lineRule="auto"/>
        <w:jc w:val="both"/>
        <w:rPr>
          <w:rFonts w:ascii="Arial" w:hAnsi="Arial" w:cs="Arial"/>
          <w:sz w:val="24"/>
          <w:szCs w:val="24"/>
        </w:rPr>
      </w:pPr>
    </w:p>
    <w:p w14:paraId="32ED5E4E" w14:textId="77777777" w:rsidR="006711ED" w:rsidRPr="002D49E6" w:rsidRDefault="006711ED" w:rsidP="002D49E6">
      <w:pPr>
        <w:autoSpaceDE w:val="0"/>
        <w:autoSpaceDN w:val="0"/>
        <w:adjustRightInd w:val="0"/>
        <w:spacing w:after="0" w:line="360" w:lineRule="auto"/>
        <w:ind w:left="2835"/>
        <w:rPr>
          <w:rFonts w:ascii="Arial" w:hAnsi="Arial" w:cs="Arial"/>
          <w:b/>
          <w:bCs/>
          <w:sz w:val="24"/>
          <w:szCs w:val="24"/>
        </w:rPr>
      </w:pPr>
      <w:r w:rsidRPr="002D49E6">
        <w:rPr>
          <w:rFonts w:ascii="Arial" w:hAnsi="Arial" w:cs="Arial"/>
          <w:b/>
          <w:bCs/>
          <w:sz w:val="24"/>
          <w:szCs w:val="24"/>
        </w:rPr>
        <w:t>Subseção III</w:t>
      </w:r>
    </w:p>
    <w:p w14:paraId="57479F04" w14:textId="083302AB" w:rsidR="006711ED" w:rsidRPr="002D49E6" w:rsidRDefault="002D49E6" w:rsidP="002D49E6">
      <w:pPr>
        <w:autoSpaceDE w:val="0"/>
        <w:autoSpaceDN w:val="0"/>
        <w:adjustRightInd w:val="0"/>
        <w:spacing w:after="0" w:line="360" w:lineRule="auto"/>
        <w:ind w:left="2835"/>
        <w:rPr>
          <w:rFonts w:ascii="Arial" w:hAnsi="Arial" w:cs="Arial"/>
          <w:b/>
          <w:bCs/>
          <w:caps/>
          <w:sz w:val="24"/>
          <w:szCs w:val="24"/>
        </w:rPr>
      </w:pPr>
      <w:r w:rsidRPr="002D49E6">
        <w:rPr>
          <w:rFonts w:ascii="Arial" w:hAnsi="Arial" w:cs="Arial"/>
          <w:b/>
          <w:bCs/>
          <w:sz w:val="24"/>
          <w:szCs w:val="24"/>
        </w:rPr>
        <w:t xml:space="preserve">Da </w:t>
      </w:r>
      <w:r w:rsidR="0009760C">
        <w:rPr>
          <w:rFonts w:ascii="Arial" w:hAnsi="Arial" w:cs="Arial"/>
          <w:b/>
          <w:bCs/>
          <w:sz w:val="24"/>
          <w:szCs w:val="24"/>
        </w:rPr>
        <w:t>Divisão</w:t>
      </w:r>
      <w:r w:rsidRPr="002D49E6">
        <w:rPr>
          <w:rFonts w:ascii="Arial" w:hAnsi="Arial" w:cs="Arial"/>
          <w:b/>
          <w:bCs/>
          <w:sz w:val="24"/>
          <w:szCs w:val="24"/>
        </w:rPr>
        <w:t xml:space="preserve"> de Receitas Imobiliárias</w:t>
      </w:r>
    </w:p>
    <w:p w14:paraId="351189E0" w14:textId="77777777" w:rsidR="00FF4ACF" w:rsidRPr="00B70A31" w:rsidRDefault="00FF4ACF" w:rsidP="00B37267">
      <w:pPr>
        <w:autoSpaceDE w:val="0"/>
        <w:autoSpaceDN w:val="0"/>
        <w:adjustRightInd w:val="0"/>
        <w:spacing w:after="0" w:line="360" w:lineRule="auto"/>
        <w:jc w:val="both"/>
        <w:rPr>
          <w:rFonts w:ascii="Arial" w:hAnsi="Arial" w:cs="Arial"/>
          <w:sz w:val="24"/>
          <w:szCs w:val="24"/>
        </w:rPr>
      </w:pPr>
    </w:p>
    <w:p w14:paraId="16C556F0" w14:textId="3DC62551" w:rsidR="006711ED" w:rsidRPr="00B70A31" w:rsidRDefault="006711ED" w:rsidP="002D49E6">
      <w:pPr>
        <w:autoSpaceDE w:val="0"/>
        <w:autoSpaceDN w:val="0"/>
        <w:adjustRightInd w:val="0"/>
        <w:spacing w:after="0" w:line="360" w:lineRule="auto"/>
        <w:ind w:firstLine="2835"/>
        <w:jc w:val="both"/>
        <w:rPr>
          <w:rFonts w:ascii="Arial" w:eastAsia="Times New Roman" w:hAnsi="Arial" w:cs="Arial"/>
          <w:sz w:val="24"/>
          <w:szCs w:val="24"/>
          <w:lang w:eastAsia="pt-BR"/>
        </w:rPr>
      </w:pPr>
      <w:r w:rsidRPr="002D49E6">
        <w:rPr>
          <w:rFonts w:ascii="Arial" w:hAnsi="Arial" w:cs="Arial"/>
          <w:b/>
          <w:bCs/>
          <w:sz w:val="24"/>
          <w:szCs w:val="24"/>
        </w:rPr>
        <w:t>Art. 2</w:t>
      </w:r>
      <w:r w:rsidR="00350BAD" w:rsidRPr="002D49E6">
        <w:rPr>
          <w:rFonts w:ascii="Arial" w:hAnsi="Arial" w:cs="Arial"/>
          <w:b/>
          <w:bCs/>
          <w:sz w:val="24"/>
          <w:szCs w:val="24"/>
        </w:rPr>
        <w:t>9</w:t>
      </w:r>
      <w:r w:rsidR="002D49E6">
        <w:rPr>
          <w:rFonts w:ascii="Arial" w:hAnsi="Arial" w:cs="Arial"/>
          <w:b/>
          <w:bCs/>
          <w:sz w:val="24"/>
          <w:szCs w:val="24"/>
        </w:rPr>
        <w:t xml:space="preserve">. </w:t>
      </w:r>
      <w:r w:rsidRPr="00B70A31">
        <w:rPr>
          <w:rFonts w:ascii="Arial" w:eastAsia="Times New Roman" w:hAnsi="Arial" w:cs="Arial"/>
          <w:sz w:val="24"/>
          <w:szCs w:val="24"/>
          <w:lang w:eastAsia="pt-BR"/>
        </w:rPr>
        <w:t xml:space="preserve">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Receitas Imobiliárias tem por finalidade </w:t>
      </w:r>
      <w:r w:rsidRPr="00B70A31">
        <w:rPr>
          <w:rFonts w:ascii="Arial" w:hAnsi="Arial" w:cs="Arial"/>
          <w:sz w:val="24"/>
          <w:szCs w:val="24"/>
          <w:shd w:val="clear" w:color="auto" w:fill="FFFFFF"/>
        </w:rPr>
        <w:t xml:space="preserve">planejar e executar as atividades relativas aos tributos imobiliários; exercer fiscalização direta e externa; propor alterações de normas legais; propor alterações </w:t>
      </w:r>
      <w:r w:rsidRPr="00B70A31">
        <w:rPr>
          <w:rFonts w:ascii="Arial" w:hAnsi="Arial" w:cs="Arial"/>
          <w:sz w:val="24"/>
          <w:szCs w:val="24"/>
          <w:shd w:val="clear" w:color="auto" w:fill="FFFFFF"/>
        </w:rPr>
        <w:lastRenderedPageBreak/>
        <w:t>de normas legais, e exercer ação fiscalizadora,</w:t>
      </w:r>
      <w:r w:rsidRPr="00B70A31">
        <w:rPr>
          <w:rFonts w:ascii="Arial" w:hAnsi="Arial" w:cs="Arial"/>
          <w:sz w:val="24"/>
          <w:szCs w:val="24"/>
        </w:rPr>
        <w:t xml:space="preserve"> dentre outras atribuições designadas pela respectiva Diretoria</w:t>
      </w:r>
      <w:r w:rsidRPr="00B70A31">
        <w:rPr>
          <w:rFonts w:ascii="Arial" w:hAnsi="Arial" w:cs="Arial"/>
          <w:sz w:val="24"/>
          <w:szCs w:val="24"/>
          <w:shd w:val="clear" w:color="auto" w:fill="FFFFFF"/>
        </w:rPr>
        <w:t>.</w:t>
      </w:r>
    </w:p>
    <w:p w14:paraId="2BA4E61E" w14:textId="77777777" w:rsidR="006711ED" w:rsidRPr="00B70A31" w:rsidRDefault="006711ED" w:rsidP="002D49E6">
      <w:pPr>
        <w:autoSpaceDE w:val="0"/>
        <w:autoSpaceDN w:val="0"/>
        <w:adjustRightInd w:val="0"/>
        <w:spacing w:after="0" w:line="360" w:lineRule="auto"/>
        <w:ind w:firstLine="2835"/>
        <w:jc w:val="center"/>
        <w:rPr>
          <w:rFonts w:ascii="Arial" w:hAnsi="Arial" w:cs="Arial"/>
          <w:sz w:val="24"/>
          <w:szCs w:val="24"/>
        </w:rPr>
      </w:pPr>
    </w:p>
    <w:p w14:paraId="701CD7D3" w14:textId="0CAE631D" w:rsidR="006711ED" w:rsidRPr="00B70A31" w:rsidRDefault="006711ED" w:rsidP="002D49E6">
      <w:pPr>
        <w:autoSpaceDE w:val="0"/>
        <w:autoSpaceDN w:val="0"/>
        <w:adjustRightInd w:val="0"/>
        <w:spacing w:after="0" w:line="360" w:lineRule="auto"/>
        <w:ind w:firstLine="2835"/>
        <w:jc w:val="both"/>
        <w:rPr>
          <w:rFonts w:ascii="Arial" w:eastAsia="Times New Roman" w:hAnsi="Arial" w:cs="Arial"/>
          <w:sz w:val="24"/>
          <w:szCs w:val="24"/>
          <w:lang w:eastAsia="pt-BR"/>
        </w:rPr>
      </w:pPr>
      <w:r w:rsidRPr="002D49E6">
        <w:rPr>
          <w:rFonts w:ascii="Arial" w:hAnsi="Arial" w:cs="Arial"/>
          <w:b/>
          <w:bCs/>
          <w:sz w:val="24"/>
          <w:szCs w:val="24"/>
        </w:rPr>
        <w:t xml:space="preserve">Art. </w:t>
      </w:r>
      <w:r w:rsidR="00350BAD" w:rsidRPr="002D49E6">
        <w:rPr>
          <w:rFonts w:ascii="Arial" w:hAnsi="Arial" w:cs="Arial"/>
          <w:b/>
          <w:bCs/>
          <w:sz w:val="24"/>
          <w:szCs w:val="24"/>
        </w:rPr>
        <w:t>30</w:t>
      </w:r>
      <w:r w:rsidR="002D49E6" w:rsidRPr="002D49E6">
        <w:rPr>
          <w:rFonts w:ascii="Arial" w:hAnsi="Arial" w:cs="Arial"/>
          <w:b/>
          <w:bCs/>
          <w:sz w:val="24"/>
          <w:szCs w:val="24"/>
        </w:rPr>
        <w:t>.</w:t>
      </w:r>
      <w:r w:rsidR="002D49E6">
        <w:rPr>
          <w:rFonts w:ascii="Arial" w:hAnsi="Arial" w:cs="Arial"/>
          <w:sz w:val="24"/>
          <w:szCs w:val="24"/>
        </w:rPr>
        <w:t xml:space="preserve"> </w:t>
      </w:r>
      <w:r w:rsidRPr="00B70A31">
        <w:rPr>
          <w:rFonts w:ascii="Arial" w:eastAsia="Times New Roman" w:hAnsi="Arial" w:cs="Arial"/>
          <w:sz w:val="24"/>
          <w:szCs w:val="24"/>
          <w:lang w:eastAsia="pt-BR"/>
        </w:rPr>
        <w:t xml:space="preserve">Compete à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Receitas Imobiliárias:</w:t>
      </w:r>
    </w:p>
    <w:p w14:paraId="76D6321D" w14:textId="779466F9" w:rsidR="00EB1021" w:rsidRPr="002D49E6" w:rsidRDefault="00EB1021" w:rsidP="00215C20">
      <w:pPr>
        <w:pStyle w:val="PargrafodaLista"/>
        <w:numPr>
          <w:ilvl w:val="0"/>
          <w:numId w:val="40"/>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administrar, controlar e coordenar o lançamento dos tributos imobiliários;</w:t>
      </w:r>
    </w:p>
    <w:p w14:paraId="577F71B9" w14:textId="0C6A7B41" w:rsidR="004369E8" w:rsidRPr="002D49E6" w:rsidRDefault="004369E8" w:rsidP="00215C20">
      <w:pPr>
        <w:pStyle w:val="PargrafodaLista"/>
        <w:numPr>
          <w:ilvl w:val="0"/>
          <w:numId w:val="40"/>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coordenar as ações necessárias à avaliação de imóveis;</w:t>
      </w:r>
    </w:p>
    <w:p w14:paraId="4F3AA105" w14:textId="53B33AE3" w:rsidR="004369E8" w:rsidRPr="002D49E6" w:rsidRDefault="004369E8" w:rsidP="00215C20">
      <w:pPr>
        <w:pStyle w:val="PargrafodaLista"/>
        <w:numPr>
          <w:ilvl w:val="0"/>
          <w:numId w:val="40"/>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gerenciar indicadores de infraestrutura e localização no cadastro imobiliário;</w:t>
      </w:r>
    </w:p>
    <w:p w14:paraId="17401C5A" w14:textId="6FFF6B36" w:rsidR="004369E8" w:rsidRPr="002D49E6" w:rsidRDefault="004369E8" w:rsidP="00215C20">
      <w:pPr>
        <w:pStyle w:val="PargrafodaLista"/>
        <w:numPr>
          <w:ilvl w:val="0"/>
          <w:numId w:val="40"/>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disponibilizar em meio eletrônico os registros cartográficos;</w:t>
      </w:r>
    </w:p>
    <w:p w14:paraId="118C72E1" w14:textId="4B1CC235" w:rsidR="004369E8" w:rsidRPr="002D49E6" w:rsidRDefault="002D49E6" w:rsidP="00215C20">
      <w:pPr>
        <w:pStyle w:val="PargrafodaLista"/>
        <w:numPr>
          <w:ilvl w:val="0"/>
          <w:numId w:val="4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00311EFE" w:rsidRPr="002D49E6">
        <w:rPr>
          <w:rFonts w:ascii="Arial" w:hAnsi="Arial" w:cs="Arial"/>
          <w:sz w:val="24"/>
          <w:szCs w:val="24"/>
        </w:rPr>
        <w:t xml:space="preserve">xpedir e </w:t>
      </w:r>
      <w:r w:rsidR="004369E8" w:rsidRPr="002D49E6">
        <w:rPr>
          <w:rFonts w:ascii="Arial" w:hAnsi="Arial" w:cs="Arial"/>
          <w:sz w:val="24"/>
          <w:szCs w:val="24"/>
        </w:rPr>
        <w:t>controlar a emissão de certidões negativas</w:t>
      </w:r>
      <w:r w:rsidR="00FF2553" w:rsidRPr="002D49E6">
        <w:rPr>
          <w:rFonts w:ascii="Arial" w:hAnsi="Arial" w:cs="Arial"/>
          <w:sz w:val="24"/>
          <w:szCs w:val="24"/>
        </w:rPr>
        <w:t xml:space="preserve"> e cadastrais</w:t>
      </w:r>
      <w:r w:rsidR="004369E8" w:rsidRPr="002D49E6">
        <w:rPr>
          <w:rFonts w:ascii="Arial" w:hAnsi="Arial" w:cs="Arial"/>
          <w:sz w:val="24"/>
          <w:szCs w:val="24"/>
        </w:rPr>
        <w:t xml:space="preserve"> </w:t>
      </w:r>
      <w:r w:rsidR="00311EFE" w:rsidRPr="002D49E6">
        <w:rPr>
          <w:rFonts w:ascii="Arial" w:hAnsi="Arial" w:cs="Arial"/>
          <w:sz w:val="24"/>
          <w:szCs w:val="24"/>
        </w:rPr>
        <w:t xml:space="preserve">imobiliárias, </w:t>
      </w:r>
      <w:r w:rsidR="00FF2553" w:rsidRPr="002D49E6">
        <w:rPr>
          <w:rFonts w:ascii="Arial" w:hAnsi="Arial" w:cs="Arial"/>
          <w:sz w:val="24"/>
          <w:szCs w:val="24"/>
        </w:rPr>
        <w:t>certidões positiva, certidões positivas com efeito de negativas e certidão de valor, dentro de sua área de atuação</w:t>
      </w:r>
      <w:r w:rsidR="004369E8" w:rsidRPr="002D49E6">
        <w:rPr>
          <w:rFonts w:ascii="Arial" w:hAnsi="Arial" w:cs="Arial"/>
          <w:sz w:val="24"/>
          <w:szCs w:val="24"/>
        </w:rPr>
        <w:t>;</w:t>
      </w:r>
    </w:p>
    <w:p w14:paraId="541FCE78" w14:textId="2F3C5B5D" w:rsidR="004369E8" w:rsidRPr="002D49E6" w:rsidRDefault="004369E8" w:rsidP="00215C20">
      <w:pPr>
        <w:pStyle w:val="PargrafodaLista"/>
        <w:numPr>
          <w:ilvl w:val="0"/>
          <w:numId w:val="40"/>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exercer outras atividades correlatas à sua competência.</w:t>
      </w:r>
    </w:p>
    <w:p w14:paraId="193209A6" w14:textId="3421E571" w:rsidR="004369E8" w:rsidRPr="002D49E6" w:rsidRDefault="004369E8" w:rsidP="00215C20">
      <w:pPr>
        <w:pStyle w:val="PargrafodaLista"/>
        <w:numPr>
          <w:ilvl w:val="0"/>
          <w:numId w:val="40"/>
        </w:numPr>
        <w:autoSpaceDE w:val="0"/>
        <w:autoSpaceDN w:val="0"/>
        <w:adjustRightInd w:val="0"/>
        <w:spacing w:after="0" w:line="360" w:lineRule="auto"/>
        <w:jc w:val="both"/>
        <w:rPr>
          <w:rFonts w:ascii="Arial" w:eastAsia="Times New Roman" w:hAnsi="Arial" w:cs="Arial"/>
          <w:sz w:val="24"/>
          <w:szCs w:val="24"/>
          <w:lang w:eastAsia="pt-BR"/>
        </w:rPr>
      </w:pPr>
      <w:r w:rsidRPr="002D49E6">
        <w:rPr>
          <w:rFonts w:ascii="Arial" w:eastAsia="Times New Roman" w:hAnsi="Arial" w:cs="Arial"/>
          <w:sz w:val="24"/>
          <w:szCs w:val="24"/>
          <w:lang w:eastAsia="pt-BR"/>
        </w:rPr>
        <w:t>no campo da avaliação permanente:</w:t>
      </w:r>
    </w:p>
    <w:p w14:paraId="6C21F4B6" w14:textId="17F934FC"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sugerir</w:t>
      </w:r>
      <w:r w:rsidR="004369E8" w:rsidRPr="002D49E6">
        <w:rPr>
          <w:rFonts w:ascii="Arial" w:hAnsi="Arial" w:cs="Arial"/>
          <w:sz w:val="24"/>
          <w:szCs w:val="24"/>
        </w:rPr>
        <w:t>, para o Município, laudos de avaliação de imóveis;</w:t>
      </w:r>
    </w:p>
    <w:p w14:paraId="6DB5D975" w14:textId="389410B2"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avaliar </w:t>
      </w:r>
      <w:r w:rsidR="004369E8" w:rsidRPr="002D49E6">
        <w:rPr>
          <w:rFonts w:ascii="Arial" w:hAnsi="Arial" w:cs="Arial"/>
          <w:sz w:val="24"/>
          <w:szCs w:val="24"/>
        </w:rPr>
        <w:t>índices construtivos do Plano Diretor;</w:t>
      </w:r>
    </w:p>
    <w:p w14:paraId="74645AB5" w14:textId="2D744571"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atribuir </w:t>
      </w:r>
      <w:r w:rsidR="004369E8" w:rsidRPr="002D49E6">
        <w:rPr>
          <w:rFonts w:ascii="Arial" w:hAnsi="Arial" w:cs="Arial"/>
          <w:sz w:val="24"/>
          <w:szCs w:val="24"/>
        </w:rPr>
        <w:t>preços de terrenos para novos loteamentos;</w:t>
      </w:r>
    </w:p>
    <w:p w14:paraId="48F8BFAC" w14:textId="119E8C6D"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estabelecer </w:t>
      </w:r>
      <w:r w:rsidR="004369E8" w:rsidRPr="002D49E6">
        <w:rPr>
          <w:rFonts w:ascii="Arial" w:hAnsi="Arial" w:cs="Arial"/>
          <w:sz w:val="24"/>
          <w:szCs w:val="24"/>
        </w:rPr>
        <w:t>metodologias para avaliação;</w:t>
      </w:r>
    </w:p>
    <w:p w14:paraId="09DE154F" w14:textId="3BD09A58"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assessorar </w:t>
      </w:r>
      <w:r w:rsidR="004369E8" w:rsidRPr="002D49E6">
        <w:rPr>
          <w:rFonts w:ascii="Arial" w:hAnsi="Arial" w:cs="Arial"/>
          <w:sz w:val="24"/>
          <w:szCs w:val="24"/>
        </w:rPr>
        <w:t xml:space="preserve">o </w:t>
      </w:r>
      <w:r w:rsidR="007E62B8" w:rsidRPr="002D49E6">
        <w:rPr>
          <w:rFonts w:ascii="Arial" w:hAnsi="Arial" w:cs="Arial"/>
          <w:sz w:val="24"/>
          <w:szCs w:val="24"/>
        </w:rPr>
        <w:t>Departamento de Receitas e Fiscalização</w:t>
      </w:r>
      <w:r w:rsidR="004369E8" w:rsidRPr="002D49E6">
        <w:rPr>
          <w:rFonts w:ascii="Arial" w:hAnsi="Arial" w:cs="Arial"/>
          <w:sz w:val="24"/>
          <w:szCs w:val="24"/>
        </w:rPr>
        <w:t xml:space="preserve"> nas questões relativas a valores imobiliários;</w:t>
      </w:r>
    </w:p>
    <w:p w14:paraId="27E439CA" w14:textId="12EAECE1"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atualizar </w:t>
      </w:r>
      <w:r w:rsidR="004369E8" w:rsidRPr="002D49E6">
        <w:rPr>
          <w:rFonts w:ascii="Arial" w:hAnsi="Arial" w:cs="Arial"/>
          <w:sz w:val="24"/>
          <w:szCs w:val="24"/>
        </w:rPr>
        <w:t>banco de dados imobiliários e de valores de imóveis;</w:t>
      </w:r>
    </w:p>
    <w:p w14:paraId="7989B5CC" w14:textId="28D72C70"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manter </w:t>
      </w:r>
      <w:r w:rsidR="004369E8" w:rsidRPr="002D49E6">
        <w:rPr>
          <w:rFonts w:ascii="Arial" w:hAnsi="Arial" w:cs="Arial"/>
          <w:sz w:val="24"/>
          <w:szCs w:val="24"/>
        </w:rPr>
        <w:t>mapas de valores de imóveis;</w:t>
      </w:r>
    </w:p>
    <w:p w14:paraId="331054E3" w14:textId="75F8B533"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analisar </w:t>
      </w:r>
      <w:r w:rsidR="004369E8" w:rsidRPr="002D49E6">
        <w:rPr>
          <w:rFonts w:ascii="Arial" w:hAnsi="Arial" w:cs="Arial"/>
          <w:sz w:val="24"/>
          <w:szCs w:val="24"/>
        </w:rPr>
        <w:t>disparidades entre valores de mercado e de lançamento de impostos;</w:t>
      </w:r>
    </w:p>
    <w:p w14:paraId="14955305" w14:textId="1EEBA5C1"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efetuar </w:t>
      </w:r>
      <w:r w:rsidR="004369E8" w:rsidRPr="002D49E6">
        <w:rPr>
          <w:rFonts w:ascii="Arial" w:hAnsi="Arial" w:cs="Arial"/>
          <w:sz w:val="24"/>
          <w:szCs w:val="24"/>
        </w:rPr>
        <w:t>pesquisa, acompanhamento e análise dos valores imobiliários de mercado;</w:t>
      </w:r>
    </w:p>
    <w:p w14:paraId="3F9EB664" w14:textId="37E57A85"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elaborar </w:t>
      </w:r>
      <w:r w:rsidR="00311EFE" w:rsidRPr="002D49E6">
        <w:rPr>
          <w:rFonts w:ascii="Arial" w:hAnsi="Arial" w:cs="Arial"/>
          <w:sz w:val="24"/>
          <w:szCs w:val="24"/>
        </w:rPr>
        <w:t xml:space="preserve">e revisar </w:t>
      </w:r>
      <w:r w:rsidR="004369E8" w:rsidRPr="002D49E6">
        <w:rPr>
          <w:rFonts w:ascii="Arial" w:hAnsi="Arial" w:cs="Arial"/>
          <w:sz w:val="24"/>
          <w:szCs w:val="24"/>
        </w:rPr>
        <w:t>a planta de valores para a cobrança dos tributos imobiliários e submeter às instâncias responsáveis para homologação;</w:t>
      </w:r>
    </w:p>
    <w:p w14:paraId="46C7F06C" w14:textId="2E45F5C3"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elaborar </w:t>
      </w:r>
      <w:r w:rsidR="004369E8" w:rsidRPr="002D49E6">
        <w:rPr>
          <w:rFonts w:ascii="Arial" w:hAnsi="Arial" w:cs="Arial"/>
          <w:sz w:val="24"/>
          <w:szCs w:val="24"/>
        </w:rPr>
        <w:t>e publicar edital da planta de valores;</w:t>
      </w:r>
    </w:p>
    <w:p w14:paraId="7F5F2DC1" w14:textId="52C73CE1" w:rsidR="004369E8" w:rsidRPr="002D49E6" w:rsidRDefault="002D49E6" w:rsidP="00215C20">
      <w:pPr>
        <w:pStyle w:val="PargrafodaLista"/>
        <w:numPr>
          <w:ilvl w:val="1"/>
          <w:numId w:val="41"/>
        </w:numPr>
        <w:autoSpaceDE w:val="0"/>
        <w:autoSpaceDN w:val="0"/>
        <w:adjustRightInd w:val="0"/>
        <w:spacing w:after="0" w:line="360" w:lineRule="auto"/>
        <w:jc w:val="both"/>
        <w:rPr>
          <w:rFonts w:ascii="Arial" w:hAnsi="Arial" w:cs="Arial"/>
          <w:sz w:val="24"/>
          <w:szCs w:val="24"/>
        </w:rPr>
      </w:pPr>
      <w:r w:rsidRPr="002D49E6">
        <w:rPr>
          <w:rFonts w:ascii="Arial" w:hAnsi="Arial" w:cs="Arial"/>
          <w:sz w:val="24"/>
          <w:szCs w:val="24"/>
        </w:rPr>
        <w:t xml:space="preserve">rever </w:t>
      </w:r>
      <w:r w:rsidR="004369E8" w:rsidRPr="002D49E6">
        <w:rPr>
          <w:rFonts w:ascii="Arial" w:hAnsi="Arial" w:cs="Arial"/>
          <w:sz w:val="24"/>
          <w:szCs w:val="24"/>
        </w:rPr>
        <w:t>valor venal de imóveis para base de cálculo de Tributos Imobiliários</w:t>
      </w:r>
      <w:r w:rsidR="00636DAB">
        <w:rPr>
          <w:rFonts w:ascii="Arial" w:hAnsi="Arial" w:cs="Arial"/>
          <w:sz w:val="24"/>
          <w:szCs w:val="24"/>
        </w:rPr>
        <w:t>.</w:t>
      </w:r>
    </w:p>
    <w:p w14:paraId="435A1B27" w14:textId="77777777" w:rsidR="00B763FC" w:rsidRPr="00B70A31" w:rsidRDefault="00B763FC" w:rsidP="00B37267">
      <w:pPr>
        <w:autoSpaceDE w:val="0"/>
        <w:autoSpaceDN w:val="0"/>
        <w:adjustRightInd w:val="0"/>
        <w:spacing w:after="0" w:line="360" w:lineRule="auto"/>
        <w:jc w:val="both"/>
        <w:rPr>
          <w:rFonts w:ascii="Arial" w:hAnsi="Arial" w:cs="Arial"/>
          <w:sz w:val="24"/>
          <w:szCs w:val="24"/>
        </w:rPr>
      </w:pPr>
    </w:p>
    <w:p w14:paraId="3067C82C" w14:textId="087F61F9" w:rsidR="004369E8" w:rsidRPr="00B70A31" w:rsidRDefault="004369E8" w:rsidP="00636DAB">
      <w:pPr>
        <w:autoSpaceDE w:val="0"/>
        <w:autoSpaceDN w:val="0"/>
        <w:adjustRightInd w:val="0"/>
        <w:spacing w:after="0" w:line="360" w:lineRule="auto"/>
        <w:ind w:firstLine="2835"/>
        <w:jc w:val="both"/>
        <w:rPr>
          <w:rFonts w:ascii="Arial" w:eastAsia="Times New Roman" w:hAnsi="Arial" w:cs="Arial"/>
          <w:sz w:val="24"/>
          <w:szCs w:val="24"/>
          <w:lang w:eastAsia="pt-BR"/>
        </w:rPr>
      </w:pPr>
      <w:r w:rsidRPr="00636DAB">
        <w:rPr>
          <w:rFonts w:ascii="Arial" w:hAnsi="Arial" w:cs="Arial"/>
          <w:b/>
          <w:bCs/>
          <w:sz w:val="24"/>
          <w:szCs w:val="24"/>
        </w:rPr>
        <w:lastRenderedPageBreak/>
        <w:t xml:space="preserve">Art. </w:t>
      </w:r>
      <w:r w:rsidR="00350BAD" w:rsidRPr="00636DAB">
        <w:rPr>
          <w:rFonts w:ascii="Arial" w:hAnsi="Arial" w:cs="Arial"/>
          <w:b/>
          <w:bCs/>
          <w:sz w:val="24"/>
          <w:szCs w:val="24"/>
        </w:rPr>
        <w:t>31</w:t>
      </w:r>
      <w:r w:rsidR="00636DAB" w:rsidRPr="00636DAB">
        <w:rPr>
          <w:rFonts w:ascii="Arial" w:hAnsi="Arial" w:cs="Arial"/>
          <w:b/>
          <w:bCs/>
          <w:sz w:val="24"/>
          <w:szCs w:val="24"/>
        </w:rPr>
        <w:t xml:space="preserve">. </w:t>
      </w:r>
      <w:r w:rsidRPr="00B70A31">
        <w:rPr>
          <w:rFonts w:ascii="Arial" w:eastAsia="Times New Roman" w:hAnsi="Arial" w:cs="Arial"/>
          <w:sz w:val="24"/>
          <w:szCs w:val="24"/>
          <w:lang w:eastAsia="pt-BR"/>
        </w:rPr>
        <w:t xml:space="preserve">À função de Coordenador de Receitas Imobiliárias compete desenvolver, gerenciar e supervisionar as atribuições da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Receitas Imobiliárias previstas no artigo anterior </w:t>
      </w:r>
      <w:r w:rsidR="00E007FC"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00E007FC" w:rsidRPr="00B70A31">
        <w:rPr>
          <w:rFonts w:ascii="Arial" w:eastAsia="Times New Roman" w:hAnsi="Arial" w:cs="Arial"/>
          <w:sz w:val="24"/>
          <w:szCs w:val="24"/>
          <w:lang w:eastAsia="pt-BR"/>
        </w:rPr>
        <w:t>.</w:t>
      </w:r>
      <w:r w:rsidRPr="00B70A31">
        <w:rPr>
          <w:rFonts w:ascii="Arial" w:eastAsia="Times New Roman" w:hAnsi="Arial" w:cs="Arial"/>
          <w:sz w:val="24"/>
          <w:szCs w:val="24"/>
          <w:lang w:eastAsia="pt-BR"/>
        </w:rPr>
        <w:t xml:space="preserve"> </w:t>
      </w:r>
    </w:p>
    <w:p w14:paraId="43593943" w14:textId="77777777" w:rsidR="004369E8" w:rsidRPr="00B70A31" w:rsidRDefault="004369E8" w:rsidP="00B37267">
      <w:pPr>
        <w:spacing w:line="360" w:lineRule="auto"/>
        <w:rPr>
          <w:rFonts w:ascii="Arial" w:eastAsia="Times New Roman" w:hAnsi="Arial" w:cs="Arial"/>
          <w:sz w:val="24"/>
          <w:szCs w:val="24"/>
          <w:lang w:eastAsia="pt-BR"/>
        </w:rPr>
      </w:pPr>
    </w:p>
    <w:p w14:paraId="607EFC4C" w14:textId="705B1541" w:rsidR="004369E8" w:rsidRPr="00636DAB" w:rsidRDefault="004369E8" w:rsidP="00636DAB">
      <w:pPr>
        <w:autoSpaceDE w:val="0"/>
        <w:autoSpaceDN w:val="0"/>
        <w:adjustRightInd w:val="0"/>
        <w:spacing w:after="0" w:line="360" w:lineRule="auto"/>
        <w:ind w:left="2835"/>
        <w:jc w:val="both"/>
        <w:rPr>
          <w:rFonts w:ascii="Arial" w:hAnsi="Arial" w:cs="Arial"/>
          <w:b/>
          <w:bCs/>
          <w:sz w:val="24"/>
          <w:szCs w:val="24"/>
        </w:rPr>
      </w:pPr>
      <w:r w:rsidRPr="00636DAB">
        <w:rPr>
          <w:rFonts w:ascii="Arial" w:hAnsi="Arial" w:cs="Arial"/>
          <w:b/>
          <w:bCs/>
          <w:sz w:val="24"/>
          <w:szCs w:val="24"/>
        </w:rPr>
        <w:t>Subseção IV</w:t>
      </w:r>
    </w:p>
    <w:p w14:paraId="02A1C927" w14:textId="7F4298EC" w:rsidR="004369E8" w:rsidRPr="00636DAB" w:rsidRDefault="00214FEB" w:rsidP="00636DAB">
      <w:pPr>
        <w:autoSpaceDE w:val="0"/>
        <w:autoSpaceDN w:val="0"/>
        <w:adjustRightInd w:val="0"/>
        <w:spacing w:after="0" w:line="360" w:lineRule="auto"/>
        <w:ind w:left="2835"/>
        <w:jc w:val="both"/>
        <w:rPr>
          <w:rFonts w:ascii="Arial" w:hAnsi="Arial" w:cs="Arial"/>
          <w:b/>
          <w:bCs/>
          <w:caps/>
          <w:sz w:val="24"/>
          <w:szCs w:val="24"/>
        </w:rPr>
      </w:pPr>
      <w:r w:rsidRPr="00636DAB">
        <w:rPr>
          <w:rFonts w:ascii="Arial" w:hAnsi="Arial" w:cs="Arial"/>
          <w:b/>
          <w:bCs/>
          <w:sz w:val="24"/>
          <w:szCs w:val="24"/>
        </w:rPr>
        <w:t xml:space="preserve">Da </w:t>
      </w:r>
      <w:r w:rsidR="0009760C">
        <w:rPr>
          <w:rFonts w:ascii="Arial" w:hAnsi="Arial" w:cs="Arial"/>
          <w:b/>
          <w:bCs/>
          <w:sz w:val="24"/>
          <w:szCs w:val="24"/>
        </w:rPr>
        <w:t>Divisão</w:t>
      </w:r>
      <w:r w:rsidRPr="00636DAB">
        <w:rPr>
          <w:rFonts w:ascii="Arial" w:hAnsi="Arial" w:cs="Arial"/>
          <w:b/>
          <w:bCs/>
          <w:sz w:val="24"/>
          <w:szCs w:val="24"/>
        </w:rPr>
        <w:t xml:space="preserve"> </w:t>
      </w:r>
      <w:r>
        <w:rPr>
          <w:rFonts w:ascii="Arial" w:hAnsi="Arial" w:cs="Arial"/>
          <w:b/>
          <w:bCs/>
          <w:sz w:val="24"/>
          <w:szCs w:val="24"/>
        </w:rPr>
        <w:t>d</w:t>
      </w:r>
      <w:r w:rsidRPr="00636DAB">
        <w:rPr>
          <w:rFonts w:ascii="Arial" w:hAnsi="Arial" w:cs="Arial"/>
          <w:b/>
          <w:bCs/>
          <w:sz w:val="24"/>
          <w:szCs w:val="24"/>
        </w:rPr>
        <w:t xml:space="preserve">e Fiscalização </w:t>
      </w:r>
      <w:r>
        <w:rPr>
          <w:rFonts w:ascii="Arial" w:hAnsi="Arial" w:cs="Arial"/>
          <w:b/>
          <w:bCs/>
          <w:sz w:val="24"/>
          <w:szCs w:val="24"/>
        </w:rPr>
        <w:t>d</w:t>
      </w:r>
      <w:r w:rsidRPr="00636DAB">
        <w:rPr>
          <w:rFonts w:ascii="Arial" w:hAnsi="Arial" w:cs="Arial"/>
          <w:b/>
          <w:bCs/>
          <w:sz w:val="24"/>
          <w:szCs w:val="24"/>
        </w:rPr>
        <w:t>e Posturas</w:t>
      </w:r>
    </w:p>
    <w:p w14:paraId="13AE92F8" w14:textId="77777777" w:rsidR="004369E8" w:rsidRPr="00B70A31" w:rsidRDefault="004369E8" w:rsidP="00B37267">
      <w:pPr>
        <w:autoSpaceDE w:val="0"/>
        <w:autoSpaceDN w:val="0"/>
        <w:adjustRightInd w:val="0"/>
        <w:spacing w:after="0" w:line="360" w:lineRule="auto"/>
        <w:jc w:val="both"/>
        <w:rPr>
          <w:rFonts w:ascii="Arial" w:hAnsi="Arial" w:cs="Arial"/>
          <w:sz w:val="24"/>
          <w:szCs w:val="24"/>
        </w:rPr>
      </w:pPr>
    </w:p>
    <w:p w14:paraId="0A1BF209" w14:textId="274B6759" w:rsidR="00784EC9" w:rsidRPr="00B70A31" w:rsidRDefault="004369E8" w:rsidP="00636DAB">
      <w:pPr>
        <w:pStyle w:val="PargrafodaLista"/>
        <w:autoSpaceDE w:val="0"/>
        <w:autoSpaceDN w:val="0"/>
        <w:adjustRightInd w:val="0"/>
        <w:spacing w:after="0" w:line="360" w:lineRule="auto"/>
        <w:ind w:left="0" w:firstLine="2835"/>
        <w:jc w:val="both"/>
        <w:rPr>
          <w:rFonts w:ascii="Arial" w:eastAsia="Times New Roman" w:hAnsi="Arial" w:cs="Arial"/>
          <w:sz w:val="24"/>
          <w:szCs w:val="24"/>
          <w:lang w:eastAsia="pt-BR"/>
        </w:rPr>
      </w:pPr>
      <w:r w:rsidRPr="00636DAB">
        <w:rPr>
          <w:rFonts w:ascii="Arial" w:hAnsi="Arial" w:cs="Arial"/>
          <w:b/>
          <w:bCs/>
          <w:sz w:val="24"/>
          <w:szCs w:val="24"/>
        </w:rPr>
        <w:t xml:space="preserve">Art. </w:t>
      </w:r>
      <w:r w:rsidR="00350BAD" w:rsidRPr="00636DAB">
        <w:rPr>
          <w:rFonts w:ascii="Arial" w:hAnsi="Arial" w:cs="Arial"/>
          <w:b/>
          <w:bCs/>
          <w:sz w:val="24"/>
          <w:szCs w:val="24"/>
        </w:rPr>
        <w:t>32</w:t>
      </w:r>
      <w:r w:rsidR="00636DAB" w:rsidRPr="00636DAB">
        <w:rPr>
          <w:rFonts w:ascii="Arial" w:hAnsi="Arial" w:cs="Arial"/>
          <w:b/>
          <w:bCs/>
          <w:sz w:val="24"/>
          <w:szCs w:val="24"/>
        </w:rPr>
        <w:t>.</w:t>
      </w:r>
      <w:r w:rsidR="00636DAB">
        <w:rPr>
          <w:rFonts w:ascii="Arial" w:hAnsi="Arial" w:cs="Arial"/>
          <w:b/>
          <w:bCs/>
          <w:sz w:val="24"/>
          <w:szCs w:val="24"/>
        </w:rPr>
        <w:t xml:space="preserve"> </w:t>
      </w:r>
      <w:r w:rsidR="00784EC9" w:rsidRPr="00B70A31">
        <w:rPr>
          <w:rFonts w:ascii="Arial" w:eastAsia="Times New Roman" w:hAnsi="Arial" w:cs="Arial"/>
          <w:sz w:val="24"/>
          <w:szCs w:val="24"/>
          <w:lang w:eastAsia="pt-BR"/>
        </w:rPr>
        <w:t xml:space="preserve">A </w:t>
      </w:r>
      <w:r w:rsidR="0009760C">
        <w:rPr>
          <w:rFonts w:ascii="Arial" w:eastAsia="Times New Roman" w:hAnsi="Arial" w:cs="Arial"/>
          <w:sz w:val="24"/>
          <w:szCs w:val="24"/>
          <w:lang w:eastAsia="pt-BR"/>
        </w:rPr>
        <w:t>Divisão</w:t>
      </w:r>
      <w:r w:rsidR="00784EC9" w:rsidRPr="00B70A31">
        <w:rPr>
          <w:rFonts w:ascii="Arial" w:eastAsia="Times New Roman" w:hAnsi="Arial" w:cs="Arial"/>
          <w:sz w:val="24"/>
          <w:szCs w:val="24"/>
          <w:lang w:eastAsia="pt-BR"/>
        </w:rPr>
        <w:t xml:space="preserve"> de Fiscalização de Posturas tem por finalidade </w:t>
      </w:r>
      <w:r w:rsidR="00784EC9" w:rsidRPr="00B70A31">
        <w:rPr>
          <w:rFonts w:ascii="Arial" w:hAnsi="Arial" w:cs="Arial"/>
          <w:sz w:val="24"/>
          <w:szCs w:val="24"/>
          <w:shd w:val="clear" w:color="auto" w:fill="FFFFFF"/>
        </w:rPr>
        <w:t>executar as atividades relativas ao cumprimento da legislação de posturas, no que diz respeito às normas de incidência tributária, exclusivamente no âmbito da Secretaria da Fazenda.</w:t>
      </w:r>
    </w:p>
    <w:p w14:paraId="294FD90A" w14:textId="6D20E702" w:rsidR="004369E8" w:rsidRPr="00B70A31" w:rsidRDefault="004369E8" w:rsidP="00B37267">
      <w:pPr>
        <w:autoSpaceDE w:val="0"/>
        <w:autoSpaceDN w:val="0"/>
        <w:adjustRightInd w:val="0"/>
        <w:spacing w:after="0" w:line="360" w:lineRule="auto"/>
        <w:jc w:val="both"/>
        <w:rPr>
          <w:rFonts w:ascii="Arial" w:hAnsi="Arial" w:cs="Arial"/>
          <w:sz w:val="24"/>
          <w:szCs w:val="24"/>
        </w:rPr>
      </w:pPr>
    </w:p>
    <w:p w14:paraId="77462567" w14:textId="3515573C" w:rsidR="004369E8" w:rsidRPr="00B70A31" w:rsidRDefault="004369E8" w:rsidP="00636DAB">
      <w:pPr>
        <w:autoSpaceDE w:val="0"/>
        <w:autoSpaceDN w:val="0"/>
        <w:adjustRightInd w:val="0"/>
        <w:spacing w:after="0" w:line="360" w:lineRule="auto"/>
        <w:ind w:firstLine="2835"/>
        <w:jc w:val="both"/>
        <w:rPr>
          <w:rFonts w:ascii="Arial" w:eastAsia="Times New Roman" w:hAnsi="Arial" w:cs="Arial"/>
          <w:sz w:val="24"/>
          <w:szCs w:val="24"/>
          <w:lang w:eastAsia="pt-BR"/>
        </w:rPr>
      </w:pPr>
      <w:r w:rsidRPr="00636DAB">
        <w:rPr>
          <w:rFonts w:ascii="Arial" w:hAnsi="Arial" w:cs="Arial"/>
          <w:b/>
          <w:bCs/>
          <w:sz w:val="24"/>
          <w:szCs w:val="24"/>
        </w:rPr>
        <w:t xml:space="preserve">Art. </w:t>
      </w:r>
      <w:r w:rsidR="00A47F25" w:rsidRPr="00636DAB">
        <w:rPr>
          <w:rFonts w:ascii="Arial" w:hAnsi="Arial" w:cs="Arial"/>
          <w:b/>
          <w:bCs/>
          <w:sz w:val="24"/>
          <w:szCs w:val="24"/>
        </w:rPr>
        <w:t>3</w:t>
      </w:r>
      <w:r w:rsidR="00350BAD" w:rsidRPr="00636DAB">
        <w:rPr>
          <w:rFonts w:ascii="Arial" w:hAnsi="Arial" w:cs="Arial"/>
          <w:b/>
          <w:bCs/>
          <w:sz w:val="24"/>
          <w:szCs w:val="24"/>
        </w:rPr>
        <w:t>3</w:t>
      </w:r>
      <w:r w:rsidR="00636DAB" w:rsidRPr="00636DAB">
        <w:rPr>
          <w:rFonts w:ascii="Arial" w:hAnsi="Arial" w:cs="Arial"/>
          <w:b/>
          <w:bCs/>
          <w:sz w:val="24"/>
          <w:szCs w:val="24"/>
        </w:rPr>
        <w:t>.</w:t>
      </w:r>
      <w:r w:rsidRPr="00B70A31">
        <w:rPr>
          <w:rFonts w:ascii="Arial" w:hAnsi="Arial" w:cs="Arial"/>
          <w:sz w:val="24"/>
          <w:szCs w:val="24"/>
        </w:rPr>
        <w:t xml:space="preserve"> </w:t>
      </w:r>
      <w:r w:rsidR="00636DAB">
        <w:rPr>
          <w:rFonts w:ascii="Arial" w:hAnsi="Arial" w:cs="Arial"/>
          <w:sz w:val="24"/>
          <w:szCs w:val="24"/>
        </w:rPr>
        <w:t>C</w:t>
      </w:r>
      <w:r w:rsidRPr="00B70A31">
        <w:rPr>
          <w:rFonts w:ascii="Arial" w:eastAsia="Times New Roman" w:hAnsi="Arial" w:cs="Arial"/>
          <w:sz w:val="24"/>
          <w:szCs w:val="24"/>
          <w:lang w:eastAsia="pt-BR"/>
        </w:rPr>
        <w:t xml:space="preserve">ompete à </w:t>
      </w:r>
      <w:r w:rsidR="0009760C">
        <w:rPr>
          <w:rFonts w:ascii="Arial" w:eastAsia="Times New Roman" w:hAnsi="Arial" w:cs="Arial"/>
          <w:sz w:val="24"/>
          <w:szCs w:val="24"/>
          <w:lang w:eastAsia="pt-BR"/>
        </w:rPr>
        <w:t>Divisão</w:t>
      </w:r>
      <w:r w:rsidRPr="00B70A31">
        <w:rPr>
          <w:rFonts w:ascii="Arial" w:eastAsia="Times New Roman" w:hAnsi="Arial" w:cs="Arial"/>
          <w:sz w:val="24"/>
          <w:szCs w:val="24"/>
          <w:lang w:eastAsia="pt-BR"/>
        </w:rPr>
        <w:t xml:space="preserve"> de </w:t>
      </w:r>
      <w:r w:rsidR="0007584C" w:rsidRPr="00B70A31">
        <w:rPr>
          <w:rFonts w:ascii="Arial" w:eastAsia="Times New Roman" w:hAnsi="Arial" w:cs="Arial"/>
          <w:sz w:val="24"/>
          <w:szCs w:val="24"/>
          <w:lang w:eastAsia="pt-BR"/>
        </w:rPr>
        <w:t>Fiscalização de Posturas</w:t>
      </w:r>
      <w:r w:rsidRPr="00B70A31">
        <w:rPr>
          <w:rFonts w:ascii="Arial" w:eastAsia="Times New Roman" w:hAnsi="Arial" w:cs="Arial"/>
          <w:sz w:val="24"/>
          <w:szCs w:val="24"/>
          <w:lang w:eastAsia="pt-BR"/>
        </w:rPr>
        <w:t>:</w:t>
      </w:r>
    </w:p>
    <w:p w14:paraId="580094A9" w14:textId="2B2C744E"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orientar, supervisionar e acompanhar a fiscalização, proporcionando resultados adequados às diretrizes estabelecidas pela Secretaria da Fazenda;</w:t>
      </w:r>
    </w:p>
    <w:p w14:paraId="2953F1D6" w14:textId="0DC549F2"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 xml:space="preserve">estabelecer e fazer cumprir a programação </w:t>
      </w:r>
      <w:r w:rsidR="00311EFE" w:rsidRPr="00636DAB">
        <w:rPr>
          <w:rFonts w:ascii="Arial" w:hAnsi="Arial" w:cs="Arial"/>
          <w:sz w:val="24"/>
          <w:szCs w:val="24"/>
        </w:rPr>
        <w:t>de trabalho</w:t>
      </w:r>
      <w:r w:rsidRPr="00636DAB">
        <w:rPr>
          <w:rFonts w:ascii="Arial" w:hAnsi="Arial" w:cs="Arial"/>
          <w:sz w:val="24"/>
          <w:szCs w:val="24"/>
        </w:rPr>
        <w:t>, supervisionando e integrando as ações de fiscalização e encaminhando informações sobre seus resultados para a Divisão de Receitas Mobiliárias;</w:t>
      </w:r>
    </w:p>
    <w:p w14:paraId="1EE44466" w14:textId="77959F5E" w:rsidR="00784EC9" w:rsidRPr="00B70A31" w:rsidRDefault="00784EC9"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B70A31">
        <w:rPr>
          <w:rFonts w:ascii="Arial" w:hAnsi="Arial" w:cs="Arial"/>
          <w:sz w:val="24"/>
          <w:szCs w:val="24"/>
        </w:rPr>
        <w:t>acompanhar, supervisionar e fiscalizar o cumprimento das tarefas pertinentes à fiscalização de posturas;</w:t>
      </w:r>
    </w:p>
    <w:p w14:paraId="5BCD901B" w14:textId="2139FC82"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subsidiar propostas de diretrizes, normas e procedimentos, dentro de sua área de atuação;</w:t>
      </w:r>
    </w:p>
    <w:p w14:paraId="781E5364" w14:textId="47FC75DF"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responder solicitações de informações;</w:t>
      </w:r>
    </w:p>
    <w:p w14:paraId="3E721FA2" w14:textId="7D24F5DB"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oferecer orientações a contribuintes no contexto de suas atividades;</w:t>
      </w:r>
    </w:p>
    <w:p w14:paraId="3B3470E1" w14:textId="3CCD56D3"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identificar e solicitar comparecimento de contribuintes com pendências;</w:t>
      </w:r>
    </w:p>
    <w:p w14:paraId="65DB3836" w14:textId="41F072FB"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através das Equipes de Fiscalização de Posturas:</w:t>
      </w:r>
    </w:p>
    <w:p w14:paraId="26084C9B" w14:textId="2DB31B4D" w:rsidR="0007584C" w:rsidRPr="00636DAB" w:rsidRDefault="00636DAB" w:rsidP="00215C20">
      <w:pPr>
        <w:pStyle w:val="PargrafodaLista"/>
        <w:numPr>
          <w:ilvl w:val="1"/>
          <w:numId w:val="43"/>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 xml:space="preserve">executar </w:t>
      </w:r>
      <w:r w:rsidR="0007584C" w:rsidRPr="00636DAB">
        <w:rPr>
          <w:rFonts w:ascii="Arial" w:hAnsi="Arial" w:cs="Arial"/>
          <w:sz w:val="24"/>
          <w:szCs w:val="24"/>
        </w:rPr>
        <w:t>ações de fiscalização das Posturas de suas competências, de acordo com a programação estabelecida;</w:t>
      </w:r>
    </w:p>
    <w:p w14:paraId="6502404F" w14:textId="5443BFBE" w:rsidR="00784EC9" w:rsidRPr="00636DAB" w:rsidRDefault="00636DAB" w:rsidP="00215C20">
      <w:pPr>
        <w:pStyle w:val="PargrafodaLista"/>
        <w:numPr>
          <w:ilvl w:val="1"/>
          <w:numId w:val="43"/>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 xml:space="preserve">elaborar </w:t>
      </w:r>
      <w:r w:rsidR="00784EC9" w:rsidRPr="00636DAB">
        <w:rPr>
          <w:rFonts w:ascii="Arial" w:hAnsi="Arial" w:cs="Arial"/>
          <w:sz w:val="24"/>
          <w:szCs w:val="24"/>
        </w:rPr>
        <w:t>peça fiscal de notificação, auto de infração, termos e documentos fiscais</w:t>
      </w:r>
      <w:r>
        <w:rPr>
          <w:rFonts w:ascii="Arial" w:hAnsi="Arial" w:cs="Arial"/>
          <w:sz w:val="24"/>
          <w:szCs w:val="24"/>
        </w:rPr>
        <w:t>;</w:t>
      </w:r>
    </w:p>
    <w:p w14:paraId="7F69FA24" w14:textId="27F1DDF0" w:rsidR="0007584C" w:rsidRPr="00636DAB" w:rsidRDefault="00636DAB" w:rsidP="00215C20">
      <w:pPr>
        <w:pStyle w:val="PargrafodaLista"/>
        <w:numPr>
          <w:ilvl w:val="1"/>
          <w:numId w:val="43"/>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lastRenderedPageBreak/>
        <w:t xml:space="preserve">orientar </w:t>
      </w:r>
      <w:r w:rsidR="0007584C" w:rsidRPr="00636DAB">
        <w:rPr>
          <w:rFonts w:ascii="Arial" w:hAnsi="Arial" w:cs="Arial"/>
          <w:sz w:val="24"/>
          <w:szCs w:val="24"/>
        </w:rPr>
        <w:t>os contribuintes de modo a garantir o cumprimento espontâneo das obrigações fiscais;</w:t>
      </w:r>
    </w:p>
    <w:p w14:paraId="1FAE3B67" w14:textId="35FF6DC5" w:rsidR="0007584C" w:rsidRPr="00636DAB" w:rsidRDefault="00636DAB" w:rsidP="00215C20">
      <w:pPr>
        <w:pStyle w:val="PargrafodaLista"/>
        <w:numPr>
          <w:ilvl w:val="1"/>
          <w:numId w:val="43"/>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 xml:space="preserve">estabelecer </w:t>
      </w:r>
      <w:r w:rsidR="00311EFE" w:rsidRPr="00636DAB">
        <w:rPr>
          <w:rFonts w:ascii="Arial" w:hAnsi="Arial" w:cs="Arial"/>
          <w:sz w:val="24"/>
          <w:szCs w:val="24"/>
        </w:rPr>
        <w:t xml:space="preserve">e </w:t>
      </w:r>
      <w:r w:rsidR="0007584C" w:rsidRPr="00636DAB">
        <w:rPr>
          <w:rFonts w:ascii="Arial" w:hAnsi="Arial" w:cs="Arial"/>
          <w:sz w:val="24"/>
          <w:szCs w:val="24"/>
        </w:rPr>
        <w:t>cumprir plantões fiscais.</w:t>
      </w:r>
    </w:p>
    <w:p w14:paraId="7A29AFDD" w14:textId="4A73AB91" w:rsidR="0007584C" w:rsidRPr="00636DAB" w:rsidRDefault="0007584C" w:rsidP="00215C20">
      <w:pPr>
        <w:pStyle w:val="PargrafodaLista"/>
        <w:numPr>
          <w:ilvl w:val="0"/>
          <w:numId w:val="42"/>
        </w:numPr>
        <w:autoSpaceDE w:val="0"/>
        <w:autoSpaceDN w:val="0"/>
        <w:adjustRightInd w:val="0"/>
        <w:spacing w:after="0" w:line="360" w:lineRule="auto"/>
        <w:jc w:val="both"/>
        <w:rPr>
          <w:rFonts w:ascii="Arial" w:hAnsi="Arial" w:cs="Arial"/>
          <w:sz w:val="24"/>
          <w:szCs w:val="24"/>
        </w:rPr>
      </w:pPr>
      <w:r w:rsidRPr="00636DAB">
        <w:rPr>
          <w:rFonts w:ascii="Arial" w:hAnsi="Arial" w:cs="Arial"/>
          <w:sz w:val="24"/>
          <w:szCs w:val="24"/>
        </w:rPr>
        <w:t>exercer outras atividades correlatas à sua competência.</w:t>
      </w:r>
    </w:p>
    <w:p w14:paraId="2C4C9C22" w14:textId="77777777" w:rsidR="0007584C" w:rsidRPr="00B70A31" w:rsidRDefault="0007584C" w:rsidP="00B37267">
      <w:pPr>
        <w:autoSpaceDE w:val="0"/>
        <w:autoSpaceDN w:val="0"/>
        <w:adjustRightInd w:val="0"/>
        <w:spacing w:after="0" w:line="360" w:lineRule="auto"/>
        <w:jc w:val="both"/>
        <w:rPr>
          <w:rFonts w:ascii="Arial" w:hAnsi="Arial" w:cs="Arial"/>
          <w:sz w:val="24"/>
          <w:szCs w:val="24"/>
        </w:rPr>
      </w:pPr>
    </w:p>
    <w:p w14:paraId="1484E55F" w14:textId="06DE15B2" w:rsidR="0007584C" w:rsidRPr="00B70A31" w:rsidRDefault="0007584C" w:rsidP="00CC3325">
      <w:pPr>
        <w:autoSpaceDE w:val="0"/>
        <w:autoSpaceDN w:val="0"/>
        <w:adjustRightInd w:val="0"/>
        <w:spacing w:after="0" w:line="360" w:lineRule="auto"/>
        <w:ind w:firstLine="2835"/>
        <w:jc w:val="both"/>
        <w:rPr>
          <w:rFonts w:ascii="Arial" w:eastAsia="Times New Roman" w:hAnsi="Arial" w:cs="Arial"/>
          <w:sz w:val="24"/>
          <w:szCs w:val="24"/>
          <w:lang w:eastAsia="pt-BR"/>
        </w:rPr>
      </w:pPr>
      <w:r w:rsidRPr="00636DAB">
        <w:rPr>
          <w:rFonts w:ascii="Arial" w:hAnsi="Arial" w:cs="Arial"/>
          <w:b/>
          <w:bCs/>
          <w:sz w:val="24"/>
          <w:szCs w:val="24"/>
        </w:rPr>
        <w:t>Art. 3</w:t>
      </w:r>
      <w:r w:rsidR="00350BAD" w:rsidRPr="00636DAB">
        <w:rPr>
          <w:rFonts w:ascii="Arial" w:hAnsi="Arial" w:cs="Arial"/>
          <w:b/>
          <w:bCs/>
          <w:sz w:val="24"/>
          <w:szCs w:val="24"/>
        </w:rPr>
        <w:t>4</w:t>
      </w:r>
      <w:r w:rsidR="00636DAB" w:rsidRPr="00636DAB">
        <w:rPr>
          <w:rFonts w:ascii="Arial" w:hAnsi="Arial" w:cs="Arial"/>
          <w:b/>
          <w:bCs/>
          <w:sz w:val="24"/>
          <w:szCs w:val="24"/>
        </w:rPr>
        <w:t>.</w:t>
      </w:r>
      <w:r w:rsidRPr="00B70A31">
        <w:rPr>
          <w:rFonts w:ascii="Arial" w:hAnsi="Arial" w:cs="Arial"/>
          <w:sz w:val="24"/>
          <w:szCs w:val="24"/>
        </w:rPr>
        <w:t xml:space="preserve"> </w:t>
      </w:r>
      <w:r w:rsidR="00784EC9" w:rsidRPr="00B70A31">
        <w:rPr>
          <w:rFonts w:ascii="Arial" w:eastAsia="Times New Roman" w:hAnsi="Arial" w:cs="Arial"/>
          <w:sz w:val="24"/>
          <w:szCs w:val="24"/>
          <w:lang w:eastAsia="pt-BR"/>
        </w:rPr>
        <w:t xml:space="preserve">À função de Coordenador de Fiscalização de Posturas compete desenvolver todas as atribuições da </w:t>
      </w:r>
      <w:r w:rsidR="0009760C">
        <w:rPr>
          <w:rFonts w:ascii="Arial" w:eastAsia="Times New Roman" w:hAnsi="Arial" w:cs="Arial"/>
          <w:sz w:val="24"/>
          <w:szCs w:val="24"/>
          <w:lang w:eastAsia="pt-BR"/>
        </w:rPr>
        <w:t>Divisão</w:t>
      </w:r>
      <w:r w:rsidR="00784EC9" w:rsidRPr="00B70A31">
        <w:rPr>
          <w:rFonts w:ascii="Arial" w:eastAsia="Times New Roman" w:hAnsi="Arial" w:cs="Arial"/>
          <w:sz w:val="24"/>
          <w:szCs w:val="24"/>
          <w:lang w:eastAsia="pt-BR"/>
        </w:rPr>
        <w:t xml:space="preserve"> de Fiscalização de Posturas previstas no artigo anterior, </w:t>
      </w:r>
      <w:r w:rsidR="00784EC9" w:rsidRPr="00B70A31">
        <w:rPr>
          <w:rFonts w:ascii="Arial" w:hAnsi="Arial" w:cs="Arial"/>
          <w:sz w:val="24"/>
          <w:szCs w:val="24"/>
        </w:rPr>
        <w:t>sem prejuízo de demais atribuições previstas na legislação que estabeleça a estrutura administrativa e a estrutura de cargos da Prefeitura do Município de Valinhos</w:t>
      </w:r>
      <w:r w:rsidRPr="00B70A31">
        <w:rPr>
          <w:rFonts w:ascii="Arial" w:eastAsia="Times New Roman" w:hAnsi="Arial" w:cs="Arial"/>
          <w:sz w:val="24"/>
          <w:szCs w:val="24"/>
          <w:lang w:eastAsia="pt-BR"/>
        </w:rPr>
        <w:t xml:space="preserve">. </w:t>
      </w:r>
    </w:p>
    <w:p w14:paraId="15CCB9F4" w14:textId="77777777" w:rsidR="008D2D6D" w:rsidRPr="00B70A31" w:rsidRDefault="008D2D6D" w:rsidP="00B37267">
      <w:pPr>
        <w:autoSpaceDE w:val="0"/>
        <w:autoSpaceDN w:val="0"/>
        <w:adjustRightInd w:val="0"/>
        <w:spacing w:after="0" w:line="360" w:lineRule="auto"/>
        <w:jc w:val="both"/>
        <w:rPr>
          <w:rFonts w:ascii="Arial" w:eastAsia="Times New Roman" w:hAnsi="Arial" w:cs="Arial"/>
          <w:sz w:val="24"/>
          <w:szCs w:val="24"/>
          <w:lang w:eastAsia="pt-BR"/>
        </w:rPr>
      </w:pPr>
    </w:p>
    <w:p w14:paraId="2BC8AB1D" w14:textId="4C59362D" w:rsidR="008D2D6D" w:rsidRPr="00CC3325" w:rsidRDefault="008D2D6D" w:rsidP="00CC3325">
      <w:pPr>
        <w:autoSpaceDE w:val="0"/>
        <w:autoSpaceDN w:val="0"/>
        <w:adjustRightInd w:val="0"/>
        <w:spacing w:after="0" w:line="360" w:lineRule="auto"/>
        <w:ind w:firstLine="2835"/>
        <w:rPr>
          <w:rFonts w:ascii="Arial" w:hAnsi="Arial" w:cs="Arial"/>
          <w:b/>
          <w:bCs/>
          <w:sz w:val="24"/>
          <w:szCs w:val="24"/>
        </w:rPr>
      </w:pPr>
      <w:r w:rsidRPr="00CC3325">
        <w:rPr>
          <w:rFonts w:ascii="Arial" w:hAnsi="Arial" w:cs="Arial"/>
          <w:b/>
          <w:bCs/>
          <w:sz w:val="24"/>
          <w:szCs w:val="24"/>
        </w:rPr>
        <w:t>Subseção V</w:t>
      </w:r>
    </w:p>
    <w:p w14:paraId="68F65B90" w14:textId="5354CCB6" w:rsidR="008D2D6D" w:rsidRPr="00CC3325" w:rsidRDefault="00CC3325" w:rsidP="00CC3325">
      <w:pPr>
        <w:spacing w:after="0" w:line="360" w:lineRule="auto"/>
        <w:ind w:firstLine="2835"/>
        <w:rPr>
          <w:rFonts w:ascii="Arial" w:hAnsi="Arial" w:cs="Arial"/>
          <w:b/>
          <w:bCs/>
          <w:sz w:val="24"/>
          <w:szCs w:val="24"/>
        </w:rPr>
      </w:pPr>
      <w:r w:rsidRPr="00CC3325">
        <w:rPr>
          <w:rFonts w:ascii="Arial" w:hAnsi="Arial" w:cs="Arial"/>
          <w:b/>
          <w:bCs/>
          <w:sz w:val="24"/>
          <w:szCs w:val="24"/>
        </w:rPr>
        <w:t xml:space="preserve">Da </w:t>
      </w:r>
      <w:r w:rsidR="0009760C">
        <w:rPr>
          <w:rFonts w:ascii="Arial" w:hAnsi="Arial" w:cs="Arial"/>
          <w:b/>
          <w:bCs/>
          <w:sz w:val="24"/>
          <w:szCs w:val="24"/>
        </w:rPr>
        <w:t>Divisão</w:t>
      </w:r>
      <w:r w:rsidRPr="00CC3325">
        <w:rPr>
          <w:rFonts w:ascii="Arial" w:hAnsi="Arial" w:cs="Arial"/>
          <w:b/>
          <w:bCs/>
          <w:sz w:val="24"/>
          <w:szCs w:val="24"/>
        </w:rPr>
        <w:t xml:space="preserve"> de Atendimento ao Cidadão</w:t>
      </w:r>
    </w:p>
    <w:p w14:paraId="446ADCFC" w14:textId="77777777" w:rsidR="008D2D6D" w:rsidRPr="00B70A31" w:rsidRDefault="008D2D6D" w:rsidP="00B37267">
      <w:pPr>
        <w:spacing w:after="0" w:line="360" w:lineRule="auto"/>
        <w:jc w:val="both"/>
        <w:rPr>
          <w:rFonts w:ascii="Arial" w:hAnsi="Arial" w:cs="Arial"/>
          <w:bCs/>
          <w:sz w:val="24"/>
          <w:szCs w:val="24"/>
        </w:rPr>
      </w:pPr>
    </w:p>
    <w:p w14:paraId="7BF77471" w14:textId="27F3EA2C" w:rsidR="00CC3325" w:rsidRDefault="008D2D6D" w:rsidP="00CC3325">
      <w:pPr>
        <w:spacing w:after="0" w:line="360" w:lineRule="auto"/>
        <w:ind w:firstLine="2835"/>
        <w:jc w:val="both"/>
        <w:rPr>
          <w:rFonts w:ascii="Arial" w:hAnsi="Arial" w:cs="Arial"/>
          <w:sz w:val="24"/>
          <w:szCs w:val="24"/>
        </w:rPr>
      </w:pPr>
      <w:r w:rsidRPr="00CC3325">
        <w:rPr>
          <w:rFonts w:ascii="Arial" w:hAnsi="Arial" w:cs="Arial"/>
          <w:b/>
          <w:sz w:val="24"/>
          <w:szCs w:val="24"/>
        </w:rPr>
        <w:t>Art. 3</w:t>
      </w:r>
      <w:r w:rsidR="00350BAD" w:rsidRPr="00CC3325">
        <w:rPr>
          <w:rFonts w:ascii="Arial" w:hAnsi="Arial" w:cs="Arial"/>
          <w:b/>
          <w:sz w:val="24"/>
          <w:szCs w:val="24"/>
        </w:rPr>
        <w:t>5</w:t>
      </w:r>
      <w:r w:rsidR="00CC3325" w:rsidRPr="00CC3325">
        <w:rPr>
          <w:rFonts w:ascii="Arial" w:hAnsi="Arial" w:cs="Arial"/>
          <w:b/>
          <w:sz w:val="24"/>
          <w:szCs w:val="24"/>
        </w:rPr>
        <w:t xml:space="preserve">. </w:t>
      </w:r>
      <w:r w:rsidRPr="00B70A31">
        <w:rPr>
          <w:rFonts w:ascii="Arial" w:hAnsi="Arial" w:cs="Arial"/>
          <w:sz w:val="24"/>
          <w:szCs w:val="24"/>
        </w:rPr>
        <w:t xml:space="preserve">A </w:t>
      </w:r>
      <w:r w:rsidR="0009760C">
        <w:rPr>
          <w:rFonts w:ascii="Arial" w:hAnsi="Arial" w:cs="Arial"/>
          <w:sz w:val="24"/>
          <w:szCs w:val="24"/>
        </w:rPr>
        <w:t>Divisão</w:t>
      </w:r>
      <w:r w:rsidRPr="00B70A31">
        <w:rPr>
          <w:rFonts w:ascii="Arial" w:hAnsi="Arial" w:cs="Arial"/>
          <w:sz w:val="24"/>
          <w:szCs w:val="24"/>
        </w:rPr>
        <w:t xml:space="preserve"> de Atendimento ao Cidadão tem por finalidade adotar todas as providências necessárias e adequadas à operacionalidade do Núcleo de Atendimento ao Cidadão na esfera municipal, proporcionando atendimento digno, ágil, eficaz e desburocratizado.</w:t>
      </w:r>
    </w:p>
    <w:p w14:paraId="76420EAC" w14:textId="77777777" w:rsidR="00CC3325" w:rsidRDefault="00CC3325" w:rsidP="00CC3325">
      <w:pPr>
        <w:spacing w:after="0" w:line="360" w:lineRule="auto"/>
        <w:ind w:firstLine="2835"/>
        <w:jc w:val="both"/>
        <w:rPr>
          <w:rFonts w:ascii="Arial" w:hAnsi="Arial" w:cs="Arial"/>
          <w:sz w:val="24"/>
          <w:szCs w:val="24"/>
        </w:rPr>
      </w:pPr>
    </w:p>
    <w:p w14:paraId="6DF2FBA1" w14:textId="588CE242" w:rsidR="008D2D6D" w:rsidRPr="00B70A31" w:rsidRDefault="008D2D6D" w:rsidP="00CC3325">
      <w:pPr>
        <w:spacing w:after="0" w:line="360" w:lineRule="auto"/>
        <w:ind w:firstLine="2835"/>
        <w:jc w:val="both"/>
        <w:rPr>
          <w:rFonts w:ascii="Arial" w:hAnsi="Arial" w:cs="Arial"/>
          <w:sz w:val="24"/>
          <w:szCs w:val="24"/>
        </w:rPr>
      </w:pPr>
      <w:r w:rsidRPr="00CC3325">
        <w:rPr>
          <w:rFonts w:ascii="Arial" w:hAnsi="Arial" w:cs="Arial"/>
          <w:b/>
          <w:sz w:val="24"/>
          <w:szCs w:val="24"/>
        </w:rPr>
        <w:t>Art. 3</w:t>
      </w:r>
      <w:r w:rsidR="00350BAD" w:rsidRPr="00CC3325">
        <w:rPr>
          <w:rFonts w:ascii="Arial" w:hAnsi="Arial" w:cs="Arial"/>
          <w:b/>
          <w:sz w:val="24"/>
          <w:szCs w:val="24"/>
        </w:rPr>
        <w:t>6</w:t>
      </w:r>
      <w:r w:rsidR="00CC3325" w:rsidRPr="00CC3325">
        <w:rPr>
          <w:rFonts w:ascii="Arial" w:hAnsi="Arial" w:cs="Arial"/>
          <w:b/>
          <w:sz w:val="24"/>
          <w:szCs w:val="24"/>
        </w:rPr>
        <w:t>.</w:t>
      </w:r>
      <w:r w:rsidR="00CC3325">
        <w:rPr>
          <w:rFonts w:ascii="Arial" w:hAnsi="Arial" w:cs="Arial"/>
          <w:bCs/>
          <w:sz w:val="24"/>
          <w:szCs w:val="24"/>
        </w:rPr>
        <w:t xml:space="preserve"> </w:t>
      </w:r>
      <w:r w:rsidRPr="00B70A31">
        <w:rPr>
          <w:rFonts w:ascii="Arial" w:hAnsi="Arial" w:cs="Arial"/>
          <w:sz w:val="24"/>
          <w:szCs w:val="24"/>
        </w:rPr>
        <w:t xml:space="preserve">Compete à </w:t>
      </w:r>
      <w:r w:rsidR="0009760C">
        <w:rPr>
          <w:rFonts w:ascii="Arial" w:hAnsi="Arial" w:cs="Arial"/>
          <w:sz w:val="24"/>
          <w:szCs w:val="24"/>
        </w:rPr>
        <w:t>Divisão</w:t>
      </w:r>
      <w:r w:rsidRPr="00B70A31">
        <w:rPr>
          <w:rFonts w:ascii="Arial" w:hAnsi="Arial" w:cs="Arial"/>
          <w:sz w:val="24"/>
          <w:szCs w:val="24"/>
        </w:rPr>
        <w:t xml:space="preserve"> de Atendimento ao Cidadão:</w:t>
      </w:r>
    </w:p>
    <w:p w14:paraId="75B0D419" w14:textId="6343A24D"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organizar, controlar e coordenar as atividades de atendimento desenvolvidas pela Administração Pública Municipal de modo a garantir sua qualidade e uniformidade;</w:t>
      </w:r>
    </w:p>
    <w:p w14:paraId="0B188DC2" w14:textId="76A734B2"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gerenciar e coordenar a realização de atividades relacionadas à gestão do atendimento ao Cidadão;</w:t>
      </w:r>
    </w:p>
    <w:p w14:paraId="366043C9" w14:textId="5F3ED834"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propor, em conjunto com os responsáveis pelas suas unidades organizacionais, diretrizes, programas, normas e procedimentos relativos à sua área de atuação;</w:t>
      </w:r>
    </w:p>
    <w:p w14:paraId="1BF5CD77" w14:textId="396B3AED" w:rsidR="008D2D6D" w:rsidRPr="00CC3325" w:rsidRDefault="008D2D6D" w:rsidP="00215C20">
      <w:pPr>
        <w:pStyle w:val="PargrafodaLista"/>
        <w:numPr>
          <w:ilvl w:val="0"/>
          <w:numId w:val="44"/>
        </w:numPr>
        <w:spacing w:line="360" w:lineRule="auto"/>
        <w:jc w:val="both"/>
        <w:rPr>
          <w:rFonts w:ascii="Arial" w:hAnsi="Arial" w:cs="Arial"/>
          <w:sz w:val="24"/>
          <w:szCs w:val="24"/>
        </w:rPr>
      </w:pPr>
      <w:r w:rsidRPr="00CC3325">
        <w:rPr>
          <w:rFonts w:ascii="Arial" w:hAnsi="Arial" w:cs="Arial"/>
          <w:sz w:val="24"/>
          <w:szCs w:val="24"/>
        </w:rPr>
        <w:t>coordenar as ações realizadas pelos representantes das unidades organizacionais para o atendimento, orientando-os, avaliando seu desempenho e tomando providências para a garantia dos resultados de sua área;</w:t>
      </w:r>
    </w:p>
    <w:p w14:paraId="6BEAFEB0" w14:textId="7DB45366" w:rsidR="00CC3325"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bCs/>
          <w:sz w:val="24"/>
          <w:szCs w:val="24"/>
        </w:rPr>
        <w:lastRenderedPageBreak/>
        <w:t>i</w:t>
      </w:r>
      <w:r w:rsidRPr="00CC3325">
        <w:rPr>
          <w:rFonts w:ascii="Arial" w:hAnsi="Arial" w:cs="Arial"/>
          <w:sz w:val="24"/>
          <w:szCs w:val="24"/>
        </w:rPr>
        <w:t xml:space="preserve">mplantar e controlar instrumentos voltados à gestão dos recursos humanos lotados na </w:t>
      </w:r>
      <w:r w:rsidR="0009760C">
        <w:rPr>
          <w:rFonts w:ascii="Arial" w:hAnsi="Arial" w:cs="Arial"/>
          <w:sz w:val="24"/>
          <w:szCs w:val="24"/>
        </w:rPr>
        <w:t>Divisão</w:t>
      </w:r>
      <w:r w:rsidRPr="00CC3325">
        <w:rPr>
          <w:rFonts w:ascii="Arial" w:hAnsi="Arial" w:cs="Arial"/>
          <w:sz w:val="24"/>
          <w:szCs w:val="24"/>
        </w:rPr>
        <w:t xml:space="preserve"> de Atendimento;</w:t>
      </w:r>
    </w:p>
    <w:p w14:paraId="5F30529E" w14:textId="14A3FEC7"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 xml:space="preserve">apoiar o Diretor do </w:t>
      </w:r>
      <w:r w:rsidR="007E62B8" w:rsidRPr="00CC3325">
        <w:rPr>
          <w:rFonts w:ascii="Arial" w:hAnsi="Arial" w:cs="Arial"/>
          <w:sz w:val="24"/>
          <w:szCs w:val="24"/>
        </w:rPr>
        <w:t>Departamento de Receitas e Fiscalização</w:t>
      </w:r>
      <w:r w:rsidRPr="00CC3325">
        <w:rPr>
          <w:rFonts w:ascii="Arial" w:hAnsi="Arial" w:cs="Arial"/>
          <w:sz w:val="24"/>
          <w:szCs w:val="24"/>
        </w:rPr>
        <w:t xml:space="preserve"> na realização de estudos, relatórios e materiais de divulgação da ação e dos resultados de sua área de atuação e, nas decisões relativas à sua área de competência;</w:t>
      </w:r>
    </w:p>
    <w:p w14:paraId="5BDE737A" w14:textId="68B05E7B"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 xml:space="preserve">avaliar o desempenho da </w:t>
      </w:r>
      <w:r w:rsidR="0009760C">
        <w:rPr>
          <w:rFonts w:ascii="Arial" w:hAnsi="Arial" w:cs="Arial"/>
          <w:sz w:val="24"/>
          <w:szCs w:val="24"/>
        </w:rPr>
        <w:t>Divisão</w:t>
      </w:r>
      <w:r w:rsidRPr="00CC3325">
        <w:rPr>
          <w:rFonts w:ascii="Arial" w:hAnsi="Arial" w:cs="Arial"/>
          <w:sz w:val="24"/>
          <w:szCs w:val="24"/>
        </w:rPr>
        <w:t xml:space="preserve"> de Atendimento por meio de indicadores de resultados, tomando ações corretivas;</w:t>
      </w:r>
    </w:p>
    <w:p w14:paraId="000107BC" w14:textId="24F0F223"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 xml:space="preserve">acompanhar as respostas às reclamações encaminhadas à </w:t>
      </w:r>
      <w:r w:rsidR="0009760C">
        <w:rPr>
          <w:rFonts w:ascii="Arial" w:hAnsi="Arial" w:cs="Arial"/>
          <w:sz w:val="24"/>
          <w:szCs w:val="24"/>
        </w:rPr>
        <w:t>Divisão</w:t>
      </w:r>
      <w:r w:rsidRPr="00CC3325">
        <w:rPr>
          <w:rFonts w:ascii="Arial" w:hAnsi="Arial" w:cs="Arial"/>
          <w:sz w:val="24"/>
          <w:szCs w:val="24"/>
        </w:rPr>
        <w:t xml:space="preserve"> de Atendimento;</w:t>
      </w:r>
    </w:p>
    <w:p w14:paraId="057EA676" w14:textId="69F2CA81"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 xml:space="preserve">elaborar relatórios gerenciais para apoio à tomada de decisão pelo Diretor do </w:t>
      </w:r>
      <w:r w:rsidR="007E62B8" w:rsidRPr="00CC3325">
        <w:rPr>
          <w:rFonts w:ascii="Arial" w:hAnsi="Arial" w:cs="Arial"/>
          <w:sz w:val="24"/>
          <w:szCs w:val="24"/>
        </w:rPr>
        <w:t>Departamento de Receitas e Fiscalização</w:t>
      </w:r>
      <w:r w:rsidRPr="00CC3325">
        <w:rPr>
          <w:rFonts w:ascii="Arial" w:hAnsi="Arial" w:cs="Arial"/>
          <w:sz w:val="24"/>
          <w:szCs w:val="24"/>
        </w:rPr>
        <w:t>;</w:t>
      </w:r>
    </w:p>
    <w:p w14:paraId="57FC42DB" w14:textId="0938512F" w:rsidR="00CC3325"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acompanhar e sugerir ações para intervenção em ações de setores externos que tenham impacto na Secretaria da Fazenda;</w:t>
      </w:r>
    </w:p>
    <w:p w14:paraId="22ED2ECC" w14:textId="3BB773AA"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 xml:space="preserve">desenvolver ações de gerenciamento, de forma a propor ações e projetos para a formação dos servidores e melhoria dos processos organizacionais, na perspectiva de seu melhor desempenho e qualidade; </w:t>
      </w:r>
    </w:p>
    <w:p w14:paraId="00291391" w14:textId="7E148B54"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 xml:space="preserve">manter atualizado os manuais de serviços e atendimentos disponibilizados pelo </w:t>
      </w:r>
      <w:r w:rsidR="00CC3325" w:rsidRPr="00CC3325">
        <w:rPr>
          <w:rFonts w:ascii="Arial" w:hAnsi="Arial" w:cs="Arial"/>
          <w:sz w:val="24"/>
          <w:szCs w:val="24"/>
        </w:rPr>
        <w:t>Município</w:t>
      </w:r>
      <w:r w:rsidRPr="00CC3325">
        <w:rPr>
          <w:rFonts w:ascii="Arial" w:hAnsi="Arial" w:cs="Arial"/>
          <w:sz w:val="24"/>
          <w:szCs w:val="24"/>
        </w:rPr>
        <w:t>;</w:t>
      </w:r>
    </w:p>
    <w:p w14:paraId="42E051C8" w14:textId="2FBB1AE7" w:rsidR="008D2D6D" w:rsidRPr="00CC3325" w:rsidRDefault="008D2D6D" w:rsidP="00215C20">
      <w:pPr>
        <w:pStyle w:val="PargrafodaLista"/>
        <w:numPr>
          <w:ilvl w:val="0"/>
          <w:numId w:val="44"/>
        </w:numPr>
        <w:spacing w:after="0" w:line="360" w:lineRule="auto"/>
        <w:jc w:val="both"/>
        <w:rPr>
          <w:rFonts w:ascii="Arial" w:hAnsi="Arial" w:cs="Arial"/>
          <w:sz w:val="24"/>
          <w:szCs w:val="24"/>
        </w:rPr>
      </w:pPr>
      <w:r w:rsidRPr="00CC3325">
        <w:rPr>
          <w:rFonts w:ascii="Arial" w:hAnsi="Arial" w:cs="Arial"/>
          <w:sz w:val="24"/>
          <w:szCs w:val="24"/>
        </w:rPr>
        <w:t>exercer outras atividades correlatas à sua competência.</w:t>
      </w:r>
    </w:p>
    <w:p w14:paraId="72D04170" w14:textId="77777777" w:rsidR="008D2D6D" w:rsidRPr="00B70A31" w:rsidRDefault="008D2D6D" w:rsidP="00B37267">
      <w:pPr>
        <w:spacing w:after="0" w:line="360" w:lineRule="auto"/>
        <w:jc w:val="both"/>
        <w:rPr>
          <w:rFonts w:ascii="Arial" w:hAnsi="Arial" w:cs="Arial"/>
          <w:sz w:val="24"/>
          <w:szCs w:val="24"/>
        </w:rPr>
      </w:pPr>
    </w:p>
    <w:p w14:paraId="2029C8F4" w14:textId="4BEC4121" w:rsidR="008D2D6D" w:rsidRPr="00B70A31" w:rsidRDefault="008D2D6D" w:rsidP="00CC3325">
      <w:pPr>
        <w:spacing w:after="0" w:line="360" w:lineRule="auto"/>
        <w:ind w:firstLine="2835"/>
        <w:jc w:val="both"/>
        <w:rPr>
          <w:rFonts w:ascii="Arial" w:hAnsi="Arial" w:cs="Arial"/>
          <w:sz w:val="24"/>
          <w:szCs w:val="24"/>
        </w:rPr>
      </w:pPr>
      <w:r w:rsidRPr="00CC3325">
        <w:rPr>
          <w:rFonts w:ascii="Arial" w:hAnsi="Arial" w:cs="Arial"/>
          <w:b/>
          <w:sz w:val="24"/>
          <w:szCs w:val="24"/>
        </w:rPr>
        <w:t>Art. 3</w:t>
      </w:r>
      <w:r w:rsidR="00350BAD" w:rsidRPr="00CC3325">
        <w:rPr>
          <w:rFonts w:ascii="Arial" w:hAnsi="Arial" w:cs="Arial"/>
          <w:b/>
          <w:sz w:val="24"/>
          <w:szCs w:val="24"/>
        </w:rPr>
        <w:t>7</w:t>
      </w:r>
      <w:r w:rsidR="00CC3325">
        <w:rPr>
          <w:rFonts w:ascii="Arial" w:hAnsi="Arial" w:cs="Arial"/>
          <w:b/>
          <w:sz w:val="24"/>
          <w:szCs w:val="24"/>
        </w:rPr>
        <w:t xml:space="preserve">. </w:t>
      </w:r>
      <w:r w:rsidRPr="00B70A31">
        <w:rPr>
          <w:rFonts w:ascii="Arial" w:hAnsi="Arial" w:cs="Arial"/>
          <w:sz w:val="24"/>
          <w:szCs w:val="24"/>
        </w:rPr>
        <w:t>Compete à Coordenador de Atendimento ao Cidadão:</w:t>
      </w:r>
    </w:p>
    <w:p w14:paraId="7E0EFB19" w14:textId="74A244AB" w:rsidR="008D2D6D" w:rsidRPr="00CC3325" w:rsidRDefault="008D2D6D" w:rsidP="00215C20">
      <w:pPr>
        <w:pStyle w:val="PargrafodaLista"/>
        <w:numPr>
          <w:ilvl w:val="0"/>
          <w:numId w:val="45"/>
        </w:numPr>
        <w:spacing w:after="0" w:line="360" w:lineRule="auto"/>
        <w:jc w:val="both"/>
        <w:rPr>
          <w:rFonts w:ascii="Arial" w:hAnsi="Arial" w:cs="Arial"/>
          <w:sz w:val="24"/>
          <w:szCs w:val="24"/>
        </w:rPr>
      </w:pPr>
      <w:r w:rsidRPr="00CC3325">
        <w:rPr>
          <w:rFonts w:ascii="Arial" w:hAnsi="Arial" w:cs="Arial"/>
          <w:sz w:val="24"/>
          <w:szCs w:val="24"/>
        </w:rPr>
        <w:t>no campo da supervisão do atendimento:</w:t>
      </w:r>
    </w:p>
    <w:p w14:paraId="1FC3F2B5" w14:textId="04A05BB1" w:rsidR="008D2D6D" w:rsidRPr="00CC3325" w:rsidRDefault="008D2D6D" w:rsidP="00215C20">
      <w:pPr>
        <w:pStyle w:val="PargrafodaLista"/>
        <w:numPr>
          <w:ilvl w:val="1"/>
          <w:numId w:val="46"/>
        </w:numPr>
        <w:spacing w:after="0" w:line="360" w:lineRule="auto"/>
        <w:jc w:val="both"/>
        <w:rPr>
          <w:rFonts w:ascii="Arial" w:hAnsi="Arial" w:cs="Arial"/>
          <w:sz w:val="24"/>
          <w:szCs w:val="24"/>
        </w:rPr>
      </w:pPr>
      <w:r w:rsidRPr="00CC3325">
        <w:rPr>
          <w:rFonts w:ascii="Arial" w:hAnsi="Arial" w:cs="Arial"/>
          <w:sz w:val="24"/>
          <w:szCs w:val="24"/>
        </w:rPr>
        <w:t>promover as ações de motivação dos funcionários dos grupos de atendimento;</w:t>
      </w:r>
    </w:p>
    <w:p w14:paraId="3B42D0B6" w14:textId="1E076C16" w:rsidR="008D2D6D" w:rsidRPr="00B70A31" w:rsidRDefault="008D2D6D" w:rsidP="00215C20">
      <w:pPr>
        <w:pStyle w:val="Corpodetexto"/>
        <w:numPr>
          <w:ilvl w:val="1"/>
          <w:numId w:val="46"/>
        </w:numPr>
        <w:spacing w:after="0" w:line="360" w:lineRule="auto"/>
        <w:jc w:val="both"/>
        <w:rPr>
          <w:rFonts w:ascii="Arial" w:hAnsi="Arial" w:cs="Arial"/>
        </w:rPr>
      </w:pPr>
      <w:r w:rsidRPr="00B70A31">
        <w:rPr>
          <w:rFonts w:ascii="Arial" w:hAnsi="Arial" w:cs="Arial"/>
        </w:rPr>
        <w:t>monitorar os responsáveis pelo atendimento direto;</w:t>
      </w:r>
    </w:p>
    <w:p w14:paraId="0D4DB07C" w14:textId="1DCA4895" w:rsidR="008D2D6D" w:rsidRPr="00B70A31" w:rsidRDefault="008D2D6D" w:rsidP="00215C20">
      <w:pPr>
        <w:pStyle w:val="Corpodetexto"/>
        <w:numPr>
          <w:ilvl w:val="1"/>
          <w:numId w:val="46"/>
        </w:numPr>
        <w:spacing w:line="360" w:lineRule="auto"/>
        <w:jc w:val="both"/>
        <w:rPr>
          <w:rFonts w:ascii="Arial" w:hAnsi="Arial" w:cs="Arial"/>
        </w:rPr>
      </w:pPr>
      <w:r w:rsidRPr="00B70A31">
        <w:rPr>
          <w:rFonts w:ascii="Arial" w:hAnsi="Arial" w:cs="Arial"/>
        </w:rPr>
        <w:t>elaborar instrumentos de avaliação de desempenho dos responsáveis pelo atendimento, aplicando-os, avaliando-os e promovendo ações para o aperfeiçoamento individual;</w:t>
      </w:r>
    </w:p>
    <w:p w14:paraId="78783AC4" w14:textId="744F45A1" w:rsidR="008D2D6D" w:rsidRPr="00B70A31" w:rsidRDefault="008D2D6D" w:rsidP="00215C20">
      <w:pPr>
        <w:pStyle w:val="Corpodetexto"/>
        <w:numPr>
          <w:ilvl w:val="1"/>
          <w:numId w:val="46"/>
        </w:numPr>
        <w:spacing w:after="0" w:line="360" w:lineRule="auto"/>
        <w:jc w:val="both"/>
        <w:rPr>
          <w:rFonts w:ascii="Arial" w:hAnsi="Arial" w:cs="Arial"/>
        </w:rPr>
      </w:pPr>
      <w:r w:rsidRPr="00B70A31">
        <w:rPr>
          <w:rFonts w:ascii="Arial" w:hAnsi="Arial" w:cs="Arial"/>
        </w:rPr>
        <w:t>organizar a escala de trabalho, de acordo com as necessidades da Área;</w:t>
      </w:r>
    </w:p>
    <w:p w14:paraId="37737A79" w14:textId="202F38F6" w:rsidR="008D2D6D" w:rsidRPr="00B70A31" w:rsidRDefault="008D2D6D" w:rsidP="00215C20">
      <w:pPr>
        <w:pStyle w:val="Corpodetexto"/>
        <w:numPr>
          <w:ilvl w:val="1"/>
          <w:numId w:val="46"/>
        </w:numPr>
        <w:spacing w:after="0" w:line="360" w:lineRule="auto"/>
        <w:jc w:val="both"/>
        <w:rPr>
          <w:rFonts w:ascii="Arial" w:hAnsi="Arial" w:cs="Arial"/>
        </w:rPr>
      </w:pPr>
      <w:r w:rsidRPr="00B70A31">
        <w:rPr>
          <w:rFonts w:ascii="Arial" w:hAnsi="Arial" w:cs="Arial"/>
        </w:rPr>
        <w:lastRenderedPageBreak/>
        <w:t>apoiar os responsáveis pelo atendimento, dirimindo suas dúvidas e dando esclarecimentos, quando necessário;</w:t>
      </w:r>
    </w:p>
    <w:p w14:paraId="5E126C4C" w14:textId="4EA8F86D" w:rsidR="008D2D6D" w:rsidRPr="00B70A31" w:rsidRDefault="00784EC9" w:rsidP="00215C20">
      <w:pPr>
        <w:pStyle w:val="Corpodetexto"/>
        <w:numPr>
          <w:ilvl w:val="1"/>
          <w:numId w:val="46"/>
        </w:numPr>
        <w:spacing w:after="0" w:line="360" w:lineRule="auto"/>
        <w:jc w:val="both"/>
        <w:rPr>
          <w:rFonts w:ascii="Arial" w:hAnsi="Arial" w:cs="Arial"/>
        </w:rPr>
      </w:pPr>
      <w:r w:rsidRPr="00B70A31">
        <w:rPr>
          <w:rFonts w:ascii="Arial" w:hAnsi="Arial" w:cs="Arial"/>
        </w:rPr>
        <w:t>acompanhar diretamente, de forma presencial ou digital, o atendimento dado pelos servidores.</w:t>
      </w:r>
    </w:p>
    <w:p w14:paraId="03D19B2C" w14:textId="65096E94" w:rsidR="008D2D6D" w:rsidRPr="00B70A31" w:rsidRDefault="008D2D6D" w:rsidP="00215C20">
      <w:pPr>
        <w:pStyle w:val="Corpodetexto"/>
        <w:numPr>
          <w:ilvl w:val="0"/>
          <w:numId w:val="45"/>
        </w:numPr>
        <w:spacing w:after="0" w:line="360" w:lineRule="auto"/>
        <w:jc w:val="both"/>
        <w:rPr>
          <w:rFonts w:ascii="Arial" w:hAnsi="Arial" w:cs="Arial"/>
        </w:rPr>
      </w:pPr>
      <w:r w:rsidRPr="00B70A31">
        <w:rPr>
          <w:rFonts w:ascii="Arial" w:hAnsi="Arial" w:cs="Arial"/>
        </w:rPr>
        <w:t>no campo da orientação técnica:</w:t>
      </w:r>
    </w:p>
    <w:p w14:paraId="1B3A8841" w14:textId="5260ED96" w:rsidR="008D2D6D" w:rsidRPr="00B70A31" w:rsidRDefault="008D2D6D" w:rsidP="00215C20">
      <w:pPr>
        <w:pStyle w:val="Corpodetexto"/>
        <w:numPr>
          <w:ilvl w:val="1"/>
          <w:numId w:val="47"/>
        </w:numPr>
        <w:spacing w:after="0" w:line="360" w:lineRule="auto"/>
        <w:jc w:val="both"/>
        <w:rPr>
          <w:rFonts w:ascii="Arial" w:hAnsi="Arial" w:cs="Arial"/>
        </w:rPr>
      </w:pPr>
      <w:r w:rsidRPr="00B70A31">
        <w:rPr>
          <w:rFonts w:ascii="Arial" w:hAnsi="Arial" w:cs="Arial"/>
        </w:rPr>
        <w:t>providenciar material necessário para treinamento dos responsáveis pelo atendimento;</w:t>
      </w:r>
    </w:p>
    <w:p w14:paraId="2F89F1F7" w14:textId="6B876D7B" w:rsidR="008D2D6D" w:rsidRPr="00B70A31" w:rsidRDefault="008D2D6D" w:rsidP="00215C20">
      <w:pPr>
        <w:pStyle w:val="Corpodetexto"/>
        <w:numPr>
          <w:ilvl w:val="1"/>
          <w:numId w:val="47"/>
        </w:numPr>
        <w:spacing w:after="0" w:line="360" w:lineRule="auto"/>
        <w:jc w:val="both"/>
        <w:rPr>
          <w:rFonts w:ascii="Arial" w:hAnsi="Arial" w:cs="Arial"/>
        </w:rPr>
      </w:pPr>
      <w:r w:rsidRPr="00B70A31">
        <w:rPr>
          <w:rFonts w:ascii="Arial" w:hAnsi="Arial" w:cs="Arial"/>
        </w:rPr>
        <w:t>promover o treinamento de novos funcionários alocados no atendimento direto;</w:t>
      </w:r>
    </w:p>
    <w:p w14:paraId="5A146E17" w14:textId="457FE74B" w:rsidR="008D2D6D" w:rsidRPr="00B70A31" w:rsidRDefault="008D2D6D" w:rsidP="00215C20">
      <w:pPr>
        <w:pStyle w:val="Corpodetexto"/>
        <w:numPr>
          <w:ilvl w:val="1"/>
          <w:numId w:val="47"/>
        </w:numPr>
        <w:spacing w:after="0" w:line="360" w:lineRule="auto"/>
        <w:jc w:val="both"/>
        <w:rPr>
          <w:rFonts w:ascii="Arial" w:hAnsi="Arial" w:cs="Arial"/>
        </w:rPr>
      </w:pPr>
      <w:r w:rsidRPr="00B70A31">
        <w:rPr>
          <w:rFonts w:ascii="Arial" w:hAnsi="Arial" w:cs="Arial"/>
        </w:rPr>
        <w:t>identificar problemas comuns no atendimento, realizando orientações técnicas para sua superação;</w:t>
      </w:r>
    </w:p>
    <w:p w14:paraId="5CD04EA2" w14:textId="56D8F964" w:rsidR="008D2D6D" w:rsidRPr="00B70A31" w:rsidRDefault="008D2D6D" w:rsidP="00215C20">
      <w:pPr>
        <w:pStyle w:val="Corpodetexto"/>
        <w:numPr>
          <w:ilvl w:val="1"/>
          <w:numId w:val="47"/>
        </w:numPr>
        <w:spacing w:after="0" w:line="360" w:lineRule="auto"/>
        <w:jc w:val="both"/>
        <w:rPr>
          <w:rFonts w:ascii="Arial" w:hAnsi="Arial" w:cs="Arial"/>
        </w:rPr>
      </w:pPr>
      <w:r w:rsidRPr="00B70A31">
        <w:rPr>
          <w:rFonts w:ascii="Arial" w:hAnsi="Arial" w:cs="Arial"/>
        </w:rPr>
        <w:t>treinar os responsáveis pelo atendimento na realização de seus trabalhos.</w:t>
      </w:r>
    </w:p>
    <w:p w14:paraId="552E19FB" w14:textId="59840977" w:rsidR="008D2D6D" w:rsidRPr="00B70A31" w:rsidRDefault="008D2D6D" w:rsidP="00215C20">
      <w:pPr>
        <w:pStyle w:val="Corpodetexto"/>
        <w:numPr>
          <w:ilvl w:val="0"/>
          <w:numId w:val="45"/>
        </w:numPr>
        <w:spacing w:after="0" w:line="360" w:lineRule="auto"/>
        <w:jc w:val="both"/>
        <w:rPr>
          <w:rFonts w:ascii="Arial" w:hAnsi="Arial" w:cs="Arial"/>
        </w:rPr>
      </w:pPr>
      <w:r w:rsidRPr="00B70A31">
        <w:rPr>
          <w:rFonts w:ascii="Arial" w:hAnsi="Arial" w:cs="Arial"/>
        </w:rPr>
        <w:t>através dos grupos de atendimento:</w:t>
      </w:r>
    </w:p>
    <w:p w14:paraId="64A7983C" w14:textId="7E2BB973" w:rsidR="008D2D6D" w:rsidRPr="00B70A31" w:rsidRDefault="008D2D6D" w:rsidP="00215C20">
      <w:pPr>
        <w:pStyle w:val="Corpodetexto"/>
        <w:numPr>
          <w:ilvl w:val="1"/>
          <w:numId w:val="48"/>
        </w:numPr>
        <w:spacing w:after="0" w:line="360" w:lineRule="auto"/>
        <w:jc w:val="both"/>
        <w:rPr>
          <w:rFonts w:ascii="Arial" w:hAnsi="Arial" w:cs="Arial"/>
          <w:snapToGrid w:val="0"/>
        </w:rPr>
      </w:pPr>
      <w:r w:rsidRPr="00B70A31">
        <w:rPr>
          <w:rFonts w:ascii="Arial" w:hAnsi="Arial" w:cs="Arial"/>
          <w:snapToGrid w:val="0"/>
        </w:rPr>
        <w:t>no campo da orientação e triagem:</w:t>
      </w:r>
    </w:p>
    <w:p w14:paraId="0C881EC6" w14:textId="23B6FA0B" w:rsidR="008D2D6D" w:rsidRPr="00B70A31" w:rsidRDefault="008D2D6D" w:rsidP="00215C20">
      <w:pPr>
        <w:pStyle w:val="Corpodetexto"/>
        <w:numPr>
          <w:ilvl w:val="0"/>
          <w:numId w:val="49"/>
        </w:numPr>
        <w:spacing w:after="0" w:line="360" w:lineRule="auto"/>
        <w:jc w:val="both"/>
        <w:rPr>
          <w:rFonts w:ascii="Arial" w:hAnsi="Arial" w:cs="Arial"/>
        </w:rPr>
      </w:pPr>
      <w:r w:rsidRPr="00B70A31">
        <w:rPr>
          <w:rFonts w:ascii="Arial" w:hAnsi="Arial" w:cs="Arial"/>
        </w:rPr>
        <w:t>recepcionar o cidadão;</w:t>
      </w:r>
    </w:p>
    <w:p w14:paraId="5D1157C3" w14:textId="481A182C" w:rsidR="008D2D6D" w:rsidRPr="00B70A31" w:rsidRDefault="008D2D6D" w:rsidP="00215C20">
      <w:pPr>
        <w:pStyle w:val="Corpodetexto"/>
        <w:numPr>
          <w:ilvl w:val="0"/>
          <w:numId w:val="49"/>
        </w:numPr>
        <w:spacing w:after="0" w:line="360" w:lineRule="auto"/>
        <w:jc w:val="both"/>
        <w:rPr>
          <w:rFonts w:ascii="Arial" w:hAnsi="Arial" w:cs="Arial"/>
        </w:rPr>
      </w:pPr>
      <w:r w:rsidRPr="00B70A31">
        <w:rPr>
          <w:rFonts w:ascii="Arial" w:hAnsi="Arial" w:cs="Arial"/>
        </w:rPr>
        <w:t>prestar informações ao cidadão dos serviços/produtos disponíveis em cada ponto de atendimento, bem como a forma de acessá-los e a sua localização;</w:t>
      </w:r>
    </w:p>
    <w:p w14:paraId="7D60B8C4" w14:textId="7E1E52E0" w:rsidR="008D2D6D" w:rsidRPr="00B70A31" w:rsidRDefault="008D2D6D" w:rsidP="00215C20">
      <w:pPr>
        <w:pStyle w:val="Corpodetexto"/>
        <w:numPr>
          <w:ilvl w:val="0"/>
          <w:numId w:val="49"/>
        </w:numPr>
        <w:spacing w:after="0" w:line="360" w:lineRule="auto"/>
        <w:jc w:val="both"/>
        <w:rPr>
          <w:rFonts w:ascii="Arial" w:hAnsi="Arial" w:cs="Arial"/>
        </w:rPr>
      </w:pPr>
      <w:r w:rsidRPr="00B70A31">
        <w:rPr>
          <w:rFonts w:ascii="Arial" w:hAnsi="Arial" w:cs="Arial"/>
        </w:rPr>
        <w:t>dirimir dúvidas simples;</w:t>
      </w:r>
    </w:p>
    <w:p w14:paraId="029D2ABF" w14:textId="1CB79152" w:rsidR="008D2D6D" w:rsidRPr="00B70A31" w:rsidRDefault="008D2D6D" w:rsidP="00215C20">
      <w:pPr>
        <w:pStyle w:val="Corpodetexto"/>
        <w:numPr>
          <w:ilvl w:val="0"/>
          <w:numId w:val="49"/>
        </w:numPr>
        <w:spacing w:after="0" w:line="360" w:lineRule="auto"/>
        <w:jc w:val="both"/>
        <w:rPr>
          <w:rFonts w:ascii="Arial" w:hAnsi="Arial" w:cs="Arial"/>
        </w:rPr>
      </w:pPr>
      <w:r w:rsidRPr="00B70A31">
        <w:rPr>
          <w:rFonts w:ascii="Arial" w:hAnsi="Arial" w:cs="Arial"/>
        </w:rPr>
        <w:t>gerir a fila para o atendimento.</w:t>
      </w:r>
    </w:p>
    <w:p w14:paraId="074EADC1" w14:textId="5E5555E1" w:rsidR="008D2D6D" w:rsidRPr="00B70A31" w:rsidRDefault="008D2D6D" w:rsidP="00215C20">
      <w:pPr>
        <w:pStyle w:val="Corpodetexto"/>
        <w:numPr>
          <w:ilvl w:val="0"/>
          <w:numId w:val="50"/>
        </w:numPr>
        <w:spacing w:line="360" w:lineRule="auto"/>
        <w:jc w:val="both"/>
        <w:rPr>
          <w:rFonts w:ascii="Arial" w:hAnsi="Arial" w:cs="Arial"/>
          <w:snapToGrid w:val="0"/>
        </w:rPr>
      </w:pPr>
      <w:r w:rsidRPr="00B70A31">
        <w:rPr>
          <w:rFonts w:ascii="Arial" w:hAnsi="Arial" w:cs="Arial"/>
          <w:snapToGrid w:val="0"/>
        </w:rPr>
        <w:t>no campo do apoio na utilização do auto-atendimento:</w:t>
      </w:r>
    </w:p>
    <w:p w14:paraId="706C8925" w14:textId="2A60B47D" w:rsidR="008D2D6D" w:rsidRPr="00B70A31" w:rsidRDefault="008D2D6D" w:rsidP="00215C20">
      <w:pPr>
        <w:pStyle w:val="Corpodetexto"/>
        <w:numPr>
          <w:ilvl w:val="0"/>
          <w:numId w:val="51"/>
        </w:numPr>
        <w:spacing w:after="0" w:line="360" w:lineRule="auto"/>
        <w:jc w:val="both"/>
        <w:rPr>
          <w:rFonts w:ascii="Arial" w:hAnsi="Arial" w:cs="Arial"/>
          <w:snapToGrid w:val="0"/>
        </w:rPr>
      </w:pPr>
      <w:r w:rsidRPr="00B70A31">
        <w:rPr>
          <w:rFonts w:ascii="Arial" w:hAnsi="Arial" w:cs="Arial"/>
          <w:snapToGrid w:val="0"/>
        </w:rPr>
        <w:t>orientar o contribuinte na utilização do sistema remoto;</w:t>
      </w:r>
    </w:p>
    <w:p w14:paraId="0ED64DF3" w14:textId="1EEC73B7" w:rsidR="008D2D6D" w:rsidRPr="00B70A31" w:rsidRDefault="008D2D6D" w:rsidP="00215C20">
      <w:pPr>
        <w:pStyle w:val="Corpodetexto"/>
        <w:numPr>
          <w:ilvl w:val="0"/>
          <w:numId w:val="51"/>
        </w:numPr>
        <w:spacing w:after="0" w:line="360" w:lineRule="auto"/>
        <w:jc w:val="both"/>
        <w:rPr>
          <w:rFonts w:ascii="Arial" w:hAnsi="Arial" w:cs="Arial"/>
          <w:snapToGrid w:val="0"/>
        </w:rPr>
      </w:pPr>
      <w:r w:rsidRPr="00B70A31">
        <w:rPr>
          <w:rFonts w:ascii="Arial" w:hAnsi="Arial" w:cs="Arial"/>
          <w:snapToGrid w:val="0"/>
        </w:rPr>
        <w:t>atendimento remoto ao contribuinte de modo a esclarecer dúvidas e prestar-lhe informações básicas sobre legislação, locais de atendimento e horário de funcionamento, dados do cadastro fiscal e financeiro, bem como da dívida ativa, localização e utilização de terminais de auto-atendimento, Internet e andamento de processos administrativos;</w:t>
      </w:r>
    </w:p>
    <w:p w14:paraId="4E792058" w14:textId="0F3FD43D" w:rsidR="008D2D6D" w:rsidRPr="00B70A31" w:rsidRDefault="008D2D6D" w:rsidP="00215C20">
      <w:pPr>
        <w:pStyle w:val="Corpodetexto"/>
        <w:numPr>
          <w:ilvl w:val="0"/>
          <w:numId w:val="51"/>
        </w:numPr>
        <w:spacing w:after="0" w:line="360" w:lineRule="auto"/>
        <w:jc w:val="both"/>
        <w:rPr>
          <w:rFonts w:ascii="Arial" w:hAnsi="Arial" w:cs="Arial"/>
          <w:snapToGrid w:val="0"/>
        </w:rPr>
      </w:pPr>
      <w:r w:rsidRPr="00B70A31">
        <w:rPr>
          <w:rFonts w:ascii="Arial" w:hAnsi="Arial" w:cs="Arial"/>
          <w:snapToGrid w:val="0"/>
        </w:rPr>
        <w:t xml:space="preserve">recebimento, por telefone ou outro meio físico ou eletrônico, de reclamações e sugestões de contribuinte e posterior encaminhamento ao responsável pela </w:t>
      </w:r>
      <w:r w:rsidR="0009760C">
        <w:rPr>
          <w:rFonts w:ascii="Arial" w:hAnsi="Arial" w:cs="Arial"/>
          <w:snapToGrid w:val="0"/>
        </w:rPr>
        <w:t>Divisão</w:t>
      </w:r>
      <w:r w:rsidRPr="00B70A31">
        <w:rPr>
          <w:rFonts w:ascii="Arial" w:hAnsi="Arial" w:cs="Arial"/>
          <w:snapToGrid w:val="0"/>
        </w:rPr>
        <w:t xml:space="preserve"> de Atendimento;</w:t>
      </w:r>
    </w:p>
    <w:p w14:paraId="17DAAB3C" w14:textId="52CAED47" w:rsidR="008D2D6D" w:rsidRPr="00B70A31" w:rsidRDefault="005B6621" w:rsidP="00215C20">
      <w:pPr>
        <w:pStyle w:val="Corpodetexto"/>
        <w:numPr>
          <w:ilvl w:val="0"/>
          <w:numId w:val="51"/>
        </w:numPr>
        <w:spacing w:after="0" w:line="360" w:lineRule="auto"/>
        <w:jc w:val="both"/>
        <w:rPr>
          <w:rFonts w:ascii="Arial" w:hAnsi="Arial" w:cs="Arial"/>
          <w:snapToGrid w:val="0"/>
        </w:rPr>
      </w:pPr>
      <w:r w:rsidRPr="00B70A31">
        <w:rPr>
          <w:rFonts w:ascii="Arial" w:hAnsi="Arial" w:cs="Arial"/>
          <w:snapToGrid w:val="0"/>
        </w:rPr>
        <w:lastRenderedPageBreak/>
        <w:t xml:space="preserve">direcionar </w:t>
      </w:r>
      <w:r w:rsidR="008D2D6D" w:rsidRPr="00B70A31">
        <w:rPr>
          <w:rFonts w:ascii="Arial" w:hAnsi="Arial" w:cs="Arial"/>
          <w:snapToGrid w:val="0"/>
        </w:rPr>
        <w:t xml:space="preserve">denúncias </w:t>
      </w:r>
      <w:r w:rsidRPr="00B70A31">
        <w:rPr>
          <w:rFonts w:ascii="Arial" w:hAnsi="Arial" w:cs="Arial"/>
          <w:snapToGrid w:val="0"/>
        </w:rPr>
        <w:t>em relação a matéria tributária à Ouvidoria ou outro órgão equivalente;</w:t>
      </w:r>
    </w:p>
    <w:p w14:paraId="3AE7D96A" w14:textId="03F0819E" w:rsidR="008D2D6D" w:rsidRPr="00B70A31" w:rsidRDefault="008D2D6D" w:rsidP="00215C20">
      <w:pPr>
        <w:pStyle w:val="Corpodetexto"/>
        <w:numPr>
          <w:ilvl w:val="0"/>
          <w:numId w:val="51"/>
        </w:numPr>
        <w:spacing w:after="0" w:line="360" w:lineRule="auto"/>
        <w:jc w:val="both"/>
        <w:rPr>
          <w:rFonts w:ascii="Arial" w:hAnsi="Arial" w:cs="Arial"/>
          <w:snapToGrid w:val="0"/>
        </w:rPr>
      </w:pPr>
      <w:r w:rsidRPr="00B70A31">
        <w:rPr>
          <w:rFonts w:ascii="Arial" w:hAnsi="Arial" w:cs="Arial"/>
          <w:snapToGrid w:val="0"/>
        </w:rPr>
        <w:t>apoiar o contribuinte na digitação e impressão de declarações e guias.</w:t>
      </w:r>
    </w:p>
    <w:p w14:paraId="0A633880" w14:textId="140B4818" w:rsidR="008D2D6D" w:rsidRPr="00B70A31" w:rsidRDefault="008D2D6D" w:rsidP="00215C20">
      <w:pPr>
        <w:pStyle w:val="Corpodetexto"/>
        <w:numPr>
          <w:ilvl w:val="0"/>
          <w:numId w:val="52"/>
        </w:numPr>
        <w:spacing w:line="360" w:lineRule="auto"/>
        <w:jc w:val="both"/>
        <w:rPr>
          <w:rFonts w:ascii="Arial" w:hAnsi="Arial" w:cs="Arial"/>
          <w:snapToGrid w:val="0"/>
        </w:rPr>
      </w:pPr>
      <w:r w:rsidRPr="00B70A31">
        <w:rPr>
          <w:rFonts w:ascii="Arial" w:hAnsi="Arial" w:cs="Arial"/>
          <w:snapToGrid w:val="0"/>
        </w:rPr>
        <w:t>no campo do atendimento direto, atender solicitações de contribuintes.</w:t>
      </w:r>
    </w:p>
    <w:p w14:paraId="027F3E34" w14:textId="77777777" w:rsidR="003F2731" w:rsidRDefault="008D2D6D" w:rsidP="00215C20">
      <w:pPr>
        <w:pStyle w:val="PargrafodaLista"/>
        <w:numPr>
          <w:ilvl w:val="0"/>
          <w:numId w:val="53"/>
        </w:numPr>
        <w:spacing w:after="0" w:line="360" w:lineRule="auto"/>
        <w:jc w:val="both"/>
        <w:rPr>
          <w:rFonts w:ascii="Arial" w:hAnsi="Arial" w:cs="Arial"/>
          <w:sz w:val="24"/>
          <w:szCs w:val="24"/>
        </w:rPr>
      </w:pPr>
      <w:r w:rsidRPr="003F2731">
        <w:rPr>
          <w:rFonts w:ascii="Arial" w:hAnsi="Arial" w:cs="Arial"/>
          <w:sz w:val="24"/>
          <w:szCs w:val="24"/>
        </w:rPr>
        <w:t>exercer outras atividades correlatas à sua competência</w:t>
      </w:r>
      <w:r w:rsidR="003F2731" w:rsidRPr="003F2731">
        <w:rPr>
          <w:rFonts w:ascii="Arial" w:hAnsi="Arial" w:cs="Arial"/>
          <w:sz w:val="24"/>
          <w:szCs w:val="24"/>
        </w:rPr>
        <w:t>;</w:t>
      </w:r>
    </w:p>
    <w:p w14:paraId="6D3D2220" w14:textId="61BF49CE" w:rsidR="008D2D6D" w:rsidRPr="003F2731" w:rsidRDefault="008D2D6D" w:rsidP="00215C20">
      <w:pPr>
        <w:pStyle w:val="PargrafodaLista"/>
        <w:numPr>
          <w:ilvl w:val="0"/>
          <w:numId w:val="53"/>
        </w:numPr>
        <w:spacing w:after="0" w:line="360" w:lineRule="auto"/>
        <w:jc w:val="both"/>
        <w:rPr>
          <w:rFonts w:ascii="Arial" w:hAnsi="Arial" w:cs="Arial"/>
          <w:sz w:val="24"/>
          <w:szCs w:val="24"/>
        </w:rPr>
      </w:pPr>
      <w:r w:rsidRPr="003F2731">
        <w:rPr>
          <w:rFonts w:ascii="Arial" w:hAnsi="Arial" w:cs="Arial"/>
          <w:sz w:val="24"/>
          <w:szCs w:val="24"/>
        </w:rPr>
        <w:t>desenvolver, gerenciar e supervisionar as atribuições do Núcleo de Atendimento ao Cidadão previstas no artigo anterior.</w:t>
      </w:r>
    </w:p>
    <w:p w14:paraId="49601BD1" w14:textId="77777777" w:rsidR="0007584C" w:rsidRPr="003F2731" w:rsidRDefault="0007584C" w:rsidP="00B37267">
      <w:pPr>
        <w:autoSpaceDE w:val="0"/>
        <w:autoSpaceDN w:val="0"/>
        <w:adjustRightInd w:val="0"/>
        <w:spacing w:after="0" w:line="360" w:lineRule="auto"/>
        <w:jc w:val="both"/>
        <w:rPr>
          <w:rFonts w:ascii="Arial" w:eastAsia="Times New Roman" w:hAnsi="Arial" w:cs="Arial"/>
          <w:sz w:val="24"/>
          <w:szCs w:val="24"/>
          <w:lang w:eastAsia="pt-BR"/>
        </w:rPr>
      </w:pPr>
    </w:p>
    <w:p w14:paraId="4ABFB647" w14:textId="3811D00F" w:rsidR="006A27AB" w:rsidRPr="003F2731" w:rsidRDefault="006A27AB" w:rsidP="003F2731">
      <w:pPr>
        <w:autoSpaceDE w:val="0"/>
        <w:autoSpaceDN w:val="0"/>
        <w:adjustRightInd w:val="0"/>
        <w:spacing w:after="0" w:line="360" w:lineRule="auto"/>
        <w:ind w:left="2835"/>
        <w:rPr>
          <w:rFonts w:ascii="Arial" w:hAnsi="Arial" w:cs="Arial"/>
          <w:b/>
          <w:bCs/>
          <w:sz w:val="24"/>
          <w:szCs w:val="24"/>
        </w:rPr>
      </w:pPr>
      <w:r w:rsidRPr="003F2731">
        <w:rPr>
          <w:rFonts w:ascii="Arial" w:hAnsi="Arial" w:cs="Arial"/>
          <w:b/>
          <w:bCs/>
          <w:sz w:val="24"/>
          <w:szCs w:val="24"/>
        </w:rPr>
        <w:t>Subseção VI</w:t>
      </w:r>
    </w:p>
    <w:p w14:paraId="37C0AC91" w14:textId="76D054AA" w:rsidR="006A27AB" w:rsidRPr="003F2731" w:rsidRDefault="003F2731" w:rsidP="003F2731">
      <w:pPr>
        <w:spacing w:after="0" w:line="360" w:lineRule="auto"/>
        <w:ind w:left="2835"/>
        <w:rPr>
          <w:rFonts w:ascii="Arial" w:hAnsi="Arial" w:cs="Arial"/>
          <w:b/>
          <w:bCs/>
          <w:sz w:val="24"/>
          <w:szCs w:val="24"/>
        </w:rPr>
      </w:pPr>
      <w:r w:rsidRPr="003F2731">
        <w:rPr>
          <w:rFonts w:ascii="Arial" w:hAnsi="Arial" w:cs="Arial"/>
          <w:b/>
          <w:bCs/>
          <w:sz w:val="24"/>
          <w:szCs w:val="24"/>
        </w:rPr>
        <w:t xml:space="preserve">Da </w:t>
      </w:r>
      <w:r w:rsidR="0009760C">
        <w:rPr>
          <w:rFonts w:ascii="Arial" w:hAnsi="Arial" w:cs="Arial"/>
          <w:b/>
          <w:bCs/>
          <w:sz w:val="24"/>
          <w:szCs w:val="24"/>
        </w:rPr>
        <w:t>Divisão</w:t>
      </w:r>
      <w:r w:rsidRPr="003F2731">
        <w:rPr>
          <w:rFonts w:ascii="Arial" w:hAnsi="Arial" w:cs="Arial"/>
          <w:b/>
          <w:bCs/>
          <w:sz w:val="24"/>
          <w:szCs w:val="24"/>
        </w:rPr>
        <w:t xml:space="preserve"> de Cadastro Tributário</w:t>
      </w:r>
    </w:p>
    <w:p w14:paraId="75A90A4B" w14:textId="77777777" w:rsidR="006A27AB" w:rsidRPr="00B70A31" w:rsidRDefault="006A27AB" w:rsidP="00B37267">
      <w:pPr>
        <w:spacing w:after="0" w:line="360" w:lineRule="auto"/>
        <w:jc w:val="both"/>
        <w:rPr>
          <w:rFonts w:ascii="Arial" w:hAnsi="Arial" w:cs="Arial"/>
          <w:bCs/>
          <w:sz w:val="24"/>
          <w:szCs w:val="24"/>
        </w:rPr>
      </w:pPr>
    </w:p>
    <w:p w14:paraId="1D91540C" w14:textId="71F3F552" w:rsidR="003F2731" w:rsidRDefault="00D50267" w:rsidP="003F2731">
      <w:pPr>
        <w:autoSpaceDE w:val="0"/>
        <w:autoSpaceDN w:val="0"/>
        <w:adjustRightInd w:val="0"/>
        <w:spacing w:after="0" w:line="360" w:lineRule="auto"/>
        <w:ind w:firstLine="2835"/>
        <w:jc w:val="both"/>
        <w:rPr>
          <w:rFonts w:ascii="Arial" w:hAnsi="Arial" w:cs="Arial"/>
          <w:bCs/>
          <w:sz w:val="24"/>
          <w:szCs w:val="24"/>
        </w:rPr>
      </w:pPr>
      <w:r w:rsidRPr="003F2731">
        <w:rPr>
          <w:rFonts w:ascii="Arial" w:hAnsi="Arial" w:cs="Arial"/>
          <w:b/>
          <w:sz w:val="24"/>
          <w:szCs w:val="24"/>
        </w:rPr>
        <w:t>Art. 38</w:t>
      </w:r>
      <w:r w:rsidR="003F2731" w:rsidRPr="003F2731">
        <w:rPr>
          <w:rFonts w:ascii="Arial" w:hAnsi="Arial" w:cs="Arial"/>
          <w:b/>
          <w:sz w:val="24"/>
          <w:szCs w:val="24"/>
        </w:rPr>
        <w:t>.</w:t>
      </w:r>
      <w:r w:rsidR="003F2731">
        <w:rPr>
          <w:rFonts w:ascii="Arial" w:hAnsi="Arial" w:cs="Arial"/>
          <w:bCs/>
          <w:sz w:val="24"/>
          <w:szCs w:val="24"/>
        </w:rPr>
        <w:t xml:space="preserve"> </w:t>
      </w:r>
      <w:r w:rsidR="009B60A8" w:rsidRPr="00B70A31">
        <w:rPr>
          <w:rFonts w:ascii="Arial" w:hAnsi="Arial" w:cs="Arial"/>
          <w:bCs/>
          <w:sz w:val="24"/>
          <w:szCs w:val="24"/>
        </w:rPr>
        <w:t xml:space="preserve">A </w:t>
      </w:r>
      <w:r w:rsidR="0009760C">
        <w:rPr>
          <w:rFonts w:ascii="Arial" w:hAnsi="Arial" w:cs="Arial"/>
          <w:bCs/>
          <w:sz w:val="24"/>
          <w:szCs w:val="24"/>
        </w:rPr>
        <w:t>Divisão</w:t>
      </w:r>
      <w:r w:rsidR="009B60A8" w:rsidRPr="00B70A31">
        <w:rPr>
          <w:rFonts w:ascii="Arial" w:hAnsi="Arial" w:cs="Arial"/>
          <w:bCs/>
          <w:sz w:val="24"/>
          <w:szCs w:val="24"/>
        </w:rPr>
        <w:t xml:space="preserve"> de Cadastro Tributário tem por finalidade adotar todas as providências necessárias e adequadas para a operacionalização do cadastro tributário mobiliário e imobiliário, das pessoas físicas e jurídicas do Município.</w:t>
      </w:r>
    </w:p>
    <w:p w14:paraId="48666C81" w14:textId="77777777" w:rsidR="003F2731" w:rsidRDefault="003F2731" w:rsidP="003F2731">
      <w:pPr>
        <w:autoSpaceDE w:val="0"/>
        <w:autoSpaceDN w:val="0"/>
        <w:adjustRightInd w:val="0"/>
        <w:spacing w:after="0" w:line="360" w:lineRule="auto"/>
        <w:ind w:firstLine="2835"/>
        <w:jc w:val="both"/>
        <w:rPr>
          <w:rFonts w:ascii="Arial" w:hAnsi="Arial" w:cs="Arial"/>
          <w:bCs/>
          <w:sz w:val="24"/>
          <w:szCs w:val="24"/>
        </w:rPr>
      </w:pPr>
    </w:p>
    <w:p w14:paraId="2260EA34" w14:textId="121AF5D1" w:rsidR="009B60A8" w:rsidRPr="00B70A31" w:rsidRDefault="00D50267" w:rsidP="003F2731">
      <w:pPr>
        <w:autoSpaceDE w:val="0"/>
        <w:autoSpaceDN w:val="0"/>
        <w:adjustRightInd w:val="0"/>
        <w:spacing w:after="0" w:line="360" w:lineRule="auto"/>
        <w:ind w:firstLine="2835"/>
        <w:jc w:val="both"/>
        <w:rPr>
          <w:rFonts w:ascii="Arial" w:hAnsi="Arial" w:cs="Arial"/>
          <w:bCs/>
          <w:sz w:val="24"/>
          <w:szCs w:val="24"/>
        </w:rPr>
      </w:pPr>
      <w:r w:rsidRPr="003F2731">
        <w:rPr>
          <w:rFonts w:ascii="Arial" w:hAnsi="Arial" w:cs="Arial"/>
          <w:b/>
          <w:sz w:val="24"/>
          <w:szCs w:val="24"/>
        </w:rPr>
        <w:t>Art. 39</w:t>
      </w:r>
      <w:r w:rsidR="003F2731">
        <w:rPr>
          <w:rFonts w:ascii="Arial" w:hAnsi="Arial" w:cs="Arial"/>
          <w:b/>
          <w:sz w:val="24"/>
          <w:szCs w:val="24"/>
        </w:rPr>
        <w:t xml:space="preserve">. </w:t>
      </w:r>
      <w:r w:rsidR="009B60A8" w:rsidRPr="00B70A31">
        <w:rPr>
          <w:rFonts w:ascii="Arial" w:hAnsi="Arial" w:cs="Arial"/>
          <w:bCs/>
          <w:sz w:val="24"/>
          <w:szCs w:val="24"/>
        </w:rPr>
        <w:t xml:space="preserve">Compete à </w:t>
      </w:r>
      <w:r w:rsidR="0009760C">
        <w:rPr>
          <w:rFonts w:ascii="Arial" w:hAnsi="Arial" w:cs="Arial"/>
          <w:bCs/>
          <w:sz w:val="24"/>
          <w:szCs w:val="24"/>
        </w:rPr>
        <w:t>Divisão</w:t>
      </w:r>
      <w:r w:rsidR="009B60A8" w:rsidRPr="00B70A31">
        <w:rPr>
          <w:rFonts w:ascii="Arial" w:hAnsi="Arial" w:cs="Arial"/>
          <w:bCs/>
          <w:sz w:val="24"/>
          <w:szCs w:val="24"/>
        </w:rPr>
        <w:t xml:space="preserve"> de Cadastro Tributário:</w:t>
      </w:r>
    </w:p>
    <w:p w14:paraId="2116D9E9" w14:textId="233ACE2B" w:rsidR="009B60A8" w:rsidRP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organizar, controlar e coordenar as atividades de cadastro de todos os contribuintes do Município;</w:t>
      </w:r>
    </w:p>
    <w:p w14:paraId="51E2454A" w14:textId="65B3AF62" w:rsidR="009B60A8" w:rsidRP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no campo do controle cadastral mobiliário:</w:t>
      </w:r>
    </w:p>
    <w:p w14:paraId="7088FF52" w14:textId="76F0A36D" w:rsidR="009B60A8" w:rsidRPr="003F2731" w:rsidRDefault="003F2731" w:rsidP="00215C20">
      <w:pPr>
        <w:pStyle w:val="PargrafodaLista"/>
        <w:numPr>
          <w:ilvl w:val="1"/>
          <w:numId w:val="55"/>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administrar</w:t>
      </w:r>
      <w:r w:rsidR="009B60A8" w:rsidRPr="003F2731">
        <w:rPr>
          <w:rFonts w:ascii="Arial" w:hAnsi="Arial" w:cs="Arial"/>
          <w:bCs/>
          <w:sz w:val="24"/>
          <w:szCs w:val="24"/>
        </w:rPr>
        <w:t>, controlar e coordenar toda a rotina e procedimentos do cadastro mobiliário e os lançamentos competentes;</w:t>
      </w:r>
    </w:p>
    <w:p w14:paraId="52B7EC04" w14:textId="78A677C7" w:rsidR="009B60A8" w:rsidRPr="003F2731" w:rsidRDefault="003F2731" w:rsidP="00215C20">
      <w:pPr>
        <w:pStyle w:val="PargrafodaLista"/>
        <w:numPr>
          <w:ilvl w:val="1"/>
          <w:numId w:val="55"/>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promover </w:t>
      </w:r>
      <w:r w:rsidR="009B60A8" w:rsidRPr="003F2731">
        <w:rPr>
          <w:rFonts w:ascii="Arial" w:hAnsi="Arial" w:cs="Arial"/>
          <w:bCs/>
          <w:sz w:val="24"/>
          <w:szCs w:val="24"/>
        </w:rPr>
        <w:t>os registros de aberturas, alterações e baixas de inscrições municipais de contribuintes pessoas físicas e jurídicas, bem como proceder ao bloqueio de ofício das mesmas;</w:t>
      </w:r>
    </w:p>
    <w:p w14:paraId="74E63FC6" w14:textId="6C2F199C" w:rsidR="009B60A8" w:rsidRPr="003F2731" w:rsidRDefault="003F2731" w:rsidP="00215C20">
      <w:pPr>
        <w:pStyle w:val="PargrafodaLista"/>
        <w:numPr>
          <w:ilvl w:val="1"/>
          <w:numId w:val="55"/>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controlar </w:t>
      </w:r>
      <w:r w:rsidR="009B60A8" w:rsidRPr="003F2731">
        <w:rPr>
          <w:rFonts w:ascii="Arial" w:hAnsi="Arial" w:cs="Arial"/>
          <w:bCs/>
          <w:sz w:val="24"/>
          <w:szCs w:val="24"/>
        </w:rPr>
        <w:t>a emissão de certidões negativas e certidões de dados cadastrais, bem como a validade dos alvarás de funcionamento, relativas às inscrições municipais mobiliárias;</w:t>
      </w:r>
    </w:p>
    <w:p w14:paraId="40298577" w14:textId="48112EE7" w:rsidR="009B60A8" w:rsidRPr="003F2731" w:rsidRDefault="003F2731" w:rsidP="00215C20">
      <w:pPr>
        <w:pStyle w:val="PargrafodaLista"/>
        <w:numPr>
          <w:ilvl w:val="1"/>
          <w:numId w:val="55"/>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controlar </w:t>
      </w:r>
      <w:r w:rsidR="009B60A8" w:rsidRPr="003F2731">
        <w:rPr>
          <w:rFonts w:ascii="Arial" w:hAnsi="Arial" w:cs="Arial"/>
          <w:bCs/>
          <w:sz w:val="24"/>
          <w:szCs w:val="24"/>
        </w:rPr>
        <w:t>a emissão de alvarás ordinários (autônomos e empresas), extraordinários (empresas) e para eventos especiais;</w:t>
      </w:r>
    </w:p>
    <w:p w14:paraId="13F20DDC" w14:textId="406B1ABC" w:rsidR="009B60A8" w:rsidRPr="003F2731" w:rsidRDefault="003F2731" w:rsidP="00215C20">
      <w:pPr>
        <w:pStyle w:val="PargrafodaLista"/>
        <w:numPr>
          <w:ilvl w:val="1"/>
          <w:numId w:val="55"/>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lastRenderedPageBreak/>
        <w:t xml:space="preserve">coordenar </w:t>
      </w:r>
      <w:r w:rsidR="009B60A8" w:rsidRPr="003F2731">
        <w:rPr>
          <w:rFonts w:ascii="Arial" w:hAnsi="Arial" w:cs="Arial"/>
          <w:bCs/>
          <w:sz w:val="24"/>
          <w:szCs w:val="24"/>
        </w:rPr>
        <w:t>e acompanhar as integrações sistêmicas que envolvam os registros cadastrais das pessoas jurídicas e eventuais cruzamentos de conciliação;</w:t>
      </w:r>
    </w:p>
    <w:p w14:paraId="480A6C6A" w14:textId="43DBD240" w:rsidR="009B60A8" w:rsidRPr="003F2731" w:rsidRDefault="003F2731" w:rsidP="00215C20">
      <w:pPr>
        <w:pStyle w:val="PargrafodaLista"/>
        <w:numPr>
          <w:ilvl w:val="1"/>
          <w:numId w:val="55"/>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manifestar</w:t>
      </w:r>
      <w:r w:rsidR="009B60A8" w:rsidRPr="003F2731">
        <w:rPr>
          <w:rFonts w:ascii="Arial" w:hAnsi="Arial" w:cs="Arial"/>
          <w:bCs/>
          <w:sz w:val="24"/>
          <w:szCs w:val="24"/>
        </w:rPr>
        <w:t>-se em processos administrativos de qualquer natureza, voltados a sua área de atuação.</w:t>
      </w:r>
    </w:p>
    <w:p w14:paraId="45C8674A" w14:textId="767DF4E5" w:rsidR="009B60A8" w:rsidRP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no campo do controle cadastral imobiliário:</w:t>
      </w:r>
    </w:p>
    <w:p w14:paraId="342F5474" w14:textId="593CC31A" w:rsidR="009B60A8" w:rsidRPr="003F2731" w:rsidRDefault="003F2731" w:rsidP="00215C20">
      <w:pPr>
        <w:pStyle w:val="PargrafodaLista"/>
        <w:numPr>
          <w:ilvl w:val="1"/>
          <w:numId w:val="56"/>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manter </w:t>
      </w:r>
      <w:r w:rsidR="009B60A8" w:rsidRPr="003F2731">
        <w:rPr>
          <w:rFonts w:ascii="Arial" w:hAnsi="Arial" w:cs="Arial"/>
          <w:bCs/>
          <w:sz w:val="24"/>
          <w:szCs w:val="24"/>
        </w:rPr>
        <w:t>o cadastro imobiliário integrado e atualizado, tomando medidas para a garantia da qualidade dos dados cadastrais;</w:t>
      </w:r>
    </w:p>
    <w:p w14:paraId="16C7C66D" w14:textId="646ECD04" w:rsidR="009B60A8" w:rsidRPr="003F2731" w:rsidRDefault="003F2731" w:rsidP="00215C20">
      <w:pPr>
        <w:pStyle w:val="PargrafodaLista"/>
        <w:numPr>
          <w:ilvl w:val="1"/>
          <w:numId w:val="56"/>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manter </w:t>
      </w:r>
      <w:r w:rsidR="009B60A8" w:rsidRPr="003F2731">
        <w:rPr>
          <w:rFonts w:ascii="Arial" w:hAnsi="Arial" w:cs="Arial"/>
          <w:bCs/>
          <w:sz w:val="24"/>
          <w:szCs w:val="24"/>
        </w:rPr>
        <w:t>a documentação relativa aos dados cadastrais, de acordo com as orientações do Departamento de Receitas e Fiscalização;</w:t>
      </w:r>
    </w:p>
    <w:p w14:paraId="091406BD" w14:textId="1D193867" w:rsidR="009B60A8" w:rsidRPr="003F2731" w:rsidRDefault="003F2731" w:rsidP="00215C20">
      <w:pPr>
        <w:pStyle w:val="PargrafodaLista"/>
        <w:numPr>
          <w:ilvl w:val="1"/>
          <w:numId w:val="56"/>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efetuar </w:t>
      </w:r>
      <w:r w:rsidR="009B60A8" w:rsidRPr="003F2731">
        <w:rPr>
          <w:rFonts w:ascii="Arial" w:hAnsi="Arial" w:cs="Arial"/>
          <w:bCs/>
          <w:sz w:val="24"/>
          <w:szCs w:val="24"/>
        </w:rPr>
        <w:t>os registros cartográficos de novos loteamentos e alteração dos existentes;</w:t>
      </w:r>
    </w:p>
    <w:p w14:paraId="60532A8B" w14:textId="2EA6BFA4" w:rsidR="009B60A8" w:rsidRPr="003F2731" w:rsidRDefault="003F2731" w:rsidP="00215C20">
      <w:pPr>
        <w:pStyle w:val="PargrafodaLista"/>
        <w:numPr>
          <w:ilvl w:val="1"/>
          <w:numId w:val="56"/>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efetuar </w:t>
      </w:r>
      <w:r w:rsidR="009B60A8" w:rsidRPr="003F2731">
        <w:rPr>
          <w:rFonts w:ascii="Arial" w:hAnsi="Arial" w:cs="Arial"/>
          <w:bCs/>
          <w:sz w:val="24"/>
          <w:szCs w:val="24"/>
        </w:rPr>
        <w:t>os lançamentos do Imposto sobre a Propriedade Predial e Territorial Urbana - IPTU, Imposto sobre a Transmissão de Bens Imóveis – ITBI, Contribuições de Melhorias e Taxas Diversas;</w:t>
      </w:r>
    </w:p>
    <w:p w14:paraId="719404F0" w14:textId="2976FABE" w:rsidR="009B60A8" w:rsidRPr="003F2731" w:rsidRDefault="003F2731" w:rsidP="00215C20">
      <w:pPr>
        <w:pStyle w:val="PargrafodaLista"/>
        <w:numPr>
          <w:ilvl w:val="1"/>
          <w:numId w:val="56"/>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coordenar </w:t>
      </w:r>
      <w:r w:rsidR="009B60A8" w:rsidRPr="003F2731">
        <w:rPr>
          <w:rFonts w:ascii="Arial" w:hAnsi="Arial" w:cs="Arial"/>
          <w:bCs/>
          <w:sz w:val="24"/>
          <w:szCs w:val="24"/>
        </w:rPr>
        <w:t>e acompanhar as integrações sistêmicas que envolvam os registros cadastrais imobiliários e eventuais cruzamentos de conciliação;</w:t>
      </w:r>
    </w:p>
    <w:p w14:paraId="568E6159" w14:textId="12FDD157" w:rsidR="009B60A8" w:rsidRPr="003F2731" w:rsidRDefault="003F2731" w:rsidP="00215C20">
      <w:pPr>
        <w:pStyle w:val="PargrafodaLista"/>
        <w:numPr>
          <w:ilvl w:val="1"/>
          <w:numId w:val="56"/>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manifestar</w:t>
      </w:r>
      <w:r w:rsidR="009B60A8" w:rsidRPr="003F2731">
        <w:rPr>
          <w:rFonts w:ascii="Arial" w:hAnsi="Arial" w:cs="Arial"/>
          <w:bCs/>
          <w:sz w:val="24"/>
          <w:szCs w:val="24"/>
        </w:rPr>
        <w:t>-se em processos administrativos de qualquer natureza, voltados a sua área de atuação.</w:t>
      </w:r>
    </w:p>
    <w:p w14:paraId="483B30D1" w14:textId="77777777"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propor, em conjunto com os responsáveis pelas suas unidades organizacionais, diretrizes, programas, normas e procedimentos relativos à sua área de atuação;</w:t>
      </w:r>
    </w:p>
    <w:p w14:paraId="072620B7" w14:textId="77777777"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coordenar as ações realizadas pelos representantes das unidades organizacionais para o atendimento, orientando-os, avaliando seu desempenho e tomando providências para a garantia dos resultados de sua área;</w:t>
      </w:r>
    </w:p>
    <w:p w14:paraId="6E3AD906" w14:textId="6C480A90"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implantar e controlar instrumentos voltados à gestão dos recursos humanos lotados na </w:t>
      </w:r>
      <w:r w:rsidR="0009760C">
        <w:rPr>
          <w:rFonts w:ascii="Arial" w:hAnsi="Arial" w:cs="Arial"/>
          <w:bCs/>
          <w:sz w:val="24"/>
          <w:szCs w:val="24"/>
        </w:rPr>
        <w:t>Divisão</w:t>
      </w:r>
      <w:r w:rsidRPr="003F2731">
        <w:rPr>
          <w:rFonts w:ascii="Arial" w:hAnsi="Arial" w:cs="Arial"/>
          <w:bCs/>
          <w:sz w:val="24"/>
          <w:szCs w:val="24"/>
        </w:rPr>
        <w:t xml:space="preserve"> de Cadastro Tributário;</w:t>
      </w:r>
    </w:p>
    <w:p w14:paraId="60FC5265" w14:textId="77777777"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apoiar o Diretor do Departamento de Receitas e Fiscalização na realização de estudos, relatórios e materiais de divulgação da ação e dos resultados de sua área de atuação e, nas decisões relativas à sua área de competência;</w:t>
      </w:r>
    </w:p>
    <w:p w14:paraId="205FB660" w14:textId="77777777"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elaborar relatórios gerenciais para apoio à tomada de decisão pelo Diretor do Departamento de Receitas e Fiscalização;</w:t>
      </w:r>
    </w:p>
    <w:p w14:paraId="30E78DF8" w14:textId="77777777"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lastRenderedPageBreak/>
        <w:t>acompanhar e sugerir ações para intervenção em ações de setores externos que tenham impacto na Secretaria da Fazenda;</w:t>
      </w:r>
    </w:p>
    <w:p w14:paraId="7A424E59" w14:textId="77777777"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xml:space="preserve">desenvolver ações de gerenciamento, de forma a propor ações e projetos para a formação dos servidores e melhoria dos processos organizacionais, na perspectiva de seu melhor desempenho e qualidade; </w:t>
      </w:r>
    </w:p>
    <w:p w14:paraId="7BB6F4A8" w14:textId="77777777" w:rsid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manter atualizado os manuais de serviços de cadastro sistematizado e integrado disponibilizados pelo município;</w:t>
      </w:r>
    </w:p>
    <w:p w14:paraId="3C13CD4C" w14:textId="556C87DC" w:rsidR="009B60A8" w:rsidRPr="003F2731" w:rsidRDefault="009B60A8" w:rsidP="00215C20">
      <w:pPr>
        <w:pStyle w:val="PargrafodaLista"/>
        <w:numPr>
          <w:ilvl w:val="0"/>
          <w:numId w:val="54"/>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exercer outras atividades correlatas à sua competência.</w:t>
      </w:r>
    </w:p>
    <w:p w14:paraId="5EB7ADC1" w14:textId="77777777" w:rsidR="009B60A8" w:rsidRPr="00B70A31" w:rsidRDefault="009B60A8" w:rsidP="00B37267">
      <w:pPr>
        <w:autoSpaceDE w:val="0"/>
        <w:autoSpaceDN w:val="0"/>
        <w:adjustRightInd w:val="0"/>
        <w:spacing w:after="0" w:line="360" w:lineRule="auto"/>
        <w:jc w:val="both"/>
        <w:rPr>
          <w:rFonts w:ascii="Arial" w:hAnsi="Arial" w:cs="Arial"/>
          <w:bCs/>
          <w:sz w:val="24"/>
          <w:szCs w:val="24"/>
        </w:rPr>
      </w:pPr>
    </w:p>
    <w:p w14:paraId="3CAAB8DA" w14:textId="113A0A9F" w:rsidR="009B60A8" w:rsidRPr="00B70A31" w:rsidRDefault="00D50267" w:rsidP="003F2731">
      <w:pPr>
        <w:autoSpaceDE w:val="0"/>
        <w:autoSpaceDN w:val="0"/>
        <w:adjustRightInd w:val="0"/>
        <w:spacing w:after="0" w:line="360" w:lineRule="auto"/>
        <w:ind w:firstLine="2835"/>
        <w:jc w:val="both"/>
        <w:rPr>
          <w:rFonts w:ascii="Arial" w:hAnsi="Arial" w:cs="Arial"/>
          <w:bCs/>
          <w:sz w:val="24"/>
          <w:szCs w:val="24"/>
        </w:rPr>
      </w:pPr>
      <w:r w:rsidRPr="003F2731">
        <w:rPr>
          <w:rFonts w:ascii="Arial" w:hAnsi="Arial" w:cs="Arial"/>
          <w:b/>
          <w:sz w:val="24"/>
          <w:szCs w:val="24"/>
        </w:rPr>
        <w:t>Art. 40</w:t>
      </w:r>
      <w:r w:rsidR="003F2731" w:rsidRPr="003F2731">
        <w:rPr>
          <w:rFonts w:ascii="Arial" w:hAnsi="Arial" w:cs="Arial"/>
          <w:b/>
          <w:sz w:val="24"/>
          <w:szCs w:val="24"/>
        </w:rPr>
        <w:t>.</w:t>
      </w:r>
      <w:r w:rsidR="003F2731">
        <w:rPr>
          <w:rFonts w:ascii="Arial" w:hAnsi="Arial" w:cs="Arial"/>
          <w:bCs/>
          <w:sz w:val="24"/>
          <w:szCs w:val="24"/>
        </w:rPr>
        <w:t xml:space="preserve"> </w:t>
      </w:r>
      <w:r w:rsidR="009B60A8" w:rsidRPr="00B70A31">
        <w:rPr>
          <w:rFonts w:ascii="Arial" w:hAnsi="Arial" w:cs="Arial"/>
          <w:bCs/>
          <w:sz w:val="24"/>
          <w:szCs w:val="24"/>
        </w:rPr>
        <w:t>Compete à Coordenador de Cadastro Tributário:</w:t>
      </w:r>
    </w:p>
    <w:p w14:paraId="2DB6F0C8" w14:textId="6B12C131" w:rsidR="009B60A8" w:rsidRPr="003F2731" w:rsidRDefault="009B60A8" w:rsidP="00215C20">
      <w:pPr>
        <w:pStyle w:val="PargrafodaLista"/>
        <w:numPr>
          <w:ilvl w:val="0"/>
          <w:numId w:val="57"/>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administrar, controlar e coordenar o cadastro e lançamento dos tributos imobiliários;</w:t>
      </w:r>
    </w:p>
    <w:p w14:paraId="585C176E" w14:textId="2C4E7708" w:rsidR="009B60A8" w:rsidRPr="003F2731" w:rsidRDefault="009B60A8" w:rsidP="00215C20">
      <w:pPr>
        <w:pStyle w:val="PargrafodaLista"/>
        <w:numPr>
          <w:ilvl w:val="0"/>
          <w:numId w:val="57"/>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administrar, controlar e coordenar o cadastro e lançamento dos tributos mobiliários;</w:t>
      </w:r>
    </w:p>
    <w:p w14:paraId="55B4BA67" w14:textId="62165925" w:rsidR="009B60A8" w:rsidRPr="003F2731" w:rsidRDefault="009B60A8" w:rsidP="00215C20">
      <w:pPr>
        <w:pStyle w:val="PargrafodaLista"/>
        <w:numPr>
          <w:ilvl w:val="0"/>
          <w:numId w:val="57"/>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no campo da gestão de pessoas:</w:t>
      </w:r>
    </w:p>
    <w:p w14:paraId="115FE30D" w14:textId="32D3CB3D" w:rsidR="009B60A8" w:rsidRPr="003F2731" w:rsidRDefault="009B60A8" w:rsidP="00215C20">
      <w:pPr>
        <w:pStyle w:val="PargrafodaLista"/>
        <w:numPr>
          <w:ilvl w:val="1"/>
          <w:numId w:val="58"/>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promover as ações de motivação dos servidores;</w:t>
      </w:r>
    </w:p>
    <w:p w14:paraId="26963733" w14:textId="4F53F1AF" w:rsidR="009B60A8" w:rsidRPr="003F2731" w:rsidRDefault="009B60A8" w:rsidP="00215C20">
      <w:pPr>
        <w:pStyle w:val="PargrafodaLista"/>
        <w:numPr>
          <w:ilvl w:val="1"/>
          <w:numId w:val="58"/>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organizar a escala de trabalho, de acordo com as necessidades da Área;</w:t>
      </w:r>
    </w:p>
    <w:p w14:paraId="6BD07252" w14:textId="5E41822C" w:rsidR="009B60A8" w:rsidRPr="003F2731" w:rsidRDefault="009B60A8" w:rsidP="00215C20">
      <w:pPr>
        <w:pStyle w:val="PargrafodaLista"/>
        <w:numPr>
          <w:ilvl w:val="1"/>
          <w:numId w:val="58"/>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apoiar os servidores responsáveis pelo cadastro mobiliário e imobiliário, dirimindo suas dúvidas e dando esclarecimentos, quando necessário;</w:t>
      </w:r>
    </w:p>
    <w:p w14:paraId="36BEA8FA" w14:textId="75064B0B" w:rsidR="009B60A8" w:rsidRPr="003F2731" w:rsidRDefault="009B60A8" w:rsidP="00215C20">
      <w:pPr>
        <w:pStyle w:val="PargrafodaLista"/>
        <w:numPr>
          <w:ilvl w:val="1"/>
          <w:numId w:val="58"/>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 acompanhar diretamente o atendimento dado pelos funcionários.</w:t>
      </w:r>
    </w:p>
    <w:p w14:paraId="0A859761" w14:textId="45D6EDF9" w:rsidR="009B60A8" w:rsidRPr="003F2731" w:rsidRDefault="009B60A8" w:rsidP="00215C20">
      <w:pPr>
        <w:pStyle w:val="PargrafodaLista"/>
        <w:numPr>
          <w:ilvl w:val="0"/>
          <w:numId w:val="57"/>
        </w:numPr>
        <w:autoSpaceDE w:val="0"/>
        <w:autoSpaceDN w:val="0"/>
        <w:adjustRightInd w:val="0"/>
        <w:spacing w:after="0" w:line="360" w:lineRule="auto"/>
        <w:jc w:val="both"/>
        <w:rPr>
          <w:rFonts w:ascii="Arial" w:hAnsi="Arial" w:cs="Arial"/>
          <w:bCs/>
          <w:sz w:val="24"/>
          <w:szCs w:val="24"/>
        </w:rPr>
      </w:pPr>
      <w:r w:rsidRPr="003F2731">
        <w:rPr>
          <w:rFonts w:ascii="Arial" w:hAnsi="Arial" w:cs="Arial"/>
          <w:bCs/>
          <w:sz w:val="24"/>
          <w:szCs w:val="24"/>
        </w:rPr>
        <w:t>no campo da orientação técnica:</w:t>
      </w:r>
    </w:p>
    <w:p w14:paraId="420D21C1" w14:textId="3F686DA3" w:rsidR="009B60A8" w:rsidRPr="008C0F2E" w:rsidRDefault="009B60A8" w:rsidP="00215C20">
      <w:pPr>
        <w:pStyle w:val="PargrafodaLista"/>
        <w:numPr>
          <w:ilvl w:val="1"/>
          <w:numId w:val="59"/>
        </w:numPr>
        <w:autoSpaceDE w:val="0"/>
        <w:autoSpaceDN w:val="0"/>
        <w:adjustRightInd w:val="0"/>
        <w:spacing w:after="0" w:line="360" w:lineRule="auto"/>
        <w:jc w:val="both"/>
        <w:rPr>
          <w:rFonts w:ascii="Arial" w:hAnsi="Arial" w:cs="Arial"/>
          <w:bCs/>
          <w:sz w:val="24"/>
          <w:szCs w:val="24"/>
        </w:rPr>
      </w:pPr>
      <w:r w:rsidRPr="008C0F2E">
        <w:rPr>
          <w:rFonts w:ascii="Arial" w:hAnsi="Arial" w:cs="Arial"/>
          <w:bCs/>
          <w:sz w:val="24"/>
          <w:szCs w:val="24"/>
        </w:rPr>
        <w:t>providenciar material necessário para treinamento dos responsáveis pelo cadastro;</w:t>
      </w:r>
    </w:p>
    <w:p w14:paraId="0CD4C7D3" w14:textId="3E2ACAB6" w:rsidR="009B60A8" w:rsidRPr="008C0F2E" w:rsidRDefault="009B60A8" w:rsidP="00215C20">
      <w:pPr>
        <w:pStyle w:val="PargrafodaLista"/>
        <w:numPr>
          <w:ilvl w:val="1"/>
          <w:numId w:val="59"/>
        </w:numPr>
        <w:autoSpaceDE w:val="0"/>
        <w:autoSpaceDN w:val="0"/>
        <w:adjustRightInd w:val="0"/>
        <w:spacing w:after="0" w:line="360" w:lineRule="auto"/>
        <w:jc w:val="both"/>
        <w:rPr>
          <w:rFonts w:ascii="Arial" w:hAnsi="Arial" w:cs="Arial"/>
          <w:bCs/>
          <w:sz w:val="24"/>
          <w:szCs w:val="24"/>
        </w:rPr>
      </w:pPr>
      <w:r w:rsidRPr="008C0F2E">
        <w:rPr>
          <w:rFonts w:ascii="Arial" w:hAnsi="Arial" w:cs="Arial"/>
          <w:bCs/>
          <w:sz w:val="24"/>
          <w:szCs w:val="24"/>
        </w:rPr>
        <w:t xml:space="preserve">promover o treinamento de novos funcionários alocados na </w:t>
      </w:r>
      <w:r w:rsidR="0009760C">
        <w:rPr>
          <w:rFonts w:ascii="Arial" w:hAnsi="Arial" w:cs="Arial"/>
          <w:bCs/>
          <w:sz w:val="24"/>
          <w:szCs w:val="24"/>
        </w:rPr>
        <w:t>divisão</w:t>
      </w:r>
      <w:r w:rsidRPr="008C0F2E">
        <w:rPr>
          <w:rFonts w:ascii="Arial" w:hAnsi="Arial" w:cs="Arial"/>
          <w:bCs/>
          <w:sz w:val="24"/>
          <w:szCs w:val="24"/>
        </w:rPr>
        <w:t xml:space="preserve"> de cadastro tributário;</w:t>
      </w:r>
    </w:p>
    <w:p w14:paraId="5A02B3E8" w14:textId="08B3D64B" w:rsidR="009B60A8" w:rsidRPr="008C0F2E" w:rsidRDefault="009B60A8" w:rsidP="00215C20">
      <w:pPr>
        <w:pStyle w:val="PargrafodaLista"/>
        <w:numPr>
          <w:ilvl w:val="1"/>
          <w:numId w:val="59"/>
        </w:numPr>
        <w:autoSpaceDE w:val="0"/>
        <w:autoSpaceDN w:val="0"/>
        <w:adjustRightInd w:val="0"/>
        <w:spacing w:after="0" w:line="360" w:lineRule="auto"/>
        <w:jc w:val="both"/>
        <w:rPr>
          <w:rFonts w:ascii="Arial" w:hAnsi="Arial" w:cs="Arial"/>
          <w:bCs/>
          <w:sz w:val="24"/>
          <w:szCs w:val="24"/>
        </w:rPr>
      </w:pPr>
      <w:r w:rsidRPr="008C0F2E">
        <w:rPr>
          <w:rFonts w:ascii="Arial" w:hAnsi="Arial" w:cs="Arial"/>
          <w:bCs/>
          <w:sz w:val="24"/>
          <w:szCs w:val="24"/>
        </w:rPr>
        <w:t>identificar problemas comuns nas demandas recebidas, realizando orientações técnicas para sua superação;</w:t>
      </w:r>
    </w:p>
    <w:p w14:paraId="34BCA559" w14:textId="7A2E1B5F" w:rsidR="009B60A8" w:rsidRPr="008C0F2E" w:rsidRDefault="009B60A8" w:rsidP="00215C20">
      <w:pPr>
        <w:pStyle w:val="PargrafodaLista"/>
        <w:numPr>
          <w:ilvl w:val="1"/>
          <w:numId w:val="59"/>
        </w:numPr>
        <w:autoSpaceDE w:val="0"/>
        <w:autoSpaceDN w:val="0"/>
        <w:adjustRightInd w:val="0"/>
        <w:spacing w:after="0" w:line="360" w:lineRule="auto"/>
        <w:jc w:val="both"/>
        <w:rPr>
          <w:rFonts w:ascii="Arial" w:hAnsi="Arial" w:cs="Arial"/>
          <w:bCs/>
          <w:sz w:val="24"/>
          <w:szCs w:val="24"/>
        </w:rPr>
      </w:pPr>
      <w:r w:rsidRPr="008C0F2E">
        <w:rPr>
          <w:rFonts w:ascii="Arial" w:hAnsi="Arial" w:cs="Arial"/>
          <w:bCs/>
          <w:sz w:val="24"/>
          <w:szCs w:val="24"/>
        </w:rPr>
        <w:t>treinar os responsáveis pelo cadastro na realização de seus trabalhos.</w:t>
      </w:r>
    </w:p>
    <w:p w14:paraId="6423F28F" w14:textId="4913D5A0" w:rsidR="008C0F2E" w:rsidRDefault="009B60A8" w:rsidP="00215C20">
      <w:pPr>
        <w:pStyle w:val="PargrafodaLista"/>
        <w:numPr>
          <w:ilvl w:val="0"/>
          <w:numId w:val="57"/>
        </w:numPr>
        <w:autoSpaceDE w:val="0"/>
        <w:autoSpaceDN w:val="0"/>
        <w:adjustRightInd w:val="0"/>
        <w:spacing w:after="0" w:line="360" w:lineRule="auto"/>
        <w:jc w:val="both"/>
        <w:rPr>
          <w:rFonts w:ascii="Arial" w:hAnsi="Arial" w:cs="Arial"/>
          <w:bCs/>
          <w:sz w:val="24"/>
          <w:szCs w:val="24"/>
        </w:rPr>
      </w:pPr>
      <w:r w:rsidRPr="008C0F2E">
        <w:rPr>
          <w:rFonts w:ascii="Arial" w:hAnsi="Arial" w:cs="Arial"/>
          <w:bCs/>
          <w:sz w:val="24"/>
          <w:szCs w:val="24"/>
        </w:rPr>
        <w:t>exercer outras atividades correlatas à sua competência</w:t>
      </w:r>
      <w:r w:rsidR="008C0F2E">
        <w:rPr>
          <w:rFonts w:ascii="Arial" w:hAnsi="Arial" w:cs="Arial"/>
          <w:bCs/>
          <w:sz w:val="24"/>
          <w:szCs w:val="24"/>
        </w:rPr>
        <w:t>;</w:t>
      </w:r>
    </w:p>
    <w:p w14:paraId="783EDEAA" w14:textId="06C3AC17" w:rsidR="006A27AB" w:rsidRPr="008C0F2E" w:rsidRDefault="009B60A8" w:rsidP="00215C20">
      <w:pPr>
        <w:pStyle w:val="PargrafodaLista"/>
        <w:numPr>
          <w:ilvl w:val="0"/>
          <w:numId w:val="57"/>
        </w:numPr>
        <w:autoSpaceDE w:val="0"/>
        <w:autoSpaceDN w:val="0"/>
        <w:adjustRightInd w:val="0"/>
        <w:spacing w:after="0" w:line="360" w:lineRule="auto"/>
        <w:jc w:val="both"/>
        <w:rPr>
          <w:rFonts w:ascii="Arial" w:hAnsi="Arial" w:cs="Arial"/>
          <w:bCs/>
          <w:sz w:val="24"/>
          <w:szCs w:val="24"/>
        </w:rPr>
      </w:pPr>
      <w:r w:rsidRPr="008C0F2E">
        <w:rPr>
          <w:rFonts w:ascii="Arial" w:hAnsi="Arial" w:cs="Arial"/>
          <w:bCs/>
          <w:sz w:val="24"/>
          <w:szCs w:val="24"/>
        </w:rPr>
        <w:lastRenderedPageBreak/>
        <w:t xml:space="preserve">desenvolver, gerenciar e supervisionar as atribuições da </w:t>
      </w:r>
      <w:r w:rsidR="0009760C">
        <w:rPr>
          <w:rFonts w:ascii="Arial" w:hAnsi="Arial" w:cs="Arial"/>
          <w:bCs/>
          <w:sz w:val="24"/>
          <w:szCs w:val="24"/>
        </w:rPr>
        <w:t>Divisão</w:t>
      </w:r>
      <w:r w:rsidRPr="008C0F2E">
        <w:rPr>
          <w:rFonts w:ascii="Arial" w:hAnsi="Arial" w:cs="Arial"/>
          <w:bCs/>
          <w:sz w:val="24"/>
          <w:szCs w:val="24"/>
        </w:rPr>
        <w:t xml:space="preserve"> do Cadastro Tributário.</w:t>
      </w:r>
    </w:p>
    <w:p w14:paraId="7BA7386C" w14:textId="77777777" w:rsidR="008C0F2E" w:rsidRDefault="008C0F2E" w:rsidP="008C0F2E">
      <w:pPr>
        <w:autoSpaceDE w:val="0"/>
        <w:autoSpaceDN w:val="0"/>
        <w:adjustRightInd w:val="0"/>
        <w:spacing w:after="0" w:line="360" w:lineRule="auto"/>
        <w:rPr>
          <w:rFonts w:ascii="Arial" w:hAnsi="Arial" w:cs="Arial"/>
          <w:sz w:val="24"/>
          <w:szCs w:val="24"/>
        </w:rPr>
      </w:pPr>
    </w:p>
    <w:p w14:paraId="072F7F06" w14:textId="43004015" w:rsidR="0007584C" w:rsidRPr="008C0F2E" w:rsidRDefault="0007584C" w:rsidP="008C0F2E">
      <w:pPr>
        <w:autoSpaceDE w:val="0"/>
        <w:autoSpaceDN w:val="0"/>
        <w:adjustRightInd w:val="0"/>
        <w:spacing w:after="0" w:line="360" w:lineRule="auto"/>
        <w:ind w:left="2835"/>
        <w:rPr>
          <w:rFonts w:ascii="Arial" w:hAnsi="Arial" w:cs="Arial"/>
          <w:b/>
          <w:bCs/>
          <w:sz w:val="24"/>
          <w:szCs w:val="24"/>
        </w:rPr>
      </w:pPr>
      <w:r w:rsidRPr="008C0F2E">
        <w:rPr>
          <w:rFonts w:ascii="Arial" w:hAnsi="Arial" w:cs="Arial"/>
          <w:b/>
          <w:bCs/>
          <w:sz w:val="24"/>
          <w:szCs w:val="24"/>
        </w:rPr>
        <w:t>Seção V</w:t>
      </w:r>
    </w:p>
    <w:p w14:paraId="4428BDDB" w14:textId="67E36C6C" w:rsidR="0007584C" w:rsidRPr="008C0F2E" w:rsidRDefault="008C0F2E" w:rsidP="008C0F2E">
      <w:pPr>
        <w:autoSpaceDE w:val="0"/>
        <w:autoSpaceDN w:val="0"/>
        <w:adjustRightInd w:val="0"/>
        <w:spacing w:after="0" w:line="360" w:lineRule="auto"/>
        <w:ind w:left="2835"/>
        <w:rPr>
          <w:rFonts w:ascii="Arial" w:hAnsi="Arial" w:cs="Arial"/>
          <w:b/>
          <w:bCs/>
          <w:caps/>
          <w:sz w:val="24"/>
          <w:szCs w:val="24"/>
        </w:rPr>
      </w:pPr>
      <w:r w:rsidRPr="008C0F2E">
        <w:rPr>
          <w:rFonts w:ascii="Arial" w:hAnsi="Arial" w:cs="Arial"/>
          <w:b/>
          <w:bCs/>
          <w:sz w:val="24"/>
          <w:szCs w:val="24"/>
        </w:rPr>
        <w:t>Da Junta de Recursos Fiscais</w:t>
      </w:r>
    </w:p>
    <w:p w14:paraId="5915D947" w14:textId="77777777" w:rsidR="004369E8" w:rsidRPr="00B70A31" w:rsidRDefault="004369E8" w:rsidP="00B37267">
      <w:pPr>
        <w:autoSpaceDE w:val="0"/>
        <w:autoSpaceDN w:val="0"/>
        <w:adjustRightInd w:val="0"/>
        <w:spacing w:after="0" w:line="360" w:lineRule="auto"/>
        <w:jc w:val="both"/>
        <w:rPr>
          <w:rFonts w:ascii="Arial" w:eastAsia="Times New Roman" w:hAnsi="Arial" w:cs="Arial"/>
          <w:sz w:val="24"/>
          <w:szCs w:val="24"/>
          <w:lang w:eastAsia="pt-BR"/>
        </w:rPr>
      </w:pPr>
    </w:p>
    <w:p w14:paraId="09708A53" w14:textId="1CBF0100" w:rsidR="00CA60F8" w:rsidRPr="00B70A31" w:rsidRDefault="00CA60F8" w:rsidP="008C0F2E">
      <w:pPr>
        <w:autoSpaceDE w:val="0"/>
        <w:autoSpaceDN w:val="0"/>
        <w:adjustRightInd w:val="0"/>
        <w:spacing w:after="0" w:line="360" w:lineRule="auto"/>
        <w:ind w:firstLine="2835"/>
        <w:jc w:val="both"/>
        <w:rPr>
          <w:rFonts w:ascii="Arial" w:hAnsi="Arial" w:cs="Arial"/>
          <w:sz w:val="24"/>
          <w:szCs w:val="24"/>
        </w:rPr>
      </w:pPr>
      <w:r w:rsidRPr="008C0F2E">
        <w:rPr>
          <w:rFonts w:ascii="Arial" w:hAnsi="Arial" w:cs="Arial"/>
          <w:b/>
          <w:bCs/>
          <w:sz w:val="24"/>
          <w:szCs w:val="24"/>
        </w:rPr>
        <w:t xml:space="preserve">Art. </w:t>
      </w:r>
      <w:r w:rsidR="00350BAD" w:rsidRPr="008C0F2E">
        <w:rPr>
          <w:rFonts w:ascii="Arial" w:hAnsi="Arial" w:cs="Arial"/>
          <w:b/>
          <w:bCs/>
          <w:sz w:val="24"/>
          <w:szCs w:val="24"/>
        </w:rPr>
        <w:t>4</w:t>
      </w:r>
      <w:r w:rsidR="00D50267" w:rsidRPr="008C0F2E">
        <w:rPr>
          <w:rFonts w:ascii="Arial" w:hAnsi="Arial" w:cs="Arial"/>
          <w:b/>
          <w:bCs/>
          <w:sz w:val="24"/>
          <w:szCs w:val="24"/>
        </w:rPr>
        <w:t>1</w:t>
      </w:r>
      <w:r w:rsidR="008C0F2E" w:rsidRPr="008C0F2E">
        <w:rPr>
          <w:rFonts w:ascii="Arial" w:hAnsi="Arial" w:cs="Arial"/>
          <w:b/>
          <w:bCs/>
          <w:sz w:val="24"/>
          <w:szCs w:val="24"/>
        </w:rPr>
        <w:t>.</w:t>
      </w:r>
      <w:r w:rsidR="008C0F2E">
        <w:rPr>
          <w:rFonts w:ascii="Arial" w:hAnsi="Arial" w:cs="Arial"/>
          <w:sz w:val="24"/>
          <w:szCs w:val="24"/>
        </w:rPr>
        <w:t xml:space="preserve"> </w:t>
      </w:r>
      <w:r w:rsidRPr="00B70A31">
        <w:rPr>
          <w:rFonts w:ascii="Arial" w:hAnsi="Arial" w:cs="Arial"/>
          <w:sz w:val="24"/>
          <w:szCs w:val="24"/>
        </w:rPr>
        <w:t>A Junta de Recursos Fiscais integra a Secretaria da Fazenda, como órgão de julgamento de segunda instância administrativa, tendo como finalidade:</w:t>
      </w:r>
    </w:p>
    <w:p w14:paraId="250A33E7" w14:textId="536A0BB3" w:rsidR="00CA60F8" w:rsidRPr="008C0F2E" w:rsidRDefault="00CA60F8" w:rsidP="00215C20">
      <w:pPr>
        <w:pStyle w:val="PargrafodaLista"/>
        <w:numPr>
          <w:ilvl w:val="0"/>
          <w:numId w:val="60"/>
        </w:numPr>
        <w:autoSpaceDE w:val="0"/>
        <w:autoSpaceDN w:val="0"/>
        <w:adjustRightInd w:val="0"/>
        <w:spacing w:after="0" w:line="360" w:lineRule="auto"/>
        <w:jc w:val="both"/>
        <w:rPr>
          <w:rFonts w:ascii="Arial" w:hAnsi="Arial" w:cs="Arial"/>
          <w:sz w:val="24"/>
          <w:szCs w:val="24"/>
        </w:rPr>
      </w:pPr>
      <w:r w:rsidRPr="008C0F2E">
        <w:rPr>
          <w:rFonts w:ascii="Arial" w:hAnsi="Arial" w:cs="Arial"/>
          <w:sz w:val="24"/>
          <w:szCs w:val="24"/>
        </w:rPr>
        <w:t>julgar em segunda instância administrativa:</w:t>
      </w:r>
    </w:p>
    <w:p w14:paraId="1375E463" w14:textId="1079E4C0" w:rsidR="00CA60F8" w:rsidRPr="008C0F2E" w:rsidRDefault="00CA60F8" w:rsidP="00215C20">
      <w:pPr>
        <w:pStyle w:val="PargrafodaLista"/>
        <w:numPr>
          <w:ilvl w:val="1"/>
          <w:numId w:val="61"/>
        </w:numPr>
        <w:autoSpaceDE w:val="0"/>
        <w:autoSpaceDN w:val="0"/>
        <w:adjustRightInd w:val="0"/>
        <w:spacing w:after="0" w:line="360" w:lineRule="auto"/>
        <w:jc w:val="both"/>
        <w:rPr>
          <w:rFonts w:ascii="Arial" w:hAnsi="Arial" w:cs="Arial"/>
          <w:sz w:val="24"/>
          <w:szCs w:val="24"/>
        </w:rPr>
      </w:pPr>
      <w:r w:rsidRPr="008C0F2E">
        <w:rPr>
          <w:rFonts w:ascii="Arial" w:hAnsi="Arial" w:cs="Arial"/>
          <w:sz w:val="24"/>
          <w:szCs w:val="24"/>
        </w:rPr>
        <w:t>os litígios instaurados em processos decorrentes de lançamento de ofício sejam eles de natureza tributária fiscal ou administrativa fiscal;</w:t>
      </w:r>
    </w:p>
    <w:p w14:paraId="2CC757AC" w14:textId="2734DF65" w:rsidR="00CA60F8" w:rsidRPr="008C0F2E" w:rsidRDefault="00CA60F8" w:rsidP="00215C20">
      <w:pPr>
        <w:pStyle w:val="PargrafodaLista"/>
        <w:numPr>
          <w:ilvl w:val="1"/>
          <w:numId w:val="61"/>
        </w:numPr>
        <w:autoSpaceDE w:val="0"/>
        <w:autoSpaceDN w:val="0"/>
        <w:adjustRightInd w:val="0"/>
        <w:spacing w:after="0" w:line="360" w:lineRule="auto"/>
        <w:jc w:val="both"/>
        <w:rPr>
          <w:rFonts w:ascii="Arial" w:hAnsi="Arial" w:cs="Arial"/>
          <w:sz w:val="24"/>
          <w:szCs w:val="24"/>
        </w:rPr>
      </w:pPr>
      <w:r w:rsidRPr="008C0F2E">
        <w:rPr>
          <w:rFonts w:ascii="Arial" w:hAnsi="Arial" w:cs="Arial"/>
          <w:sz w:val="24"/>
          <w:szCs w:val="24"/>
        </w:rPr>
        <w:t xml:space="preserve">a concessão e o reconhecimento de benefícios fiscais de qualquer natureza, podendo solicitar informações e documentos aos órgãos competentes. </w:t>
      </w:r>
    </w:p>
    <w:p w14:paraId="48D0213F" w14:textId="77777777" w:rsidR="00CA60F8" w:rsidRPr="00B70A31" w:rsidRDefault="00CA60F8" w:rsidP="00B37267">
      <w:pPr>
        <w:autoSpaceDE w:val="0"/>
        <w:autoSpaceDN w:val="0"/>
        <w:adjustRightInd w:val="0"/>
        <w:spacing w:after="0" w:line="360" w:lineRule="auto"/>
        <w:jc w:val="both"/>
        <w:rPr>
          <w:rFonts w:ascii="Arial" w:hAnsi="Arial" w:cs="Arial"/>
          <w:sz w:val="24"/>
          <w:szCs w:val="24"/>
        </w:rPr>
      </w:pPr>
    </w:p>
    <w:p w14:paraId="442200B8" w14:textId="77777777" w:rsidR="008C0F2E" w:rsidRDefault="00CA60F8" w:rsidP="00215C20">
      <w:pPr>
        <w:pStyle w:val="PargrafodaLista"/>
        <w:numPr>
          <w:ilvl w:val="0"/>
          <w:numId w:val="60"/>
        </w:numPr>
        <w:autoSpaceDE w:val="0"/>
        <w:autoSpaceDN w:val="0"/>
        <w:adjustRightInd w:val="0"/>
        <w:spacing w:after="0" w:line="360" w:lineRule="auto"/>
        <w:jc w:val="both"/>
        <w:rPr>
          <w:rFonts w:ascii="Arial" w:hAnsi="Arial" w:cs="Arial"/>
          <w:sz w:val="24"/>
          <w:szCs w:val="24"/>
        </w:rPr>
      </w:pPr>
      <w:r w:rsidRPr="008C0F2E">
        <w:rPr>
          <w:rFonts w:ascii="Arial" w:hAnsi="Arial" w:cs="Arial"/>
          <w:sz w:val="24"/>
          <w:szCs w:val="24"/>
        </w:rPr>
        <w:t>acompanhar as decisões proferidas pelo órgão julgador de primeira instância administrativa, com a finalidade de uniformizar decisões;</w:t>
      </w:r>
    </w:p>
    <w:p w14:paraId="6F7A7E03" w14:textId="64E61A19" w:rsidR="00CA60F8" w:rsidRPr="008C0F2E" w:rsidRDefault="00CA60F8" w:rsidP="00215C20">
      <w:pPr>
        <w:pStyle w:val="PargrafodaLista"/>
        <w:numPr>
          <w:ilvl w:val="0"/>
          <w:numId w:val="60"/>
        </w:numPr>
        <w:autoSpaceDE w:val="0"/>
        <w:autoSpaceDN w:val="0"/>
        <w:adjustRightInd w:val="0"/>
        <w:spacing w:after="0" w:line="360" w:lineRule="auto"/>
        <w:jc w:val="both"/>
        <w:rPr>
          <w:rFonts w:ascii="Arial" w:hAnsi="Arial" w:cs="Arial"/>
          <w:sz w:val="24"/>
          <w:szCs w:val="24"/>
        </w:rPr>
      </w:pPr>
      <w:r w:rsidRPr="008C0F2E">
        <w:rPr>
          <w:rFonts w:ascii="Arial" w:hAnsi="Arial" w:cs="Arial"/>
          <w:sz w:val="24"/>
          <w:szCs w:val="24"/>
        </w:rPr>
        <w:t>exercer outras atividades correlatas à sua competência.</w:t>
      </w:r>
    </w:p>
    <w:p w14:paraId="59A99F52" w14:textId="77777777" w:rsidR="008C0F2E" w:rsidRDefault="00D67F7F" w:rsidP="008C0F2E">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§1º</w:t>
      </w:r>
      <w:r w:rsidR="00CA60F8" w:rsidRPr="00B70A31">
        <w:rPr>
          <w:rFonts w:ascii="Arial" w:hAnsi="Arial" w:cs="Arial"/>
          <w:sz w:val="24"/>
          <w:szCs w:val="24"/>
        </w:rPr>
        <w:t xml:space="preserve"> A Junta de Recursos Fiscais, no âmbito da Secretaria da Fazenda, deverá elaborar e </w:t>
      </w:r>
      <w:r w:rsidR="00A65B28" w:rsidRPr="00B70A31">
        <w:rPr>
          <w:rFonts w:ascii="Arial" w:hAnsi="Arial" w:cs="Arial"/>
          <w:sz w:val="24"/>
          <w:szCs w:val="24"/>
        </w:rPr>
        <w:t>editar o seu regimento interno, atualizando-o periodicamente.</w:t>
      </w:r>
    </w:p>
    <w:p w14:paraId="1E7EC736" w14:textId="77777777" w:rsidR="008C0F2E" w:rsidRDefault="00D67F7F" w:rsidP="008C0F2E">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§2º</w:t>
      </w:r>
      <w:r w:rsidR="008C0F2E">
        <w:rPr>
          <w:rFonts w:ascii="Arial" w:hAnsi="Arial" w:cs="Arial"/>
          <w:sz w:val="24"/>
          <w:szCs w:val="24"/>
        </w:rPr>
        <w:t xml:space="preserve"> </w:t>
      </w:r>
      <w:r w:rsidRPr="00B70A31">
        <w:rPr>
          <w:rFonts w:ascii="Arial" w:hAnsi="Arial" w:cs="Arial"/>
          <w:sz w:val="24"/>
          <w:szCs w:val="24"/>
        </w:rPr>
        <w:t>O prazo para a publicação dos julgamentos é de 30 (trinta) dias corridos, contados da data do ingresso dos autos no órgão.</w:t>
      </w:r>
    </w:p>
    <w:p w14:paraId="0D0153B4" w14:textId="77777777" w:rsidR="008C0F2E" w:rsidRDefault="008C0F2E" w:rsidP="008C0F2E">
      <w:pPr>
        <w:autoSpaceDE w:val="0"/>
        <w:autoSpaceDN w:val="0"/>
        <w:adjustRightInd w:val="0"/>
        <w:spacing w:after="0" w:line="360" w:lineRule="auto"/>
        <w:ind w:firstLine="2835"/>
        <w:jc w:val="both"/>
        <w:rPr>
          <w:rFonts w:ascii="Arial" w:hAnsi="Arial" w:cs="Arial"/>
          <w:sz w:val="24"/>
          <w:szCs w:val="24"/>
        </w:rPr>
      </w:pPr>
    </w:p>
    <w:p w14:paraId="647157B8" w14:textId="77777777" w:rsidR="008C0F2E" w:rsidRDefault="00CA60F8" w:rsidP="008C0F2E">
      <w:pPr>
        <w:autoSpaceDE w:val="0"/>
        <w:autoSpaceDN w:val="0"/>
        <w:adjustRightInd w:val="0"/>
        <w:spacing w:after="0" w:line="360" w:lineRule="auto"/>
        <w:ind w:firstLine="2835"/>
        <w:jc w:val="both"/>
        <w:rPr>
          <w:rFonts w:ascii="Arial" w:hAnsi="Arial" w:cs="Arial"/>
          <w:sz w:val="24"/>
          <w:szCs w:val="24"/>
        </w:rPr>
      </w:pPr>
      <w:r w:rsidRPr="008C0F2E">
        <w:rPr>
          <w:rFonts w:ascii="Arial" w:hAnsi="Arial" w:cs="Arial"/>
          <w:b/>
          <w:bCs/>
          <w:sz w:val="24"/>
          <w:szCs w:val="24"/>
        </w:rPr>
        <w:t xml:space="preserve">Art. </w:t>
      </w:r>
      <w:r w:rsidR="00D50267" w:rsidRPr="008C0F2E">
        <w:rPr>
          <w:rFonts w:ascii="Arial" w:hAnsi="Arial" w:cs="Arial"/>
          <w:b/>
          <w:bCs/>
          <w:sz w:val="24"/>
          <w:szCs w:val="24"/>
        </w:rPr>
        <w:t>42</w:t>
      </w:r>
      <w:r w:rsidR="008C0F2E" w:rsidRPr="008C0F2E">
        <w:rPr>
          <w:rFonts w:ascii="Arial" w:hAnsi="Arial" w:cs="Arial"/>
          <w:b/>
          <w:bCs/>
          <w:sz w:val="24"/>
          <w:szCs w:val="24"/>
        </w:rPr>
        <w:t>.</w:t>
      </w:r>
      <w:r w:rsidRPr="00B70A31">
        <w:rPr>
          <w:rFonts w:ascii="Arial" w:hAnsi="Arial" w:cs="Arial"/>
          <w:sz w:val="24"/>
          <w:szCs w:val="24"/>
        </w:rPr>
        <w:t xml:space="preserve"> A Junta de Recursos Fiscais será composta por até três servidores ocupantes de cargos efetivos, selecionados dentre os servidores municipais com formação superior, independentemente do cargo de ingresso no serviço público municipal. </w:t>
      </w:r>
    </w:p>
    <w:p w14:paraId="6C67129F" w14:textId="77777777" w:rsidR="008C0F2E" w:rsidRDefault="008C0F2E" w:rsidP="008C0F2E">
      <w:pPr>
        <w:autoSpaceDE w:val="0"/>
        <w:autoSpaceDN w:val="0"/>
        <w:adjustRightInd w:val="0"/>
        <w:spacing w:after="0" w:line="360" w:lineRule="auto"/>
        <w:ind w:firstLine="2835"/>
        <w:jc w:val="both"/>
        <w:rPr>
          <w:rFonts w:ascii="Arial" w:hAnsi="Arial" w:cs="Arial"/>
          <w:sz w:val="24"/>
          <w:szCs w:val="24"/>
        </w:rPr>
      </w:pPr>
    </w:p>
    <w:p w14:paraId="56683F8D" w14:textId="77777777" w:rsidR="008C0F2E" w:rsidRPr="008C0F2E" w:rsidRDefault="00B763FC" w:rsidP="008C0F2E">
      <w:pPr>
        <w:autoSpaceDE w:val="0"/>
        <w:autoSpaceDN w:val="0"/>
        <w:adjustRightInd w:val="0"/>
        <w:spacing w:after="0" w:line="360" w:lineRule="auto"/>
        <w:ind w:firstLine="2835"/>
        <w:jc w:val="both"/>
        <w:rPr>
          <w:rFonts w:ascii="Arial" w:hAnsi="Arial" w:cs="Arial"/>
          <w:b/>
          <w:bCs/>
          <w:sz w:val="24"/>
          <w:szCs w:val="24"/>
        </w:rPr>
      </w:pPr>
      <w:r w:rsidRPr="008C0F2E">
        <w:rPr>
          <w:rFonts w:ascii="Arial" w:hAnsi="Arial" w:cs="Arial"/>
          <w:b/>
          <w:bCs/>
          <w:sz w:val="24"/>
          <w:szCs w:val="24"/>
        </w:rPr>
        <w:t>CAPÍTULO III</w:t>
      </w:r>
    </w:p>
    <w:p w14:paraId="54BA2709" w14:textId="77777777" w:rsidR="008C0F2E" w:rsidRPr="008C0F2E" w:rsidRDefault="00B763FC" w:rsidP="008C0F2E">
      <w:pPr>
        <w:autoSpaceDE w:val="0"/>
        <w:autoSpaceDN w:val="0"/>
        <w:adjustRightInd w:val="0"/>
        <w:spacing w:after="0" w:line="360" w:lineRule="auto"/>
        <w:ind w:firstLine="2835"/>
        <w:jc w:val="both"/>
        <w:rPr>
          <w:rFonts w:ascii="Arial" w:hAnsi="Arial" w:cs="Arial"/>
          <w:b/>
          <w:bCs/>
          <w:sz w:val="24"/>
          <w:szCs w:val="24"/>
        </w:rPr>
      </w:pPr>
      <w:r w:rsidRPr="008C0F2E">
        <w:rPr>
          <w:rFonts w:ascii="Arial" w:hAnsi="Arial" w:cs="Arial"/>
          <w:b/>
          <w:bCs/>
          <w:sz w:val="24"/>
          <w:szCs w:val="24"/>
        </w:rPr>
        <w:t>DAS GRATIFICAÇÕES</w:t>
      </w:r>
    </w:p>
    <w:p w14:paraId="1C17C34F" w14:textId="77777777" w:rsidR="008C0F2E" w:rsidRPr="008C0F2E" w:rsidRDefault="008C0F2E" w:rsidP="008C0F2E">
      <w:pPr>
        <w:autoSpaceDE w:val="0"/>
        <w:autoSpaceDN w:val="0"/>
        <w:adjustRightInd w:val="0"/>
        <w:spacing w:after="0" w:line="360" w:lineRule="auto"/>
        <w:ind w:firstLine="2835"/>
        <w:jc w:val="both"/>
        <w:rPr>
          <w:rFonts w:ascii="Arial" w:hAnsi="Arial" w:cs="Arial"/>
          <w:b/>
          <w:bCs/>
          <w:sz w:val="24"/>
          <w:szCs w:val="24"/>
        </w:rPr>
      </w:pPr>
    </w:p>
    <w:p w14:paraId="5D311B84" w14:textId="77777777" w:rsidR="008C0F2E" w:rsidRPr="008C0F2E" w:rsidRDefault="00B763FC" w:rsidP="008C0F2E">
      <w:pPr>
        <w:autoSpaceDE w:val="0"/>
        <w:autoSpaceDN w:val="0"/>
        <w:adjustRightInd w:val="0"/>
        <w:spacing w:after="0" w:line="360" w:lineRule="auto"/>
        <w:ind w:firstLine="2835"/>
        <w:jc w:val="both"/>
        <w:rPr>
          <w:rFonts w:ascii="Arial" w:hAnsi="Arial" w:cs="Arial"/>
          <w:b/>
          <w:bCs/>
          <w:sz w:val="24"/>
          <w:szCs w:val="24"/>
        </w:rPr>
      </w:pPr>
      <w:r w:rsidRPr="008C0F2E">
        <w:rPr>
          <w:rFonts w:ascii="Arial" w:hAnsi="Arial" w:cs="Arial"/>
          <w:b/>
          <w:bCs/>
          <w:sz w:val="24"/>
          <w:szCs w:val="24"/>
        </w:rPr>
        <w:t>Seção I</w:t>
      </w:r>
    </w:p>
    <w:p w14:paraId="10E7912B" w14:textId="77777777" w:rsidR="008C0F2E" w:rsidRDefault="008C0F2E" w:rsidP="008C0F2E">
      <w:pPr>
        <w:autoSpaceDE w:val="0"/>
        <w:autoSpaceDN w:val="0"/>
        <w:adjustRightInd w:val="0"/>
        <w:spacing w:after="0" w:line="360" w:lineRule="auto"/>
        <w:ind w:firstLine="2835"/>
        <w:jc w:val="both"/>
        <w:rPr>
          <w:rFonts w:ascii="Arial" w:hAnsi="Arial" w:cs="Arial"/>
          <w:b/>
          <w:bCs/>
          <w:sz w:val="24"/>
          <w:szCs w:val="24"/>
        </w:rPr>
      </w:pPr>
      <w:r w:rsidRPr="008C0F2E">
        <w:rPr>
          <w:rFonts w:ascii="Arial" w:hAnsi="Arial" w:cs="Arial"/>
          <w:b/>
          <w:bCs/>
          <w:sz w:val="24"/>
          <w:szCs w:val="24"/>
        </w:rPr>
        <w:t>Das Disposições Gerais</w:t>
      </w:r>
    </w:p>
    <w:p w14:paraId="356EE317" w14:textId="77777777" w:rsidR="008C0F2E" w:rsidRDefault="008C0F2E" w:rsidP="008C0F2E">
      <w:pPr>
        <w:autoSpaceDE w:val="0"/>
        <w:autoSpaceDN w:val="0"/>
        <w:adjustRightInd w:val="0"/>
        <w:spacing w:after="0" w:line="360" w:lineRule="auto"/>
        <w:ind w:firstLine="2835"/>
        <w:jc w:val="both"/>
        <w:rPr>
          <w:rFonts w:ascii="Arial" w:hAnsi="Arial" w:cs="Arial"/>
          <w:b/>
          <w:bCs/>
          <w:sz w:val="24"/>
          <w:szCs w:val="24"/>
        </w:rPr>
      </w:pPr>
    </w:p>
    <w:p w14:paraId="6AE96720" w14:textId="77777777" w:rsidR="008C0F2E" w:rsidRDefault="00007B8A" w:rsidP="008C0F2E">
      <w:pPr>
        <w:autoSpaceDE w:val="0"/>
        <w:autoSpaceDN w:val="0"/>
        <w:adjustRightInd w:val="0"/>
        <w:spacing w:after="0" w:line="360" w:lineRule="auto"/>
        <w:ind w:firstLine="2835"/>
        <w:jc w:val="both"/>
        <w:rPr>
          <w:rFonts w:ascii="Arial" w:hAnsi="Arial" w:cs="Arial"/>
          <w:sz w:val="24"/>
          <w:szCs w:val="24"/>
        </w:rPr>
      </w:pPr>
      <w:r w:rsidRPr="008C0F2E">
        <w:rPr>
          <w:rFonts w:ascii="Arial" w:hAnsi="Arial" w:cs="Arial"/>
          <w:b/>
          <w:bCs/>
          <w:sz w:val="24"/>
          <w:szCs w:val="24"/>
        </w:rPr>
        <w:t xml:space="preserve">Art. </w:t>
      </w:r>
      <w:r w:rsidR="00350BAD" w:rsidRPr="008C0F2E">
        <w:rPr>
          <w:rFonts w:ascii="Arial" w:hAnsi="Arial" w:cs="Arial"/>
          <w:b/>
          <w:bCs/>
          <w:sz w:val="24"/>
          <w:szCs w:val="24"/>
        </w:rPr>
        <w:t>4</w:t>
      </w:r>
      <w:r w:rsidR="00D50267" w:rsidRPr="008C0F2E">
        <w:rPr>
          <w:rFonts w:ascii="Arial" w:hAnsi="Arial" w:cs="Arial"/>
          <w:b/>
          <w:bCs/>
          <w:sz w:val="24"/>
          <w:szCs w:val="24"/>
        </w:rPr>
        <w:t>3</w:t>
      </w:r>
      <w:r w:rsidR="008C0F2E" w:rsidRPr="008C0F2E">
        <w:rPr>
          <w:rFonts w:ascii="Arial" w:hAnsi="Arial" w:cs="Arial"/>
          <w:b/>
          <w:bCs/>
          <w:sz w:val="24"/>
          <w:szCs w:val="24"/>
        </w:rPr>
        <w:t>.</w:t>
      </w:r>
      <w:r w:rsidR="008C0F2E">
        <w:rPr>
          <w:rFonts w:ascii="Arial" w:hAnsi="Arial" w:cs="Arial"/>
          <w:sz w:val="24"/>
          <w:szCs w:val="24"/>
        </w:rPr>
        <w:t xml:space="preserve"> </w:t>
      </w:r>
      <w:r w:rsidRPr="00B70A31">
        <w:rPr>
          <w:rFonts w:ascii="Arial" w:hAnsi="Arial" w:cs="Arial"/>
          <w:sz w:val="24"/>
          <w:szCs w:val="24"/>
        </w:rPr>
        <w:t xml:space="preserve">Este capítulo ordena as atividades e as funções públicas de direção, coordenação e supervisão, bem como lhes atribui caráter remuneratório, nos termos do disposto no inciso </w:t>
      </w:r>
      <w:r w:rsidR="00784EC9" w:rsidRPr="00B70A31">
        <w:rPr>
          <w:rFonts w:ascii="Arial" w:hAnsi="Arial" w:cs="Arial"/>
          <w:sz w:val="24"/>
          <w:szCs w:val="24"/>
        </w:rPr>
        <w:t>I</w:t>
      </w:r>
      <w:r w:rsidRPr="00B70A31">
        <w:rPr>
          <w:rFonts w:ascii="Arial" w:hAnsi="Arial" w:cs="Arial"/>
          <w:sz w:val="24"/>
          <w:szCs w:val="24"/>
        </w:rPr>
        <w:t xml:space="preserve">V, do artigo 37, da Constituição Federal e artigo 128 da Constituição Estadual. </w:t>
      </w:r>
    </w:p>
    <w:p w14:paraId="3048D262" w14:textId="77777777" w:rsidR="008C0F2E" w:rsidRDefault="008C0F2E" w:rsidP="008C0F2E">
      <w:pPr>
        <w:autoSpaceDE w:val="0"/>
        <w:autoSpaceDN w:val="0"/>
        <w:adjustRightInd w:val="0"/>
        <w:spacing w:after="0" w:line="360" w:lineRule="auto"/>
        <w:ind w:firstLine="2835"/>
        <w:jc w:val="both"/>
        <w:rPr>
          <w:rFonts w:ascii="Arial" w:hAnsi="Arial" w:cs="Arial"/>
          <w:sz w:val="24"/>
          <w:szCs w:val="24"/>
        </w:rPr>
      </w:pPr>
    </w:p>
    <w:p w14:paraId="0F9EFA45" w14:textId="77777777" w:rsidR="008C0F2E" w:rsidRPr="008C0F2E" w:rsidRDefault="00007B8A" w:rsidP="008C0F2E">
      <w:pPr>
        <w:autoSpaceDE w:val="0"/>
        <w:autoSpaceDN w:val="0"/>
        <w:adjustRightInd w:val="0"/>
        <w:spacing w:after="0" w:line="360" w:lineRule="auto"/>
        <w:ind w:firstLine="2835"/>
        <w:jc w:val="both"/>
        <w:rPr>
          <w:rFonts w:ascii="Arial" w:hAnsi="Arial" w:cs="Arial"/>
          <w:b/>
          <w:bCs/>
          <w:sz w:val="24"/>
          <w:szCs w:val="24"/>
        </w:rPr>
      </w:pPr>
      <w:r w:rsidRPr="008C0F2E">
        <w:rPr>
          <w:rFonts w:ascii="Arial" w:hAnsi="Arial" w:cs="Arial"/>
          <w:b/>
          <w:bCs/>
          <w:sz w:val="24"/>
          <w:szCs w:val="24"/>
        </w:rPr>
        <w:t>Seção II</w:t>
      </w:r>
    </w:p>
    <w:p w14:paraId="62825484" w14:textId="77777777" w:rsidR="008C0F2E" w:rsidRDefault="008C0F2E" w:rsidP="008C0F2E">
      <w:pPr>
        <w:autoSpaceDE w:val="0"/>
        <w:autoSpaceDN w:val="0"/>
        <w:adjustRightInd w:val="0"/>
        <w:spacing w:after="0" w:line="360" w:lineRule="auto"/>
        <w:ind w:firstLine="2835"/>
        <w:jc w:val="both"/>
        <w:rPr>
          <w:rFonts w:ascii="Arial" w:hAnsi="Arial" w:cs="Arial"/>
          <w:b/>
          <w:bCs/>
          <w:sz w:val="24"/>
          <w:szCs w:val="24"/>
        </w:rPr>
      </w:pPr>
      <w:r w:rsidRPr="008C0F2E">
        <w:rPr>
          <w:rFonts w:ascii="Arial" w:hAnsi="Arial" w:cs="Arial"/>
          <w:b/>
          <w:bCs/>
          <w:sz w:val="24"/>
          <w:szCs w:val="24"/>
        </w:rPr>
        <w:t>Das Funções</w:t>
      </w:r>
    </w:p>
    <w:p w14:paraId="0F4B747C" w14:textId="77777777" w:rsidR="008C0F2E" w:rsidRDefault="008C0F2E" w:rsidP="008C0F2E">
      <w:pPr>
        <w:autoSpaceDE w:val="0"/>
        <w:autoSpaceDN w:val="0"/>
        <w:adjustRightInd w:val="0"/>
        <w:spacing w:after="0" w:line="360" w:lineRule="auto"/>
        <w:ind w:firstLine="2835"/>
        <w:jc w:val="both"/>
        <w:rPr>
          <w:rFonts w:ascii="Arial" w:hAnsi="Arial" w:cs="Arial"/>
          <w:b/>
          <w:bCs/>
          <w:sz w:val="24"/>
          <w:szCs w:val="24"/>
        </w:rPr>
      </w:pPr>
    </w:p>
    <w:p w14:paraId="69CF3ED9" w14:textId="77777777" w:rsidR="008C0F2E" w:rsidRDefault="00007B8A"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8C0F2E">
        <w:rPr>
          <w:rFonts w:ascii="Arial" w:eastAsia="Times New Roman" w:hAnsi="Arial" w:cs="Arial"/>
          <w:b/>
          <w:bCs/>
          <w:sz w:val="24"/>
          <w:szCs w:val="24"/>
          <w:lang w:eastAsia="pt-BR"/>
        </w:rPr>
        <w:t xml:space="preserve">Art. </w:t>
      </w:r>
      <w:r w:rsidR="00D50267" w:rsidRPr="008C0F2E">
        <w:rPr>
          <w:rFonts w:ascii="Arial" w:eastAsia="Times New Roman" w:hAnsi="Arial" w:cs="Arial"/>
          <w:b/>
          <w:bCs/>
          <w:sz w:val="24"/>
          <w:szCs w:val="24"/>
          <w:lang w:eastAsia="pt-BR"/>
        </w:rPr>
        <w:t>44</w:t>
      </w:r>
      <w:r w:rsidR="008C0F2E">
        <w:rPr>
          <w:rFonts w:ascii="Arial" w:eastAsia="Times New Roman" w:hAnsi="Arial" w:cs="Arial"/>
          <w:b/>
          <w:bCs/>
          <w:sz w:val="24"/>
          <w:szCs w:val="24"/>
          <w:lang w:eastAsia="pt-BR"/>
        </w:rPr>
        <w:t xml:space="preserve">. </w:t>
      </w:r>
      <w:r w:rsidRPr="00B70A31">
        <w:rPr>
          <w:rFonts w:ascii="Arial" w:eastAsia="Times New Roman" w:hAnsi="Arial" w:cs="Arial"/>
          <w:sz w:val="24"/>
          <w:szCs w:val="24"/>
          <w:lang w:eastAsia="pt-BR"/>
        </w:rPr>
        <w:t xml:space="preserve">Ficam criadas na estrutura administrativa da Secretaria da Fazenda, as funções </w:t>
      </w:r>
      <w:r w:rsidR="009C56AB" w:rsidRPr="00B70A31">
        <w:rPr>
          <w:rFonts w:ascii="Arial" w:eastAsia="Times New Roman" w:hAnsi="Arial" w:cs="Arial"/>
          <w:sz w:val="24"/>
          <w:szCs w:val="24"/>
          <w:lang w:eastAsia="pt-BR"/>
        </w:rPr>
        <w:t>gratificadas</w:t>
      </w:r>
      <w:r w:rsidRPr="00B70A31">
        <w:rPr>
          <w:rFonts w:ascii="Arial" w:eastAsia="Times New Roman" w:hAnsi="Arial" w:cs="Arial"/>
          <w:sz w:val="24"/>
          <w:szCs w:val="24"/>
          <w:lang w:eastAsia="pt-BR"/>
        </w:rPr>
        <w:t xml:space="preserve"> de </w:t>
      </w:r>
      <w:r w:rsidR="009C56AB" w:rsidRPr="00B70A31">
        <w:rPr>
          <w:rFonts w:ascii="Arial" w:eastAsia="Times New Roman" w:hAnsi="Arial" w:cs="Arial"/>
          <w:sz w:val="24"/>
          <w:szCs w:val="24"/>
          <w:lang w:eastAsia="pt-BR"/>
        </w:rPr>
        <w:t xml:space="preserve">coordenação </w:t>
      </w:r>
      <w:r w:rsidRPr="00B70A31">
        <w:rPr>
          <w:rFonts w:ascii="Arial" w:eastAsia="Times New Roman" w:hAnsi="Arial" w:cs="Arial"/>
          <w:sz w:val="24"/>
          <w:szCs w:val="24"/>
          <w:lang w:eastAsia="pt-BR"/>
        </w:rPr>
        <w:t xml:space="preserve">discriminadas no Anexo </w:t>
      </w:r>
      <w:r w:rsidR="009C56AB" w:rsidRPr="00B70A31">
        <w:rPr>
          <w:rFonts w:ascii="Arial" w:eastAsia="Times New Roman" w:hAnsi="Arial" w:cs="Arial"/>
          <w:sz w:val="24"/>
          <w:szCs w:val="24"/>
          <w:lang w:eastAsia="pt-BR"/>
        </w:rPr>
        <w:t>I</w:t>
      </w:r>
      <w:r w:rsidR="001F5EFA" w:rsidRPr="00B70A31">
        <w:rPr>
          <w:rFonts w:ascii="Arial" w:eastAsia="Times New Roman" w:hAnsi="Arial" w:cs="Arial"/>
          <w:sz w:val="24"/>
          <w:szCs w:val="24"/>
          <w:lang w:eastAsia="pt-BR"/>
        </w:rPr>
        <w:t>V</w:t>
      </w:r>
      <w:r w:rsidRPr="00B70A31">
        <w:rPr>
          <w:rFonts w:ascii="Arial" w:eastAsia="Times New Roman" w:hAnsi="Arial" w:cs="Arial"/>
          <w:sz w:val="24"/>
          <w:szCs w:val="24"/>
          <w:lang w:eastAsia="pt-BR"/>
        </w:rPr>
        <w:t>, que somente poderão ser exercidas por servidores de cargo efetivo</w:t>
      </w:r>
      <w:r w:rsidR="00BD344A" w:rsidRPr="00B70A31">
        <w:rPr>
          <w:rFonts w:ascii="Arial" w:eastAsia="Times New Roman" w:hAnsi="Arial" w:cs="Arial"/>
          <w:sz w:val="24"/>
          <w:szCs w:val="24"/>
          <w:lang w:eastAsia="pt-BR"/>
        </w:rPr>
        <w:t>.</w:t>
      </w:r>
    </w:p>
    <w:p w14:paraId="1018A95F" w14:textId="77777777" w:rsidR="008C0F2E" w:rsidRDefault="008C0F2E"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p>
    <w:p w14:paraId="42DEE009" w14:textId="77777777" w:rsidR="008C0F2E" w:rsidRDefault="009C56AB"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8C0F2E">
        <w:rPr>
          <w:rFonts w:ascii="Arial" w:eastAsia="Times New Roman" w:hAnsi="Arial" w:cs="Arial"/>
          <w:b/>
          <w:bCs/>
          <w:sz w:val="24"/>
          <w:szCs w:val="24"/>
          <w:lang w:eastAsia="pt-BR"/>
        </w:rPr>
        <w:t xml:space="preserve">Art. </w:t>
      </w:r>
      <w:r w:rsidR="00D50267" w:rsidRPr="008C0F2E">
        <w:rPr>
          <w:rFonts w:ascii="Arial" w:eastAsia="Times New Roman" w:hAnsi="Arial" w:cs="Arial"/>
          <w:b/>
          <w:bCs/>
          <w:sz w:val="24"/>
          <w:szCs w:val="24"/>
          <w:lang w:eastAsia="pt-BR"/>
        </w:rPr>
        <w:t>45</w:t>
      </w:r>
      <w:r w:rsidR="008C0F2E" w:rsidRPr="008C0F2E">
        <w:rPr>
          <w:rFonts w:ascii="Arial" w:eastAsia="Times New Roman" w:hAnsi="Arial" w:cs="Arial"/>
          <w:b/>
          <w:bCs/>
          <w:sz w:val="24"/>
          <w:szCs w:val="24"/>
          <w:lang w:eastAsia="pt-BR"/>
        </w:rPr>
        <w:t>.</w:t>
      </w:r>
      <w:r w:rsidR="008C0F2E">
        <w:rPr>
          <w:rFonts w:ascii="Arial" w:eastAsia="Times New Roman" w:hAnsi="Arial" w:cs="Arial"/>
          <w:sz w:val="24"/>
          <w:szCs w:val="24"/>
          <w:lang w:eastAsia="pt-BR"/>
        </w:rPr>
        <w:t xml:space="preserve"> </w:t>
      </w:r>
      <w:r w:rsidR="00007B8A" w:rsidRPr="00B70A31">
        <w:rPr>
          <w:rFonts w:ascii="Arial" w:eastAsia="Times New Roman" w:hAnsi="Arial" w:cs="Arial"/>
          <w:sz w:val="24"/>
          <w:szCs w:val="24"/>
          <w:lang w:eastAsia="pt-BR"/>
        </w:rPr>
        <w:t xml:space="preserve">Fica instituída a </w:t>
      </w:r>
      <w:r w:rsidRPr="00B70A31">
        <w:rPr>
          <w:rFonts w:ascii="Arial" w:eastAsia="Times New Roman" w:hAnsi="Arial" w:cs="Arial"/>
          <w:sz w:val="24"/>
          <w:szCs w:val="24"/>
          <w:lang w:eastAsia="pt-BR"/>
        </w:rPr>
        <w:t>Função Gratificada</w:t>
      </w:r>
      <w:r w:rsidR="00007B8A" w:rsidRPr="00B70A31">
        <w:rPr>
          <w:rFonts w:ascii="Arial" w:eastAsia="Times New Roman" w:hAnsi="Arial" w:cs="Arial"/>
          <w:sz w:val="24"/>
          <w:szCs w:val="24"/>
          <w:lang w:eastAsia="pt-BR"/>
        </w:rPr>
        <w:t xml:space="preserve"> para as funções criadas no artigo anterior, seguindo hierarquia estabelecida na estrutura organizacional da Secretaria da Fazenda, </w:t>
      </w:r>
      <w:r w:rsidR="00BD344A" w:rsidRPr="00B70A31">
        <w:rPr>
          <w:rFonts w:ascii="Arial" w:eastAsia="Times New Roman" w:hAnsi="Arial" w:cs="Arial"/>
          <w:sz w:val="24"/>
          <w:szCs w:val="24"/>
          <w:lang w:eastAsia="pt-BR"/>
        </w:rPr>
        <w:t>conforme</w:t>
      </w:r>
      <w:r w:rsidR="006E7CF4" w:rsidRPr="00B70A31">
        <w:rPr>
          <w:rFonts w:ascii="Arial" w:eastAsia="Times New Roman" w:hAnsi="Arial" w:cs="Arial"/>
          <w:sz w:val="24"/>
          <w:szCs w:val="24"/>
          <w:lang w:eastAsia="pt-BR"/>
        </w:rPr>
        <w:t xml:space="preserve"> estabelecido no</w:t>
      </w:r>
      <w:r w:rsidR="00BD344A" w:rsidRPr="00B70A31">
        <w:rPr>
          <w:rFonts w:ascii="Arial" w:eastAsia="Times New Roman" w:hAnsi="Arial" w:cs="Arial"/>
          <w:sz w:val="24"/>
          <w:szCs w:val="24"/>
          <w:lang w:eastAsia="pt-BR"/>
        </w:rPr>
        <w:t xml:space="preserve"> </w:t>
      </w:r>
      <w:r w:rsidRPr="00B70A31">
        <w:rPr>
          <w:rFonts w:ascii="Arial" w:eastAsia="Times New Roman" w:hAnsi="Arial" w:cs="Arial"/>
          <w:sz w:val="24"/>
          <w:szCs w:val="24"/>
          <w:lang w:eastAsia="pt-BR"/>
        </w:rPr>
        <w:t xml:space="preserve">Anexo </w:t>
      </w:r>
      <w:r w:rsidR="00D27C09" w:rsidRPr="00B70A31">
        <w:rPr>
          <w:rFonts w:ascii="Arial" w:eastAsia="Times New Roman" w:hAnsi="Arial" w:cs="Arial"/>
          <w:sz w:val="24"/>
          <w:szCs w:val="24"/>
          <w:lang w:eastAsia="pt-BR"/>
        </w:rPr>
        <w:t>V da presente Lei</w:t>
      </w:r>
      <w:r w:rsidR="00007B8A" w:rsidRPr="00B70A31">
        <w:rPr>
          <w:rFonts w:ascii="Arial" w:eastAsia="Times New Roman" w:hAnsi="Arial" w:cs="Arial"/>
          <w:sz w:val="24"/>
          <w:szCs w:val="24"/>
          <w:lang w:eastAsia="pt-BR"/>
        </w:rPr>
        <w:t>.</w:t>
      </w:r>
    </w:p>
    <w:p w14:paraId="3035BBA0" w14:textId="77777777" w:rsidR="008C0F2E" w:rsidRDefault="00007B8A"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1º O servidor municipal de cargo efetivo ou de emprego público não perderá a Gratificação por Função, prevista no caput, quando se afastar em virtude de férias, licença-prêmio, gala, nojo, júri, licença-gestante, licença paternidade, faltas abonadas, serviços obrigatórios por lei, viagens e outros afastamentos que a legislação considere como de efetivo exercício.</w:t>
      </w:r>
    </w:p>
    <w:p w14:paraId="74BCD336" w14:textId="04B85F89" w:rsidR="009C56AB" w:rsidRPr="00B70A31" w:rsidRDefault="00007B8A"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xml:space="preserve">§ </w:t>
      </w:r>
      <w:r w:rsidR="00BD344A" w:rsidRPr="00B70A31">
        <w:rPr>
          <w:rFonts w:ascii="Arial" w:eastAsia="Times New Roman" w:hAnsi="Arial" w:cs="Arial"/>
          <w:sz w:val="24"/>
          <w:szCs w:val="24"/>
          <w:lang w:eastAsia="pt-BR"/>
        </w:rPr>
        <w:t>2</w:t>
      </w:r>
      <w:r w:rsidRPr="00B70A31">
        <w:rPr>
          <w:rFonts w:ascii="Arial" w:eastAsia="Times New Roman" w:hAnsi="Arial" w:cs="Arial"/>
          <w:sz w:val="24"/>
          <w:szCs w:val="24"/>
          <w:lang w:eastAsia="pt-BR"/>
        </w:rPr>
        <w:t>º É vedada a acumulação remunerada da Gratificação por Função:</w:t>
      </w:r>
    </w:p>
    <w:p w14:paraId="78F61ADB" w14:textId="577876A6" w:rsidR="009C56AB" w:rsidRPr="008C0F2E" w:rsidRDefault="00007B8A" w:rsidP="00215C20">
      <w:pPr>
        <w:pStyle w:val="PargrafodaLista"/>
        <w:numPr>
          <w:ilvl w:val="0"/>
          <w:numId w:val="62"/>
        </w:numPr>
        <w:autoSpaceDE w:val="0"/>
        <w:autoSpaceDN w:val="0"/>
        <w:adjustRightInd w:val="0"/>
        <w:spacing w:after="0" w:line="360" w:lineRule="auto"/>
        <w:jc w:val="both"/>
        <w:rPr>
          <w:rFonts w:ascii="Arial" w:eastAsia="Times New Roman" w:hAnsi="Arial" w:cs="Arial"/>
          <w:sz w:val="24"/>
          <w:szCs w:val="24"/>
          <w:lang w:eastAsia="pt-BR"/>
        </w:rPr>
      </w:pPr>
      <w:r w:rsidRPr="008C0F2E">
        <w:rPr>
          <w:rFonts w:ascii="Arial" w:eastAsia="Times New Roman" w:hAnsi="Arial" w:cs="Arial"/>
          <w:sz w:val="24"/>
          <w:szCs w:val="24"/>
          <w:lang w:eastAsia="pt-BR"/>
        </w:rPr>
        <w:t>com outra Função Gratificada;</w:t>
      </w:r>
    </w:p>
    <w:p w14:paraId="523AD89A" w14:textId="17EBA5B8" w:rsidR="009C56AB" w:rsidRPr="008C0F2E" w:rsidRDefault="00007B8A" w:rsidP="00215C20">
      <w:pPr>
        <w:pStyle w:val="PargrafodaLista"/>
        <w:numPr>
          <w:ilvl w:val="0"/>
          <w:numId w:val="62"/>
        </w:numPr>
        <w:autoSpaceDE w:val="0"/>
        <w:autoSpaceDN w:val="0"/>
        <w:adjustRightInd w:val="0"/>
        <w:spacing w:after="0" w:line="360" w:lineRule="auto"/>
        <w:jc w:val="both"/>
        <w:rPr>
          <w:rFonts w:ascii="Arial" w:eastAsia="Times New Roman" w:hAnsi="Arial" w:cs="Arial"/>
          <w:sz w:val="24"/>
          <w:szCs w:val="24"/>
          <w:lang w:eastAsia="pt-BR"/>
        </w:rPr>
      </w:pPr>
      <w:r w:rsidRPr="008C0F2E">
        <w:rPr>
          <w:rFonts w:ascii="Arial" w:eastAsia="Times New Roman" w:hAnsi="Arial" w:cs="Arial"/>
          <w:sz w:val="24"/>
          <w:szCs w:val="24"/>
          <w:lang w:eastAsia="pt-BR"/>
        </w:rPr>
        <w:t>com Gratificação de Representação;</w:t>
      </w:r>
    </w:p>
    <w:p w14:paraId="559F9CEF" w14:textId="7B4A7B2B" w:rsidR="009C56AB" w:rsidRPr="008C0F2E" w:rsidRDefault="00007B8A" w:rsidP="00215C20">
      <w:pPr>
        <w:pStyle w:val="PargrafodaLista"/>
        <w:numPr>
          <w:ilvl w:val="0"/>
          <w:numId w:val="62"/>
        </w:numPr>
        <w:autoSpaceDE w:val="0"/>
        <w:autoSpaceDN w:val="0"/>
        <w:adjustRightInd w:val="0"/>
        <w:spacing w:after="0" w:line="360" w:lineRule="auto"/>
        <w:jc w:val="both"/>
        <w:rPr>
          <w:rFonts w:ascii="Arial" w:eastAsia="Times New Roman" w:hAnsi="Arial" w:cs="Arial"/>
          <w:sz w:val="24"/>
          <w:szCs w:val="24"/>
          <w:lang w:eastAsia="pt-BR"/>
        </w:rPr>
      </w:pPr>
      <w:r w:rsidRPr="008C0F2E">
        <w:rPr>
          <w:rFonts w:ascii="Arial" w:eastAsia="Times New Roman" w:hAnsi="Arial" w:cs="Arial"/>
          <w:sz w:val="24"/>
          <w:szCs w:val="24"/>
          <w:lang w:eastAsia="pt-BR"/>
        </w:rPr>
        <w:t>com Gratificação de Desempenho de Atividade Especial.</w:t>
      </w:r>
    </w:p>
    <w:p w14:paraId="1027CD53" w14:textId="77777777" w:rsidR="008C0F2E" w:rsidRDefault="008C0F2E" w:rsidP="008C0F2E">
      <w:pPr>
        <w:autoSpaceDE w:val="0"/>
        <w:autoSpaceDN w:val="0"/>
        <w:adjustRightInd w:val="0"/>
        <w:spacing w:after="0" w:line="360" w:lineRule="auto"/>
        <w:rPr>
          <w:rFonts w:ascii="Arial" w:eastAsia="Times New Roman" w:hAnsi="Arial" w:cs="Arial"/>
          <w:color w:val="333333"/>
          <w:sz w:val="24"/>
          <w:szCs w:val="24"/>
          <w:lang w:eastAsia="pt-BR"/>
        </w:rPr>
      </w:pPr>
    </w:p>
    <w:p w14:paraId="06A079C6" w14:textId="60D96C97" w:rsidR="009C56AB" w:rsidRPr="008C0F2E" w:rsidRDefault="00007B8A" w:rsidP="008C0F2E">
      <w:pPr>
        <w:autoSpaceDE w:val="0"/>
        <w:autoSpaceDN w:val="0"/>
        <w:adjustRightInd w:val="0"/>
        <w:spacing w:after="0" w:line="360" w:lineRule="auto"/>
        <w:ind w:left="2835"/>
        <w:jc w:val="both"/>
        <w:rPr>
          <w:rFonts w:ascii="Arial" w:eastAsia="Times New Roman" w:hAnsi="Arial" w:cs="Arial"/>
          <w:b/>
          <w:bCs/>
          <w:color w:val="333333"/>
          <w:sz w:val="24"/>
          <w:szCs w:val="24"/>
          <w:lang w:eastAsia="pt-BR"/>
        </w:rPr>
      </w:pPr>
      <w:r w:rsidRPr="008C0F2E">
        <w:rPr>
          <w:rFonts w:ascii="Arial" w:eastAsia="Times New Roman" w:hAnsi="Arial" w:cs="Arial"/>
          <w:b/>
          <w:bCs/>
          <w:color w:val="333333"/>
          <w:sz w:val="24"/>
          <w:szCs w:val="24"/>
          <w:lang w:eastAsia="pt-BR"/>
        </w:rPr>
        <w:t>Seção III</w:t>
      </w:r>
    </w:p>
    <w:p w14:paraId="3A575912" w14:textId="542C3C58" w:rsidR="00CA60F8" w:rsidRPr="008C0F2E" w:rsidRDefault="008C0F2E" w:rsidP="008C0F2E">
      <w:pPr>
        <w:autoSpaceDE w:val="0"/>
        <w:autoSpaceDN w:val="0"/>
        <w:adjustRightInd w:val="0"/>
        <w:spacing w:after="0" w:line="360" w:lineRule="auto"/>
        <w:ind w:left="2835"/>
        <w:jc w:val="both"/>
        <w:rPr>
          <w:rFonts w:ascii="Arial" w:eastAsia="Times New Roman" w:hAnsi="Arial" w:cs="Arial"/>
          <w:b/>
          <w:bCs/>
          <w:caps/>
          <w:sz w:val="24"/>
          <w:szCs w:val="24"/>
          <w:lang w:eastAsia="pt-BR"/>
        </w:rPr>
      </w:pPr>
      <w:r w:rsidRPr="008C0F2E">
        <w:rPr>
          <w:rFonts w:ascii="Arial" w:eastAsia="Times New Roman" w:hAnsi="Arial" w:cs="Arial"/>
          <w:b/>
          <w:bCs/>
          <w:sz w:val="24"/>
          <w:szCs w:val="24"/>
          <w:lang w:eastAsia="pt-BR"/>
        </w:rPr>
        <w:lastRenderedPageBreak/>
        <w:t>Da Gratificação de Desempenho de Atividades Fazendárias</w:t>
      </w:r>
    </w:p>
    <w:p w14:paraId="5079E011" w14:textId="77777777" w:rsidR="008C0F2E" w:rsidRDefault="008C0F2E" w:rsidP="008C0F2E">
      <w:pPr>
        <w:autoSpaceDE w:val="0"/>
        <w:autoSpaceDN w:val="0"/>
        <w:adjustRightInd w:val="0"/>
        <w:spacing w:after="0" w:line="360" w:lineRule="auto"/>
        <w:ind w:firstLine="2835"/>
        <w:jc w:val="both"/>
        <w:rPr>
          <w:rFonts w:ascii="Arial" w:eastAsia="Times New Roman" w:hAnsi="Arial" w:cs="Arial"/>
          <w:b/>
          <w:bCs/>
          <w:sz w:val="24"/>
          <w:szCs w:val="24"/>
          <w:lang w:eastAsia="pt-BR"/>
        </w:rPr>
      </w:pPr>
    </w:p>
    <w:p w14:paraId="44FD724A" w14:textId="77777777" w:rsidR="008C0F2E" w:rsidRDefault="00CA60F8"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8C0F2E">
        <w:rPr>
          <w:rFonts w:ascii="Arial" w:eastAsia="Times New Roman" w:hAnsi="Arial" w:cs="Arial"/>
          <w:b/>
          <w:bCs/>
          <w:sz w:val="24"/>
          <w:szCs w:val="24"/>
          <w:lang w:eastAsia="pt-BR"/>
        </w:rPr>
        <w:t xml:space="preserve">Art. </w:t>
      </w:r>
      <w:r w:rsidR="00A90717" w:rsidRPr="008C0F2E">
        <w:rPr>
          <w:rFonts w:ascii="Arial" w:eastAsia="Times New Roman" w:hAnsi="Arial" w:cs="Arial"/>
          <w:b/>
          <w:bCs/>
          <w:sz w:val="24"/>
          <w:szCs w:val="24"/>
          <w:lang w:eastAsia="pt-BR"/>
        </w:rPr>
        <w:t>4</w:t>
      </w:r>
      <w:r w:rsidR="00D50267" w:rsidRPr="008C0F2E">
        <w:rPr>
          <w:rFonts w:ascii="Arial" w:eastAsia="Times New Roman" w:hAnsi="Arial" w:cs="Arial"/>
          <w:b/>
          <w:bCs/>
          <w:sz w:val="24"/>
          <w:szCs w:val="24"/>
          <w:lang w:eastAsia="pt-BR"/>
        </w:rPr>
        <w:t>6</w:t>
      </w:r>
      <w:r w:rsidR="008C0F2E" w:rsidRPr="008C0F2E">
        <w:rPr>
          <w:rFonts w:ascii="Arial" w:eastAsia="Times New Roman" w:hAnsi="Arial" w:cs="Arial"/>
          <w:b/>
          <w:bCs/>
          <w:sz w:val="24"/>
          <w:szCs w:val="24"/>
          <w:lang w:eastAsia="pt-BR"/>
        </w:rPr>
        <w:t>.</w:t>
      </w:r>
      <w:r w:rsidR="008C0F2E">
        <w:rPr>
          <w:rFonts w:ascii="Arial" w:eastAsia="Times New Roman" w:hAnsi="Arial" w:cs="Arial"/>
          <w:sz w:val="24"/>
          <w:szCs w:val="24"/>
          <w:lang w:eastAsia="pt-BR"/>
        </w:rPr>
        <w:t xml:space="preserve"> </w:t>
      </w:r>
      <w:r w:rsidRPr="00B70A31">
        <w:rPr>
          <w:rFonts w:ascii="Arial" w:eastAsia="Times New Roman" w:hAnsi="Arial" w:cs="Arial"/>
          <w:sz w:val="24"/>
          <w:szCs w:val="24"/>
          <w:lang w:eastAsia="pt-BR"/>
        </w:rPr>
        <w:t xml:space="preserve">Fica instituída a Gratificação de Desempenho de </w:t>
      </w:r>
      <w:r w:rsidR="002011AF" w:rsidRPr="00B70A31">
        <w:rPr>
          <w:rFonts w:ascii="Arial" w:eastAsia="Times New Roman" w:hAnsi="Arial" w:cs="Arial"/>
          <w:sz w:val="24"/>
          <w:szCs w:val="24"/>
          <w:lang w:eastAsia="pt-BR"/>
        </w:rPr>
        <w:t>Atividades Fazendárias</w:t>
      </w:r>
      <w:r w:rsidRPr="00B70A31">
        <w:rPr>
          <w:rFonts w:ascii="Arial" w:eastAsia="Times New Roman" w:hAnsi="Arial" w:cs="Arial"/>
          <w:sz w:val="24"/>
          <w:szCs w:val="24"/>
          <w:lang w:eastAsia="pt-BR"/>
        </w:rPr>
        <w:t xml:space="preserve">, a ser concedida ao servidor titular de cargo efetivo de Agente Administrativo </w:t>
      </w:r>
      <w:r w:rsidR="000F1FC7" w:rsidRPr="00B70A31">
        <w:rPr>
          <w:rFonts w:ascii="Arial" w:eastAsia="Times New Roman" w:hAnsi="Arial" w:cs="Arial"/>
          <w:sz w:val="24"/>
          <w:szCs w:val="24"/>
          <w:lang w:eastAsia="pt-BR"/>
        </w:rPr>
        <w:t xml:space="preserve">I ou </w:t>
      </w:r>
      <w:r w:rsidRPr="00B70A31">
        <w:rPr>
          <w:rFonts w:ascii="Arial" w:eastAsia="Times New Roman" w:hAnsi="Arial" w:cs="Arial"/>
          <w:sz w:val="24"/>
          <w:szCs w:val="24"/>
          <w:lang w:eastAsia="pt-BR"/>
        </w:rPr>
        <w:t>II, designado para exercer suas funções junto à Secretaria da Fazenda, enquanto durar o exercício desta.</w:t>
      </w:r>
    </w:p>
    <w:p w14:paraId="1E59E0AA" w14:textId="37DF14DC" w:rsidR="008C0F2E" w:rsidRDefault="00CA60F8" w:rsidP="00EB7A5F">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xml:space="preserve">§ 1º A Gratificação de Desempenho </w:t>
      </w:r>
      <w:r w:rsidR="002011AF" w:rsidRPr="00B70A31">
        <w:rPr>
          <w:rFonts w:ascii="Arial" w:eastAsia="Times New Roman" w:hAnsi="Arial" w:cs="Arial"/>
          <w:sz w:val="24"/>
          <w:szCs w:val="24"/>
          <w:lang w:eastAsia="pt-BR"/>
        </w:rPr>
        <w:t>de Atividades Fazendárias</w:t>
      </w:r>
      <w:r w:rsidRPr="00B70A31">
        <w:rPr>
          <w:rFonts w:ascii="Arial" w:eastAsia="Times New Roman" w:hAnsi="Arial" w:cs="Arial"/>
          <w:sz w:val="24"/>
          <w:szCs w:val="24"/>
          <w:lang w:eastAsia="pt-BR"/>
        </w:rPr>
        <w:t xml:space="preserve"> ser</w:t>
      </w:r>
      <w:r w:rsidR="00A54E3A" w:rsidRPr="00B70A31">
        <w:rPr>
          <w:rFonts w:ascii="Arial" w:eastAsia="Times New Roman" w:hAnsi="Arial" w:cs="Arial"/>
          <w:sz w:val="24"/>
          <w:szCs w:val="24"/>
          <w:lang w:eastAsia="pt-BR"/>
        </w:rPr>
        <w:t>á</w:t>
      </w:r>
      <w:r w:rsidRPr="00B70A31">
        <w:rPr>
          <w:rFonts w:ascii="Arial" w:eastAsia="Times New Roman" w:hAnsi="Arial" w:cs="Arial"/>
          <w:sz w:val="24"/>
          <w:szCs w:val="24"/>
          <w:lang w:eastAsia="pt-BR"/>
        </w:rPr>
        <w:t xml:space="preserve"> concedida no valor correspondente a </w:t>
      </w:r>
      <w:r w:rsidR="00B34DA5" w:rsidRPr="00B70A31">
        <w:rPr>
          <w:rFonts w:ascii="Arial" w:eastAsia="Times New Roman" w:hAnsi="Arial" w:cs="Arial"/>
          <w:sz w:val="24"/>
          <w:szCs w:val="24"/>
          <w:lang w:eastAsia="pt-BR"/>
        </w:rPr>
        <w:t>7</w:t>
      </w:r>
      <w:r w:rsidRPr="00B70A31">
        <w:rPr>
          <w:rFonts w:ascii="Arial" w:eastAsia="Times New Roman" w:hAnsi="Arial" w:cs="Arial"/>
          <w:sz w:val="24"/>
          <w:szCs w:val="24"/>
          <w:lang w:eastAsia="pt-BR"/>
        </w:rPr>
        <w:t xml:space="preserve"> UFMV</w:t>
      </w:r>
      <w:r w:rsidR="00A54E3A" w:rsidRPr="00B70A31">
        <w:rPr>
          <w:rFonts w:ascii="Arial" w:eastAsia="Times New Roman" w:hAnsi="Arial" w:cs="Arial"/>
          <w:sz w:val="24"/>
          <w:szCs w:val="24"/>
          <w:lang w:eastAsia="pt-BR"/>
        </w:rPr>
        <w:t xml:space="preserve"> – GR 12</w:t>
      </w:r>
      <w:r w:rsidR="00BD344A" w:rsidRPr="00B70A31">
        <w:rPr>
          <w:rFonts w:ascii="Arial" w:eastAsia="Times New Roman" w:hAnsi="Arial" w:cs="Arial"/>
          <w:sz w:val="24"/>
          <w:szCs w:val="24"/>
          <w:lang w:eastAsia="pt-BR"/>
        </w:rPr>
        <w:t xml:space="preserve">, </w:t>
      </w:r>
      <w:r w:rsidR="00135085" w:rsidRPr="00B70A31">
        <w:rPr>
          <w:rFonts w:ascii="Arial" w:eastAsia="Times New Roman" w:hAnsi="Arial" w:cs="Arial"/>
          <w:sz w:val="24"/>
          <w:szCs w:val="24"/>
          <w:lang w:eastAsia="pt-BR"/>
        </w:rPr>
        <w:t xml:space="preserve">relacionadas </w:t>
      </w:r>
      <w:r w:rsidR="00135085" w:rsidRPr="00B957AE">
        <w:rPr>
          <w:rFonts w:ascii="Arial" w:eastAsia="Times New Roman" w:hAnsi="Arial" w:cs="Arial"/>
          <w:sz w:val="24"/>
          <w:szCs w:val="24"/>
          <w:lang w:eastAsia="pt-BR"/>
        </w:rPr>
        <w:t>no</w:t>
      </w:r>
      <w:r w:rsidR="008C0F2E" w:rsidRPr="00B957AE">
        <w:rPr>
          <w:rFonts w:ascii="Arial" w:eastAsia="Times New Roman" w:hAnsi="Arial" w:cs="Arial"/>
          <w:sz w:val="24"/>
          <w:szCs w:val="24"/>
          <w:lang w:eastAsia="pt-BR"/>
        </w:rPr>
        <w:t>s</w:t>
      </w:r>
      <w:r w:rsidR="00135085" w:rsidRPr="00B957AE">
        <w:rPr>
          <w:rFonts w:ascii="Arial" w:eastAsia="Times New Roman" w:hAnsi="Arial" w:cs="Arial"/>
          <w:sz w:val="24"/>
          <w:szCs w:val="24"/>
          <w:lang w:eastAsia="pt-BR"/>
        </w:rPr>
        <w:t xml:space="preserve"> Anexo</w:t>
      </w:r>
      <w:r w:rsidR="008C0F2E" w:rsidRPr="00B957AE">
        <w:rPr>
          <w:rFonts w:ascii="Arial" w:eastAsia="Times New Roman" w:hAnsi="Arial" w:cs="Arial"/>
          <w:sz w:val="24"/>
          <w:szCs w:val="24"/>
          <w:lang w:eastAsia="pt-BR"/>
        </w:rPr>
        <w:t>s</w:t>
      </w:r>
      <w:r w:rsidR="00135085" w:rsidRPr="00B957AE">
        <w:rPr>
          <w:rFonts w:ascii="Arial" w:eastAsia="Times New Roman" w:hAnsi="Arial" w:cs="Arial"/>
          <w:sz w:val="24"/>
          <w:szCs w:val="24"/>
          <w:lang w:eastAsia="pt-BR"/>
        </w:rPr>
        <w:t xml:space="preserve"> V</w:t>
      </w:r>
      <w:r w:rsidRPr="00B957AE">
        <w:rPr>
          <w:rFonts w:ascii="Arial" w:eastAsia="Times New Roman" w:hAnsi="Arial" w:cs="Arial"/>
          <w:sz w:val="24"/>
          <w:szCs w:val="24"/>
          <w:lang w:eastAsia="pt-BR"/>
        </w:rPr>
        <w:t>;</w:t>
      </w:r>
    </w:p>
    <w:p w14:paraId="7D5E85BE" w14:textId="77777777" w:rsidR="008C0F2E" w:rsidRDefault="00CA60F8"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2º É vedada a acumulação remunerada da gratificação de que trata o caput com qualquer outra prevista nesta Lei.</w:t>
      </w:r>
    </w:p>
    <w:p w14:paraId="241EF895" w14:textId="77777777" w:rsidR="008C0F2E" w:rsidRDefault="00CA60F8"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3º A gratificação de que trata este artigo não se constituirá em parcela incorporável ao vencimento do servidor para nenhum efeito e nem será considerada para cálculo de valores de benefícios a serem pagos pelo Regime Próprio de Previdência.</w:t>
      </w:r>
    </w:p>
    <w:p w14:paraId="35931164" w14:textId="77777777" w:rsidR="008C0F2E" w:rsidRDefault="00CA60F8"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xml:space="preserve">§ 4º O servidor municipal de cargo efetivo ou de emprego público não perderá a Gratificação de Desempenho </w:t>
      </w:r>
      <w:r w:rsidR="002011AF" w:rsidRPr="00B70A31">
        <w:rPr>
          <w:rFonts w:ascii="Arial" w:eastAsia="Times New Roman" w:hAnsi="Arial" w:cs="Arial"/>
          <w:sz w:val="24"/>
          <w:szCs w:val="24"/>
          <w:lang w:eastAsia="pt-BR"/>
        </w:rPr>
        <w:t>de Atividades Fazendárias</w:t>
      </w:r>
      <w:r w:rsidRPr="00B70A31">
        <w:rPr>
          <w:rFonts w:ascii="Arial" w:eastAsia="Times New Roman" w:hAnsi="Arial" w:cs="Arial"/>
          <w:sz w:val="24"/>
          <w:szCs w:val="24"/>
          <w:lang w:eastAsia="pt-BR"/>
        </w:rPr>
        <w:t>, prevista no caput, quando se afastar em virtude de férias, licença-prêmio, gala, nojo, júri, licença-gestante, licença paternidade, faltas abonadas, serviços obrigatórios por lei, viagens e outros afastamentos que a legislação considere como de efetivo exercício</w:t>
      </w:r>
      <w:r w:rsidR="000F1FC7" w:rsidRPr="00B70A31">
        <w:rPr>
          <w:rFonts w:ascii="Arial" w:eastAsia="Times New Roman" w:hAnsi="Arial" w:cs="Arial"/>
          <w:sz w:val="24"/>
          <w:szCs w:val="24"/>
          <w:lang w:eastAsia="pt-BR"/>
        </w:rPr>
        <w:t>;</w:t>
      </w:r>
    </w:p>
    <w:p w14:paraId="355B4BF0" w14:textId="77777777" w:rsidR="008C0F2E" w:rsidRDefault="0097766C"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5º Fará jus à gratificação prevista no caput o Agente Administrativo I ou II que vier a prestar serviços na Secretaria da Fazenda e comprovar, no mínimo, 24 (vinte e quatro) horas</w:t>
      </w:r>
      <w:r w:rsidR="006D580D" w:rsidRPr="00B70A31">
        <w:rPr>
          <w:rFonts w:ascii="Arial" w:eastAsia="Times New Roman" w:hAnsi="Arial" w:cs="Arial"/>
          <w:sz w:val="24"/>
          <w:szCs w:val="24"/>
          <w:lang w:eastAsia="pt-BR"/>
        </w:rPr>
        <w:t>/ano</w:t>
      </w:r>
      <w:r w:rsidRPr="00B70A31">
        <w:rPr>
          <w:rFonts w:ascii="Arial" w:eastAsia="Times New Roman" w:hAnsi="Arial" w:cs="Arial"/>
          <w:sz w:val="24"/>
          <w:szCs w:val="24"/>
          <w:lang w:eastAsia="pt-BR"/>
        </w:rPr>
        <w:t xml:space="preserve"> de treinamento e capacitação na área fazendária, através de cursos ou congressos, devidamente designados e autorizados pelo Secretário da pasta.</w:t>
      </w:r>
    </w:p>
    <w:p w14:paraId="11ADD407" w14:textId="77777777" w:rsidR="008C0F2E" w:rsidRDefault="0097766C" w:rsidP="008C0F2E">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6º Não se aplica o disposto no parágrafo anterior ao servidor que comprove o efetivo exercício de suas atividades na Secretaria da Fazenda por período superior há 180 (cento e oitenta) dias.</w:t>
      </w:r>
    </w:p>
    <w:p w14:paraId="6F055F5D" w14:textId="77777777" w:rsidR="008C0F2E" w:rsidRDefault="008C0F2E" w:rsidP="008C0F2E">
      <w:pPr>
        <w:autoSpaceDE w:val="0"/>
        <w:autoSpaceDN w:val="0"/>
        <w:adjustRightInd w:val="0"/>
        <w:spacing w:after="0" w:line="360" w:lineRule="auto"/>
        <w:jc w:val="both"/>
        <w:rPr>
          <w:rFonts w:ascii="Arial" w:eastAsia="Times New Roman" w:hAnsi="Arial" w:cs="Arial"/>
          <w:sz w:val="24"/>
          <w:szCs w:val="24"/>
          <w:lang w:eastAsia="pt-BR"/>
        </w:rPr>
      </w:pPr>
    </w:p>
    <w:p w14:paraId="63659BCD" w14:textId="482282EB" w:rsidR="002011AF" w:rsidRPr="008C0F2E" w:rsidRDefault="002011AF" w:rsidP="008C0F2E">
      <w:pPr>
        <w:autoSpaceDE w:val="0"/>
        <w:autoSpaceDN w:val="0"/>
        <w:adjustRightInd w:val="0"/>
        <w:spacing w:after="0" w:line="360" w:lineRule="auto"/>
        <w:ind w:left="2835"/>
        <w:jc w:val="both"/>
        <w:rPr>
          <w:rFonts w:ascii="Arial" w:eastAsia="Times New Roman" w:hAnsi="Arial" w:cs="Arial"/>
          <w:b/>
          <w:bCs/>
          <w:sz w:val="24"/>
          <w:szCs w:val="24"/>
          <w:lang w:eastAsia="pt-BR"/>
        </w:rPr>
      </w:pPr>
      <w:r w:rsidRPr="008C0F2E">
        <w:rPr>
          <w:rFonts w:ascii="Arial" w:eastAsia="Times New Roman" w:hAnsi="Arial" w:cs="Arial"/>
          <w:b/>
          <w:bCs/>
          <w:sz w:val="24"/>
          <w:szCs w:val="24"/>
          <w:lang w:eastAsia="pt-BR"/>
        </w:rPr>
        <w:t xml:space="preserve">Seção </w:t>
      </w:r>
      <w:r w:rsidR="00E63747" w:rsidRPr="008C0F2E">
        <w:rPr>
          <w:rFonts w:ascii="Arial" w:eastAsia="Times New Roman" w:hAnsi="Arial" w:cs="Arial"/>
          <w:b/>
          <w:bCs/>
          <w:sz w:val="24"/>
          <w:szCs w:val="24"/>
          <w:lang w:eastAsia="pt-BR"/>
        </w:rPr>
        <w:t>I</w:t>
      </w:r>
      <w:r w:rsidRPr="008C0F2E">
        <w:rPr>
          <w:rFonts w:ascii="Arial" w:eastAsia="Times New Roman" w:hAnsi="Arial" w:cs="Arial"/>
          <w:b/>
          <w:bCs/>
          <w:sz w:val="24"/>
          <w:szCs w:val="24"/>
          <w:lang w:eastAsia="pt-BR"/>
        </w:rPr>
        <w:t>V</w:t>
      </w:r>
    </w:p>
    <w:p w14:paraId="4C17007B" w14:textId="33252F49" w:rsidR="002011AF" w:rsidRPr="00B70A31" w:rsidRDefault="00214FEB" w:rsidP="008C0F2E">
      <w:pPr>
        <w:autoSpaceDE w:val="0"/>
        <w:autoSpaceDN w:val="0"/>
        <w:adjustRightInd w:val="0"/>
        <w:spacing w:after="0" w:line="360" w:lineRule="auto"/>
        <w:ind w:left="2835"/>
        <w:jc w:val="both"/>
        <w:rPr>
          <w:rFonts w:ascii="Arial" w:eastAsia="Times New Roman" w:hAnsi="Arial" w:cs="Arial"/>
          <w:caps/>
          <w:sz w:val="24"/>
          <w:szCs w:val="24"/>
          <w:lang w:eastAsia="pt-BR"/>
        </w:rPr>
      </w:pPr>
      <w:r w:rsidRPr="008C0F2E">
        <w:rPr>
          <w:rFonts w:ascii="Arial" w:eastAsia="Times New Roman" w:hAnsi="Arial" w:cs="Arial"/>
          <w:b/>
          <w:bCs/>
          <w:sz w:val="24"/>
          <w:szCs w:val="24"/>
          <w:lang w:eastAsia="pt-BR"/>
        </w:rPr>
        <w:lastRenderedPageBreak/>
        <w:t xml:space="preserve">Da Gratificação </w:t>
      </w:r>
      <w:r>
        <w:rPr>
          <w:rFonts w:ascii="Arial" w:eastAsia="Times New Roman" w:hAnsi="Arial" w:cs="Arial"/>
          <w:b/>
          <w:bCs/>
          <w:sz w:val="24"/>
          <w:szCs w:val="24"/>
          <w:lang w:eastAsia="pt-BR"/>
        </w:rPr>
        <w:t>d</w:t>
      </w:r>
      <w:r w:rsidRPr="008C0F2E">
        <w:rPr>
          <w:rFonts w:ascii="Arial" w:eastAsia="Times New Roman" w:hAnsi="Arial" w:cs="Arial"/>
          <w:b/>
          <w:bCs/>
          <w:sz w:val="24"/>
          <w:szCs w:val="24"/>
          <w:lang w:eastAsia="pt-BR"/>
        </w:rPr>
        <w:t xml:space="preserve">e Desempenho </w:t>
      </w:r>
      <w:r>
        <w:rPr>
          <w:rFonts w:ascii="Arial" w:eastAsia="Times New Roman" w:hAnsi="Arial" w:cs="Arial"/>
          <w:b/>
          <w:bCs/>
          <w:sz w:val="24"/>
          <w:szCs w:val="24"/>
          <w:lang w:eastAsia="pt-BR"/>
        </w:rPr>
        <w:t>d</w:t>
      </w:r>
      <w:r w:rsidRPr="008C0F2E">
        <w:rPr>
          <w:rFonts w:ascii="Arial" w:eastAsia="Times New Roman" w:hAnsi="Arial" w:cs="Arial"/>
          <w:b/>
          <w:bCs/>
          <w:sz w:val="24"/>
          <w:szCs w:val="24"/>
          <w:lang w:eastAsia="pt-BR"/>
        </w:rPr>
        <w:t>e Atividade Especial</w:t>
      </w:r>
    </w:p>
    <w:p w14:paraId="24D6C3F7" w14:textId="77777777" w:rsidR="00EB5B91" w:rsidRPr="00B70A31" w:rsidRDefault="00EB5B91" w:rsidP="00B37267">
      <w:pPr>
        <w:autoSpaceDE w:val="0"/>
        <w:autoSpaceDN w:val="0"/>
        <w:adjustRightInd w:val="0"/>
        <w:spacing w:after="0" w:line="360" w:lineRule="auto"/>
        <w:jc w:val="center"/>
        <w:rPr>
          <w:rFonts w:ascii="Arial" w:eastAsia="Times New Roman" w:hAnsi="Arial" w:cs="Arial"/>
          <w:sz w:val="24"/>
          <w:szCs w:val="24"/>
          <w:lang w:eastAsia="pt-BR"/>
        </w:rPr>
      </w:pPr>
    </w:p>
    <w:p w14:paraId="47C50C92" w14:textId="77777777" w:rsidR="0049724D" w:rsidRDefault="00EB5B91" w:rsidP="0049724D">
      <w:pPr>
        <w:autoSpaceDE w:val="0"/>
        <w:autoSpaceDN w:val="0"/>
        <w:adjustRightInd w:val="0"/>
        <w:spacing w:after="0" w:line="360" w:lineRule="auto"/>
        <w:ind w:firstLine="2835"/>
        <w:jc w:val="both"/>
        <w:rPr>
          <w:rFonts w:ascii="Arial" w:eastAsia="Times New Roman" w:hAnsi="Arial" w:cs="Arial"/>
          <w:sz w:val="24"/>
          <w:szCs w:val="24"/>
          <w:lang w:eastAsia="pt-BR"/>
        </w:rPr>
      </w:pPr>
      <w:r w:rsidRPr="00C353BD">
        <w:rPr>
          <w:rFonts w:ascii="Arial" w:eastAsia="Times New Roman" w:hAnsi="Arial" w:cs="Arial"/>
          <w:b/>
          <w:bCs/>
          <w:sz w:val="24"/>
          <w:szCs w:val="24"/>
          <w:lang w:eastAsia="pt-BR"/>
        </w:rPr>
        <w:t xml:space="preserve">Art. </w:t>
      </w:r>
      <w:r w:rsidR="00A90717" w:rsidRPr="00C353BD">
        <w:rPr>
          <w:rFonts w:ascii="Arial" w:eastAsia="Times New Roman" w:hAnsi="Arial" w:cs="Arial"/>
          <w:b/>
          <w:bCs/>
          <w:sz w:val="24"/>
          <w:szCs w:val="24"/>
          <w:lang w:eastAsia="pt-BR"/>
        </w:rPr>
        <w:t>4</w:t>
      </w:r>
      <w:r w:rsidR="00D50267" w:rsidRPr="00C353BD">
        <w:rPr>
          <w:rFonts w:ascii="Arial" w:eastAsia="Times New Roman" w:hAnsi="Arial" w:cs="Arial"/>
          <w:b/>
          <w:bCs/>
          <w:sz w:val="24"/>
          <w:szCs w:val="24"/>
          <w:lang w:eastAsia="pt-BR"/>
        </w:rPr>
        <w:t>7</w:t>
      </w:r>
      <w:r w:rsidR="00C353BD" w:rsidRPr="00C353BD">
        <w:rPr>
          <w:rFonts w:ascii="Arial" w:eastAsia="Times New Roman" w:hAnsi="Arial" w:cs="Arial"/>
          <w:b/>
          <w:bCs/>
          <w:sz w:val="24"/>
          <w:szCs w:val="24"/>
          <w:lang w:eastAsia="pt-BR"/>
        </w:rPr>
        <w:t>.</w:t>
      </w:r>
      <w:r w:rsidR="00C353BD">
        <w:rPr>
          <w:rFonts w:ascii="Arial" w:eastAsia="Times New Roman" w:hAnsi="Arial" w:cs="Arial"/>
          <w:sz w:val="24"/>
          <w:szCs w:val="24"/>
          <w:lang w:eastAsia="pt-BR"/>
        </w:rPr>
        <w:t xml:space="preserve"> </w:t>
      </w:r>
      <w:r w:rsidRPr="00B70A31">
        <w:rPr>
          <w:rFonts w:ascii="Arial" w:eastAsia="Times New Roman" w:hAnsi="Arial" w:cs="Arial"/>
          <w:sz w:val="24"/>
          <w:szCs w:val="24"/>
          <w:lang w:eastAsia="pt-BR"/>
        </w:rPr>
        <w:t>Fica instituída a Gratificação de Desempenho de Atividade Especial, a ser concedida ao servidor titular de cargo efetivo, designado para o exercício de uma atividade especial, enquanto durar o exercício desta.</w:t>
      </w:r>
    </w:p>
    <w:p w14:paraId="5DFC0F54" w14:textId="0FEE65D3" w:rsidR="00EB5B91" w:rsidRPr="00B70A31" w:rsidRDefault="00EB5B91" w:rsidP="0049724D">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1º Consideram-se atividades especiais àquelas desempenhadas temporariamente no exercício das atribuições de:</w:t>
      </w:r>
    </w:p>
    <w:p w14:paraId="0CBEED17" w14:textId="024A2CD2" w:rsidR="00EB5B91" w:rsidRPr="00425AE7" w:rsidRDefault="00EB5B91" w:rsidP="00215C20">
      <w:pPr>
        <w:pStyle w:val="PargrafodaLista"/>
        <w:numPr>
          <w:ilvl w:val="0"/>
          <w:numId w:val="63"/>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Presidente</w:t>
      </w:r>
      <w:r w:rsidR="00FA4D4F" w:rsidRPr="00425AE7">
        <w:rPr>
          <w:rFonts w:ascii="Arial" w:eastAsia="Times New Roman" w:hAnsi="Arial" w:cs="Arial"/>
          <w:sz w:val="24"/>
          <w:szCs w:val="24"/>
          <w:lang w:eastAsia="pt-BR"/>
        </w:rPr>
        <w:t xml:space="preserve"> </w:t>
      </w:r>
      <w:r w:rsidRPr="00425AE7">
        <w:rPr>
          <w:rFonts w:ascii="Arial" w:eastAsia="Times New Roman" w:hAnsi="Arial" w:cs="Arial"/>
          <w:sz w:val="24"/>
          <w:szCs w:val="24"/>
          <w:lang w:eastAsia="pt-BR"/>
        </w:rPr>
        <w:t>da Junta de Recursos Fiscais</w:t>
      </w:r>
      <w:r w:rsidR="00670744" w:rsidRPr="00425AE7">
        <w:rPr>
          <w:rFonts w:ascii="Arial" w:eastAsia="Times New Roman" w:hAnsi="Arial" w:cs="Arial"/>
          <w:sz w:val="24"/>
          <w:szCs w:val="24"/>
          <w:lang w:eastAsia="pt-BR"/>
        </w:rPr>
        <w:t xml:space="preserve"> – GR </w:t>
      </w:r>
      <w:r w:rsidR="00D67F7F" w:rsidRPr="00425AE7">
        <w:rPr>
          <w:rFonts w:ascii="Arial" w:eastAsia="Times New Roman" w:hAnsi="Arial" w:cs="Arial"/>
          <w:sz w:val="24"/>
          <w:szCs w:val="24"/>
          <w:lang w:eastAsia="pt-BR"/>
        </w:rPr>
        <w:t>5</w:t>
      </w:r>
      <w:r w:rsidR="00EB7A5F">
        <w:rPr>
          <w:rFonts w:ascii="Arial" w:eastAsia="Times New Roman" w:hAnsi="Arial" w:cs="Arial"/>
          <w:sz w:val="24"/>
          <w:szCs w:val="24"/>
          <w:lang w:eastAsia="pt-BR"/>
        </w:rPr>
        <w:t>, conforme Anexo V desta Lei</w:t>
      </w:r>
      <w:r w:rsidR="00425AE7">
        <w:rPr>
          <w:rFonts w:ascii="Arial" w:eastAsia="Times New Roman" w:hAnsi="Arial" w:cs="Arial"/>
          <w:sz w:val="24"/>
          <w:szCs w:val="24"/>
          <w:lang w:eastAsia="pt-BR"/>
        </w:rPr>
        <w:t>;</w:t>
      </w:r>
    </w:p>
    <w:p w14:paraId="4727AA80" w14:textId="227A97D9" w:rsidR="00670744" w:rsidRPr="00425AE7" w:rsidRDefault="00670744" w:rsidP="00215C20">
      <w:pPr>
        <w:pStyle w:val="PargrafodaLista"/>
        <w:numPr>
          <w:ilvl w:val="0"/>
          <w:numId w:val="63"/>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Membro/Secretário da Junta de Recursos Fiscais</w:t>
      </w:r>
      <w:r w:rsidR="00D67F7F" w:rsidRPr="00425AE7">
        <w:rPr>
          <w:rFonts w:ascii="Arial" w:eastAsia="Times New Roman" w:hAnsi="Arial" w:cs="Arial"/>
          <w:sz w:val="24"/>
          <w:szCs w:val="24"/>
          <w:lang w:eastAsia="pt-BR"/>
        </w:rPr>
        <w:t xml:space="preserve"> – GR 6</w:t>
      </w:r>
      <w:r w:rsidR="00EB7A5F">
        <w:rPr>
          <w:rFonts w:ascii="Arial" w:eastAsia="Times New Roman" w:hAnsi="Arial" w:cs="Arial"/>
          <w:sz w:val="24"/>
          <w:szCs w:val="24"/>
          <w:lang w:eastAsia="pt-BR"/>
        </w:rPr>
        <w:t>, conforme Anexo V desta Lei</w:t>
      </w:r>
      <w:r w:rsidR="00425AE7">
        <w:rPr>
          <w:rFonts w:ascii="Arial" w:eastAsia="Times New Roman" w:hAnsi="Arial" w:cs="Arial"/>
          <w:sz w:val="24"/>
          <w:szCs w:val="24"/>
          <w:lang w:eastAsia="pt-BR"/>
        </w:rPr>
        <w:t>.</w:t>
      </w:r>
    </w:p>
    <w:p w14:paraId="2E385F8B" w14:textId="77777777" w:rsidR="00425AE7" w:rsidRDefault="00EB5B91"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xml:space="preserve">§ 2º A Gratificação de Desempenho de Atividade Especial </w:t>
      </w:r>
      <w:r w:rsidR="00D67F7F" w:rsidRPr="00B70A31">
        <w:rPr>
          <w:rFonts w:ascii="Arial" w:eastAsia="Times New Roman" w:hAnsi="Arial" w:cs="Arial"/>
          <w:sz w:val="24"/>
          <w:szCs w:val="24"/>
          <w:lang w:eastAsia="pt-BR"/>
        </w:rPr>
        <w:t xml:space="preserve">está condicionada, dentro de cada mês, ao cumprimento das disposições constantes do §2º do artigo 41 desta </w:t>
      </w:r>
      <w:r w:rsidR="007F2596" w:rsidRPr="00B70A31">
        <w:rPr>
          <w:rFonts w:ascii="Arial" w:eastAsia="Times New Roman" w:hAnsi="Arial" w:cs="Arial"/>
          <w:sz w:val="24"/>
          <w:szCs w:val="24"/>
          <w:lang w:eastAsia="pt-BR"/>
        </w:rPr>
        <w:t>L</w:t>
      </w:r>
      <w:r w:rsidR="00D67F7F" w:rsidRPr="00B70A31">
        <w:rPr>
          <w:rFonts w:ascii="Arial" w:eastAsia="Times New Roman" w:hAnsi="Arial" w:cs="Arial"/>
          <w:sz w:val="24"/>
          <w:szCs w:val="24"/>
          <w:lang w:eastAsia="pt-BR"/>
        </w:rPr>
        <w:t>ei</w:t>
      </w:r>
      <w:r w:rsidR="007F2596" w:rsidRPr="00B70A31">
        <w:rPr>
          <w:rFonts w:ascii="Arial" w:eastAsia="Times New Roman" w:hAnsi="Arial" w:cs="Arial"/>
          <w:sz w:val="24"/>
          <w:szCs w:val="24"/>
          <w:lang w:eastAsia="pt-BR"/>
        </w:rPr>
        <w:t>, bem como à autorização do Secretário da Fazenda, mediante relatório mensal detalhado dos julgamentos.</w:t>
      </w:r>
    </w:p>
    <w:p w14:paraId="159AB72C" w14:textId="77777777" w:rsidR="00425AE7" w:rsidRDefault="00EB5B91"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3º É vedada a acumulação remunerada da gratificação de que trata o caput com qualquer outra</w:t>
      </w:r>
      <w:r w:rsidR="00670744" w:rsidRPr="00B70A31">
        <w:rPr>
          <w:rFonts w:ascii="Arial" w:eastAsia="Times New Roman" w:hAnsi="Arial" w:cs="Arial"/>
          <w:sz w:val="24"/>
          <w:szCs w:val="24"/>
          <w:lang w:eastAsia="pt-BR"/>
        </w:rPr>
        <w:t xml:space="preserve"> ou prêmio</w:t>
      </w:r>
      <w:r w:rsidRPr="00B70A31">
        <w:rPr>
          <w:rFonts w:ascii="Arial" w:eastAsia="Times New Roman" w:hAnsi="Arial" w:cs="Arial"/>
          <w:sz w:val="24"/>
          <w:szCs w:val="24"/>
          <w:lang w:eastAsia="pt-BR"/>
        </w:rPr>
        <w:t xml:space="preserve"> previst</w:t>
      </w:r>
      <w:r w:rsidR="00670744" w:rsidRPr="00B70A31">
        <w:rPr>
          <w:rFonts w:ascii="Arial" w:eastAsia="Times New Roman" w:hAnsi="Arial" w:cs="Arial"/>
          <w:sz w:val="24"/>
          <w:szCs w:val="24"/>
          <w:lang w:eastAsia="pt-BR"/>
        </w:rPr>
        <w:t>os</w:t>
      </w:r>
      <w:r w:rsidRPr="00B70A31">
        <w:rPr>
          <w:rFonts w:ascii="Arial" w:eastAsia="Times New Roman" w:hAnsi="Arial" w:cs="Arial"/>
          <w:sz w:val="24"/>
          <w:szCs w:val="24"/>
          <w:lang w:eastAsia="pt-BR"/>
        </w:rPr>
        <w:t xml:space="preserve"> nesta Lei</w:t>
      </w:r>
      <w:r w:rsidR="00670744" w:rsidRPr="00B70A31">
        <w:rPr>
          <w:rFonts w:ascii="Arial" w:eastAsia="Times New Roman" w:hAnsi="Arial" w:cs="Arial"/>
          <w:sz w:val="24"/>
          <w:szCs w:val="24"/>
          <w:lang w:eastAsia="pt-BR"/>
        </w:rPr>
        <w:t xml:space="preserve">. </w:t>
      </w:r>
    </w:p>
    <w:p w14:paraId="06D49AE3" w14:textId="77777777" w:rsidR="00425AE7" w:rsidRDefault="00EB5B91"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xml:space="preserve">§ 4º A gratificação de que trata este artigo não se constituirá em parcela incorporável ao vencimento do servidor para nenhum efeito e nem será considerada para cálculo de valores de benefícios a serem pagos pelo Regime </w:t>
      </w:r>
      <w:r w:rsidR="00491625" w:rsidRPr="00B70A31">
        <w:rPr>
          <w:rFonts w:ascii="Arial" w:eastAsia="Times New Roman" w:hAnsi="Arial" w:cs="Arial"/>
          <w:sz w:val="24"/>
          <w:szCs w:val="24"/>
          <w:lang w:eastAsia="pt-BR"/>
        </w:rPr>
        <w:t xml:space="preserve">Próprio </w:t>
      </w:r>
      <w:r w:rsidRPr="00B70A31">
        <w:rPr>
          <w:rFonts w:ascii="Arial" w:eastAsia="Times New Roman" w:hAnsi="Arial" w:cs="Arial"/>
          <w:sz w:val="24"/>
          <w:szCs w:val="24"/>
          <w:lang w:eastAsia="pt-BR"/>
        </w:rPr>
        <w:t>de Previdência.</w:t>
      </w:r>
    </w:p>
    <w:p w14:paraId="2574AC13" w14:textId="5BCDF248" w:rsidR="00491625" w:rsidRPr="00B70A31" w:rsidRDefault="00EB5B91"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5º O servidor municipal de cargo efetivo não perderá a Gratificação de Desempenho de Atividade Especial, prevista no caput, quando se afastar em virtude de férias, licença-prêmio, gala, nojo, júri, licença-gestante, licença paternidade, faltas abonadas, serviços obrigatórios por lei, viagens e outros afastamentos que a legislação considere como de efetivo exercício.</w:t>
      </w:r>
    </w:p>
    <w:p w14:paraId="4E1D8A56" w14:textId="77777777" w:rsidR="006621C7" w:rsidRPr="00B70A31" w:rsidRDefault="006621C7" w:rsidP="00B37267">
      <w:pPr>
        <w:autoSpaceDE w:val="0"/>
        <w:autoSpaceDN w:val="0"/>
        <w:adjustRightInd w:val="0"/>
        <w:spacing w:after="0" w:line="360" w:lineRule="auto"/>
        <w:jc w:val="both"/>
        <w:rPr>
          <w:rFonts w:ascii="Arial" w:eastAsia="Times New Roman" w:hAnsi="Arial" w:cs="Arial"/>
          <w:sz w:val="24"/>
          <w:szCs w:val="24"/>
          <w:lang w:eastAsia="pt-BR"/>
        </w:rPr>
      </w:pPr>
    </w:p>
    <w:p w14:paraId="6EDBF346" w14:textId="0710BAF8" w:rsidR="00E63747" w:rsidRPr="00425AE7" w:rsidRDefault="005520F5" w:rsidP="00425AE7">
      <w:pPr>
        <w:autoSpaceDE w:val="0"/>
        <w:autoSpaceDN w:val="0"/>
        <w:adjustRightInd w:val="0"/>
        <w:spacing w:after="0" w:line="360" w:lineRule="auto"/>
        <w:ind w:left="2835"/>
        <w:jc w:val="both"/>
        <w:rPr>
          <w:rFonts w:ascii="Arial" w:eastAsia="Times New Roman" w:hAnsi="Arial" w:cs="Arial"/>
          <w:b/>
          <w:bCs/>
          <w:sz w:val="24"/>
          <w:szCs w:val="24"/>
          <w:lang w:eastAsia="pt-BR"/>
        </w:rPr>
      </w:pPr>
      <w:r w:rsidRPr="00425AE7">
        <w:rPr>
          <w:rFonts w:ascii="Arial" w:eastAsia="Times New Roman" w:hAnsi="Arial" w:cs="Arial"/>
          <w:b/>
          <w:bCs/>
          <w:sz w:val="24"/>
          <w:szCs w:val="24"/>
          <w:lang w:eastAsia="pt-BR"/>
        </w:rPr>
        <w:t>Seção V</w:t>
      </w:r>
    </w:p>
    <w:p w14:paraId="3258C9A7" w14:textId="5B82627B" w:rsidR="005520F5" w:rsidRPr="00425AE7" w:rsidRDefault="00425AE7" w:rsidP="00425AE7">
      <w:pPr>
        <w:autoSpaceDE w:val="0"/>
        <w:autoSpaceDN w:val="0"/>
        <w:adjustRightInd w:val="0"/>
        <w:spacing w:after="0" w:line="360" w:lineRule="auto"/>
        <w:ind w:left="2835"/>
        <w:jc w:val="both"/>
        <w:rPr>
          <w:rFonts w:ascii="Arial" w:eastAsia="Times New Roman" w:hAnsi="Arial" w:cs="Arial"/>
          <w:b/>
          <w:bCs/>
          <w:caps/>
          <w:sz w:val="24"/>
          <w:szCs w:val="24"/>
          <w:lang w:eastAsia="pt-BR"/>
        </w:rPr>
      </w:pPr>
      <w:r w:rsidRPr="00425AE7">
        <w:rPr>
          <w:rFonts w:ascii="Arial" w:eastAsia="Times New Roman" w:hAnsi="Arial" w:cs="Arial"/>
          <w:b/>
          <w:bCs/>
          <w:sz w:val="24"/>
          <w:szCs w:val="24"/>
          <w:lang w:eastAsia="pt-BR"/>
        </w:rPr>
        <w:t>Das Funções Gratificadas de Coordenação Fazendárias</w:t>
      </w:r>
    </w:p>
    <w:p w14:paraId="3EFD6C83" w14:textId="77777777" w:rsidR="00425AE7" w:rsidRDefault="00425AE7"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p>
    <w:p w14:paraId="133CCAB0" w14:textId="7B169B89" w:rsidR="005520F5" w:rsidRPr="00B70A31" w:rsidRDefault="005520F5"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290BC9">
        <w:rPr>
          <w:rFonts w:ascii="Arial" w:eastAsia="Times New Roman" w:hAnsi="Arial" w:cs="Arial"/>
          <w:b/>
          <w:bCs/>
          <w:sz w:val="24"/>
          <w:szCs w:val="24"/>
          <w:lang w:eastAsia="pt-BR"/>
        </w:rPr>
        <w:lastRenderedPageBreak/>
        <w:t>Art. 4</w:t>
      </w:r>
      <w:r w:rsidR="00D50267" w:rsidRPr="00290BC9">
        <w:rPr>
          <w:rFonts w:ascii="Arial" w:eastAsia="Times New Roman" w:hAnsi="Arial" w:cs="Arial"/>
          <w:b/>
          <w:bCs/>
          <w:sz w:val="24"/>
          <w:szCs w:val="24"/>
          <w:lang w:eastAsia="pt-BR"/>
        </w:rPr>
        <w:t>8</w:t>
      </w:r>
      <w:r w:rsidR="00290BC9">
        <w:rPr>
          <w:rFonts w:ascii="Arial" w:eastAsia="Times New Roman" w:hAnsi="Arial" w:cs="Arial"/>
          <w:b/>
          <w:bCs/>
          <w:sz w:val="24"/>
          <w:szCs w:val="24"/>
          <w:lang w:eastAsia="pt-BR"/>
        </w:rPr>
        <w:t xml:space="preserve">. </w:t>
      </w:r>
      <w:r w:rsidRPr="00B70A31">
        <w:rPr>
          <w:rFonts w:ascii="Arial" w:eastAsia="Times New Roman" w:hAnsi="Arial" w:cs="Arial"/>
          <w:sz w:val="24"/>
          <w:szCs w:val="24"/>
          <w:lang w:eastAsia="pt-BR"/>
        </w:rPr>
        <w:t>Ficam instituídas as Funções Gratificadas de Coordenação Fazendárias, a ser</w:t>
      </w:r>
      <w:r w:rsidR="003C1A6C" w:rsidRPr="00B70A31">
        <w:rPr>
          <w:rFonts w:ascii="Arial" w:eastAsia="Times New Roman" w:hAnsi="Arial" w:cs="Arial"/>
          <w:sz w:val="24"/>
          <w:szCs w:val="24"/>
          <w:lang w:eastAsia="pt-BR"/>
        </w:rPr>
        <w:t>em</w:t>
      </w:r>
      <w:r w:rsidRPr="00B70A31">
        <w:rPr>
          <w:rFonts w:ascii="Arial" w:eastAsia="Times New Roman" w:hAnsi="Arial" w:cs="Arial"/>
          <w:sz w:val="24"/>
          <w:szCs w:val="24"/>
          <w:lang w:eastAsia="pt-BR"/>
        </w:rPr>
        <w:t xml:space="preserve"> concedida</w:t>
      </w:r>
      <w:r w:rsidR="003C1A6C" w:rsidRPr="00B70A31">
        <w:rPr>
          <w:rFonts w:ascii="Arial" w:eastAsia="Times New Roman" w:hAnsi="Arial" w:cs="Arial"/>
          <w:sz w:val="24"/>
          <w:szCs w:val="24"/>
          <w:lang w:eastAsia="pt-BR"/>
        </w:rPr>
        <w:t>s</w:t>
      </w:r>
      <w:r w:rsidRPr="00B70A31">
        <w:rPr>
          <w:rFonts w:ascii="Arial" w:eastAsia="Times New Roman" w:hAnsi="Arial" w:cs="Arial"/>
          <w:sz w:val="24"/>
          <w:szCs w:val="24"/>
          <w:lang w:eastAsia="pt-BR"/>
        </w:rPr>
        <w:t xml:space="preserve"> ao servidor titular de cargo efetivo</w:t>
      </w:r>
      <w:r w:rsidR="00BA168F" w:rsidRPr="00B957AE">
        <w:rPr>
          <w:rFonts w:ascii="Arial" w:eastAsia="Times New Roman" w:hAnsi="Arial" w:cs="Arial"/>
          <w:sz w:val="24"/>
          <w:szCs w:val="24"/>
          <w:lang w:eastAsia="pt-BR"/>
        </w:rPr>
        <w:t>, conforme Anexo I</w:t>
      </w:r>
      <w:r w:rsidR="005A71E7" w:rsidRPr="00B957AE">
        <w:rPr>
          <w:rFonts w:ascii="Arial" w:eastAsia="Times New Roman" w:hAnsi="Arial" w:cs="Arial"/>
          <w:sz w:val="24"/>
          <w:szCs w:val="24"/>
          <w:lang w:eastAsia="pt-BR"/>
        </w:rPr>
        <w:t>V</w:t>
      </w:r>
      <w:r w:rsidR="00EB7A5F">
        <w:rPr>
          <w:rFonts w:ascii="Arial" w:eastAsia="Times New Roman" w:hAnsi="Arial" w:cs="Arial"/>
          <w:sz w:val="24"/>
          <w:szCs w:val="24"/>
          <w:lang w:eastAsia="pt-BR"/>
        </w:rPr>
        <w:t xml:space="preserve"> e V</w:t>
      </w:r>
      <w:r w:rsidR="005A71E7" w:rsidRPr="00B957AE">
        <w:rPr>
          <w:rFonts w:ascii="Arial" w:eastAsia="Times New Roman" w:hAnsi="Arial" w:cs="Arial"/>
          <w:sz w:val="24"/>
          <w:szCs w:val="24"/>
          <w:lang w:eastAsia="pt-BR"/>
        </w:rPr>
        <w:t xml:space="preserve"> da presente</w:t>
      </w:r>
      <w:r w:rsidR="005A71E7" w:rsidRPr="00B70A31">
        <w:rPr>
          <w:rFonts w:ascii="Arial" w:eastAsia="Times New Roman" w:hAnsi="Arial" w:cs="Arial"/>
          <w:sz w:val="24"/>
          <w:szCs w:val="24"/>
          <w:lang w:eastAsia="pt-BR"/>
        </w:rPr>
        <w:t xml:space="preserve"> Lei</w:t>
      </w:r>
      <w:r w:rsidR="00BA168F" w:rsidRPr="00B70A31">
        <w:rPr>
          <w:rFonts w:ascii="Arial" w:eastAsia="Times New Roman" w:hAnsi="Arial" w:cs="Arial"/>
          <w:sz w:val="24"/>
          <w:szCs w:val="24"/>
          <w:lang w:eastAsia="pt-BR"/>
        </w:rPr>
        <w:t>, listadas abaixo:</w:t>
      </w:r>
    </w:p>
    <w:p w14:paraId="5A0AABC0" w14:textId="6D68AF04" w:rsidR="005D6F35" w:rsidRPr="00425AE7" w:rsidRDefault="005D6F35"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 xml:space="preserve">Coordenador </w:t>
      </w:r>
      <w:r w:rsidR="00EB7A5F">
        <w:rPr>
          <w:rFonts w:ascii="Arial" w:eastAsia="Times New Roman" w:hAnsi="Arial" w:cs="Arial"/>
          <w:sz w:val="24"/>
          <w:szCs w:val="24"/>
          <w:lang w:eastAsia="pt-BR"/>
        </w:rPr>
        <w:t xml:space="preserve">de </w:t>
      </w:r>
      <w:r w:rsidRPr="00425AE7">
        <w:rPr>
          <w:rFonts w:ascii="Arial" w:eastAsia="Times New Roman" w:hAnsi="Arial" w:cs="Arial"/>
          <w:sz w:val="24"/>
          <w:szCs w:val="24"/>
          <w:lang w:eastAsia="pt-BR"/>
        </w:rPr>
        <w:t>Controle do Tesouro</w:t>
      </w:r>
      <w:r w:rsidR="00425AE7">
        <w:rPr>
          <w:rFonts w:ascii="Arial" w:eastAsia="Times New Roman" w:hAnsi="Arial" w:cs="Arial"/>
          <w:sz w:val="24"/>
          <w:szCs w:val="24"/>
          <w:lang w:eastAsia="pt-BR"/>
        </w:rPr>
        <w:t>;</w:t>
      </w:r>
    </w:p>
    <w:p w14:paraId="38903E79" w14:textId="22AB53E3" w:rsidR="005D6F35" w:rsidRPr="00425AE7" w:rsidRDefault="005D6F35"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Coordenador de Controle Contábil;</w:t>
      </w:r>
    </w:p>
    <w:p w14:paraId="20FEC82B" w14:textId="09FBC68F" w:rsidR="005D6F35" w:rsidRPr="00425AE7" w:rsidRDefault="005D6F35"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Coordenador de Planejamento Orçamentário;</w:t>
      </w:r>
    </w:p>
    <w:p w14:paraId="7FD392CA" w14:textId="2F81BB40" w:rsidR="005D6F35" w:rsidRPr="00425AE7" w:rsidRDefault="005D6F35"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Coordenador de Prestação de Contas</w:t>
      </w:r>
      <w:r w:rsidR="00425AE7">
        <w:rPr>
          <w:rFonts w:ascii="Arial" w:eastAsia="Times New Roman" w:hAnsi="Arial" w:cs="Arial"/>
          <w:sz w:val="24"/>
          <w:szCs w:val="24"/>
          <w:lang w:eastAsia="pt-BR"/>
        </w:rPr>
        <w:t>;</w:t>
      </w:r>
    </w:p>
    <w:p w14:paraId="03F625E2" w14:textId="008DEB8A" w:rsidR="005D6F35" w:rsidRPr="00425AE7" w:rsidRDefault="005D6F35"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Coordenador de Receitas Imobiliárias;</w:t>
      </w:r>
    </w:p>
    <w:p w14:paraId="1E3449C6" w14:textId="6BCA30A6" w:rsidR="00BA168F" w:rsidRPr="00425AE7" w:rsidRDefault="00BA168F"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Coordenador de Fiscalização de Posturas;</w:t>
      </w:r>
    </w:p>
    <w:p w14:paraId="7C9C90E2" w14:textId="417875CC" w:rsidR="00BA168F" w:rsidRPr="00425AE7" w:rsidRDefault="006D580D"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Coordenado</w:t>
      </w:r>
      <w:r w:rsidR="005D6F35" w:rsidRPr="00425AE7">
        <w:rPr>
          <w:rFonts w:ascii="Arial" w:eastAsia="Times New Roman" w:hAnsi="Arial" w:cs="Arial"/>
          <w:sz w:val="24"/>
          <w:szCs w:val="24"/>
          <w:lang w:eastAsia="pt-BR"/>
        </w:rPr>
        <w:t>r de Atendimento ao Cidadão;</w:t>
      </w:r>
    </w:p>
    <w:p w14:paraId="1A6BA3CF" w14:textId="6A4863D3" w:rsidR="001F5EFA" w:rsidRPr="00425AE7" w:rsidRDefault="001F5EFA" w:rsidP="00215C20">
      <w:pPr>
        <w:pStyle w:val="PargrafodaLista"/>
        <w:numPr>
          <w:ilvl w:val="0"/>
          <w:numId w:val="64"/>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Coordenador de Cadastro Tributário</w:t>
      </w:r>
      <w:r w:rsidR="00EB7A5F">
        <w:rPr>
          <w:rFonts w:ascii="Arial" w:eastAsia="Times New Roman" w:hAnsi="Arial" w:cs="Arial"/>
          <w:sz w:val="24"/>
          <w:szCs w:val="24"/>
          <w:lang w:eastAsia="pt-BR"/>
        </w:rPr>
        <w:t>.</w:t>
      </w:r>
    </w:p>
    <w:p w14:paraId="28621EC0" w14:textId="77777777" w:rsidR="00425AE7" w:rsidRDefault="005520F5"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xml:space="preserve">§ </w:t>
      </w:r>
      <w:r w:rsidR="005A71E7" w:rsidRPr="00B70A31">
        <w:rPr>
          <w:rFonts w:ascii="Arial" w:eastAsia="Times New Roman" w:hAnsi="Arial" w:cs="Arial"/>
          <w:sz w:val="24"/>
          <w:szCs w:val="24"/>
          <w:lang w:eastAsia="pt-BR"/>
        </w:rPr>
        <w:t>1</w:t>
      </w:r>
      <w:r w:rsidRPr="00B70A31">
        <w:rPr>
          <w:rFonts w:ascii="Arial" w:eastAsia="Times New Roman" w:hAnsi="Arial" w:cs="Arial"/>
          <w:sz w:val="24"/>
          <w:szCs w:val="24"/>
          <w:lang w:eastAsia="pt-BR"/>
        </w:rPr>
        <w:t>º A gratificação de que trata este artigo não se constituirá em parcela incorporável ao vencimento do servidor para nenhum efeito e nem será considerada para cálculo de valores de benefícios a serem pagos pelo Regime Próprio de Previdência.</w:t>
      </w:r>
    </w:p>
    <w:p w14:paraId="26A815AB" w14:textId="7C5372A5" w:rsidR="005520F5" w:rsidRPr="00B70A31" w:rsidRDefault="005520F5"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B70A31">
        <w:rPr>
          <w:rFonts w:ascii="Arial" w:eastAsia="Times New Roman" w:hAnsi="Arial" w:cs="Arial"/>
          <w:sz w:val="24"/>
          <w:szCs w:val="24"/>
          <w:lang w:eastAsia="pt-BR"/>
        </w:rPr>
        <w:t xml:space="preserve">§ </w:t>
      </w:r>
      <w:r w:rsidR="005A71E7" w:rsidRPr="00B70A31">
        <w:rPr>
          <w:rFonts w:ascii="Arial" w:eastAsia="Times New Roman" w:hAnsi="Arial" w:cs="Arial"/>
          <w:sz w:val="24"/>
          <w:szCs w:val="24"/>
          <w:lang w:eastAsia="pt-BR"/>
        </w:rPr>
        <w:t>2</w:t>
      </w:r>
      <w:r w:rsidRPr="00B70A31">
        <w:rPr>
          <w:rFonts w:ascii="Arial" w:eastAsia="Times New Roman" w:hAnsi="Arial" w:cs="Arial"/>
          <w:sz w:val="24"/>
          <w:szCs w:val="24"/>
          <w:lang w:eastAsia="pt-BR"/>
        </w:rPr>
        <w:t xml:space="preserve">º O servidor municipal de cargo efetivo ou de emprego público não perderá a </w:t>
      </w:r>
      <w:r w:rsidR="003C1A6C" w:rsidRPr="00B70A31">
        <w:rPr>
          <w:rFonts w:ascii="Arial" w:eastAsia="Times New Roman" w:hAnsi="Arial" w:cs="Arial"/>
          <w:sz w:val="24"/>
          <w:szCs w:val="24"/>
          <w:lang w:eastAsia="pt-BR"/>
        </w:rPr>
        <w:t xml:space="preserve">Função </w:t>
      </w:r>
      <w:r w:rsidRPr="00B70A31">
        <w:rPr>
          <w:rFonts w:ascii="Arial" w:eastAsia="Times New Roman" w:hAnsi="Arial" w:cs="Arial"/>
          <w:sz w:val="24"/>
          <w:szCs w:val="24"/>
          <w:lang w:eastAsia="pt-BR"/>
        </w:rPr>
        <w:t>Gratifica</w:t>
      </w:r>
      <w:r w:rsidR="003C1A6C" w:rsidRPr="00B70A31">
        <w:rPr>
          <w:rFonts w:ascii="Arial" w:eastAsia="Times New Roman" w:hAnsi="Arial" w:cs="Arial"/>
          <w:sz w:val="24"/>
          <w:szCs w:val="24"/>
          <w:lang w:eastAsia="pt-BR"/>
        </w:rPr>
        <w:t>da</w:t>
      </w:r>
      <w:r w:rsidRPr="00B70A31">
        <w:rPr>
          <w:rFonts w:ascii="Arial" w:eastAsia="Times New Roman" w:hAnsi="Arial" w:cs="Arial"/>
          <w:sz w:val="24"/>
          <w:szCs w:val="24"/>
          <w:lang w:eastAsia="pt-BR"/>
        </w:rPr>
        <w:t xml:space="preserve"> de </w:t>
      </w:r>
      <w:r w:rsidR="003C1A6C" w:rsidRPr="00B70A31">
        <w:rPr>
          <w:rFonts w:ascii="Arial" w:eastAsia="Times New Roman" w:hAnsi="Arial" w:cs="Arial"/>
          <w:sz w:val="24"/>
          <w:szCs w:val="24"/>
          <w:lang w:eastAsia="pt-BR"/>
        </w:rPr>
        <w:t>Coordenação</w:t>
      </w:r>
      <w:r w:rsidRPr="00B70A31">
        <w:rPr>
          <w:rFonts w:ascii="Arial" w:eastAsia="Times New Roman" w:hAnsi="Arial" w:cs="Arial"/>
          <w:sz w:val="24"/>
          <w:szCs w:val="24"/>
          <w:lang w:eastAsia="pt-BR"/>
        </w:rPr>
        <w:t xml:space="preserve"> Fazendárias, prevista no caput, quando se afastar em virtude de férias, licença-prêmio, gala, nojo, júri, licença-gestante, licença paternidade, faltas abonadas, serviços obrigatórios por lei, viagens e outros afastamentos que a legislação considere como de efetivo exercício.</w:t>
      </w:r>
    </w:p>
    <w:p w14:paraId="6F0558F5" w14:textId="77777777" w:rsidR="00491625" w:rsidRPr="00B70A31" w:rsidRDefault="00491625" w:rsidP="00B37267">
      <w:pPr>
        <w:autoSpaceDE w:val="0"/>
        <w:autoSpaceDN w:val="0"/>
        <w:adjustRightInd w:val="0"/>
        <w:spacing w:after="0" w:line="360" w:lineRule="auto"/>
        <w:jc w:val="both"/>
        <w:rPr>
          <w:rFonts w:ascii="Arial" w:eastAsia="Times New Roman" w:hAnsi="Arial" w:cs="Arial"/>
          <w:sz w:val="24"/>
          <w:szCs w:val="24"/>
          <w:lang w:eastAsia="pt-BR"/>
        </w:rPr>
      </w:pPr>
    </w:p>
    <w:p w14:paraId="76CA0E46" w14:textId="27E17D5C" w:rsidR="00BA168F" w:rsidRPr="00425AE7" w:rsidRDefault="00BA168F" w:rsidP="00425AE7">
      <w:pPr>
        <w:autoSpaceDE w:val="0"/>
        <w:autoSpaceDN w:val="0"/>
        <w:adjustRightInd w:val="0"/>
        <w:spacing w:after="0" w:line="360" w:lineRule="auto"/>
        <w:ind w:left="2835"/>
        <w:jc w:val="both"/>
        <w:rPr>
          <w:rFonts w:ascii="Arial" w:eastAsia="Times New Roman" w:hAnsi="Arial" w:cs="Arial"/>
          <w:b/>
          <w:bCs/>
          <w:sz w:val="24"/>
          <w:szCs w:val="24"/>
          <w:lang w:eastAsia="pt-BR"/>
        </w:rPr>
      </w:pPr>
      <w:r w:rsidRPr="00425AE7">
        <w:rPr>
          <w:rFonts w:ascii="Arial" w:eastAsia="Times New Roman" w:hAnsi="Arial" w:cs="Arial"/>
          <w:b/>
          <w:bCs/>
          <w:sz w:val="24"/>
          <w:szCs w:val="24"/>
          <w:lang w:eastAsia="pt-BR"/>
        </w:rPr>
        <w:t>Seção VI</w:t>
      </w:r>
    </w:p>
    <w:p w14:paraId="40928F10" w14:textId="069C4211" w:rsidR="00BA168F" w:rsidRPr="00425AE7" w:rsidRDefault="00214FEB" w:rsidP="00425AE7">
      <w:pPr>
        <w:autoSpaceDE w:val="0"/>
        <w:autoSpaceDN w:val="0"/>
        <w:adjustRightInd w:val="0"/>
        <w:spacing w:after="0" w:line="360" w:lineRule="auto"/>
        <w:ind w:left="2835"/>
        <w:jc w:val="both"/>
        <w:rPr>
          <w:rFonts w:ascii="Arial" w:eastAsia="Times New Roman" w:hAnsi="Arial" w:cs="Arial"/>
          <w:b/>
          <w:bCs/>
          <w:caps/>
          <w:sz w:val="24"/>
          <w:szCs w:val="24"/>
          <w:lang w:eastAsia="pt-BR"/>
        </w:rPr>
      </w:pPr>
      <w:r w:rsidRPr="00425AE7">
        <w:rPr>
          <w:rFonts w:ascii="Arial" w:eastAsia="Times New Roman" w:hAnsi="Arial" w:cs="Arial"/>
          <w:b/>
          <w:bCs/>
          <w:sz w:val="24"/>
          <w:szCs w:val="24"/>
          <w:lang w:eastAsia="pt-BR"/>
        </w:rPr>
        <w:t xml:space="preserve">Das Gratificações </w:t>
      </w:r>
      <w:r>
        <w:rPr>
          <w:rFonts w:ascii="Arial" w:eastAsia="Times New Roman" w:hAnsi="Arial" w:cs="Arial"/>
          <w:b/>
          <w:bCs/>
          <w:sz w:val="24"/>
          <w:szCs w:val="24"/>
          <w:lang w:eastAsia="pt-BR"/>
        </w:rPr>
        <w:t>d</w:t>
      </w:r>
      <w:r w:rsidRPr="00425AE7">
        <w:rPr>
          <w:rFonts w:ascii="Arial" w:eastAsia="Times New Roman" w:hAnsi="Arial" w:cs="Arial"/>
          <w:b/>
          <w:bCs/>
          <w:sz w:val="24"/>
          <w:szCs w:val="24"/>
          <w:lang w:eastAsia="pt-BR"/>
        </w:rPr>
        <w:t>e Supervisão</w:t>
      </w:r>
    </w:p>
    <w:p w14:paraId="0D0D0FE5" w14:textId="77777777" w:rsidR="00425AE7" w:rsidRDefault="00425AE7" w:rsidP="00425AE7">
      <w:pPr>
        <w:autoSpaceDE w:val="0"/>
        <w:autoSpaceDN w:val="0"/>
        <w:adjustRightInd w:val="0"/>
        <w:spacing w:after="0" w:line="360" w:lineRule="auto"/>
        <w:ind w:firstLine="2835"/>
        <w:jc w:val="both"/>
        <w:rPr>
          <w:rFonts w:ascii="Arial" w:eastAsia="Times New Roman" w:hAnsi="Arial" w:cs="Arial"/>
          <w:b/>
          <w:bCs/>
          <w:sz w:val="24"/>
          <w:szCs w:val="24"/>
          <w:lang w:eastAsia="pt-BR"/>
        </w:rPr>
      </w:pPr>
    </w:p>
    <w:p w14:paraId="51872790" w14:textId="0BC88EC9" w:rsidR="00BA168F" w:rsidRPr="00B70A31" w:rsidRDefault="00BA168F" w:rsidP="00425AE7">
      <w:pPr>
        <w:autoSpaceDE w:val="0"/>
        <w:autoSpaceDN w:val="0"/>
        <w:adjustRightInd w:val="0"/>
        <w:spacing w:after="0" w:line="360" w:lineRule="auto"/>
        <w:ind w:firstLine="2835"/>
        <w:jc w:val="both"/>
        <w:rPr>
          <w:rFonts w:ascii="Arial" w:eastAsia="Times New Roman" w:hAnsi="Arial" w:cs="Arial"/>
          <w:sz w:val="24"/>
          <w:szCs w:val="24"/>
          <w:lang w:eastAsia="pt-BR"/>
        </w:rPr>
      </w:pPr>
      <w:r w:rsidRPr="00425AE7">
        <w:rPr>
          <w:rFonts w:ascii="Arial" w:eastAsia="Times New Roman" w:hAnsi="Arial" w:cs="Arial"/>
          <w:b/>
          <w:bCs/>
          <w:sz w:val="24"/>
          <w:szCs w:val="24"/>
          <w:lang w:eastAsia="pt-BR"/>
        </w:rPr>
        <w:t xml:space="preserve">Art. </w:t>
      </w:r>
      <w:r w:rsidR="00D50267" w:rsidRPr="00425AE7">
        <w:rPr>
          <w:rFonts w:ascii="Arial" w:eastAsia="Times New Roman" w:hAnsi="Arial" w:cs="Arial"/>
          <w:b/>
          <w:bCs/>
          <w:sz w:val="24"/>
          <w:szCs w:val="24"/>
          <w:lang w:eastAsia="pt-BR"/>
        </w:rPr>
        <w:t>49</w:t>
      </w:r>
      <w:r w:rsidR="00425AE7" w:rsidRPr="00425AE7">
        <w:rPr>
          <w:rFonts w:ascii="Arial" w:eastAsia="Times New Roman" w:hAnsi="Arial" w:cs="Arial"/>
          <w:b/>
          <w:bCs/>
          <w:sz w:val="24"/>
          <w:szCs w:val="24"/>
          <w:lang w:eastAsia="pt-BR"/>
        </w:rPr>
        <w:t>.</w:t>
      </w:r>
      <w:r w:rsidR="00425AE7">
        <w:rPr>
          <w:rFonts w:ascii="Arial" w:eastAsia="Times New Roman" w:hAnsi="Arial" w:cs="Arial"/>
          <w:sz w:val="24"/>
          <w:szCs w:val="24"/>
          <w:lang w:eastAsia="pt-BR"/>
        </w:rPr>
        <w:t xml:space="preserve"> </w:t>
      </w:r>
      <w:r w:rsidR="003E55B7" w:rsidRPr="00B70A31">
        <w:rPr>
          <w:rFonts w:ascii="Arial" w:eastAsia="Times New Roman" w:hAnsi="Arial" w:cs="Arial"/>
          <w:sz w:val="24"/>
          <w:szCs w:val="24"/>
          <w:lang w:eastAsia="pt-BR"/>
        </w:rPr>
        <w:t xml:space="preserve">Ficam </w:t>
      </w:r>
      <w:r w:rsidR="003B6715" w:rsidRPr="00B70A31">
        <w:rPr>
          <w:rFonts w:ascii="Arial" w:eastAsia="Times New Roman" w:hAnsi="Arial" w:cs="Arial"/>
          <w:sz w:val="24"/>
          <w:szCs w:val="24"/>
          <w:lang w:eastAsia="pt-BR"/>
        </w:rPr>
        <w:t>extintas</w:t>
      </w:r>
      <w:r w:rsidR="003E55B7" w:rsidRPr="00B70A31">
        <w:rPr>
          <w:rFonts w:ascii="Arial" w:eastAsia="Times New Roman" w:hAnsi="Arial" w:cs="Arial"/>
          <w:sz w:val="24"/>
          <w:szCs w:val="24"/>
          <w:lang w:eastAsia="pt-BR"/>
        </w:rPr>
        <w:t xml:space="preserve"> as Gratificações de Supervisão</w:t>
      </w:r>
      <w:r w:rsidR="003B6715" w:rsidRPr="00B70A31">
        <w:rPr>
          <w:rFonts w:ascii="Arial" w:eastAsia="Times New Roman" w:hAnsi="Arial" w:cs="Arial"/>
          <w:sz w:val="24"/>
          <w:szCs w:val="24"/>
          <w:lang w:eastAsia="pt-BR"/>
        </w:rPr>
        <w:t xml:space="preserve"> </w:t>
      </w:r>
      <w:r w:rsidR="003E55B7" w:rsidRPr="00B70A31">
        <w:rPr>
          <w:rFonts w:ascii="Arial" w:eastAsia="Times New Roman" w:hAnsi="Arial" w:cs="Arial"/>
          <w:sz w:val="24"/>
          <w:szCs w:val="24"/>
          <w:lang w:eastAsia="pt-BR"/>
        </w:rPr>
        <w:t>listadas abaixo</w:t>
      </w:r>
      <w:r w:rsidR="00EB7A5F">
        <w:rPr>
          <w:rFonts w:ascii="Arial" w:eastAsia="Times New Roman" w:hAnsi="Arial" w:cs="Arial"/>
          <w:sz w:val="24"/>
          <w:szCs w:val="24"/>
          <w:lang w:eastAsia="pt-BR"/>
        </w:rPr>
        <w:t xml:space="preserve"> e previstas na Lei 6.206/2021</w:t>
      </w:r>
      <w:r w:rsidR="003E55B7" w:rsidRPr="00B70A31">
        <w:rPr>
          <w:rFonts w:ascii="Arial" w:eastAsia="Times New Roman" w:hAnsi="Arial" w:cs="Arial"/>
          <w:sz w:val="24"/>
          <w:szCs w:val="24"/>
          <w:lang w:eastAsia="pt-BR"/>
        </w:rPr>
        <w:t>:</w:t>
      </w:r>
    </w:p>
    <w:p w14:paraId="3EF4582B" w14:textId="53C8A30A" w:rsidR="009E00AA" w:rsidRPr="00425AE7" w:rsidRDefault="009E00AA" w:rsidP="00215C20">
      <w:pPr>
        <w:pStyle w:val="PargrafodaLista"/>
        <w:numPr>
          <w:ilvl w:val="0"/>
          <w:numId w:val="65"/>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Supervisor de Atendimento ao Contribuinte;</w:t>
      </w:r>
    </w:p>
    <w:p w14:paraId="5A973E83" w14:textId="4CAB4679" w:rsidR="0068674E" w:rsidRPr="00425AE7" w:rsidRDefault="0068674E" w:rsidP="00215C20">
      <w:pPr>
        <w:pStyle w:val="PargrafodaLista"/>
        <w:numPr>
          <w:ilvl w:val="0"/>
          <w:numId w:val="65"/>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Supervisor de Cadastro Imobiliário;</w:t>
      </w:r>
    </w:p>
    <w:p w14:paraId="75F49C8E" w14:textId="38E6D07F" w:rsidR="0068674E" w:rsidRPr="00425AE7" w:rsidRDefault="0068674E" w:rsidP="00215C20">
      <w:pPr>
        <w:pStyle w:val="PargrafodaLista"/>
        <w:numPr>
          <w:ilvl w:val="0"/>
          <w:numId w:val="65"/>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Supervisor de Cadastro Mobiliário;</w:t>
      </w:r>
    </w:p>
    <w:p w14:paraId="28EDCF95" w14:textId="36370305" w:rsidR="0068674E" w:rsidRPr="00425AE7" w:rsidRDefault="0068674E" w:rsidP="00215C20">
      <w:pPr>
        <w:pStyle w:val="PargrafodaLista"/>
        <w:numPr>
          <w:ilvl w:val="0"/>
          <w:numId w:val="65"/>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 xml:space="preserve">Supervisor de </w:t>
      </w:r>
      <w:r w:rsidR="003B6715" w:rsidRPr="00425AE7">
        <w:rPr>
          <w:rFonts w:ascii="Arial" w:eastAsia="Times New Roman" w:hAnsi="Arial" w:cs="Arial"/>
          <w:sz w:val="24"/>
          <w:szCs w:val="24"/>
          <w:lang w:eastAsia="pt-BR"/>
        </w:rPr>
        <w:t>Tesouraria</w:t>
      </w:r>
      <w:r w:rsidRPr="00425AE7">
        <w:rPr>
          <w:rFonts w:ascii="Arial" w:eastAsia="Times New Roman" w:hAnsi="Arial" w:cs="Arial"/>
          <w:sz w:val="24"/>
          <w:szCs w:val="24"/>
          <w:lang w:eastAsia="pt-BR"/>
        </w:rPr>
        <w:t>;</w:t>
      </w:r>
    </w:p>
    <w:p w14:paraId="7B88A235" w14:textId="4184B63D" w:rsidR="0068674E" w:rsidRPr="00425AE7" w:rsidRDefault="0068674E" w:rsidP="00215C20">
      <w:pPr>
        <w:pStyle w:val="PargrafodaLista"/>
        <w:numPr>
          <w:ilvl w:val="0"/>
          <w:numId w:val="65"/>
        </w:numPr>
        <w:autoSpaceDE w:val="0"/>
        <w:autoSpaceDN w:val="0"/>
        <w:adjustRightInd w:val="0"/>
        <w:spacing w:after="0" w:line="360" w:lineRule="auto"/>
        <w:jc w:val="both"/>
        <w:rPr>
          <w:rFonts w:ascii="Arial" w:eastAsia="Times New Roman" w:hAnsi="Arial" w:cs="Arial"/>
          <w:sz w:val="24"/>
          <w:szCs w:val="24"/>
          <w:lang w:eastAsia="pt-BR"/>
        </w:rPr>
      </w:pPr>
      <w:r w:rsidRPr="00425AE7">
        <w:rPr>
          <w:rFonts w:ascii="Arial" w:eastAsia="Times New Roman" w:hAnsi="Arial" w:cs="Arial"/>
          <w:sz w:val="24"/>
          <w:szCs w:val="24"/>
          <w:lang w:eastAsia="pt-BR"/>
        </w:rPr>
        <w:t>Supervisor Financeiro.</w:t>
      </w:r>
    </w:p>
    <w:p w14:paraId="4905957B" w14:textId="77777777" w:rsidR="00BA168F" w:rsidRPr="00B70A31" w:rsidRDefault="00BA168F" w:rsidP="00B37267">
      <w:pPr>
        <w:autoSpaceDE w:val="0"/>
        <w:autoSpaceDN w:val="0"/>
        <w:adjustRightInd w:val="0"/>
        <w:spacing w:after="0" w:line="360" w:lineRule="auto"/>
        <w:jc w:val="both"/>
        <w:rPr>
          <w:rFonts w:ascii="Arial" w:eastAsia="Times New Roman" w:hAnsi="Arial" w:cs="Arial"/>
          <w:sz w:val="24"/>
          <w:szCs w:val="24"/>
          <w:lang w:eastAsia="pt-BR"/>
        </w:rPr>
      </w:pPr>
    </w:p>
    <w:p w14:paraId="4A675727" w14:textId="1092EDEB" w:rsidR="00491625" w:rsidRPr="00425AE7" w:rsidRDefault="00491625" w:rsidP="00425AE7">
      <w:pPr>
        <w:autoSpaceDE w:val="0"/>
        <w:autoSpaceDN w:val="0"/>
        <w:adjustRightInd w:val="0"/>
        <w:spacing w:after="0" w:line="360" w:lineRule="auto"/>
        <w:ind w:left="2835"/>
        <w:rPr>
          <w:rFonts w:ascii="Arial" w:hAnsi="Arial" w:cs="Arial"/>
          <w:b/>
          <w:bCs/>
          <w:sz w:val="24"/>
          <w:szCs w:val="24"/>
        </w:rPr>
      </w:pPr>
      <w:r w:rsidRPr="00425AE7">
        <w:rPr>
          <w:rFonts w:ascii="Arial" w:hAnsi="Arial" w:cs="Arial"/>
          <w:b/>
          <w:bCs/>
          <w:sz w:val="24"/>
          <w:szCs w:val="24"/>
        </w:rPr>
        <w:lastRenderedPageBreak/>
        <w:t>Seção VI</w:t>
      </w:r>
      <w:r w:rsidR="003C1A6C" w:rsidRPr="00425AE7">
        <w:rPr>
          <w:rFonts w:ascii="Arial" w:hAnsi="Arial" w:cs="Arial"/>
          <w:b/>
          <w:bCs/>
          <w:sz w:val="24"/>
          <w:szCs w:val="24"/>
        </w:rPr>
        <w:t>I</w:t>
      </w:r>
    </w:p>
    <w:p w14:paraId="79875C37" w14:textId="15678B87" w:rsidR="00491625" w:rsidRPr="00425AE7" w:rsidRDefault="00214FEB" w:rsidP="00425AE7">
      <w:pPr>
        <w:autoSpaceDE w:val="0"/>
        <w:autoSpaceDN w:val="0"/>
        <w:adjustRightInd w:val="0"/>
        <w:spacing w:after="0" w:line="360" w:lineRule="auto"/>
        <w:ind w:left="2835"/>
        <w:rPr>
          <w:rFonts w:ascii="Arial" w:hAnsi="Arial" w:cs="Arial"/>
          <w:b/>
          <w:bCs/>
          <w:caps/>
          <w:sz w:val="24"/>
          <w:szCs w:val="24"/>
        </w:rPr>
      </w:pPr>
      <w:r w:rsidRPr="00425AE7">
        <w:rPr>
          <w:rFonts w:ascii="Arial" w:hAnsi="Arial" w:cs="Arial"/>
          <w:b/>
          <w:bCs/>
          <w:sz w:val="24"/>
          <w:szCs w:val="24"/>
        </w:rPr>
        <w:t xml:space="preserve">Do Prêmio </w:t>
      </w:r>
      <w:r>
        <w:rPr>
          <w:rFonts w:ascii="Arial" w:hAnsi="Arial" w:cs="Arial"/>
          <w:b/>
          <w:bCs/>
          <w:sz w:val="24"/>
          <w:szCs w:val="24"/>
        </w:rPr>
        <w:t>d</w:t>
      </w:r>
      <w:r w:rsidRPr="00425AE7">
        <w:rPr>
          <w:rFonts w:ascii="Arial" w:hAnsi="Arial" w:cs="Arial"/>
          <w:b/>
          <w:bCs/>
          <w:sz w:val="24"/>
          <w:szCs w:val="24"/>
        </w:rPr>
        <w:t>e Produtividade</w:t>
      </w:r>
    </w:p>
    <w:p w14:paraId="58E99D25" w14:textId="77777777" w:rsidR="00491625" w:rsidRPr="00B70A31" w:rsidRDefault="00491625" w:rsidP="00B37267">
      <w:pPr>
        <w:autoSpaceDE w:val="0"/>
        <w:autoSpaceDN w:val="0"/>
        <w:adjustRightInd w:val="0"/>
        <w:spacing w:after="0" w:line="360" w:lineRule="auto"/>
        <w:jc w:val="both"/>
        <w:rPr>
          <w:rFonts w:ascii="Arial" w:hAnsi="Arial" w:cs="Arial"/>
          <w:sz w:val="24"/>
          <w:szCs w:val="24"/>
        </w:rPr>
      </w:pPr>
    </w:p>
    <w:p w14:paraId="21969172" w14:textId="77777777" w:rsidR="00425AE7" w:rsidRDefault="00491625" w:rsidP="00425AE7">
      <w:pPr>
        <w:autoSpaceDE w:val="0"/>
        <w:autoSpaceDN w:val="0"/>
        <w:adjustRightInd w:val="0"/>
        <w:spacing w:after="0" w:line="360" w:lineRule="auto"/>
        <w:ind w:firstLine="2835"/>
        <w:jc w:val="both"/>
        <w:rPr>
          <w:rFonts w:ascii="Arial" w:hAnsi="Arial" w:cs="Arial"/>
          <w:sz w:val="24"/>
          <w:szCs w:val="24"/>
        </w:rPr>
      </w:pPr>
      <w:r w:rsidRPr="00425AE7">
        <w:rPr>
          <w:rFonts w:ascii="Arial" w:hAnsi="Arial" w:cs="Arial"/>
          <w:b/>
          <w:bCs/>
          <w:sz w:val="24"/>
          <w:szCs w:val="24"/>
        </w:rPr>
        <w:t xml:space="preserve">Art. </w:t>
      </w:r>
      <w:r w:rsidR="00D50267" w:rsidRPr="00425AE7">
        <w:rPr>
          <w:rFonts w:ascii="Arial" w:hAnsi="Arial" w:cs="Arial"/>
          <w:b/>
          <w:bCs/>
          <w:sz w:val="24"/>
          <w:szCs w:val="24"/>
        </w:rPr>
        <w:t>50</w:t>
      </w:r>
      <w:r w:rsidR="00425AE7" w:rsidRPr="00425AE7">
        <w:rPr>
          <w:rFonts w:ascii="Arial" w:hAnsi="Arial" w:cs="Arial"/>
          <w:b/>
          <w:bCs/>
          <w:sz w:val="24"/>
          <w:szCs w:val="24"/>
        </w:rPr>
        <w:t>.</w:t>
      </w:r>
      <w:r w:rsidR="00425AE7">
        <w:rPr>
          <w:rFonts w:ascii="Arial" w:hAnsi="Arial" w:cs="Arial"/>
          <w:sz w:val="24"/>
          <w:szCs w:val="24"/>
        </w:rPr>
        <w:t xml:space="preserve"> </w:t>
      </w:r>
      <w:r w:rsidR="002A3F33" w:rsidRPr="00B70A31">
        <w:rPr>
          <w:rFonts w:ascii="Arial" w:hAnsi="Arial" w:cs="Arial"/>
          <w:sz w:val="24"/>
          <w:szCs w:val="24"/>
        </w:rPr>
        <w:t>Fica instituído o Prêmio de Produtividade, a ser concedido aos servidores especificados neste artigo, cuja forma de cálculo e previsão de pontuação mínima serão disciplinados nesta Seção, objetivando o incremento e o controle da arrecadação.</w:t>
      </w:r>
    </w:p>
    <w:p w14:paraId="1827C5AD" w14:textId="1150153D" w:rsidR="00491625" w:rsidRPr="00214FEB" w:rsidRDefault="00214FEB" w:rsidP="00214FEB">
      <w:pPr>
        <w:tabs>
          <w:tab w:val="left" w:pos="2835"/>
        </w:tabs>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ab/>
      </w:r>
      <w:r w:rsidR="00491625" w:rsidRPr="00214FEB">
        <w:rPr>
          <w:rFonts w:ascii="Arial" w:hAnsi="Arial" w:cs="Arial"/>
          <w:sz w:val="24"/>
          <w:szCs w:val="24"/>
        </w:rPr>
        <w:t>§</w:t>
      </w:r>
      <w:r>
        <w:rPr>
          <w:rFonts w:ascii="Arial" w:hAnsi="Arial" w:cs="Arial"/>
          <w:sz w:val="24"/>
          <w:szCs w:val="24"/>
        </w:rPr>
        <w:t xml:space="preserve"> </w:t>
      </w:r>
      <w:r w:rsidR="00491625" w:rsidRPr="00214FEB">
        <w:rPr>
          <w:rFonts w:ascii="Arial" w:hAnsi="Arial" w:cs="Arial"/>
          <w:sz w:val="24"/>
          <w:szCs w:val="24"/>
        </w:rPr>
        <w:t xml:space="preserve">1º O Prêmio de Produtividade, a ser acrescido à remuneração mensal do </w:t>
      </w:r>
      <w:r w:rsidR="00A30BBC" w:rsidRPr="00214FEB">
        <w:rPr>
          <w:rFonts w:ascii="Arial" w:hAnsi="Arial" w:cs="Arial"/>
          <w:sz w:val="24"/>
          <w:szCs w:val="24"/>
        </w:rPr>
        <w:t>Auditor Fiscal-SF</w:t>
      </w:r>
      <w:r w:rsidR="00491625" w:rsidRPr="00214FEB">
        <w:rPr>
          <w:rFonts w:ascii="Arial" w:hAnsi="Arial" w:cs="Arial"/>
          <w:sz w:val="24"/>
          <w:szCs w:val="24"/>
        </w:rPr>
        <w:t xml:space="preserve">, terá como valor máximo </w:t>
      </w:r>
      <w:r w:rsidR="006945C2" w:rsidRPr="00214FEB">
        <w:rPr>
          <w:rFonts w:ascii="Arial" w:hAnsi="Arial" w:cs="Arial"/>
          <w:sz w:val="24"/>
          <w:szCs w:val="24"/>
        </w:rPr>
        <w:t>6</w:t>
      </w:r>
      <w:r w:rsidR="00BA6BD4" w:rsidRPr="00214FEB">
        <w:rPr>
          <w:rFonts w:ascii="Arial" w:hAnsi="Arial" w:cs="Arial"/>
          <w:sz w:val="24"/>
          <w:szCs w:val="24"/>
        </w:rPr>
        <w:t>0% (</w:t>
      </w:r>
      <w:r w:rsidR="006945C2" w:rsidRPr="00214FEB">
        <w:rPr>
          <w:rFonts w:ascii="Arial" w:hAnsi="Arial" w:cs="Arial"/>
          <w:sz w:val="24"/>
          <w:szCs w:val="24"/>
        </w:rPr>
        <w:t>sessenta</w:t>
      </w:r>
      <w:r w:rsidR="00BA6BD4" w:rsidRPr="00214FEB">
        <w:rPr>
          <w:rFonts w:ascii="Arial" w:hAnsi="Arial" w:cs="Arial"/>
          <w:sz w:val="24"/>
          <w:szCs w:val="24"/>
        </w:rPr>
        <w:t xml:space="preserve"> por cento) do</w:t>
      </w:r>
      <w:r w:rsidR="00491625" w:rsidRPr="00214FEB">
        <w:rPr>
          <w:rFonts w:ascii="Arial" w:hAnsi="Arial" w:cs="Arial"/>
          <w:sz w:val="24"/>
          <w:szCs w:val="24"/>
        </w:rPr>
        <w:t xml:space="preserve"> salário base do cargo de </w:t>
      </w:r>
      <w:r w:rsidR="00A30BBC" w:rsidRPr="00214FEB">
        <w:rPr>
          <w:rFonts w:ascii="Arial" w:hAnsi="Arial" w:cs="Arial"/>
          <w:sz w:val="24"/>
          <w:szCs w:val="24"/>
        </w:rPr>
        <w:t>Auditor Fiscal-SF</w:t>
      </w:r>
      <w:r w:rsidR="00491625" w:rsidRPr="00214FEB">
        <w:rPr>
          <w:rFonts w:ascii="Arial" w:hAnsi="Arial" w:cs="Arial"/>
          <w:sz w:val="24"/>
          <w:szCs w:val="24"/>
        </w:rPr>
        <w:t>, observando as seguintes disposições:</w:t>
      </w:r>
    </w:p>
    <w:p w14:paraId="7E83D231" w14:textId="0FF83A97" w:rsidR="002D015F" w:rsidRPr="00425AE7" w:rsidRDefault="002D015F" w:rsidP="00215C20">
      <w:pPr>
        <w:pStyle w:val="PargrafodaLista"/>
        <w:numPr>
          <w:ilvl w:val="0"/>
          <w:numId w:val="66"/>
        </w:numPr>
        <w:autoSpaceDE w:val="0"/>
        <w:autoSpaceDN w:val="0"/>
        <w:adjustRightInd w:val="0"/>
        <w:spacing w:after="0" w:line="360" w:lineRule="auto"/>
        <w:jc w:val="both"/>
        <w:rPr>
          <w:rFonts w:ascii="Arial" w:hAnsi="Arial" w:cs="Arial"/>
          <w:sz w:val="24"/>
          <w:szCs w:val="24"/>
        </w:rPr>
      </w:pPr>
      <w:r w:rsidRPr="00425AE7">
        <w:rPr>
          <w:rFonts w:ascii="Arial" w:hAnsi="Arial" w:cs="Arial"/>
          <w:sz w:val="24"/>
          <w:szCs w:val="24"/>
        </w:rPr>
        <w:t>fará jus a 70% (setenta por cento) do valor máximo do Prêmio de Produtividade quando atingir 90 (noventa) pontos, na somatória das metas de desempenho individual, excluída a pontuação expressa nos itens 2 a 4 do anexo VIII desta Lei;</w:t>
      </w:r>
    </w:p>
    <w:p w14:paraId="62D84BF6" w14:textId="4A676791" w:rsidR="00491625" w:rsidRPr="00425AE7" w:rsidRDefault="002D015F" w:rsidP="00215C20">
      <w:pPr>
        <w:pStyle w:val="PargrafodaLista"/>
        <w:numPr>
          <w:ilvl w:val="0"/>
          <w:numId w:val="66"/>
        </w:numPr>
        <w:autoSpaceDE w:val="0"/>
        <w:autoSpaceDN w:val="0"/>
        <w:adjustRightInd w:val="0"/>
        <w:spacing w:after="0" w:line="360" w:lineRule="auto"/>
        <w:jc w:val="both"/>
        <w:rPr>
          <w:rFonts w:ascii="Arial" w:hAnsi="Arial" w:cs="Arial"/>
          <w:sz w:val="24"/>
          <w:szCs w:val="24"/>
        </w:rPr>
      </w:pPr>
      <w:r w:rsidRPr="00425AE7">
        <w:rPr>
          <w:rFonts w:ascii="Arial" w:hAnsi="Arial" w:cs="Arial"/>
          <w:sz w:val="24"/>
          <w:szCs w:val="24"/>
        </w:rPr>
        <w:t>fará jus a 30% (trinta por cento) do valor máximo do Prêmio de Produtividade quando atingir 15 (quinze) pontos, na somatória das metas de desempenho individual dos itens 2 a 4 do anexo VIII desta Lei.</w:t>
      </w:r>
    </w:p>
    <w:p w14:paraId="14EF6E56" w14:textId="77777777" w:rsidR="00425AE7" w:rsidRDefault="00491625" w:rsidP="00425AE7">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2º</w:t>
      </w:r>
      <w:r w:rsidR="00425AE7">
        <w:rPr>
          <w:rFonts w:ascii="Arial" w:hAnsi="Arial" w:cs="Arial"/>
          <w:sz w:val="24"/>
          <w:szCs w:val="24"/>
        </w:rPr>
        <w:t xml:space="preserve"> </w:t>
      </w:r>
      <w:r w:rsidRPr="00B70A31">
        <w:rPr>
          <w:rFonts w:ascii="Arial" w:hAnsi="Arial" w:cs="Arial"/>
          <w:sz w:val="24"/>
          <w:szCs w:val="24"/>
        </w:rPr>
        <w:t xml:space="preserve">A meta de desempenho individual, a que se refere o §1º, será avaliada mensalmente, terá por base o desempenho das atribuições do cargo de </w:t>
      </w:r>
      <w:r w:rsidR="00A30BBC" w:rsidRPr="00B70A31">
        <w:rPr>
          <w:rFonts w:ascii="Arial" w:hAnsi="Arial" w:cs="Arial"/>
          <w:sz w:val="24"/>
          <w:szCs w:val="24"/>
        </w:rPr>
        <w:t>Auditor Fiscal-SF</w:t>
      </w:r>
      <w:r w:rsidRPr="00B70A31">
        <w:rPr>
          <w:rFonts w:ascii="Arial" w:hAnsi="Arial" w:cs="Arial"/>
          <w:sz w:val="24"/>
          <w:szCs w:val="24"/>
        </w:rPr>
        <w:t xml:space="preserve">, definidas pelo art. </w:t>
      </w:r>
      <w:r w:rsidR="009B74BB" w:rsidRPr="00B70A31">
        <w:rPr>
          <w:rFonts w:ascii="Arial" w:hAnsi="Arial" w:cs="Arial"/>
          <w:sz w:val="24"/>
          <w:szCs w:val="24"/>
        </w:rPr>
        <w:t>61</w:t>
      </w:r>
      <w:r w:rsidR="007251FB" w:rsidRPr="00B70A31">
        <w:rPr>
          <w:rFonts w:ascii="Arial" w:hAnsi="Arial" w:cs="Arial"/>
          <w:sz w:val="24"/>
          <w:szCs w:val="24"/>
        </w:rPr>
        <w:t>, conforme Anexo VIII desta Lei</w:t>
      </w:r>
      <w:r w:rsidRPr="00B70A31">
        <w:rPr>
          <w:rFonts w:ascii="Arial" w:hAnsi="Arial" w:cs="Arial"/>
          <w:sz w:val="24"/>
          <w:szCs w:val="24"/>
        </w:rPr>
        <w:t>.</w:t>
      </w:r>
    </w:p>
    <w:p w14:paraId="0D5005BE" w14:textId="77777777" w:rsidR="00425AE7" w:rsidRDefault="002D015F" w:rsidP="00425AE7">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3º Toda pontuação que ultrapassar os 90 (noventas) pontos relacionados ao Inciso I do § 1º deste artigo poderá ser transferida para o período subsequente, limitado a 5 (cinco) pontos por mês.</w:t>
      </w:r>
    </w:p>
    <w:p w14:paraId="338FE7A0" w14:textId="77777777" w:rsidR="00425AE7" w:rsidRDefault="002D015F" w:rsidP="00425AE7">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4º Toda pontuação que ultrapassar os 15 (quinze) pontos relacionados ao Inciso II do § 1º deste artigo poderá ser transferida para o período subsequente, limitado a 5 (cinco) pontos por mês.</w:t>
      </w:r>
    </w:p>
    <w:p w14:paraId="37C3E536" w14:textId="77777777" w:rsidR="00425AE7" w:rsidRDefault="00AF28DE" w:rsidP="00425AE7">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5º</w:t>
      </w:r>
      <w:r w:rsidR="00425AE7">
        <w:rPr>
          <w:rFonts w:ascii="Arial" w:hAnsi="Arial" w:cs="Arial"/>
          <w:sz w:val="24"/>
          <w:szCs w:val="24"/>
        </w:rPr>
        <w:t xml:space="preserve"> </w:t>
      </w:r>
      <w:r w:rsidRPr="00B70A31">
        <w:rPr>
          <w:rFonts w:ascii="Arial" w:hAnsi="Arial" w:cs="Arial"/>
          <w:sz w:val="24"/>
          <w:szCs w:val="24"/>
        </w:rPr>
        <w:t>Os servidores</w:t>
      </w:r>
      <w:r w:rsidR="00A36705" w:rsidRPr="00B70A31">
        <w:rPr>
          <w:rFonts w:ascii="Arial" w:hAnsi="Arial" w:cs="Arial"/>
          <w:sz w:val="24"/>
          <w:szCs w:val="24"/>
        </w:rPr>
        <w:t xml:space="preserve"> efetivos</w:t>
      </w:r>
      <w:r w:rsidRPr="00B70A31">
        <w:rPr>
          <w:rFonts w:ascii="Arial" w:hAnsi="Arial" w:cs="Arial"/>
          <w:sz w:val="24"/>
          <w:szCs w:val="24"/>
        </w:rPr>
        <w:t xml:space="preserve"> que estiverem exercendo os cargos de Direção de Departamento da Secretaria da Fazenda, farão jus ao Prêmio de Produtividade, não se aplicando os parágrafos anteriores, sendo o seu valor calculado pela média aritmética do Prêmio de Produtividade obtido pelos auditores fiscais.</w:t>
      </w:r>
    </w:p>
    <w:p w14:paraId="2D8396F3" w14:textId="77777777" w:rsidR="00425AE7" w:rsidRDefault="002A3F33" w:rsidP="00425AE7">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lastRenderedPageBreak/>
        <w:t>§ 6º</w:t>
      </w:r>
      <w:r w:rsidR="00425AE7">
        <w:rPr>
          <w:rFonts w:ascii="Arial" w:hAnsi="Arial" w:cs="Arial"/>
          <w:sz w:val="24"/>
          <w:szCs w:val="24"/>
        </w:rPr>
        <w:t xml:space="preserve"> </w:t>
      </w:r>
      <w:r w:rsidRPr="00B70A31">
        <w:rPr>
          <w:rFonts w:ascii="Arial" w:hAnsi="Arial" w:cs="Arial"/>
          <w:sz w:val="24"/>
          <w:szCs w:val="24"/>
        </w:rPr>
        <w:t>Será aplicado as regras do parágrafo anterior aos servidores titulares dos cargos de Diretores de Divisão da Secretaria da Fazenda, e ao Auditor Fiscal Auditor-SF que estiver exercendo cargo de direção e coordenação, no âmbito da Secretaria da Fazenda.</w:t>
      </w:r>
    </w:p>
    <w:p w14:paraId="161B41B9" w14:textId="77777777" w:rsidR="00425AE7" w:rsidRDefault="00425AE7" w:rsidP="00425AE7">
      <w:pPr>
        <w:autoSpaceDE w:val="0"/>
        <w:autoSpaceDN w:val="0"/>
        <w:adjustRightInd w:val="0"/>
        <w:spacing w:after="0" w:line="360" w:lineRule="auto"/>
        <w:ind w:firstLine="2835"/>
        <w:jc w:val="both"/>
        <w:rPr>
          <w:rFonts w:ascii="Arial" w:hAnsi="Arial" w:cs="Arial"/>
          <w:sz w:val="24"/>
          <w:szCs w:val="24"/>
        </w:rPr>
      </w:pPr>
    </w:p>
    <w:p w14:paraId="2ABC454A" w14:textId="6E240186" w:rsidR="00313256" w:rsidRPr="00B70A31" w:rsidRDefault="00313256" w:rsidP="00425AE7">
      <w:pPr>
        <w:autoSpaceDE w:val="0"/>
        <w:autoSpaceDN w:val="0"/>
        <w:adjustRightInd w:val="0"/>
        <w:spacing w:after="0" w:line="360" w:lineRule="auto"/>
        <w:ind w:firstLine="2835"/>
        <w:jc w:val="both"/>
        <w:rPr>
          <w:rFonts w:ascii="Arial" w:hAnsi="Arial" w:cs="Arial"/>
          <w:sz w:val="24"/>
          <w:szCs w:val="24"/>
        </w:rPr>
      </w:pPr>
      <w:r w:rsidRPr="00425AE7">
        <w:rPr>
          <w:rFonts w:ascii="Arial" w:hAnsi="Arial" w:cs="Arial"/>
          <w:b/>
          <w:bCs/>
          <w:sz w:val="24"/>
          <w:szCs w:val="24"/>
        </w:rPr>
        <w:t xml:space="preserve">Art. </w:t>
      </w:r>
      <w:r w:rsidR="00350BAD" w:rsidRPr="00425AE7">
        <w:rPr>
          <w:rFonts w:ascii="Arial" w:hAnsi="Arial" w:cs="Arial"/>
          <w:b/>
          <w:bCs/>
          <w:sz w:val="24"/>
          <w:szCs w:val="24"/>
        </w:rPr>
        <w:t>5</w:t>
      </w:r>
      <w:r w:rsidR="00D50267" w:rsidRPr="00425AE7">
        <w:rPr>
          <w:rFonts w:ascii="Arial" w:hAnsi="Arial" w:cs="Arial"/>
          <w:b/>
          <w:bCs/>
          <w:sz w:val="24"/>
          <w:szCs w:val="24"/>
        </w:rPr>
        <w:t>1</w:t>
      </w:r>
      <w:r w:rsidR="00425AE7">
        <w:rPr>
          <w:rFonts w:ascii="Arial" w:hAnsi="Arial" w:cs="Arial"/>
          <w:b/>
          <w:bCs/>
          <w:sz w:val="24"/>
          <w:szCs w:val="24"/>
        </w:rPr>
        <w:t xml:space="preserve">. </w:t>
      </w:r>
      <w:r w:rsidRPr="00B70A31">
        <w:rPr>
          <w:rFonts w:ascii="Arial" w:hAnsi="Arial" w:cs="Arial"/>
          <w:sz w:val="24"/>
          <w:szCs w:val="24"/>
        </w:rPr>
        <w:t>O Prêmio de Pr</w:t>
      </w:r>
      <w:r w:rsidR="009B74BB" w:rsidRPr="00B70A31">
        <w:rPr>
          <w:rFonts w:ascii="Arial" w:hAnsi="Arial" w:cs="Arial"/>
          <w:sz w:val="24"/>
          <w:szCs w:val="24"/>
        </w:rPr>
        <w:t>odutividade, previsto no art. 50</w:t>
      </w:r>
      <w:r w:rsidRPr="00B70A31">
        <w:rPr>
          <w:rFonts w:ascii="Arial" w:hAnsi="Arial" w:cs="Arial"/>
          <w:sz w:val="24"/>
          <w:szCs w:val="24"/>
        </w:rPr>
        <w:t xml:space="preserve"> desta Lei, será pago nos afastamentos em que a legislação considere como de efetivo exercício, nas seguintes proporções:</w:t>
      </w:r>
    </w:p>
    <w:p w14:paraId="068EBB48" w14:textId="75355C68" w:rsidR="00313256" w:rsidRPr="00425AE7" w:rsidRDefault="00425AE7" w:rsidP="00215C20">
      <w:pPr>
        <w:pStyle w:val="PargrafodaLista"/>
        <w:numPr>
          <w:ilvl w:val="0"/>
          <w:numId w:val="68"/>
        </w:numPr>
        <w:autoSpaceDE w:val="0"/>
        <w:autoSpaceDN w:val="0"/>
        <w:adjustRightInd w:val="0"/>
        <w:spacing w:after="0" w:line="360" w:lineRule="auto"/>
        <w:jc w:val="both"/>
        <w:rPr>
          <w:rFonts w:ascii="Arial" w:hAnsi="Arial" w:cs="Arial"/>
          <w:sz w:val="24"/>
          <w:szCs w:val="24"/>
        </w:rPr>
      </w:pPr>
      <w:r w:rsidRPr="00425AE7">
        <w:rPr>
          <w:rFonts w:ascii="Arial" w:hAnsi="Arial" w:cs="Arial"/>
          <w:sz w:val="24"/>
          <w:szCs w:val="24"/>
        </w:rPr>
        <w:t xml:space="preserve">afastamentos </w:t>
      </w:r>
      <w:r w:rsidR="00313256" w:rsidRPr="00425AE7">
        <w:rPr>
          <w:rFonts w:ascii="Arial" w:hAnsi="Arial" w:cs="Arial"/>
          <w:sz w:val="24"/>
          <w:szCs w:val="24"/>
        </w:rPr>
        <w:t>até 15 (quinze) dias: o Prêmio de Produtividade será calculado pela média do valor devido pelos dias trabalhados, dentro do período de apuração;</w:t>
      </w:r>
    </w:p>
    <w:p w14:paraId="7AF0CDCC" w14:textId="61E5A9B0" w:rsidR="00313256" w:rsidRPr="00425AE7" w:rsidRDefault="00425AE7" w:rsidP="00215C20">
      <w:pPr>
        <w:pStyle w:val="PargrafodaLista"/>
        <w:numPr>
          <w:ilvl w:val="0"/>
          <w:numId w:val="68"/>
        </w:numPr>
        <w:autoSpaceDE w:val="0"/>
        <w:autoSpaceDN w:val="0"/>
        <w:adjustRightInd w:val="0"/>
        <w:spacing w:after="0" w:line="360" w:lineRule="auto"/>
        <w:jc w:val="both"/>
        <w:rPr>
          <w:rFonts w:ascii="Arial" w:hAnsi="Arial" w:cs="Arial"/>
          <w:sz w:val="24"/>
          <w:szCs w:val="24"/>
        </w:rPr>
      </w:pPr>
      <w:r w:rsidRPr="00425AE7">
        <w:rPr>
          <w:rFonts w:ascii="Arial" w:hAnsi="Arial" w:cs="Arial"/>
          <w:sz w:val="24"/>
          <w:szCs w:val="24"/>
        </w:rPr>
        <w:t xml:space="preserve">afastamentos </w:t>
      </w:r>
      <w:r w:rsidR="00313256" w:rsidRPr="00425AE7">
        <w:rPr>
          <w:rFonts w:ascii="Arial" w:hAnsi="Arial" w:cs="Arial"/>
          <w:sz w:val="24"/>
          <w:szCs w:val="24"/>
        </w:rPr>
        <w:t>superiores a 15 (quinze) dias: o Prêmio de Produtividade será calculado pela média paga nos últimos 3 (três) meses.</w:t>
      </w:r>
    </w:p>
    <w:p w14:paraId="09FF85CA" w14:textId="77777777" w:rsidR="00313256" w:rsidRPr="00B70A31" w:rsidRDefault="00313256" w:rsidP="00B37267">
      <w:pPr>
        <w:autoSpaceDE w:val="0"/>
        <w:autoSpaceDN w:val="0"/>
        <w:adjustRightInd w:val="0"/>
        <w:spacing w:after="0" w:line="360" w:lineRule="auto"/>
        <w:jc w:val="both"/>
        <w:rPr>
          <w:rFonts w:ascii="Arial" w:hAnsi="Arial" w:cs="Arial"/>
          <w:sz w:val="24"/>
          <w:szCs w:val="24"/>
        </w:rPr>
      </w:pPr>
    </w:p>
    <w:p w14:paraId="73A570B6" w14:textId="33591A36" w:rsidR="003E55B7" w:rsidRPr="00B70A31" w:rsidRDefault="00491625" w:rsidP="00425AE7">
      <w:pPr>
        <w:autoSpaceDE w:val="0"/>
        <w:autoSpaceDN w:val="0"/>
        <w:adjustRightInd w:val="0"/>
        <w:spacing w:after="0" w:line="360" w:lineRule="auto"/>
        <w:ind w:firstLine="2835"/>
        <w:jc w:val="both"/>
        <w:rPr>
          <w:rFonts w:ascii="Arial" w:hAnsi="Arial" w:cs="Arial"/>
          <w:sz w:val="24"/>
          <w:szCs w:val="24"/>
        </w:rPr>
      </w:pPr>
      <w:r w:rsidRPr="00425AE7">
        <w:rPr>
          <w:rFonts w:ascii="Arial" w:hAnsi="Arial" w:cs="Arial"/>
          <w:b/>
          <w:bCs/>
          <w:sz w:val="24"/>
          <w:szCs w:val="24"/>
        </w:rPr>
        <w:t xml:space="preserve">Art. </w:t>
      </w:r>
      <w:r w:rsidR="00350BAD" w:rsidRPr="00425AE7">
        <w:rPr>
          <w:rFonts w:ascii="Arial" w:hAnsi="Arial" w:cs="Arial"/>
          <w:b/>
          <w:bCs/>
          <w:sz w:val="24"/>
          <w:szCs w:val="24"/>
        </w:rPr>
        <w:t>5</w:t>
      </w:r>
      <w:r w:rsidR="00D50267" w:rsidRPr="00425AE7">
        <w:rPr>
          <w:rFonts w:ascii="Arial" w:hAnsi="Arial" w:cs="Arial"/>
          <w:b/>
          <w:bCs/>
          <w:sz w:val="24"/>
          <w:szCs w:val="24"/>
        </w:rPr>
        <w:t>2</w:t>
      </w:r>
      <w:r w:rsidR="00425AE7" w:rsidRPr="00425AE7">
        <w:rPr>
          <w:rFonts w:ascii="Arial" w:hAnsi="Arial" w:cs="Arial"/>
          <w:b/>
          <w:bCs/>
          <w:sz w:val="24"/>
          <w:szCs w:val="24"/>
        </w:rPr>
        <w:t>.</w:t>
      </w:r>
      <w:r w:rsidR="00425AE7">
        <w:rPr>
          <w:rFonts w:ascii="Arial" w:hAnsi="Arial" w:cs="Arial"/>
          <w:sz w:val="24"/>
          <w:szCs w:val="24"/>
        </w:rPr>
        <w:t xml:space="preserve"> </w:t>
      </w:r>
      <w:r w:rsidR="003E55B7" w:rsidRPr="00B70A31">
        <w:rPr>
          <w:rFonts w:ascii="Arial" w:hAnsi="Arial" w:cs="Arial"/>
          <w:sz w:val="24"/>
          <w:szCs w:val="24"/>
        </w:rPr>
        <w:t>Todos os procedimentos e controle do Prêmio de Produtividade estabelecidos nesta Lei serão realizados em conjunto pelos Diretores dos Departamentos de Receitas e Fiscalização e de Finanças e Planejamento.</w:t>
      </w:r>
    </w:p>
    <w:p w14:paraId="79BEBC03" w14:textId="2CE1F965" w:rsidR="00491625" w:rsidRPr="00B70A31" w:rsidRDefault="00491625" w:rsidP="00B37267">
      <w:pPr>
        <w:autoSpaceDE w:val="0"/>
        <w:autoSpaceDN w:val="0"/>
        <w:adjustRightInd w:val="0"/>
        <w:spacing w:after="0" w:line="360" w:lineRule="auto"/>
        <w:jc w:val="both"/>
        <w:rPr>
          <w:rFonts w:ascii="Arial" w:hAnsi="Arial" w:cs="Arial"/>
          <w:sz w:val="24"/>
          <w:szCs w:val="24"/>
        </w:rPr>
      </w:pPr>
    </w:p>
    <w:p w14:paraId="3420E349" w14:textId="77777777" w:rsidR="00924E79" w:rsidRPr="00425AE7" w:rsidRDefault="00924E79" w:rsidP="00425AE7">
      <w:pPr>
        <w:autoSpaceDE w:val="0"/>
        <w:autoSpaceDN w:val="0"/>
        <w:adjustRightInd w:val="0"/>
        <w:spacing w:after="0" w:line="360" w:lineRule="auto"/>
        <w:ind w:left="2835"/>
        <w:rPr>
          <w:rFonts w:ascii="Arial" w:hAnsi="Arial" w:cs="Arial"/>
          <w:b/>
          <w:bCs/>
          <w:sz w:val="24"/>
          <w:szCs w:val="24"/>
        </w:rPr>
      </w:pPr>
      <w:r w:rsidRPr="00425AE7">
        <w:rPr>
          <w:rFonts w:ascii="Arial" w:hAnsi="Arial" w:cs="Arial"/>
          <w:b/>
          <w:bCs/>
          <w:sz w:val="24"/>
          <w:szCs w:val="24"/>
        </w:rPr>
        <w:t>CAPÍTULO IV</w:t>
      </w:r>
    </w:p>
    <w:p w14:paraId="6CBC44F4" w14:textId="77777777" w:rsidR="00924E79" w:rsidRPr="00425AE7" w:rsidRDefault="00924E79" w:rsidP="00425AE7">
      <w:pPr>
        <w:autoSpaceDE w:val="0"/>
        <w:autoSpaceDN w:val="0"/>
        <w:adjustRightInd w:val="0"/>
        <w:spacing w:after="0" w:line="360" w:lineRule="auto"/>
        <w:ind w:left="2835"/>
        <w:rPr>
          <w:rFonts w:ascii="Arial" w:hAnsi="Arial" w:cs="Arial"/>
          <w:b/>
          <w:bCs/>
          <w:sz w:val="24"/>
          <w:szCs w:val="24"/>
        </w:rPr>
      </w:pPr>
      <w:r w:rsidRPr="00425AE7">
        <w:rPr>
          <w:rFonts w:ascii="Arial" w:hAnsi="Arial" w:cs="Arial"/>
          <w:b/>
          <w:bCs/>
          <w:sz w:val="24"/>
          <w:szCs w:val="24"/>
        </w:rPr>
        <w:t>DA ADMINISTRAÇÃO TRIBUTÁRIA</w:t>
      </w:r>
    </w:p>
    <w:p w14:paraId="0DAE31E4" w14:textId="77777777" w:rsidR="00924E79" w:rsidRPr="00425AE7" w:rsidRDefault="00924E79" w:rsidP="00425AE7">
      <w:pPr>
        <w:autoSpaceDE w:val="0"/>
        <w:autoSpaceDN w:val="0"/>
        <w:adjustRightInd w:val="0"/>
        <w:spacing w:after="0" w:line="360" w:lineRule="auto"/>
        <w:ind w:left="2835"/>
        <w:jc w:val="center"/>
        <w:rPr>
          <w:rFonts w:ascii="Arial" w:hAnsi="Arial" w:cs="Arial"/>
          <w:b/>
          <w:bCs/>
          <w:sz w:val="24"/>
          <w:szCs w:val="24"/>
        </w:rPr>
      </w:pPr>
    </w:p>
    <w:p w14:paraId="6EBCA502" w14:textId="77777777" w:rsidR="00924E79" w:rsidRPr="00425AE7" w:rsidRDefault="00924E79" w:rsidP="00425AE7">
      <w:pPr>
        <w:autoSpaceDE w:val="0"/>
        <w:autoSpaceDN w:val="0"/>
        <w:adjustRightInd w:val="0"/>
        <w:spacing w:after="0" w:line="360" w:lineRule="auto"/>
        <w:ind w:left="2835"/>
        <w:rPr>
          <w:rFonts w:ascii="Arial" w:hAnsi="Arial" w:cs="Arial"/>
          <w:b/>
          <w:bCs/>
          <w:sz w:val="24"/>
          <w:szCs w:val="24"/>
        </w:rPr>
      </w:pPr>
      <w:r w:rsidRPr="00425AE7">
        <w:rPr>
          <w:rFonts w:ascii="Arial" w:hAnsi="Arial" w:cs="Arial"/>
          <w:b/>
          <w:bCs/>
          <w:sz w:val="24"/>
          <w:szCs w:val="24"/>
        </w:rPr>
        <w:t>Seção I</w:t>
      </w:r>
    </w:p>
    <w:p w14:paraId="56132BDF" w14:textId="77777777" w:rsidR="00924E79" w:rsidRPr="00425AE7" w:rsidRDefault="00924E79" w:rsidP="00425AE7">
      <w:pPr>
        <w:autoSpaceDE w:val="0"/>
        <w:autoSpaceDN w:val="0"/>
        <w:adjustRightInd w:val="0"/>
        <w:spacing w:after="0" w:line="360" w:lineRule="auto"/>
        <w:ind w:left="2835"/>
        <w:rPr>
          <w:rFonts w:ascii="Arial" w:hAnsi="Arial" w:cs="Arial"/>
          <w:b/>
          <w:bCs/>
          <w:sz w:val="24"/>
          <w:szCs w:val="24"/>
        </w:rPr>
      </w:pPr>
      <w:r w:rsidRPr="00425AE7">
        <w:rPr>
          <w:rFonts w:ascii="Arial" w:hAnsi="Arial" w:cs="Arial"/>
          <w:b/>
          <w:bCs/>
          <w:sz w:val="24"/>
          <w:szCs w:val="24"/>
        </w:rPr>
        <w:t>Da Estrutura da Administração Tributária</w:t>
      </w:r>
    </w:p>
    <w:p w14:paraId="3886E473" w14:textId="77777777" w:rsidR="00924E79" w:rsidRPr="00B70A31" w:rsidRDefault="00924E79" w:rsidP="00B37267">
      <w:pPr>
        <w:autoSpaceDE w:val="0"/>
        <w:autoSpaceDN w:val="0"/>
        <w:adjustRightInd w:val="0"/>
        <w:spacing w:after="0" w:line="360" w:lineRule="auto"/>
        <w:jc w:val="both"/>
        <w:rPr>
          <w:rFonts w:ascii="Arial" w:hAnsi="Arial" w:cs="Arial"/>
          <w:sz w:val="24"/>
          <w:szCs w:val="24"/>
        </w:rPr>
      </w:pPr>
    </w:p>
    <w:p w14:paraId="29F6F2D6" w14:textId="617CB4F9" w:rsidR="00924E79" w:rsidRPr="00B70A31" w:rsidRDefault="00924E79" w:rsidP="00425AE7">
      <w:pPr>
        <w:autoSpaceDE w:val="0"/>
        <w:autoSpaceDN w:val="0"/>
        <w:adjustRightInd w:val="0"/>
        <w:spacing w:after="0" w:line="360" w:lineRule="auto"/>
        <w:ind w:firstLine="2835"/>
        <w:jc w:val="both"/>
        <w:rPr>
          <w:rFonts w:ascii="Arial" w:hAnsi="Arial" w:cs="Arial"/>
          <w:color w:val="FF0000"/>
          <w:sz w:val="24"/>
          <w:szCs w:val="24"/>
        </w:rPr>
      </w:pPr>
      <w:bookmarkStart w:id="2" w:name="_Hlk156834902"/>
      <w:r w:rsidRPr="00425AE7">
        <w:rPr>
          <w:rFonts w:ascii="Arial" w:hAnsi="Arial" w:cs="Arial"/>
          <w:b/>
          <w:bCs/>
          <w:sz w:val="24"/>
          <w:szCs w:val="24"/>
        </w:rPr>
        <w:t xml:space="preserve">Art. </w:t>
      </w:r>
      <w:r w:rsidR="00D50267" w:rsidRPr="00425AE7">
        <w:rPr>
          <w:rFonts w:ascii="Arial" w:hAnsi="Arial" w:cs="Arial"/>
          <w:b/>
          <w:bCs/>
          <w:sz w:val="24"/>
          <w:szCs w:val="24"/>
        </w:rPr>
        <w:t>53</w:t>
      </w:r>
      <w:r w:rsidR="00425AE7" w:rsidRPr="00425AE7">
        <w:rPr>
          <w:rFonts w:ascii="Arial" w:hAnsi="Arial" w:cs="Arial"/>
          <w:b/>
          <w:bCs/>
          <w:sz w:val="24"/>
          <w:szCs w:val="24"/>
        </w:rPr>
        <w:t>.</w:t>
      </w:r>
      <w:r w:rsidR="00425AE7">
        <w:rPr>
          <w:rFonts w:ascii="Arial" w:hAnsi="Arial" w:cs="Arial"/>
          <w:sz w:val="24"/>
          <w:szCs w:val="24"/>
        </w:rPr>
        <w:t xml:space="preserve"> </w:t>
      </w:r>
      <w:r w:rsidRPr="00B70A31">
        <w:rPr>
          <w:rFonts w:ascii="Arial" w:hAnsi="Arial" w:cs="Arial"/>
          <w:sz w:val="24"/>
          <w:szCs w:val="24"/>
        </w:rPr>
        <w:t>A Administração Tributária, expressamente definida nos incisos XVIII e XXII, da Constituição Federal, em consonância com o § 7º do artigo 39 do mesmo diploma, será composta no Município de Valinhos por todos os cargos definidos na estrutura administrativa da Secretaria da Fazenda.</w:t>
      </w:r>
    </w:p>
    <w:bookmarkEnd w:id="2"/>
    <w:p w14:paraId="01CEB42B" w14:textId="77777777" w:rsidR="00924E79" w:rsidRPr="00B70A31" w:rsidRDefault="00924E79" w:rsidP="00B37267">
      <w:pPr>
        <w:autoSpaceDE w:val="0"/>
        <w:autoSpaceDN w:val="0"/>
        <w:adjustRightInd w:val="0"/>
        <w:spacing w:after="0" w:line="360" w:lineRule="auto"/>
        <w:jc w:val="both"/>
        <w:rPr>
          <w:rFonts w:ascii="Arial" w:hAnsi="Arial" w:cs="Arial"/>
          <w:sz w:val="24"/>
          <w:szCs w:val="24"/>
        </w:rPr>
      </w:pPr>
    </w:p>
    <w:p w14:paraId="71E2807A" w14:textId="77777777" w:rsidR="00924E79" w:rsidRPr="00425AE7" w:rsidRDefault="00924E79" w:rsidP="00425AE7">
      <w:pPr>
        <w:autoSpaceDE w:val="0"/>
        <w:autoSpaceDN w:val="0"/>
        <w:adjustRightInd w:val="0"/>
        <w:spacing w:after="0" w:line="360" w:lineRule="auto"/>
        <w:ind w:firstLine="2835"/>
        <w:rPr>
          <w:rFonts w:ascii="Arial" w:hAnsi="Arial" w:cs="Arial"/>
          <w:b/>
          <w:bCs/>
          <w:sz w:val="24"/>
          <w:szCs w:val="24"/>
        </w:rPr>
      </w:pPr>
      <w:r w:rsidRPr="00425AE7">
        <w:rPr>
          <w:rFonts w:ascii="Arial" w:hAnsi="Arial" w:cs="Arial"/>
          <w:b/>
          <w:bCs/>
          <w:sz w:val="24"/>
          <w:szCs w:val="24"/>
        </w:rPr>
        <w:t>Seção II</w:t>
      </w:r>
    </w:p>
    <w:p w14:paraId="1967C4A2" w14:textId="77777777" w:rsidR="00924E79" w:rsidRPr="00B70A31" w:rsidRDefault="00924E79" w:rsidP="00425AE7">
      <w:pPr>
        <w:autoSpaceDE w:val="0"/>
        <w:autoSpaceDN w:val="0"/>
        <w:adjustRightInd w:val="0"/>
        <w:spacing w:after="0" w:line="360" w:lineRule="auto"/>
        <w:ind w:firstLine="2835"/>
        <w:rPr>
          <w:rFonts w:ascii="Arial" w:hAnsi="Arial" w:cs="Arial"/>
          <w:sz w:val="24"/>
          <w:szCs w:val="24"/>
        </w:rPr>
      </w:pPr>
      <w:r w:rsidRPr="00425AE7">
        <w:rPr>
          <w:rFonts w:ascii="Arial" w:hAnsi="Arial" w:cs="Arial"/>
          <w:b/>
          <w:bCs/>
          <w:sz w:val="24"/>
          <w:szCs w:val="24"/>
        </w:rPr>
        <w:t>Dos Objetivos da Administração Tributária</w:t>
      </w:r>
    </w:p>
    <w:p w14:paraId="3CEF2C14" w14:textId="77777777" w:rsidR="00924E79" w:rsidRPr="00B70A31" w:rsidRDefault="00924E79" w:rsidP="00B37267">
      <w:pPr>
        <w:autoSpaceDE w:val="0"/>
        <w:autoSpaceDN w:val="0"/>
        <w:adjustRightInd w:val="0"/>
        <w:spacing w:after="0" w:line="360" w:lineRule="auto"/>
        <w:jc w:val="both"/>
        <w:rPr>
          <w:rFonts w:ascii="Arial" w:hAnsi="Arial" w:cs="Arial"/>
          <w:sz w:val="24"/>
          <w:szCs w:val="24"/>
        </w:rPr>
      </w:pPr>
    </w:p>
    <w:p w14:paraId="3E7AE211" w14:textId="6EA745B9" w:rsidR="00924E79" w:rsidRPr="00B70A31" w:rsidRDefault="00924E79" w:rsidP="00425AE7">
      <w:pPr>
        <w:autoSpaceDE w:val="0"/>
        <w:autoSpaceDN w:val="0"/>
        <w:adjustRightInd w:val="0"/>
        <w:spacing w:after="0" w:line="360" w:lineRule="auto"/>
        <w:ind w:firstLine="2835"/>
        <w:jc w:val="both"/>
        <w:rPr>
          <w:rFonts w:ascii="Arial" w:hAnsi="Arial" w:cs="Arial"/>
          <w:sz w:val="24"/>
          <w:szCs w:val="24"/>
        </w:rPr>
      </w:pPr>
      <w:r w:rsidRPr="00425AE7">
        <w:rPr>
          <w:rFonts w:ascii="Arial" w:hAnsi="Arial" w:cs="Arial"/>
          <w:b/>
          <w:bCs/>
          <w:sz w:val="24"/>
          <w:szCs w:val="24"/>
        </w:rPr>
        <w:lastRenderedPageBreak/>
        <w:t xml:space="preserve">Art. </w:t>
      </w:r>
      <w:r w:rsidR="00D50267" w:rsidRPr="00425AE7">
        <w:rPr>
          <w:rFonts w:ascii="Arial" w:hAnsi="Arial" w:cs="Arial"/>
          <w:b/>
          <w:bCs/>
          <w:sz w:val="24"/>
          <w:szCs w:val="24"/>
        </w:rPr>
        <w:t>54</w:t>
      </w:r>
      <w:r w:rsidR="00425AE7" w:rsidRPr="00425AE7">
        <w:rPr>
          <w:rFonts w:ascii="Arial" w:hAnsi="Arial" w:cs="Arial"/>
          <w:b/>
          <w:bCs/>
          <w:sz w:val="24"/>
          <w:szCs w:val="24"/>
        </w:rPr>
        <w:t>.</w:t>
      </w:r>
      <w:r w:rsidR="00425AE7">
        <w:rPr>
          <w:rFonts w:ascii="Arial" w:hAnsi="Arial" w:cs="Arial"/>
          <w:sz w:val="24"/>
          <w:szCs w:val="24"/>
        </w:rPr>
        <w:t xml:space="preserve"> </w:t>
      </w:r>
      <w:r w:rsidRPr="00B70A31">
        <w:rPr>
          <w:rFonts w:ascii="Arial" w:hAnsi="Arial" w:cs="Arial"/>
          <w:sz w:val="24"/>
          <w:szCs w:val="24"/>
        </w:rPr>
        <w:t>São objetivos da Administração Tributária:</w:t>
      </w:r>
    </w:p>
    <w:p w14:paraId="1F555D29" w14:textId="7384B340"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promover a modernização da arrecadação dos tributos municipais, pelo combate sistemático à evasão fiscal e à sonegação de tributos e pelo aumento da eficiência dos sistemas de Administração Tributária;</w:t>
      </w:r>
    </w:p>
    <w:p w14:paraId="41EBB194" w14:textId="3DF15373"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promover a modernização da produtividade da fiscalização tributária, bem como propiciar o aperfeiçoamento da legislação;</w:t>
      </w:r>
    </w:p>
    <w:p w14:paraId="7B04A29A" w14:textId="3FD06E90"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oferecer maior qualidade nos serviços prestados aos contribuintes mediante orientação, promoção de cursos, palestras e outras atividades que impliquem esclarecimentos quanto à correta aplicação das normas tributárias;</w:t>
      </w:r>
    </w:p>
    <w:p w14:paraId="2F43DD81" w14:textId="01BE1CC8"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promover a responsabilidade na gestão fiscal, pelo aumento da eficiência e eficácia na arrecadação dos tributos de competência do Município, atendendo ao disposto na Lei Complementar Federal nº 101, de 4 de maio de 2000.</w:t>
      </w:r>
    </w:p>
    <w:p w14:paraId="5651C3BC" w14:textId="60454D01"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planejar e coordenar as políticas de gestão da Administração Pública;</w:t>
      </w:r>
    </w:p>
    <w:p w14:paraId="3056D5C4" w14:textId="1FA05F07"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fortalecer as capacidades do Município para promoção do desenvolvimento sustentável e do aprimoramento da entrega de resultados aos cidadãos;</w:t>
      </w:r>
    </w:p>
    <w:p w14:paraId="382CAAF6" w14:textId="33B7A8AD"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formular o planejamento estratégico municipal e elaborar subsídios para formulação de políticas públicas de longo prazo;</w:t>
      </w:r>
    </w:p>
    <w:p w14:paraId="483DB3CA" w14:textId="2DE68E60"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elaborar, acompanhar e avaliar o plano plurianual de investimentos e dos orçamentos anuais, além de viabilizar novas fontes de recursos para os planos de governo;</w:t>
      </w:r>
    </w:p>
    <w:p w14:paraId="305D0820" w14:textId="05EE6244"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aprimorar a gestão, provendo serviços de excelência e promovendo excelência na gestão dos recursos;</w:t>
      </w:r>
    </w:p>
    <w:p w14:paraId="2D388B15" w14:textId="1E0C5FDB" w:rsidR="00924E79" w:rsidRPr="004E4746" w:rsidRDefault="00924E79" w:rsidP="00215C20">
      <w:pPr>
        <w:pStyle w:val="PargrafodaLista"/>
        <w:numPr>
          <w:ilvl w:val="0"/>
          <w:numId w:val="69"/>
        </w:numPr>
        <w:autoSpaceDE w:val="0"/>
        <w:autoSpaceDN w:val="0"/>
        <w:adjustRightInd w:val="0"/>
        <w:spacing w:after="0" w:line="360" w:lineRule="auto"/>
        <w:jc w:val="both"/>
        <w:rPr>
          <w:rFonts w:ascii="Arial" w:hAnsi="Arial" w:cs="Arial"/>
          <w:sz w:val="24"/>
          <w:szCs w:val="24"/>
        </w:rPr>
      </w:pPr>
      <w:r w:rsidRPr="004E4746">
        <w:rPr>
          <w:rFonts w:ascii="Arial" w:hAnsi="Arial" w:cs="Arial"/>
          <w:sz w:val="24"/>
          <w:szCs w:val="24"/>
        </w:rPr>
        <w:t>promover a responsabilidade na gestão fiscal, pelo aumento da eficiência e eficácia nos controles fiscais, contábeis, orçamentários e financeiros do Município, atendendo ao disposto na Lei Complementar Federal nº 101, de 4 de maio de 2000.</w:t>
      </w:r>
    </w:p>
    <w:p w14:paraId="1AE6854A" w14:textId="77777777" w:rsidR="00521028" w:rsidRPr="00B70A31" w:rsidRDefault="00521028" w:rsidP="00B37267">
      <w:pPr>
        <w:autoSpaceDE w:val="0"/>
        <w:autoSpaceDN w:val="0"/>
        <w:adjustRightInd w:val="0"/>
        <w:spacing w:after="0" w:line="360" w:lineRule="auto"/>
        <w:jc w:val="both"/>
        <w:rPr>
          <w:rFonts w:ascii="Arial" w:hAnsi="Arial" w:cs="Arial"/>
          <w:sz w:val="24"/>
          <w:szCs w:val="24"/>
        </w:rPr>
      </w:pPr>
    </w:p>
    <w:p w14:paraId="14B04E06" w14:textId="77777777" w:rsidR="00521028" w:rsidRPr="003A1388" w:rsidRDefault="00521028" w:rsidP="003A1388">
      <w:pPr>
        <w:autoSpaceDE w:val="0"/>
        <w:autoSpaceDN w:val="0"/>
        <w:adjustRightInd w:val="0"/>
        <w:spacing w:after="0" w:line="360" w:lineRule="auto"/>
        <w:ind w:left="2835"/>
        <w:jc w:val="both"/>
        <w:rPr>
          <w:rFonts w:ascii="Arial" w:hAnsi="Arial" w:cs="Arial"/>
          <w:b/>
          <w:bCs/>
          <w:sz w:val="24"/>
          <w:szCs w:val="24"/>
        </w:rPr>
      </w:pPr>
      <w:r w:rsidRPr="003A1388">
        <w:rPr>
          <w:rFonts w:ascii="Arial" w:hAnsi="Arial" w:cs="Arial"/>
          <w:b/>
          <w:bCs/>
          <w:sz w:val="24"/>
          <w:szCs w:val="24"/>
        </w:rPr>
        <w:t>TÍTULO II</w:t>
      </w:r>
    </w:p>
    <w:p w14:paraId="4AAE083B" w14:textId="1955FAED" w:rsidR="00521028" w:rsidRPr="003A1388" w:rsidRDefault="00521028" w:rsidP="003A1388">
      <w:pPr>
        <w:autoSpaceDE w:val="0"/>
        <w:autoSpaceDN w:val="0"/>
        <w:adjustRightInd w:val="0"/>
        <w:spacing w:after="0" w:line="360" w:lineRule="auto"/>
        <w:ind w:left="2835"/>
        <w:jc w:val="both"/>
        <w:rPr>
          <w:rFonts w:ascii="Arial" w:hAnsi="Arial" w:cs="Arial"/>
          <w:b/>
          <w:bCs/>
          <w:sz w:val="24"/>
          <w:szCs w:val="24"/>
        </w:rPr>
      </w:pPr>
      <w:r w:rsidRPr="003A1388">
        <w:rPr>
          <w:rFonts w:ascii="Arial" w:hAnsi="Arial" w:cs="Arial"/>
          <w:b/>
          <w:bCs/>
          <w:sz w:val="24"/>
          <w:szCs w:val="24"/>
        </w:rPr>
        <w:t>D</w:t>
      </w:r>
      <w:r w:rsidR="0080743E" w:rsidRPr="003A1388">
        <w:rPr>
          <w:rFonts w:ascii="Arial" w:hAnsi="Arial" w:cs="Arial"/>
          <w:b/>
          <w:bCs/>
          <w:sz w:val="24"/>
          <w:szCs w:val="24"/>
        </w:rPr>
        <w:t>O CARGO</w:t>
      </w:r>
      <w:r w:rsidRPr="003A1388">
        <w:rPr>
          <w:rFonts w:ascii="Arial" w:hAnsi="Arial" w:cs="Arial"/>
          <w:b/>
          <w:bCs/>
          <w:sz w:val="24"/>
          <w:szCs w:val="24"/>
        </w:rPr>
        <w:t xml:space="preserve"> DO</w:t>
      </w:r>
      <w:r w:rsidR="00C97188" w:rsidRPr="003A1388">
        <w:rPr>
          <w:rFonts w:ascii="Arial" w:hAnsi="Arial" w:cs="Arial"/>
          <w:b/>
          <w:bCs/>
          <w:sz w:val="24"/>
          <w:szCs w:val="24"/>
        </w:rPr>
        <w:t>S SERVIDORES EFETIVOS DA SECRETARIA DA FAZENDA</w:t>
      </w:r>
    </w:p>
    <w:p w14:paraId="07CA48FD" w14:textId="77777777" w:rsidR="00521028" w:rsidRPr="003A1388" w:rsidRDefault="00521028" w:rsidP="003A1388">
      <w:pPr>
        <w:autoSpaceDE w:val="0"/>
        <w:autoSpaceDN w:val="0"/>
        <w:adjustRightInd w:val="0"/>
        <w:spacing w:after="0" w:line="360" w:lineRule="auto"/>
        <w:ind w:left="2835"/>
        <w:jc w:val="both"/>
        <w:rPr>
          <w:rFonts w:ascii="Arial" w:hAnsi="Arial" w:cs="Arial"/>
          <w:b/>
          <w:bCs/>
          <w:sz w:val="24"/>
          <w:szCs w:val="24"/>
        </w:rPr>
      </w:pPr>
    </w:p>
    <w:p w14:paraId="117EA74A" w14:textId="77777777" w:rsidR="00521028" w:rsidRPr="003A1388" w:rsidRDefault="00521028" w:rsidP="003A1388">
      <w:pPr>
        <w:autoSpaceDE w:val="0"/>
        <w:autoSpaceDN w:val="0"/>
        <w:adjustRightInd w:val="0"/>
        <w:spacing w:after="0" w:line="360" w:lineRule="auto"/>
        <w:ind w:left="2835"/>
        <w:jc w:val="both"/>
        <w:rPr>
          <w:rFonts w:ascii="Arial" w:hAnsi="Arial" w:cs="Arial"/>
          <w:b/>
          <w:bCs/>
          <w:sz w:val="24"/>
          <w:szCs w:val="24"/>
        </w:rPr>
      </w:pPr>
      <w:r w:rsidRPr="003A1388">
        <w:rPr>
          <w:rFonts w:ascii="Arial" w:hAnsi="Arial" w:cs="Arial"/>
          <w:b/>
          <w:bCs/>
          <w:sz w:val="24"/>
          <w:szCs w:val="24"/>
        </w:rPr>
        <w:t>CAPÍTULO I</w:t>
      </w:r>
    </w:p>
    <w:p w14:paraId="42E46BEB" w14:textId="765ED81D" w:rsidR="00521028" w:rsidRPr="003A1388" w:rsidRDefault="00521028" w:rsidP="003A1388">
      <w:pPr>
        <w:autoSpaceDE w:val="0"/>
        <w:autoSpaceDN w:val="0"/>
        <w:adjustRightInd w:val="0"/>
        <w:spacing w:after="0" w:line="360" w:lineRule="auto"/>
        <w:ind w:left="2835"/>
        <w:jc w:val="both"/>
        <w:rPr>
          <w:rFonts w:ascii="Arial" w:hAnsi="Arial" w:cs="Arial"/>
          <w:b/>
          <w:bCs/>
          <w:sz w:val="24"/>
          <w:szCs w:val="24"/>
        </w:rPr>
      </w:pPr>
      <w:r w:rsidRPr="003A1388">
        <w:rPr>
          <w:rFonts w:ascii="Arial" w:hAnsi="Arial" w:cs="Arial"/>
          <w:b/>
          <w:bCs/>
          <w:sz w:val="24"/>
          <w:szCs w:val="24"/>
        </w:rPr>
        <w:lastRenderedPageBreak/>
        <w:t>DO REGIME JURÍDICO E DO CONCURSO PÚBLICO</w:t>
      </w:r>
    </w:p>
    <w:p w14:paraId="2F95D84E" w14:textId="77777777" w:rsidR="00521028" w:rsidRPr="00B70A31" w:rsidRDefault="00521028" w:rsidP="00B37267">
      <w:pPr>
        <w:autoSpaceDE w:val="0"/>
        <w:autoSpaceDN w:val="0"/>
        <w:adjustRightInd w:val="0"/>
        <w:spacing w:after="0" w:line="360" w:lineRule="auto"/>
        <w:jc w:val="both"/>
        <w:rPr>
          <w:rFonts w:ascii="Arial" w:hAnsi="Arial" w:cs="Arial"/>
          <w:sz w:val="24"/>
          <w:szCs w:val="24"/>
        </w:rPr>
      </w:pPr>
    </w:p>
    <w:p w14:paraId="0D7022BD" w14:textId="77777777" w:rsidR="003A1388" w:rsidRDefault="00521028" w:rsidP="003A1388">
      <w:pPr>
        <w:autoSpaceDE w:val="0"/>
        <w:autoSpaceDN w:val="0"/>
        <w:adjustRightInd w:val="0"/>
        <w:spacing w:after="0" w:line="360" w:lineRule="auto"/>
        <w:ind w:firstLine="2835"/>
        <w:jc w:val="both"/>
        <w:rPr>
          <w:rFonts w:ascii="Arial" w:hAnsi="Arial" w:cs="Arial"/>
          <w:sz w:val="24"/>
          <w:szCs w:val="24"/>
        </w:rPr>
      </w:pPr>
      <w:r w:rsidRPr="003A1388">
        <w:rPr>
          <w:rFonts w:ascii="Arial" w:hAnsi="Arial" w:cs="Arial"/>
          <w:b/>
          <w:bCs/>
          <w:sz w:val="24"/>
          <w:szCs w:val="24"/>
        </w:rPr>
        <w:t xml:space="preserve">Art. </w:t>
      </w:r>
      <w:r w:rsidR="009E00AA" w:rsidRPr="003A1388">
        <w:rPr>
          <w:rFonts w:ascii="Arial" w:hAnsi="Arial" w:cs="Arial"/>
          <w:b/>
          <w:bCs/>
          <w:sz w:val="24"/>
          <w:szCs w:val="24"/>
        </w:rPr>
        <w:t>5</w:t>
      </w:r>
      <w:r w:rsidR="00D50267" w:rsidRPr="003A1388">
        <w:rPr>
          <w:rFonts w:ascii="Arial" w:hAnsi="Arial" w:cs="Arial"/>
          <w:b/>
          <w:bCs/>
          <w:sz w:val="24"/>
          <w:szCs w:val="24"/>
        </w:rPr>
        <w:t>5</w:t>
      </w:r>
      <w:r w:rsidR="003A1388" w:rsidRPr="003A1388">
        <w:rPr>
          <w:rFonts w:ascii="Arial" w:hAnsi="Arial" w:cs="Arial"/>
          <w:b/>
          <w:bCs/>
          <w:sz w:val="24"/>
          <w:szCs w:val="24"/>
        </w:rPr>
        <w:t>.</w:t>
      </w:r>
      <w:r w:rsidRPr="00B70A31">
        <w:rPr>
          <w:rFonts w:ascii="Arial" w:hAnsi="Arial" w:cs="Arial"/>
          <w:sz w:val="24"/>
          <w:szCs w:val="24"/>
        </w:rPr>
        <w:t xml:space="preserve"> O regime jurídico dos </w:t>
      </w:r>
      <w:r w:rsidR="005520F5" w:rsidRPr="00B70A31">
        <w:rPr>
          <w:rFonts w:ascii="Arial" w:hAnsi="Arial" w:cs="Arial"/>
          <w:sz w:val="24"/>
          <w:szCs w:val="24"/>
        </w:rPr>
        <w:t>Servidores da Secretaria da Fazenda</w:t>
      </w:r>
      <w:r w:rsidRPr="00B70A31">
        <w:rPr>
          <w:rFonts w:ascii="Arial" w:hAnsi="Arial" w:cs="Arial"/>
          <w:sz w:val="24"/>
          <w:szCs w:val="24"/>
        </w:rPr>
        <w:t xml:space="preserve"> é o estatutário, aplicando-se a eles o disposto nesta Lei e na Lei </w:t>
      </w:r>
      <w:r w:rsidR="00737D26" w:rsidRPr="00B70A31">
        <w:rPr>
          <w:rFonts w:ascii="Arial" w:hAnsi="Arial" w:cs="Arial"/>
          <w:sz w:val="24"/>
          <w:szCs w:val="24"/>
        </w:rPr>
        <w:t xml:space="preserve">nº 2.018/86 e suas posteriores alterações (Estatuto dos Servidores </w:t>
      </w:r>
      <w:r w:rsidR="00033862" w:rsidRPr="00B70A31">
        <w:rPr>
          <w:rFonts w:ascii="Arial" w:hAnsi="Arial" w:cs="Arial"/>
          <w:sz w:val="24"/>
          <w:szCs w:val="24"/>
        </w:rPr>
        <w:t>P</w:t>
      </w:r>
      <w:r w:rsidR="00737D26" w:rsidRPr="00B70A31">
        <w:rPr>
          <w:rFonts w:ascii="Arial" w:hAnsi="Arial" w:cs="Arial"/>
          <w:sz w:val="24"/>
          <w:szCs w:val="24"/>
        </w:rPr>
        <w:t>úblicos do Município de Valinhos)</w:t>
      </w:r>
      <w:r w:rsidRPr="00B70A31">
        <w:rPr>
          <w:rFonts w:ascii="Arial" w:hAnsi="Arial" w:cs="Arial"/>
          <w:sz w:val="24"/>
          <w:szCs w:val="24"/>
        </w:rPr>
        <w:t>, em relação aos servidores ocupantes de cargo de provimento efetivo, sempre no que não contrariar o disposto nesta Lei.</w:t>
      </w:r>
    </w:p>
    <w:p w14:paraId="45B9BC9A" w14:textId="77777777" w:rsidR="003A1388" w:rsidRDefault="003A1388" w:rsidP="003A1388">
      <w:pPr>
        <w:autoSpaceDE w:val="0"/>
        <w:autoSpaceDN w:val="0"/>
        <w:adjustRightInd w:val="0"/>
        <w:spacing w:after="0" w:line="360" w:lineRule="auto"/>
        <w:ind w:firstLine="2835"/>
        <w:jc w:val="both"/>
        <w:rPr>
          <w:rFonts w:ascii="Arial" w:hAnsi="Arial" w:cs="Arial"/>
          <w:sz w:val="24"/>
          <w:szCs w:val="24"/>
        </w:rPr>
      </w:pPr>
    </w:p>
    <w:p w14:paraId="5E662250" w14:textId="01D25F62" w:rsidR="00521028" w:rsidRPr="00B70A31" w:rsidRDefault="00521028" w:rsidP="003A1388">
      <w:pPr>
        <w:autoSpaceDE w:val="0"/>
        <w:autoSpaceDN w:val="0"/>
        <w:adjustRightInd w:val="0"/>
        <w:spacing w:after="0" w:line="360" w:lineRule="auto"/>
        <w:ind w:firstLine="2835"/>
        <w:jc w:val="both"/>
        <w:rPr>
          <w:rFonts w:ascii="Arial" w:hAnsi="Arial" w:cs="Arial"/>
          <w:sz w:val="24"/>
          <w:szCs w:val="24"/>
        </w:rPr>
      </w:pPr>
      <w:r w:rsidRPr="003A1388">
        <w:rPr>
          <w:rFonts w:ascii="Arial" w:hAnsi="Arial" w:cs="Arial"/>
          <w:b/>
          <w:bCs/>
          <w:sz w:val="24"/>
          <w:szCs w:val="24"/>
        </w:rPr>
        <w:t xml:space="preserve">Art. </w:t>
      </w:r>
      <w:r w:rsidR="009E00AA" w:rsidRPr="003A1388">
        <w:rPr>
          <w:rFonts w:ascii="Arial" w:hAnsi="Arial" w:cs="Arial"/>
          <w:b/>
          <w:bCs/>
          <w:sz w:val="24"/>
          <w:szCs w:val="24"/>
        </w:rPr>
        <w:t>5</w:t>
      </w:r>
      <w:r w:rsidR="00D50267" w:rsidRPr="003A1388">
        <w:rPr>
          <w:rFonts w:ascii="Arial" w:hAnsi="Arial" w:cs="Arial"/>
          <w:b/>
          <w:bCs/>
          <w:sz w:val="24"/>
          <w:szCs w:val="24"/>
        </w:rPr>
        <w:t>6</w:t>
      </w:r>
      <w:r w:rsidR="003A1388" w:rsidRPr="003A1388">
        <w:rPr>
          <w:rFonts w:ascii="Arial" w:hAnsi="Arial" w:cs="Arial"/>
          <w:b/>
          <w:bCs/>
          <w:sz w:val="24"/>
          <w:szCs w:val="24"/>
        </w:rPr>
        <w:t>.</w:t>
      </w:r>
      <w:r w:rsidR="003A1388">
        <w:rPr>
          <w:rFonts w:ascii="Arial" w:hAnsi="Arial" w:cs="Arial"/>
          <w:sz w:val="24"/>
          <w:szCs w:val="24"/>
        </w:rPr>
        <w:t xml:space="preserve"> </w:t>
      </w:r>
      <w:r w:rsidRPr="00B70A31">
        <w:rPr>
          <w:rFonts w:ascii="Arial" w:hAnsi="Arial" w:cs="Arial"/>
          <w:sz w:val="24"/>
          <w:szCs w:val="24"/>
        </w:rPr>
        <w:t xml:space="preserve">O provimento do cargo </w:t>
      </w:r>
      <w:r w:rsidR="00C97188" w:rsidRPr="00B70A31">
        <w:rPr>
          <w:rFonts w:ascii="Arial" w:hAnsi="Arial" w:cs="Arial"/>
          <w:sz w:val="24"/>
          <w:szCs w:val="24"/>
        </w:rPr>
        <w:t>efetivo</w:t>
      </w:r>
      <w:r w:rsidRPr="00B70A31">
        <w:rPr>
          <w:rFonts w:ascii="Arial" w:hAnsi="Arial" w:cs="Arial"/>
          <w:sz w:val="24"/>
          <w:szCs w:val="24"/>
        </w:rPr>
        <w:t xml:space="preserve"> será precedido de concurso público de habilitação, de provas ou de provas e títulos, na forma das condições que forem estabelecidas em edital pelo órgão competente, observado os seguintes requisitos:</w:t>
      </w:r>
    </w:p>
    <w:p w14:paraId="0812AAC6" w14:textId="612756C0" w:rsidR="00521028" w:rsidRPr="003A1388" w:rsidRDefault="00521028" w:rsidP="00215C20">
      <w:pPr>
        <w:pStyle w:val="PargrafodaLista"/>
        <w:numPr>
          <w:ilvl w:val="0"/>
          <w:numId w:val="70"/>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estar em dia com as obrigações militares;</w:t>
      </w:r>
    </w:p>
    <w:p w14:paraId="4F2E15A4" w14:textId="52E0D94C" w:rsidR="00521028" w:rsidRPr="003A1388" w:rsidRDefault="00521028" w:rsidP="00215C20">
      <w:pPr>
        <w:pStyle w:val="PargrafodaLista"/>
        <w:numPr>
          <w:ilvl w:val="0"/>
          <w:numId w:val="70"/>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gozar de sanidade física e mental;</w:t>
      </w:r>
    </w:p>
    <w:p w14:paraId="360118C2" w14:textId="0536E0A4" w:rsidR="00521028" w:rsidRPr="003A1388" w:rsidRDefault="00521028" w:rsidP="00215C20">
      <w:pPr>
        <w:pStyle w:val="PargrafodaLista"/>
        <w:numPr>
          <w:ilvl w:val="0"/>
          <w:numId w:val="70"/>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estar no gozo dos direitos políticos;</w:t>
      </w:r>
    </w:p>
    <w:p w14:paraId="631F9EB2" w14:textId="2A92F267" w:rsidR="00521028" w:rsidRPr="003A1388" w:rsidRDefault="00521028" w:rsidP="00215C20">
      <w:pPr>
        <w:pStyle w:val="PargrafodaLista"/>
        <w:numPr>
          <w:ilvl w:val="0"/>
          <w:numId w:val="70"/>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não possuir antecedentes criminais ou civis incompatíveis com o ingresso na carreira.</w:t>
      </w:r>
    </w:p>
    <w:p w14:paraId="0520C2FD" w14:textId="77777777" w:rsidR="003A1388" w:rsidRDefault="00521028"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xml:space="preserve">§ </w:t>
      </w:r>
      <w:r w:rsidR="00871A3E" w:rsidRPr="00B70A31">
        <w:rPr>
          <w:rFonts w:ascii="Arial" w:hAnsi="Arial" w:cs="Arial"/>
          <w:sz w:val="24"/>
          <w:szCs w:val="24"/>
        </w:rPr>
        <w:t>1</w:t>
      </w:r>
      <w:r w:rsidRPr="00B70A31">
        <w:rPr>
          <w:rFonts w:ascii="Arial" w:hAnsi="Arial" w:cs="Arial"/>
          <w:sz w:val="24"/>
          <w:szCs w:val="24"/>
        </w:rPr>
        <w:t>º Considerar-se-ão habilitados os candidatos que obtiverem classificação até o número de vagas a serem providas, o qual constará, obrigatoriamente, do respectivo edital.</w:t>
      </w:r>
    </w:p>
    <w:p w14:paraId="21C6F327" w14:textId="1EECFFDF" w:rsidR="00521028" w:rsidRPr="00B70A31" w:rsidRDefault="00521028"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xml:space="preserve">§ </w:t>
      </w:r>
      <w:r w:rsidR="00871A3E" w:rsidRPr="00B70A31">
        <w:rPr>
          <w:rFonts w:ascii="Arial" w:hAnsi="Arial" w:cs="Arial"/>
          <w:sz w:val="24"/>
          <w:szCs w:val="24"/>
        </w:rPr>
        <w:t>2</w:t>
      </w:r>
      <w:r w:rsidRPr="00B70A31">
        <w:rPr>
          <w:rFonts w:ascii="Arial" w:hAnsi="Arial" w:cs="Arial"/>
          <w:sz w:val="24"/>
          <w:szCs w:val="24"/>
        </w:rPr>
        <w:t>º Não haverá, em hipótese alguma, vista de provas ou revisão das notas atribuídas durante o concurso.</w:t>
      </w:r>
    </w:p>
    <w:p w14:paraId="7220C0DA" w14:textId="77777777" w:rsidR="00521028" w:rsidRPr="00B70A31" w:rsidRDefault="00521028" w:rsidP="00B37267">
      <w:pPr>
        <w:autoSpaceDE w:val="0"/>
        <w:autoSpaceDN w:val="0"/>
        <w:adjustRightInd w:val="0"/>
        <w:spacing w:after="0" w:line="360" w:lineRule="auto"/>
        <w:jc w:val="both"/>
        <w:rPr>
          <w:rFonts w:ascii="Arial" w:hAnsi="Arial" w:cs="Arial"/>
          <w:sz w:val="24"/>
          <w:szCs w:val="24"/>
        </w:rPr>
      </w:pPr>
    </w:p>
    <w:p w14:paraId="388BAABD" w14:textId="6DBCF120" w:rsidR="007C0D69" w:rsidRPr="003A1388" w:rsidRDefault="00521028" w:rsidP="003A1388">
      <w:pPr>
        <w:autoSpaceDE w:val="0"/>
        <w:autoSpaceDN w:val="0"/>
        <w:adjustRightInd w:val="0"/>
        <w:spacing w:after="0" w:line="360" w:lineRule="auto"/>
        <w:ind w:left="2835"/>
        <w:jc w:val="both"/>
        <w:rPr>
          <w:rFonts w:ascii="Arial" w:hAnsi="Arial" w:cs="Arial"/>
          <w:b/>
          <w:bCs/>
          <w:sz w:val="24"/>
          <w:szCs w:val="24"/>
        </w:rPr>
      </w:pPr>
      <w:r w:rsidRPr="003A1388">
        <w:rPr>
          <w:rFonts w:ascii="Arial" w:hAnsi="Arial" w:cs="Arial"/>
          <w:b/>
          <w:bCs/>
          <w:sz w:val="24"/>
          <w:szCs w:val="24"/>
        </w:rPr>
        <w:t>CAPÍTULO II</w:t>
      </w:r>
    </w:p>
    <w:p w14:paraId="5F50FF21" w14:textId="3C9AF48E" w:rsidR="007C0D69" w:rsidRPr="003A1388" w:rsidRDefault="007C0D69" w:rsidP="003A1388">
      <w:pPr>
        <w:autoSpaceDE w:val="0"/>
        <w:autoSpaceDN w:val="0"/>
        <w:adjustRightInd w:val="0"/>
        <w:spacing w:after="0" w:line="360" w:lineRule="auto"/>
        <w:ind w:left="2835"/>
        <w:jc w:val="both"/>
        <w:rPr>
          <w:rFonts w:ascii="Arial" w:hAnsi="Arial" w:cs="Arial"/>
          <w:b/>
          <w:bCs/>
          <w:sz w:val="24"/>
          <w:szCs w:val="24"/>
        </w:rPr>
      </w:pPr>
      <w:r w:rsidRPr="003A1388">
        <w:rPr>
          <w:rFonts w:ascii="Arial" w:hAnsi="Arial" w:cs="Arial"/>
          <w:b/>
          <w:bCs/>
          <w:sz w:val="24"/>
          <w:szCs w:val="24"/>
        </w:rPr>
        <w:t xml:space="preserve">DA CARREIRA DOS SERVIDORES </w:t>
      </w:r>
      <w:r w:rsidR="004D26EC" w:rsidRPr="003A1388">
        <w:rPr>
          <w:rFonts w:ascii="Arial" w:hAnsi="Arial" w:cs="Arial"/>
          <w:b/>
          <w:bCs/>
          <w:sz w:val="24"/>
          <w:szCs w:val="24"/>
        </w:rPr>
        <w:t>DE CARREIRA DA ADMINISTRAÇÃO TRIBUTÁRIA</w:t>
      </w:r>
      <w:r w:rsidRPr="003A1388">
        <w:rPr>
          <w:rFonts w:ascii="Arial" w:hAnsi="Arial" w:cs="Arial"/>
          <w:b/>
          <w:bCs/>
          <w:sz w:val="24"/>
          <w:szCs w:val="24"/>
        </w:rPr>
        <w:t xml:space="preserve"> </w:t>
      </w:r>
      <w:r w:rsidR="004D26EC" w:rsidRPr="003A1388">
        <w:rPr>
          <w:rFonts w:ascii="Arial" w:hAnsi="Arial" w:cs="Arial"/>
          <w:b/>
          <w:bCs/>
          <w:sz w:val="24"/>
          <w:szCs w:val="24"/>
        </w:rPr>
        <w:t>-</w:t>
      </w:r>
      <w:r w:rsidRPr="003A1388">
        <w:rPr>
          <w:rFonts w:ascii="Arial" w:hAnsi="Arial" w:cs="Arial"/>
          <w:b/>
          <w:bCs/>
          <w:sz w:val="24"/>
          <w:szCs w:val="24"/>
        </w:rPr>
        <w:t xml:space="preserve"> SECRETARIA DA FAZENDA</w:t>
      </w:r>
    </w:p>
    <w:p w14:paraId="41588BE6" w14:textId="77777777" w:rsidR="007C0D69" w:rsidRPr="003A1388" w:rsidRDefault="007C0D69" w:rsidP="00B37267">
      <w:pPr>
        <w:autoSpaceDE w:val="0"/>
        <w:autoSpaceDN w:val="0"/>
        <w:adjustRightInd w:val="0"/>
        <w:spacing w:after="0" w:line="360" w:lineRule="auto"/>
        <w:rPr>
          <w:rFonts w:ascii="Arial" w:hAnsi="Arial" w:cs="Arial"/>
          <w:b/>
          <w:bCs/>
          <w:sz w:val="24"/>
          <w:szCs w:val="24"/>
        </w:rPr>
      </w:pPr>
    </w:p>
    <w:p w14:paraId="7CFBDA81" w14:textId="4AF71114" w:rsidR="007C0D69" w:rsidRPr="003A1388" w:rsidRDefault="004C58A1" w:rsidP="003A1388">
      <w:pPr>
        <w:autoSpaceDE w:val="0"/>
        <w:autoSpaceDN w:val="0"/>
        <w:adjustRightInd w:val="0"/>
        <w:spacing w:after="0" w:line="360" w:lineRule="auto"/>
        <w:ind w:left="2835"/>
        <w:rPr>
          <w:rFonts w:ascii="Arial" w:hAnsi="Arial" w:cs="Arial"/>
          <w:b/>
          <w:bCs/>
          <w:sz w:val="24"/>
          <w:szCs w:val="24"/>
        </w:rPr>
      </w:pPr>
      <w:r w:rsidRPr="003A1388">
        <w:rPr>
          <w:rFonts w:ascii="Arial" w:hAnsi="Arial" w:cs="Arial"/>
          <w:b/>
          <w:bCs/>
          <w:sz w:val="24"/>
          <w:szCs w:val="24"/>
        </w:rPr>
        <w:t>Seção</w:t>
      </w:r>
      <w:r w:rsidR="003A1388" w:rsidRPr="003A1388">
        <w:rPr>
          <w:rFonts w:ascii="Arial" w:hAnsi="Arial" w:cs="Arial"/>
          <w:b/>
          <w:bCs/>
          <w:sz w:val="24"/>
          <w:szCs w:val="24"/>
        </w:rPr>
        <w:t xml:space="preserve"> I</w:t>
      </w:r>
    </w:p>
    <w:p w14:paraId="64FA92E7" w14:textId="1157C2FD" w:rsidR="007C0D69" w:rsidRPr="003A1388" w:rsidRDefault="003A1388" w:rsidP="003A1388">
      <w:pPr>
        <w:autoSpaceDE w:val="0"/>
        <w:autoSpaceDN w:val="0"/>
        <w:adjustRightInd w:val="0"/>
        <w:spacing w:after="0" w:line="360" w:lineRule="auto"/>
        <w:ind w:left="2835"/>
        <w:rPr>
          <w:rFonts w:ascii="Arial" w:hAnsi="Arial" w:cs="Arial"/>
          <w:b/>
          <w:bCs/>
          <w:sz w:val="24"/>
          <w:szCs w:val="24"/>
        </w:rPr>
      </w:pPr>
      <w:r w:rsidRPr="003A1388">
        <w:rPr>
          <w:rFonts w:ascii="Arial" w:hAnsi="Arial" w:cs="Arial"/>
          <w:b/>
          <w:bCs/>
          <w:sz w:val="24"/>
          <w:szCs w:val="24"/>
        </w:rPr>
        <w:t>Do Quadro dos Cargos Efetivos</w:t>
      </w:r>
    </w:p>
    <w:p w14:paraId="42210A9A" w14:textId="77777777" w:rsidR="003A1388" w:rsidRPr="003A1388" w:rsidRDefault="003A1388" w:rsidP="003A1388">
      <w:pPr>
        <w:autoSpaceDE w:val="0"/>
        <w:autoSpaceDN w:val="0"/>
        <w:adjustRightInd w:val="0"/>
        <w:spacing w:after="0" w:line="360" w:lineRule="auto"/>
        <w:ind w:left="2835"/>
        <w:rPr>
          <w:rFonts w:ascii="Arial" w:hAnsi="Arial" w:cs="Arial"/>
          <w:b/>
          <w:bCs/>
          <w:sz w:val="24"/>
          <w:szCs w:val="24"/>
        </w:rPr>
      </w:pPr>
    </w:p>
    <w:p w14:paraId="3E6760D1" w14:textId="3FC3CB3C" w:rsidR="007C0D69" w:rsidRPr="003A1388" w:rsidRDefault="004C58A1" w:rsidP="003A1388">
      <w:pPr>
        <w:autoSpaceDE w:val="0"/>
        <w:autoSpaceDN w:val="0"/>
        <w:adjustRightInd w:val="0"/>
        <w:spacing w:after="0" w:line="360" w:lineRule="auto"/>
        <w:ind w:left="2835"/>
        <w:rPr>
          <w:rFonts w:ascii="Arial" w:hAnsi="Arial" w:cs="Arial"/>
          <w:b/>
          <w:bCs/>
          <w:sz w:val="24"/>
          <w:szCs w:val="24"/>
        </w:rPr>
      </w:pPr>
      <w:r w:rsidRPr="003A1388">
        <w:rPr>
          <w:rFonts w:ascii="Arial" w:hAnsi="Arial" w:cs="Arial"/>
          <w:b/>
          <w:bCs/>
          <w:sz w:val="24"/>
          <w:szCs w:val="24"/>
        </w:rPr>
        <w:t>Subseção</w:t>
      </w:r>
      <w:r w:rsidR="003A1388" w:rsidRPr="003A1388">
        <w:rPr>
          <w:rFonts w:ascii="Arial" w:hAnsi="Arial" w:cs="Arial"/>
          <w:b/>
          <w:bCs/>
          <w:sz w:val="24"/>
          <w:szCs w:val="24"/>
        </w:rPr>
        <w:t xml:space="preserve"> I</w:t>
      </w:r>
    </w:p>
    <w:p w14:paraId="1EFA10DD" w14:textId="109891B7" w:rsidR="007C0D69" w:rsidRPr="003A1388" w:rsidRDefault="003A1388" w:rsidP="003A1388">
      <w:pPr>
        <w:autoSpaceDE w:val="0"/>
        <w:autoSpaceDN w:val="0"/>
        <w:adjustRightInd w:val="0"/>
        <w:spacing w:after="0" w:line="360" w:lineRule="auto"/>
        <w:ind w:left="2835"/>
        <w:rPr>
          <w:rFonts w:ascii="Arial" w:hAnsi="Arial" w:cs="Arial"/>
          <w:b/>
          <w:bCs/>
          <w:sz w:val="24"/>
          <w:szCs w:val="24"/>
        </w:rPr>
      </w:pPr>
      <w:r w:rsidRPr="003A1388">
        <w:rPr>
          <w:rFonts w:ascii="Arial" w:hAnsi="Arial" w:cs="Arial"/>
          <w:b/>
          <w:bCs/>
          <w:sz w:val="24"/>
          <w:szCs w:val="24"/>
        </w:rPr>
        <w:lastRenderedPageBreak/>
        <w:t>Do Auditor Fiscal</w:t>
      </w:r>
    </w:p>
    <w:p w14:paraId="7A65A714" w14:textId="77777777" w:rsidR="007C0D69" w:rsidRPr="00B70A31" w:rsidRDefault="007C0D69" w:rsidP="00B37267">
      <w:pPr>
        <w:autoSpaceDE w:val="0"/>
        <w:autoSpaceDN w:val="0"/>
        <w:adjustRightInd w:val="0"/>
        <w:spacing w:after="0" w:line="360" w:lineRule="auto"/>
        <w:jc w:val="both"/>
        <w:rPr>
          <w:rFonts w:ascii="Arial" w:hAnsi="Arial" w:cs="Arial"/>
          <w:sz w:val="24"/>
          <w:szCs w:val="24"/>
        </w:rPr>
      </w:pPr>
    </w:p>
    <w:p w14:paraId="07BB8318" w14:textId="77777777" w:rsidR="003A1388" w:rsidRDefault="007C0D69" w:rsidP="003A1388">
      <w:pPr>
        <w:autoSpaceDE w:val="0"/>
        <w:autoSpaceDN w:val="0"/>
        <w:adjustRightInd w:val="0"/>
        <w:spacing w:after="0" w:line="360" w:lineRule="auto"/>
        <w:ind w:firstLine="2835"/>
        <w:jc w:val="both"/>
        <w:rPr>
          <w:rFonts w:ascii="Arial" w:hAnsi="Arial" w:cs="Arial"/>
          <w:sz w:val="24"/>
          <w:szCs w:val="24"/>
        </w:rPr>
      </w:pPr>
      <w:r w:rsidRPr="003A1388">
        <w:rPr>
          <w:rFonts w:ascii="Arial" w:hAnsi="Arial" w:cs="Arial"/>
          <w:b/>
          <w:bCs/>
          <w:sz w:val="24"/>
          <w:szCs w:val="24"/>
        </w:rPr>
        <w:t>Art. 5</w:t>
      </w:r>
      <w:r w:rsidR="00D50267" w:rsidRPr="003A1388">
        <w:rPr>
          <w:rFonts w:ascii="Arial" w:hAnsi="Arial" w:cs="Arial"/>
          <w:b/>
          <w:bCs/>
          <w:sz w:val="24"/>
          <w:szCs w:val="24"/>
        </w:rPr>
        <w:t>7</w:t>
      </w:r>
      <w:r w:rsidR="003A1388" w:rsidRPr="003A1388">
        <w:rPr>
          <w:rFonts w:ascii="Arial" w:hAnsi="Arial" w:cs="Arial"/>
          <w:b/>
          <w:bCs/>
          <w:sz w:val="24"/>
          <w:szCs w:val="24"/>
        </w:rPr>
        <w:t>.</w:t>
      </w:r>
      <w:r w:rsidR="003A1388">
        <w:rPr>
          <w:rFonts w:ascii="Arial" w:hAnsi="Arial" w:cs="Arial"/>
          <w:sz w:val="24"/>
          <w:szCs w:val="24"/>
        </w:rPr>
        <w:t xml:space="preserve"> </w:t>
      </w:r>
      <w:r w:rsidRPr="00B70A31">
        <w:rPr>
          <w:rFonts w:ascii="Arial" w:hAnsi="Arial" w:cs="Arial"/>
          <w:sz w:val="24"/>
          <w:szCs w:val="24"/>
        </w:rPr>
        <w:t xml:space="preserve">Fica criada, no Quadro Permanente da Prefeitura Municipal de Valinhos e vinculado ao </w:t>
      </w:r>
      <w:r w:rsidR="007E62B8" w:rsidRPr="00B70A31">
        <w:rPr>
          <w:rFonts w:ascii="Arial" w:hAnsi="Arial" w:cs="Arial"/>
          <w:sz w:val="24"/>
          <w:szCs w:val="24"/>
        </w:rPr>
        <w:t>Departamento de Receitas e Fiscalização</w:t>
      </w:r>
      <w:r w:rsidRPr="00B70A31">
        <w:rPr>
          <w:rFonts w:ascii="Arial" w:hAnsi="Arial" w:cs="Arial"/>
          <w:sz w:val="24"/>
          <w:szCs w:val="24"/>
        </w:rPr>
        <w:t xml:space="preserve"> da Secretaria da Fazenda, a carreira de Auditor Fiscal-SF, com 19 vagas, típica e exclusiva de nível superior. </w:t>
      </w:r>
    </w:p>
    <w:p w14:paraId="7297E47B" w14:textId="77777777" w:rsidR="003A1388" w:rsidRDefault="003E55B7"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§1º</w:t>
      </w:r>
      <w:r w:rsidR="003A1388">
        <w:rPr>
          <w:rFonts w:ascii="Arial" w:hAnsi="Arial" w:cs="Arial"/>
          <w:sz w:val="24"/>
          <w:szCs w:val="24"/>
        </w:rPr>
        <w:t xml:space="preserve"> </w:t>
      </w:r>
      <w:r w:rsidRPr="00B70A31">
        <w:rPr>
          <w:rFonts w:ascii="Arial" w:hAnsi="Arial" w:cs="Arial"/>
          <w:sz w:val="24"/>
          <w:szCs w:val="24"/>
        </w:rPr>
        <w:t>A carreira de que trata este artigo será composta de cargos de provimento efetivo de Auditor Fiscal-SF, observados os requisitos estabelecidos nesta Lei.</w:t>
      </w:r>
    </w:p>
    <w:p w14:paraId="7E66A8F5" w14:textId="77777777" w:rsidR="003A1388" w:rsidRDefault="003E55B7"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§2º Os Auditores Fiscais-SF serão designados, a qualquer tempo, para desempenhar suas atribuições específicas, dentro das unidades e subunidades da Secretaria da Fazenda.</w:t>
      </w:r>
    </w:p>
    <w:p w14:paraId="3AA8CBC4" w14:textId="77777777" w:rsidR="003A1388" w:rsidRDefault="003A1388" w:rsidP="003A1388">
      <w:pPr>
        <w:autoSpaceDE w:val="0"/>
        <w:autoSpaceDN w:val="0"/>
        <w:adjustRightInd w:val="0"/>
        <w:spacing w:after="0" w:line="360" w:lineRule="auto"/>
        <w:ind w:firstLine="2835"/>
        <w:jc w:val="both"/>
        <w:rPr>
          <w:rFonts w:ascii="Arial" w:hAnsi="Arial" w:cs="Arial"/>
          <w:sz w:val="24"/>
          <w:szCs w:val="24"/>
        </w:rPr>
      </w:pPr>
    </w:p>
    <w:p w14:paraId="1275A6B0" w14:textId="30E1D906" w:rsidR="003A1388" w:rsidRDefault="007C0D69" w:rsidP="003A1388">
      <w:pPr>
        <w:autoSpaceDE w:val="0"/>
        <w:autoSpaceDN w:val="0"/>
        <w:adjustRightInd w:val="0"/>
        <w:spacing w:after="0" w:line="360" w:lineRule="auto"/>
        <w:ind w:firstLine="2835"/>
        <w:jc w:val="both"/>
        <w:rPr>
          <w:rFonts w:ascii="Arial" w:hAnsi="Arial" w:cs="Arial"/>
          <w:sz w:val="24"/>
          <w:szCs w:val="24"/>
        </w:rPr>
      </w:pPr>
      <w:r w:rsidRPr="003A1388">
        <w:rPr>
          <w:rFonts w:ascii="Arial" w:hAnsi="Arial" w:cs="Arial"/>
          <w:b/>
          <w:bCs/>
          <w:sz w:val="24"/>
          <w:szCs w:val="24"/>
        </w:rPr>
        <w:t xml:space="preserve">Art. </w:t>
      </w:r>
      <w:r w:rsidR="00D50267" w:rsidRPr="003A1388">
        <w:rPr>
          <w:rFonts w:ascii="Arial" w:hAnsi="Arial" w:cs="Arial"/>
          <w:b/>
          <w:bCs/>
          <w:sz w:val="24"/>
          <w:szCs w:val="24"/>
        </w:rPr>
        <w:t>58</w:t>
      </w:r>
      <w:r w:rsidR="003A1388" w:rsidRPr="003A1388">
        <w:rPr>
          <w:rFonts w:ascii="Arial" w:hAnsi="Arial" w:cs="Arial"/>
          <w:b/>
          <w:bCs/>
          <w:sz w:val="24"/>
          <w:szCs w:val="24"/>
        </w:rPr>
        <w:t>.</w:t>
      </w:r>
      <w:r w:rsidR="003A1388">
        <w:rPr>
          <w:rFonts w:ascii="Arial" w:hAnsi="Arial" w:cs="Arial"/>
          <w:sz w:val="24"/>
          <w:szCs w:val="24"/>
        </w:rPr>
        <w:t xml:space="preserve"> </w:t>
      </w:r>
      <w:r w:rsidRPr="00B70A31">
        <w:rPr>
          <w:rFonts w:ascii="Arial" w:hAnsi="Arial" w:cs="Arial"/>
          <w:sz w:val="24"/>
          <w:szCs w:val="24"/>
        </w:rPr>
        <w:t>Os cargos de provimento efetivo de Auditor Fiscal-SF seguirão a tabela de vencimento estabelecida</w:t>
      </w:r>
      <w:r w:rsidR="00051313" w:rsidRPr="00B70A31">
        <w:rPr>
          <w:rFonts w:ascii="Arial" w:hAnsi="Arial" w:cs="Arial"/>
          <w:sz w:val="24"/>
          <w:szCs w:val="24"/>
        </w:rPr>
        <w:t>s</w:t>
      </w:r>
      <w:r w:rsidRPr="00B70A31">
        <w:rPr>
          <w:rFonts w:ascii="Arial" w:hAnsi="Arial" w:cs="Arial"/>
          <w:sz w:val="24"/>
          <w:szCs w:val="24"/>
        </w:rPr>
        <w:t xml:space="preserve"> no Anexo </w:t>
      </w:r>
      <w:r w:rsidR="00EB7A5F">
        <w:rPr>
          <w:rFonts w:ascii="Arial" w:hAnsi="Arial" w:cs="Arial"/>
          <w:sz w:val="24"/>
          <w:szCs w:val="24"/>
        </w:rPr>
        <w:t xml:space="preserve">VI e </w:t>
      </w:r>
      <w:r w:rsidRPr="00B70A31">
        <w:rPr>
          <w:rFonts w:ascii="Arial" w:hAnsi="Arial" w:cs="Arial"/>
          <w:sz w:val="24"/>
          <w:szCs w:val="24"/>
        </w:rPr>
        <w:t>V</w:t>
      </w:r>
      <w:r w:rsidR="00051313" w:rsidRPr="00B70A31">
        <w:rPr>
          <w:rFonts w:ascii="Arial" w:hAnsi="Arial" w:cs="Arial"/>
          <w:sz w:val="24"/>
          <w:szCs w:val="24"/>
        </w:rPr>
        <w:t>I</w:t>
      </w:r>
      <w:r w:rsidR="009B74BB" w:rsidRPr="00B70A31">
        <w:rPr>
          <w:rFonts w:ascii="Arial" w:hAnsi="Arial" w:cs="Arial"/>
          <w:sz w:val="24"/>
          <w:szCs w:val="24"/>
        </w:rPr>
        <w:t>I</w:t>
      </w:r>
      <w:r w:rsidRPr="00B70A31">
        <w:rPr>
          <w:rFonts w:ascii="Arial" w:hAnsi="Arial" w:cs="Arial"/>
          <w:sz w:val="24"/>
          <w:szCs w:val="24"/>
        </w:rPr>
        <w:t xml:space="preserve"> desta Lei, reajustável nas mesmas datas e índices aplicáveis aos demais servidores públicos municipais.</w:t>
      </w:r>
    </w:p>
    <w:p w14:paraId="77E8BE5E" w14:textId="77777777" w:rsidR="003A1388" w:rsidRDefault="003A1388" w:rsidP="003A1388">
      <w:pPr>
        <w:autoSpaceDE w:val="0"/>
        <w:autoSpaceDN w:val="0"/>
        <w:adjustRightInd w:val="0"/>
        <w:spacing w:after="0" w:line="360" w:lineRule="auto"/>
        <w:ind w:firstLine="2835"/>
        <w:jc w:val="both"/>
        <w:rPr>
          <w:rFonts w:ascii="Arial" w:hAnsi="Arial" w:cs="Arial"/>
          <w:sz w:val="24"/>
          <w:szCs w:val="24"/>
        </w:rPr>
      </w:pPr>
    </w:p>
    <w:p w14:paraId="7F4F050B" w14:textId="77777777" w:rsidR="003A1388" w:rsidRPr="003A1388" w:rsidRDefault="007C0D69" w:rsidP="003A1388">
      <w:pPr>
        <w:autoSpaceDE w:val="0"/>
        <w:autoSpaceDN w:val="0"/>
        <w:adjustRightInd w:val="0"/>
        <w:spacing w:after="0" w:line="360" w:lineRule="auto"/>
        <w:ind w:firstLine="2835"/>
        <w:jc w:val="both"/>
        <w:rPr>
          <w:rFonts w:ascii="Arial" w:hAnsi="Arial" w:cs="Arial"/>
          <w:b/>
          <w:bCs/>
          <w:sz w:val="24"/>
          <w:szCs w:val="24"/>
        </w:rPr>
      </w:pPr>
      <w:r w:rsidRPr="003A1388">
        <w:rPr>
          <w:rFonts w:ascii="Arial" w:hAnsi="Arial" w:cs="Arial"/>
          <w:b/>
          <w:bCs/>
          <w:sz w:val="24"/>
          <w:szCs w:val="24"/>
        </w:rPr>
        <w:t>Subseção I</w:t>
      </w:r>
      <w:r w:rsidR="0020337B" w:rsidRPr="003A1388">
        <w:rPr>
          <w:rFonts w:ascii="Arial" w:hAnsi="Arial" w:cs="Arial"/>
          <w:b/>
          <w:bCs/>
          <w:sz w:val="24"/>
          <w:szCs w:val="24"/>
        </w:rPr>
        <w:t>I</w:t>
      </w:r>
    </w:p>
    <w:p w14:paraId="01641F79" w14:textId="46D3464E" w:rsidR="003A1388" w:rsidRDefault="00214FEB" w:rsidP="003A1388">
      <w:pPr>
        <w:autoSpaceDE w:val="0"/>
        <w:autoSpaceDN w:val="0"/>
        <w:adjustRightInd w:val="0"/>
        <w:spacing w:after="0" w:line="360" w:lineRule="auto"/>
        <w:ind w:firstLine="2835"/>
        <w:jc w:val="both"/>
        <w:rPr>
          <w:rFonts w:ascii="Arial" w:hAnsi="Arial" w:cs="Arial"/>
          <w:b/>
          <w:bCs/>
          <w:sz w:val="24"/>
          <w:szCs w:val="24"/>
        </w:rPr>
      </w:pPr>
      <w:r w:rsidRPr="003A1388">
        <w:rPr>
          <w:rFonts w:ascii="Arial" w:hAnsi="Arial" w:cs="Arial"/>
          <w:b/>
          <w:bCs/>
          <w:sz w:val="24"/>
          <w:szCs w:val="24"/>
        </w:rPr>
        <w:t>Do Contador</w:t>
      </w:r>
    </w:p>
    <w:p w14:paraId="29E4893A" w14:textId="77777777" w:rsidR="003A1388" w:rsidRDefault="003A1388" w:rsidP="003A1388">
      <w:pPr>
        <w:autoSpaceDE w:val="0"/>
        <w:autoSpaceDN w:val="0"/>
        <w:adjustRightInd w:val="0"/>
        <w:spacing w:after="0" w:line="360" w:lineRule="auto"/>
        <w:ind w:firstLine="2835"/>
        <w:jc w:val="both"/>
        <w:rPr>
          <w:rFonts w:ascii="Arial" w:hAnsi="Arial" w:cs="Arial"/>
          <w:b/>
          <w:bCs/>
          <w:sz w:val="24"/>
          <w:szCs w:val="24"/>
        </w:rPr>
      </w:pPr>
    </w:p>
    <w:p w14:paraId="169299C0" w14:textId="77777777" w:rsidR="003A1388" w:rsidRDefault="007C0D69" w:rsidP="003A1388">
      <w:pPr>
        <w:autoSpaceDE w:val="0"/>
        <w:autoSpaceDN w:val="0"/>
        <w:adjustRightInd w:val="0"/>
        <w:spacing w:after="0" w:line="360" w:lineRule="auto"/>
        <w:ind w:firstLine="2835"/>
        <w:jc w:val="both"/>
        <w:rPr>
          <w:rFonts w:ascii="Arial" w:hAnsi="Arial" w:cs="Arial"/>
          <w:sz w:val="24"/>
          <w:szCs w:val="24"/>
        </w:rPr>
      </w:pPr>
      <w:r w:rsidRPr="003A1388">
        <w:rPr>
          <w:rFonts w:ascii="Arial" w:hAnsi="Arial" w:cs="Arial"/>
          <w:b/>
          <w:bCs/>
          <w:sz w:val="24"/>
          <w:szCs w:val="24"/>
        </w:rPr>
        <w:t xml:space="preserve">Art. </w:t>
      </w:r>
      <w:r w:rsidR="00D50267" w:rsidRPr="003A1388">
        <w:rPr>
          <w:rFonts w:ascii="Arial" w:hAnsi="Arial" w:cs="Arial"/>
          <w:b/>
          <w:bCs/>
          <w:sz w:val="24"/>
          <w:szCs w:val="24"/>
        </w:rPr>
        <w:t>59</w:t>
      </w:r>
      <w:r w:rsidR="003A1388">
        <w:rPr>
          <w:rFonts w:ascii="Arial" w:hAnsi="Arial" w:cs="Arial"/>
          <w:b/>
          <w:bCs/>
          <w:sz w:val="24"/>
          <w:szCs w:val="24"/>
        </w:rPr>
        <w:t xml:space="preserve">. </w:t>
      </w:r>
      <w:r w:rsidRPr="00B70A31">
        <w:rPr>
          <w:rFonts w:ascii="Arial" w:hAnsi="Arial" w:cs="Arial"/>
          <w:sz w:val="24"/>
          <w:szCs w:val="24"/>
        </w:rPr>
        <w:t xml:space="preserve">Fica criada, no Quadro Permanente da Prefeitura Municipal de Valinhos e vinculado ao </w:t>
      </w:r>
      <w:r w:rsidR="007E62B8" w:rsidRPr="00B70A31">
        <w:rPr>
          <w:rFonts w:ascii="Arial" w:hAnsi="Arial" w:cs="Arial"/>
          <w:sz w:val="24"/>
          <w:szCs w:val="24"/>
        </w:rPr>
        <w:t>Departamento de Finanças e Planejamento</w:t>
      </w:r>
      <w:r w:rsidRPr="00B70A31">
        <w:rPr>
          <w:rFonts w:ascii="Arial" w:hAnsi="Arial" w:cs="Arial"/>
          <w:sz w:val="24"/>
          <w:szCs w:val="24"/>
        </w:rPr>
        <w:t xml:space="preserve"> da Secretaria da Fazenda, a carreira de Contador, com </w:t>
      </w:r>
      <w:r w:rsidR="0020337B" w:rsidRPr="00B70A31">
        <w:rPr>
          <w:rFonts w:ascii="Arial" w:hAnsi="Arial" w:cs="Arial"/>
          <w:sz w:val="24"/>
          <w:szCs w:val="24"/>
        </w:rPr>
        <w:t>2</w:t>
      </w:r>
      <w:r w:rsidRPr="00B70A31">
        <w:rPr>
          <w:rFonts w:ascii="Arial" w:hAnsi="Arial" w:cs="Arial"/>
          <w:sz w:val="24"/>
          <w:szCs w:val="24"/>
        </w:rPr>
        <w:t xml:space="preserve"> vagas, típica e exclusiva de nível superior. </w:t>
      </w:r>
    </w:p>
    <w:p w14:paraId="66D27C05" w14:textId="77777777" w:rsidR="003A1388" w:rsidRDefault="007C0D69"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§1º A carreira de que trata este artigo será composta de cargos de provimento efetivo de Contador, observados os requisitos estabelecidos nesta Lei.</w:t>
      </w:r>
    </w:p>
    <w:p w14:paraId="6A5C5AD8" w14:textId="77777777" w:rsidR="003A1388" w:rsidRDefault="003E55B7"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§2º O Contador realiza e acompanha o registro de todos os eventos contábeis e elabora todos os demonstrativos financeiros e contábeis do Município.</w:t>
      </w:r>
    </w:p>
    <w:p w14:paraId="0AF825C7" w14:textId="77777777" w:rsidR="003A1388" w:rsidRDefault="003A1388" w:rsidP="003A1388">
      <w:pPr>
        <w:autoSpaceDE w:val="0"/>
        <w:autoSpaceDN w:val="0"/>
        <w:adjustRightInd w:val="0"/>
        <w:spacing w:after="0" w:line="360" w:lineRule="auto"/>
        <w:ind w:firstLine="2835"/>
        <w:jc w:val="both"/>
        <w:rPr>
          <w:rFonts w:ascii="Arial" w:hAnsi="Arial" w:cs="Arial"/>
          <w:sz w:val="24"/>
          <w:szCs w:val="24"/>
        </w:rPr>
      </w:pPr>
    </w:p>
    <w:p w14:paraId="15F35D0B" w14:textId="0FE877F5" w:rsidR="003A1388" w:rsidRDefault="007C0D69" w:rsidP="003A1388">
      <w:pPr>
        <w:autoSpaceDE w:val="0"/>
        <w:autoSpaceDN w:val="0"/>
        <w:adjustRightInd w:val="0"/>
        <w:spacing w:after="0" w:line="360" w:lineRule="auto"/>
        <w:ind w:firstLine="2835"/>
        <w:jc w:val="both"/>
        <w:rPr>
          <w:rFonts w:ascii="Arial" w:hAnsi="Arial" w:cs="Arial"/>
          <w:sz w:val="24"/>
          <w:szCs w:val="24"/>
        </w:rPr>
      </w:pPr>
      <w:r w:rsidRPr="003A1388">
        <w:rPr>
          <w:rFonts w:ascii="Arial" w:hAnsi="Arial" w:cs="Arial"/>
          <w:b/>
          <w:bCs/>
          <w:sz w:val="24"/>
          <w:szCs w:val="24"/>
        </w:rPr>
        <w:lastRenderedPageBreak/>
        <w:t xml:space="preserve">Art. </w:t>
      </w:r>
      <w:r w:rsidR="00D50267" w:rsidRPr="003A1388">
        <w:rPr>
          <w:rFonts w:ascii="Arial" w:hAnsi="Arial" w:cs="Arial"/>
          <w:b/>
          <w:bCs/>
          <w:sz w:val="24"/>
          <w:szCs w:val="24"/>
        </w:rPr>
        <w:t>60</w:t>
      </w:r>
      <w:r w:rsidR="003A1388" w:rsidRPr="003A1388">
        <w:rPr>
          <w:rFonts w:ascii="Arial" w:hAnsi="Arial" w:cs="Arial"/>
          <w:b/>
          <w:bCs/>
          <w:sz w:val="24"/>
          <w:szCs w:val="24"/>
        </w:rPr>
        <w:t>.</w:t>
      </w:r>
      <w:r w:rsidR="003A1388">
        <w:rPr>
          <w:rFonts w:ascii="Arial" w:hAnsi="Arial" w:cs="Arial"/>
          <w:sz w:val="24"/>
          <w:szCs w:val="24"/>
        </w:rPr>
        <w:t xml:space="preserve"> </w:t>
      </w:r>
      <w:r w:rsidRPr="00B70A31">
        <w:rPr>
          <w:rFonts w:ascii="Arial" w:hAnsi="Arial" w:cs="Arial"/>
          <w:sz w:val="24"/>
          <w:szCs w:val="24"/>
        </w:rPr>
        <w:t>Os cargos de provimento efetivo de Contador seguirão a tabela de vencimento estabelecida no</w:t>
      </w:r>
      <w:r w:rsidR="00051313" w:rsidRPr="00B70A31">
        <w:rPr>
          <w:rFonts w:ascii="Arial" w:hAnsi="Arial" w:cs="Arial"/>
          <w:sz w:val="24"/>
          <w:szCs w:val="24"/>
        </w:rPr>
        <w:t>s</w:t>
      </w:r>
      <w:r w:rsidRPr="00B70A31">
        <w:rPr>
          <w:rFonts w:ascii="Arial" w:hAnsi="Arial" w:cs="Arial"/>
          <w:sz w:val="24"/>
          <w:szCs w:val="24"/>
        </w:rPr>
        <w:t xml:space="preserve"> Anexo </w:t>
      </w:r>
      <w:r w:rsidR="00EB7A5F">
        <w:rPr>
          <w:rFonts w:ascii="Arial" w:hAnsi="Arial" w:cs="Arial"/>
          <w:sz w:val="24"/>
          <w:szCs w:val="24"/>
        </w:rPr>
        <w:t xml:space="preserve">VI e </w:t>
      </w:r>
      <w:r w:rsidRPr="00B70A31">
        <w:rPr>
          <w:rFonts w:ascii="Arial" w:hAnsi="Arial" w:cs="Arial"/>
          <w:sz w:val="24"/>
          <w:szCs w:val="24"/>
        </w:rPr>
        <w:t>V</w:t>
      </w:r>
      <w:r w:rsidR="00051313" w:rsidRPr="00B70A31">
        <w:rPr>
          <w:rFonts w:ascii="Arial" w:hAnsi="Arial" w:cs="Arial"/>
          <w:sz w:val="24"/>
          <w:szCs w:val="24"/>
        </w:rPr>
        <w:t>I</w:t>
      </w:r>
      <w:r w:rsidR="009B74BB" w:rsidRPr="00B70A31">
        <w:rPr>
          <w:rFonts w:ascii="Arial" w:hAnsi="Arial" w:cs="Arial"/>
          <w:sz w:val="24"/>
          <w:szCs w:val="24"/>
        </w:rPr>
        <w:t>I</w:t>
      </w:r>
      <w:r w:rsidRPr="00B70A31">
        <w:rPr>
          <w:rFonts w:ascii="Arial" w:hAnsi="Arial" w:cs="Arial"/>
          <w:sz w:val="24"/>
          <w:szCs w:val="24"/>
        </w:rPr>
        <w:t xml:space="preserve"> desta Lei, reajustável nas mesmas datas e índices aplicáveis aos demais servidores públicos municipais.</w:t>
      </w:r>
    </w:p>
    <w:p w14:paraId="5DC3910C" w14:textId="77777777" w:rsidR="003A1388" w:rsidRDefault="003A1388" w:rsidP="003A1388">
      <w:pPr>
        <w:autoSpaceDE w:val="0"/>
        <w:autoSpaceDN w:val="0"/>
        <w:adjustRightInd w:val="0"/>
        <w:spacing w:after="0" w:line="360" w:lineRule="auto"/>
        <w:ind w:firstLine="2835"/>
        <w:jc w:val="both"/>
        <w:rPr>
          <w:rFonts w:ascii="Arial" w:hAnsi="Arial" w:cs="Arial"/>
          <w:sz w:val="24"/>
          <w:szCs w:val="24"/>
        </w:rPr>
      </w:pPr>
    </w:p>
    <w:p w14:paraId="3A1E0F08" w14:textId="77777777" w:rsidR="003A1388" w:rsidRPr="003A1388" w:rsidRDefault="007C0D69" w:rsidP="003A1388">
      <w:pPr>
        <w:autoSpaceDE w:val="0"/>
        <w:autoSpaceDN w:val="0"/>
        <w:adjustRightInd w:val="0"/>
        <w:spacing w:after="0" w:line="360" w:lineRule="auto"/>
        <w:ind w:firstLine="2835"/>
        <w:jc w:val="both"/>
        <w:rPr>
          <w:rFonts w:ascii="Arial" w:hAnsi="Arial" w:cs="Arial"/>
          <w:b/>
          <w:bCs/>
          <w:sz w:val="24"/>
          <w:szCs w:val="24"/>
        </w:rPr>
      </w:pPr>
      <w:r w:rsidRPr="003A1388">
        <w:rPr>
          <w:rFonts w:ascii="Arial" w:hAnsi="Arial" w:cs="Arial"/>
          <w:b/>
          <w:bCs/>
          <w:sz w:val="24"/>
          <w:szCs w:val="24"/>
        </w:rPr>
        <w:t>CAPÍTULO III</w:t>
      </w:r>
    </w:p>
    <w:p w14:paraId="4DDEEBD7" w14:textId="77777777" w:rsidR="003A1388" w:rsidRPr="003A1388" w:rsidRDefault="00521028" w:rsidP="003A1388">
      <w:pPr>
        <w:autoSpaceDE w:val="0"/>
        <w:autoSpaceDN w:val="0"/>
        <w:adjustRightInd w:val="0"/>
        <w:spacing w:after="0" w:line="360" w:lineRule="auto"/>
        <w:ind w:firstLine="2835"/>
        <w:jc w:val="both"/>
        <w:rPr>
          <w:rFonts w:ascii="Arial" w:hAnsi="Arial" w:cs="Arial"/>
          <w:b/>
          <w:bCs/>
          <w:sz w:val="24"/>
          <w:szCs w:val="24"/>
        </w:rPr>
      </w:pPr>
      <w:r w:rsidRPr="003A1388">
        <w:rPr>
          <w:rFonts w:ascii="Arial" w:hAnsi="Arial" w:cs="Arial"/>
          <w:b/>
          <w:bCs/>
          <w:sz w:val="24"/>
          <w:szCs w:val="24"/>
        </w:rPr>
        <w:t>DA</w:t>
      </w:r>
      <w:r w:rsidR="00033862" w:rsidRPr="003A1388">
        <w:rPr>
          <w:rFonts w:ascii="Arial" w:hAnsi="Arial" w:cs="Arial"/>
          <w:b/>
          <w:bCs/>
          <w:sz w:val="24"/>
          <w:szCs w:val="24"/>
        </w:rPr>
        <w:t>S</w:t>
      </w:r>
      <w:r w:rsidRPr="003A1388">
        <w:rPr>
          <w:rFonts w:ascii="Arial" w:hAnsi="Arial" w:cs="Arial"/>
          <w:b/>
          <w:bCs/>
          <w:sz w:val="24"/>
          <w:szCs w:val="24"/>
        </w:rPr>
        <w:t xml:space="preserve"> COMPETÊNCIA</w:t>
      </w:r>
      <w:r w:rsidR="00033862" w:rsidRPr="003A1388">
        <w:rPr>
          <w:rFonts w:ascii="Arial" w:hAnsi="Arial" w:cs="Arial"/>
          <w:b/>
          <w:bCs/>
          <w:sz w:val="24"/>
          <w:szCs w:val="24"/>
        </w:rPr>
        <w:t>S</w:t>
      </w:r>
    </w:p>
    <w:p w14:paraId="3AE31FD3" w14:textId="77777777" w:rsidR="003A1388" w:rsidRPr="003A1388" w:rsidRDefault="003A1388" w:rsidP="003A1388">
      <w:pPr>
        <w:autoSpaceDE w:val="0"/>
        <w:autoSpaceDN w:val="0"/>
        <w:adjustRightInd w:val="0"/>
        <w:spacing w:after="0" w:line="360" w:lineRule="auto"/>
        <w:ind w:firstLine="2835"/>
        <w:jc w:val="both"/>
        <w:rPr>
          <w:rFonts w:ascii="Arial" w:hAnsi="Arial" w:cs="Arial"/>
          <w:b/>
          <w:bCs/>
          <w:sz w:val="24"/>
          <w:szCs w:val="24"/>
        </w:rPr>
      </w:pPr>
    </w:p>
    <w:p w14:paraId="4B8E5DCC" w14:textId="77777777" w:rsidR="003A1388" w:rsidRPr="003A1388" w:rsidRDefault="00C97188" w:rsidP="003A1388">
      <w:pPr>
        <w:autoSpaceDE w:val="0"/>
        <w:autoSpaceDN w:val="0"/>
        <w:adjustRightInd w:val="0"/>
        <w:spacing w:after="0" w:line="360" w:lineRule="auto"/>
        <w:ind w:firstLine="2835"/>
        <w:jc w:val="both"/>
        <w:rPr>
          <w:rFonts w:ascii="Arial" w:hAnsi="Arial" w:cs="Arial"/>
          <w:b/>
          <w:bCs/>
          <w:sz w:val="24"/>
          <w:szCs w:val="24"/>
        </w:rPr>
      </w:pPr>
      <w:r w:rsidRPr="003A1388">
        <w:rPr>
          <w:rFonts w:ascii="Arial" w:hAnsi="Arial" w:cs="Arial"/>
          <w:b/>
          <w:bCs/>
          <w:sz w:val="24"/>
          <w:szCs w:val="24"/>
        </w:rPr>
        <w:t>Seção I</w:t>
      </w:r>
    </w:p>
    <w:p w14:paraId="567FEE54" w14:textId="1B6CE8E9" w:rsidR="00C97188" w:rsidRPr="003A1388" w:rsidRDefault="003A1388" w:rsidP="003A1388">
      <w:pPr>
        <w:autoSpaceDE w:val="0"/>
        <w:autoSpaceDN w:val="0"/>
        <w:adjustRightInd w:val="0"/>
        <w:spacing w:after="0" w:line="360" w:lineRule="auto"/>
        <w:ind w:firstLine="2835"/>
        <w:jc w:val="both"/>
        <w:rPr>
          <w:rFonts w:ascii="Arial" w:hAnsi="Arial" w:cs="Arial"/>
          <w:b/>
          <w:bCs/>
          <w:sz w:val="24"/>
          <w:szCs w:val="24"/>
        </w:rPr>
      </w:pPr>
      <w:r w:rsidRPr="003A1388">
        <w:rPr>
          <w:rFonts w:ascii="Arial" w:hAnsi="Arial" w:cs="Arial"/>
          <w:b/>
          <w:bCs/>
          <w:sz w:val="24"/>
          <w:szCs w:val="24"/>
        </w:rPr>
        <w:t>Do Auditor Fiscal</w:t>
      </w:r>
      <w:r>
        <w:rPr>
          <w:rFonts w:ascii="Arial" w:hAnsi="Arial" w:cs="Arial"/>
          <w:b/>
          <w:bCs/>
          <w:sz w:val="24"/>
          <w:szCs w:val="24"/>
        </w:rPr>
        <w:t xml:space="preserve"> – </w:t>
      </w:r>
      <w:r w:rsidR="00A30BBC" w:rsidRPr="003A1388">
        <w:rPr>
          <w:rFonts w:ascii="Arial" w:hAnsi="Arial" w:cs="Arial"/>
          <w:b/>
          <w:bCs/>
          <w:sz w:val="24"/>
          <w:szCs w:val="24"/>
        </w:rPr>
        <w:t>SF</w:t>
      </w:r>
    </w:p>
    <w:p w14:paraId="50D4093F" w14:textId="77777777" w:rsidR="00C97188" w:rsidRPr="00B70A31" w:rsidRDefault="00C97188" w:rsidP="00B37267">
      <w:pPr>
        <w:autoSpaceDE w:val="0"/>
        <w:autoSpaceDN w:val="0"/>
        <w:adjustRightInd w:val="0"/>
        <w:spacing w:after="0" w:line="360" w:lineRule="auto"/>
        <w:jc w:val="both"/>
        <w:rPr>
          <w:rFonts w:ascii="Arial" w:hAnsi="Arial" w:cs="Arial"/>
          <w:sz w:val="24"/>
          <w:szCs w:val="24"/>
        </w:rPr>
      </w:pPr>
    </w:p>
    <w:p w14:paraId="13EF4ED1" w14:textId="55425E94" w:rsidR="00980AB8" w:rsidRPr="00B70A31" w:rsidRDefault="00521028" w:rsidP="003A1388">
      <w:pPr>
        <w:autoSpaceDE w:val="0"/>
        <w:autoSpaceDN w:val="0"/>
        <w:adjustRightInd w:val="0"/>
        <w:spacing w:after="0" w:line="360" w:lineRule="auto"/>
        <w:ind w:firstLine="2835"/>
        <w:jc w:val="both"/>
        <w:rPr>
          <w:rFonts w:ascii="Arial" w:hAnsi="Arial" w:cs="Arial"/>
          <w:sz w:val="24"/>
          <w:szCs w:val="24"/>
        </w:rPr>
      </w:pPr>
      <w:r w:rsidRPr="003A1388">
        <w:rPr>
          <w:rFonts w:ascii="Arial" w:hAnsi="Arial" w:cs="Arial"/>
          <w:b/>
          <w:bCs/>
          <w:sz w:val="24"/>
          <w:szCs w:val="24"/>
        </w:rPr>
        <w:t xml:space="preserve">Art. </w:t>
      </w:r>
      <w:r w:rsidR="0020337B" w:rsidRPr="003A1388">
        <w:rPr>
          <w:rFonts w:ascii="Arial" w:hAnsi="Arial" w:cs="Arial"/>
          <w:b/>
          <w:bCs/>
          <w:sz w:val="24"/>
          <w:szCs w:val="24"/>
        </w:rPr>
        <w:t>6</w:t>
      </w:r>
      <w:r w:rsidR="00D50267" w:rsidRPr="003A1388">
        <w:rPr>
          <w:rFonts w:ascii="Arial" w:hAnsi="Arial" w:cs="Arial"/>
          <w:b/>
          <w:bCs/>
          <w:sz w:val="24"/>
          <w:szCs w:val="24"/>
        </w:rPr>
        <w:t>1</w:t>
      </w:r>
      <w:r w:rsidR="003A1388">
        <w:rPr>
          <w:rFonts w:ascii="Arial" w:hAnsi="Arial" w:cs="Arial"/>
          <w:b/>
          <w:bCs/>
          <w:sz w:val="24"/>
          <w:szCs w:val="24"/>
        </w:rPr>
        <w:t xml:space="preserve">. </w:t>
      </w:r>
      <w:r w:rsidR="00980AB8" w:rsidRPr="00B70A31">
        <w:rPr>
          <w:rFonts w:ascii="Arial" w:hAnsi="Arial" w:cs="Arial"/>
          <w:sz w:val="24"/>
          <w:szCs w:val="24"/>
        </w:rPr>
        <w:t xml:space="preserve">O cargo de </w:t>
      </w:r>
      <w:r w:rsidR="00A30BBC" w:rsidRPr="00B70A31">
        <w:rPr>
          <w:rFonts w:ascii="Arial" w:hAnsi="Arial" w:cs="Arial"/>
          <w:sz w:val="24"/>
          <w:szCs w:val="24"/>
        </w:rPr>
        <w:t>Auditor Fiscal-SF</w:t>
      </w:r>
      <w:r w:rsidR="00980AB8" w:rsidRPr="00B70A31">
        <w:rPr>
          <w:rFonts w:ascii="Arial" w:hAnsi="Arial" w:cs="Arial"/>
          <w:sz w:val="24"/>
          <w:szCs w:val="24"/>
        </w:rPr>
        <w:t xml:space="preserve"> passa a ter as seguintes características e requisitos:</w:t>
      </w:r>
    </w:p>
    <w:p w14:paraId="1BEFEC0F" w14:textId="6DB8DEDB" w:rsidR="00980AB8" w:rsidRPr="003A1388" w:rsidRDefault="00980AB8" w:rsidP="00215C20">
      <w:pPr>
        <w:pStyle w:val="PargrafodaLista"/>
        <w:numPr>
          <w:ilvl w:val="1"/>
          <w:numId w:val="71"/>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nível superior de instrução;</w:t>
      </w:r>
    </w:p>
    <w:p w14:paraId="6DAB1184" w14:textId="35A412FE" w:rsidR="00980AB8" w:rsidRPr="003A1388" w:rsidRDefault="00980AB8" w:rsidP="00215C20">
      <w:pPr>
        <w:pStyle w:val="PargrafodaLista"/>
        <w:numPr>
          <w:ilvl w:val="1"/>
          <w:numId w:val="71"/>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carga horária: 40 horas semanais;</w:t>
      </w:r>
    </w:p>
    <w:p w14:paraId="060F1FBE" w14:textId="102A5080" w:rsidR="00980AB8" w:rsidRPr="003A1388" w:rsidRDefault="00980AB8" w:rsidP="00215C20">
      <w:pPr>
        <w:pStyle w:val="PargrafodaLista"/>
        <w:numPr>
          <w:ilvl w:val="1"/>
          <w:numId w:val="71"/>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atribuições:</w:t>
      </w:r>
    </w:p>
    <w:p w14:paraId="3C1FB44F" w14:textId="0D65CD8C"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constituir </w:t>
      </w:r>
      <w:r w:rsidR="00980AB8" w:rsidRPr="003A1388">
        <w:rPr>
          <w:rFonts w:ascii="Arial" w:hAnsi="Arial" w:cs="Arial"/>
          <w:sz w:val="24"/>
          <w:szCs w:val="24"/>
        </w:rPr>
        <w:t>créditos tributários pelo lançamento relativo aos tributos municipais, nos termos da lei;</w:t>
      </w:r>
    </w:p>
    <w:p w14:paraId="4B70C5DF" w14:textId="1212675D"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controlar</w:t>
      </w:r>
      <w:r w:rsidR="00980AB8" w:rsidRPr="003A1388">
        <w:rPr>
          <w:rFonts w:ascii="Arial" w:hAnsi="Arial" w:cs="Arial"/>
          <w:sz w:val="24"/>
          <w:szCs w:val="24"/>
        </w:rPr>
        <w:t>, executar e aperfeiçoar procedimentos de auditoria, diligência, perícia e fiscalização, objetivando verificar o cumprimento das obrigações tributárias do sujeito passivo;</w:t>
      </w:r>
    </w:p>
    <w:p w14:paraId="50B59334" w14:textId="4588B731"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lacrar </w:t>
      </w:r>
      <w:r w:rsidR="00980AB8" w:rsidRPr="003A1388">
        <w:rPr>
          <w:rFonts w:ascii="Arial" w:hAnsi="Arial" w:cs="Arial"/>
          <w:sz w:val="24"/>
          <w:szCs w:val="24"/>
        </w:rPr>
        <w:t>imóveis, gavetas, cofres, compartimentos, computadores e assemelhados onde, presumivelmente, estejam guardados livros, documentos, programas, arquivos ou outros objetos de interesse fiscal;</w:t>
      </w:r>
    </w:p>
    <w:p w14:paraId="2616016E" w14:textId="01EBC7E5"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exigir </w:t>
      </w:r>
      <w:r w:rsidR="00980AB8" w:rsidRPr="003A1388">
        <w:rPr>
          <w:rFonts w:ascii="Arial" w:hAnsi="Arial" w:cs="Arial"/>
          <w:sz w:val="24"/>
          <w:szCs w:val="24"/>
        </w:rPr>
        <w:t>a apresentação de livro, documento, programa, arquivo magnético ou outros objetos de interesse da fiscalização, mediante notificação;</w:t>
      </w:r>
    </w:p>
    <w:p w14:paraId="2729E274" w14:textId="40C721EE"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avaliar </w:t>
      </w:r>
      <w:r w:rsidR="00980AB8" w:rsidRPr="003A1388">
        <w:rPr>
          <w:rFonts w:ascii="Arial" w:hAnsi="Arial" w:cs="Arial"/>
          <w:sz w:val="24"/>
          <w:szCs w:val="24"/>
        </w:rPr>
        <w:t>regime ou sistema especial de fiscalização ou arrecadação, assim definidos na legislação tributária municipal;</w:t>
      </w:r>
    </w:p>
    <w:p w14:paraId="1BAC0907" w14:textId="18848635"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supervisionar </w:t>
      </w:r>
      <w:r w:rsidR="00980AB8" w:rsidRPr="003A1388">
        <w:rPr>
          <w:rFonts w:ascii="Arial" w:hAnsi="Arial" w:cs="Arial"/>
          <w:sz w:val="24"/>
          <w:szCs w:val="24"/>
        </w:rPr>
        <w:t>o compartilhamento de cadastros e informações fiscais com as demais administrações tributárias da União, dos Estados e outros Municípios, mediante lei ou convênio;</w:t>
      </w:r>
    </w:p>
    <w:p w14:paraId="778F3123" w14:textId="27EC3734"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lastRenderedPageBreak/>
        <w:t xml:space="preserve">supervisionar </w:t>
      </w:r>
      <w:r w:rsidR="00980AB8" w:rsidRPr="003A1388">
        <w:rPr>
          <w:rFonts w:ascii="Arial" w:hAnsi="Arial" w:cs="Arial"/>
          <w:sz w:val="24"/>
          <w:szCs w:val="24"/>
        </w:rPr>
        <w:t>o credenciamento de usuários de sistemas tributários informatizados;</w:t>
      </w:r>
    </w:p>
    <w:p w14:paraId="79BB67D1" w14:textId="06C1FADC"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avaliar </w:t>
      </w:r>
      <w:r w:rsidR="00980AB8" w:rsidRPr="003A1388">
        <w:rPr>
          <w:rFonts w:ascii="Arial" w:hAnsi="Arial" w:cs="Arial"/>
          <w:sz w:val="24"/>
          <w:szCs w:val="24"/>
        </w:rPr>
        <w:t>e especificar os parâmetros de tratamento de informação, com vistas às atividades de lançamento, arrecadação, cobrança e controle de tributos e contribuições;</w:t>
      </w:r>
    </w:p>
    <w:p w14:paraId="7DC80E70" w14:textId="617A1161"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planejar</w:t>
      </w:r>
      <w:r w:rsidR="00980AB8" w:rsidRPr="003A1388">
        <w:rPr>
          <w:rFonts w:ascii="Arial" w:hAnsi="Arial" w:cs="Arial"/>
          <w:sz w:val="24"/>
          <w:szCs w:val="24"/>
        </w:rPr>
        <w:t>, coordenar, supervisionar e exercer, observada a competência específica de outros órgãos, as atividades de repressão à sonegação fiscal, ocultação de bens, direitos e valores;</w:t>
      </w:r>
    </w:p>
    <w:p w14:paraId="39B0F9B5" w14:textId="4D92CC3A"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desconsiderar </w:t>
      </w:r>
      <w:r w:rsidR="00980AB8" w:rsidRPr="003A1388">
        <w:rPr>
          <w:rFonts w:ascii="Arial" w:hAnsi="Arial" w:cs="Arial"/>
          <w:sz w:val="24"/>
          <w:szCs w:val="24"/>
        </w:rPr>
        <w:t>atos ou negócios jurídicos praticados com a finalidade de dissimular a ocorrência do fato gerador do tributo ou a natureza dos elementos constitutivos da obrigação tributária;</w:t>
      </w:r>
    </w:p>
    <w:p w14:paraId="52551BAA" w14:textId="7BAD0B4F"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analisar</w:t>
      </w:r>
      <w:r w:rsidR="00980AB8" w:rsidRPr="003A1388">
        <w:rPr>
          <w:rFonts w:ascii="Arial" w:hAnsi="Arial" w:cs="Arial"/>
          <w:sz w:val="24"/>
          <w:szCs w:val="24"/>
        </w:rPr>
        <w:t>, elaborar e proferir réplicas, pareceres e cálculos em processos administrativos relacionados à matéria tributária no âmbito municipal;</w:t>
      </w:r>
    </w:p>
    <w:p w14:paraId="498D1D73" w14:textId="1ED7A682"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supervisionar </w:t>
      </w:r>
      <w:r w:rsidR="00980AB8" w:rsidRPr="003A1388">
        <w:rPr>
          <w:rFonts w:ascii="Arial" w:hAnsi="Arial" w:cs="Arial"/>
          <w:sz w:val="24"/>
          <w:szCs w:val="24"/>
        </w:rPr>
        <w:t>as atividades de disseminação de informações ao sujeito passivo, visando a simplificação do cumprimento das obrigações tributárias e à formalização de processos;</w:t>
      </w:r>
    </w:p>
    <w:p w14:paraId="7193FCF0" w14:textId="7CE1C4FB"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prestar </w:t>
      </w:r>
      <w:r w:rsidR="00980AB8" w:rsidRPr="003A1388">
        <w:rPr>
          <w:rFonts w:ascii="Arial" w:hAnsi="Arial" w:cs="Arial"/>
          <w:sz w:val="24"/>
          <w:szCs w:val="24"/>
        </w:rPr>
        <w:t>assistência aos órgãos encarregados da representação judicial do Município;</w:t>
      </w:r>
    </w:p>
    <w:p w14:paraId="15692914" w14:textId="4BF1C469"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informar </w:t>
      </w:r>
      <w:r w:rsidR="00980AB8" w:rsidRPr="003A1388">
        <w:rPr>
          <w:rFonts w:ascii="Arial" w:hAnsi="Arial" w:cs="Arial"/>
          <w:sz w:val="24"/>
          <w:szCs w:val="24"/>
        </w:rPr>
        <w:t>os débitos vencidos e não pagos para a inscrição na Dívida Ativa antes do termo prescricional;</w:t>
      </w:r>
    </w:p>
    <w:p w14:paraId="11B8D419" w14:textId="3A0522DD"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planejar</w:t>
      </w:r>
      <w:r w:rsidR="00980AB8" w:rsidRPr="003A1388">
        <w:rPr>
          <w:rFonts w:ascii="Arial" w:hAnsi="Arial" w:cs="Arial"/>
          <w:sz w:val="24"/>
          <w:szCs w:val="24"/>
        </w:rPr>
        <w:t>, coordenar, supervisionar e controlar as atividades de fiscalização, arrecadação e de cobrança dos tributos municipais;</w:t>
      </w:r>
    </w:p>
    <w:p w14:paraId="66C3DA54" w14:textId="2729452D"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realizar </w:t>
      </w:r>
      <w:r w:rsidR="00980AB8" w:rsidRPr="003A1388">
        <w:rPr>
          <w:rFonts w:ascii="Arial" w:hAnsi="Arial" w:cs="Arial"/>
          <w:sz w:val="24"/>
          <w:szCs w:val="24"/>
        </w:rPr>
        <w:t>pesquisas e investigações relacionadas às atividades de inteligência fiscal;</w:t>
      </w:r>
    </w:p>
    <w:p w14:paraId="3EFA54AA" w14:textId="7639681D"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relatar </w:t>
      </w:r>
      <w:r w:rsidR="00980AB8" w:rsidRPr="003A1388">
        <w:rPr>
          <w:rFonts w:ascii="Arial" w:hAnsi="Arial" w:cs="Arial"/>
          <w:sz w:val="24"/>
          <w:szCs w:val="24"/>
        </w:rPr>
        <w:t>crimes de sonegação fiscal ou contra a ordem tributária;</w:t>
      </w:r>
    </w:p>
    <w:p w14:paraId="1B6CF259" w14:textId="5AA3AC77"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avaliar </w:t>
      </w:r>
      <w:r w:rsidR="00980AB8" w:rsidRPr="003A1388">
        <w:rPr>
          <w:rFonts w:ascii="Arial" w:hAnsi="Arial" w:cs="Arial"/>
          <w:sz w:val="24"/>
          <w:szCs w:val="24"/>
        </w:rPr>
        <w:t xml:space="preserve">e especificar sistemas e programas de informática relativos às atividades de lançamento, arrecadação, cobrança e controle de tributos de contribuições; </w:t>
      </w:r>
    </w:p>
    <w:p w14:paraId="573951B7" w14:textId="3FBFE412"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solicitar </w:t>
      </w:r>
      <w:r w:rsidR="00980AB8" w:rsidRPr="003A1388">
        <w:rPr>
          <w:rFonts w:ascii="Arial" w:hAnsi="Arial" w:cs="Arial"/>
          <w:sz w:val="24"/>
          <w:szCs w:val="24"/>
        </w:rPr>
        <w:t>informações sobre o andamento de ações judiciais que envolvam a matéria tributária;</w:t>
      </w:r>
    </w:p>
    <w:p w14:paraId="148BB862" w14:textId="2164C80C"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realizar </w:t>
      </w:r>
      <w:r w:rsidR="00980AB8" w:rsidRPr="003A1388">
        <w:rPr>
          <w:rFonts w:ascii="Arial" w:hAnsi="Arial" w:cs="Arial"/>
          <w:sz w:val="24"/>
          <w:szCs w:val="24"/>
        </w:rPr>
        <w:t>análises de natureza contábil, econômica ou financeira, relativas às atividades de competência tributária do Município;</w:t>
      </w:r>
    </w:p>
    <w:p w14:paraId="080F8D29" w14:textId="509B847E"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lastRenderedPageBreak/>
        <w:t xml:space="preserve">exercer </w:t>
      </w:r>
      <w:r w:rsidR="00980AB8" w:rsidRPr="003A1388">
        <w:rPr>
          <w:rFonts w:ascii="Arial" w:hAnsi="Arial" w:cs="Arial"/>
          <w:sz w:val="24"/>
          <w:szCs w:val="24"/>
        </w:rPr>
        <w:t>as atividades de orientação ao contribuinte quanto à interpretação da legislação tributária e ao exato cumprimento de suas obrigações fiscais;</w:t>
      </w:r>
    </w:p>
    <w:p w14:paraId="63F87650" w14:textId="59AA9BFE"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informar </w:t>
      </w:r>
      <w:r w:rsidR="00980AB8" w:rsidRPr="003A1388">
        <w:rPr>
          <w:rFonts w:ascii="Arial" w:hAnsi="Arial" w:cs="Arial"/>
          <w:sz w:val="24"/>
          <w:szCs w:val="24"/>
        </w:rPr>
        <w:t>processos e demais expedientes administrativos;</w:t>
      </w:r>
    </w:p>
    <w:p w14:paraId="2D3AEA70" w14:textId="629EDE77"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atender </w:t>
      </w:r>
      <w:r w:rsidR="00980AB8" w:rsidRPr="003A1388">
        <w:rPr>
          <w:rFonts w:ascii="Arial" w:hAnsi="Arial" w:cs="Arial"/>
          <w:sz w:val="24"/>
          <w:szCs w:val="24"/>
        </w:rPr>
        <w:t>e orientar o contribuinte em matéria tributária;</w:t>
      </w:r>
    </w:p>
    <w:p w14:paraId="379FD421" w14:textId="1FD4F45E"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apoiar </w:t>
      </w:r>
      <w:r w:rsidR="00980AB8" w:rsidRPr="003A1388">
        <w:rPr>
          <w:rFonts w:ascii="Arial" w:hAnsi="Arial" w:cs="Arial"/>
          <w:sz w:val="24"/>
          <w:szCs w:val="24"/>
        </w:rPr>
        <w:t>tecnicamente as revisões periódicas da planta genérica de valores;</w:t>
      </w:r>
    </w:p>
    <w:p w14:paraId="5B98E811" w14:textId="69E7719F"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prestar </w:t>
      </w:r>
      <w:r w:rsidR="00980AB8" w:rsidRPr="003A1388">
        <w:rPr>
          <w:rFonts w:ascii="Arial" w:hAnsi="Arial" w:cs="Arial"/>
          <w:sz w:val="24"/>
          <w:szCs w:val="24"/>
        </w:rPr>
        <w:t>assistência em auditorias em outros órgãos da Administração Direta e Indireta, quando requisitado;</w:t>
      </w:r>
    </w:p>
    <w:p w14:paraId="70282B53" w14:textId="7BDB10BD"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exercer </w:t>
      </w:r>
      <w:r w:rsidR="00980AB8" w:rsidRPr="003A1388">
        <w:rPr>
          <w:rFonts w:ascii="Arial" w:hAnsi="Arial" w:cs="Arial"/>
          <w:sz w:val="24"/>
          <w:szCs w:val="24"/>
        </w:rPr>
        <w:t>o acompanhamento e a aferição da DIPAM, Declaração para o Índice de Participação dos Municípios na arrecadação do ICMS;</w:t>
      </w:r>
    </w:p>
    <w:p w14:paraId="65E3DBD4" w14:textId="4062B391" w:rsidR="00980AB8" w:rsidRPr="003A1388" w:rsidRDefault="003A1388" w:rsidP="00215C20">
      <w:pPr>
        <w:pStyle w:val="PargrafodaLista"/>
        <w:numPr>
          <w:ilvl w:val="1"/>
          <w:numId w:val="72"/>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 xml:space="preserve">realizar </w:t>
      </w:r>
      <w:r w:rsidR="00980AB8" w:rsidRPr="003A1388">
        <w:rPr>
          <w:rFonts w:ascii="Arial" w:hAnsi="Arial" w:cs="Arial"/>
          <w:sz w:val="24"/>
          <w:szCs w:val="24"/>
        </w:rPr>
        <w:t>plantões fiscais fora do horário da jornada de serviço, quando convocado pelos superiores;</w:t>
      </w:r>
    </w:p>
    <w:p w14:paraId="64E9EA7C" w14:textId="2B9B8EC3" w:rsidR="003E55B7" w:rsidRPr="00B70A31" w:rsidRDefault="003E55B7" w:rsidP="00215C20">
      <w:pPr>
        <w:pStyle w:val="PargrafodaLista"/>
        <w:numPr>
          <w:ilvl w:val="1"/>
          <w:numId w:val="72"/>
        </w:numPr>
        <w:spacing w:line="360" w:lineRule="auto"/>
        <w:rPr>
          <w:rFonts w:ascii="Arial" w:hAnsi="Arial" w:cs="Arial"/>
          <w:sz w:val="24"/>
          <w:szCs w:val="24"/>
        </w:rPr>
      </w:pPr>
      <w:r w:rsidRPr="00B70A31">
        <w:rPr>
          <w:rFonts w:ascii="Arial" w:hAnsi="Arial" w:cs="Arial"/>
          <w:sz w:val="24"/>
          <w:szCs w:val="24"/>
        </w:rPr>
        <w:t>- executar a fiscalização de posturas e todos os seus procedimentos, dentro da área de atuação fazendária.</w:t>
      </w:r>
    </w:p>
    <w:p w14:paraId="1A0316ED" w14:textId="1C764726" w:rsidR="00980AB8" w:rsidRPr="00B70A31" w:rsidRDefault="003A1388" w:rsidP="00215C20">
      <w:pPr>
        <w:pStyle w:val="PargrafodaLista"/>
        <w:numPr>
          <w:ilvl w:val="1"/>
          <w:numId w:val="72"/>
        </w:numPr>
        <w:spacing w:after="0" w:line="360" w:lineRule="auto"/>
        <w:jc w:val="both"/>
        <w:rPr>
          <w:rFonts w:ascii="Arial" w:hAnsi="Arial" w:cs="Arial"/>
          <w:sz w:val="24"/>
          <w:szCs w:val="24"/>
        </w:rPr>
      </w:pPr>
      <w:r w:rsidRPr="00B70A31">
        <w:rPr>
          <w:rFonts w:ascii="Arial" w:hAnsi="Arial" w:cs="Arial"/>
          <w:sz w:val="24"/>
          <w:szCs w:val="24"/>
        </w:rPr>
        <w:t xml:space="preserve">executar </w:t>
      </w:r>
      <w:r w:rsidR="00980AB8" w:rsidRPr="00B70A31">
        <w:rPr>
          <w:rFonts w:ascii="Arial" w:hAnsi="Arial" w:cs="Arial"/>
          <w:sz w:val="24"/>
          <w:szCs w:val="24"/>
        </w:rPr>
        <w:t>outras tarefas da mesma natureza ou nível de complexidade, associadas à sua especialidade e área de trabalho.</w:t>
      </w:r>
    </w:p>
    <w:p w14:paraId="6D1C261C" w14:textId="6417D62C" w:rsidR="00521028" w:rsidRPr="00B70A31" w:rsidRDefault="00521028"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xml:space="preserve">§ 1º No exercício das atribuições a que se refere o caput, o </w:t>
      </w:r>
      <w:r w:rsidR="00A30BBC" w:rsidRPr="00B70A31">
        <w:rPr>
          <w:rFonts w:ascii="Arial" w:hAnsi="Arial" w:cs="Arial"/>
          <w:sz w:val="24"/>
          <w:szCs w:val="24"/>
        </w:rPr>
        <w:t>Auditor Fiscal-SF</w:t>
      </w:r>
      <w:r w:rsidRPr="00B70A31">
        <w:rPr>
          <w:rFonts w:ascii="Arial" w:hAnsi="Arial" w:cs="Arial"/>
          <w:sz w:val="24"/>
          <w:szCs w:val="24"/>
        </w:rPr>
        <w:t xml:space="preserve"> terá, dentro de sua área de competência e jurisdição, precedência sobre os demais</w:t>
      </w:r>
      <w:r w:rsidR="00451274" w:rsidRPr="00B70A31">
        <w:rPr>
          <w:rFonts w:ascii="Arial" w:hAnsi="Arial" w:cs="Arial"/>
          <w:sz w:val="24"/>
          <w:szCs w:val="24"/>
        </w:rPr>
        <w:t xml:space="preserve"> </w:t>
      </w:r>
      <w:r w:rsidRPr="00B70A31">
        <w:rPr>
          <w:rFonts w:ascii="Arial" w:hAnsi="Arial" w:cs="Arial"/>
          <w:sz w:val="24"/>
          <w:szCs w:val="24"/>
        </w:rPr>
        <w:t>setores administrativos da administração direta e indireta, nos termos do inciso XVIII do artigo 37 da Constituição Federal, compreendendo:</w:t>
      </w:r>
    </w:p>
    <w:p w14:paraId="6BEEF91B" w14:textId="2B47845B" w:rsidR="00521028" w:rsidRPr="003A1388" w:rsidRDefault="00521028" w:rsidP="00215C20">
      <w:pPr>
        <w:pStyle w:val="PargrafodaLista"/>
        <w:numPr>
          <w:ilvl w:val="0"/>
          <w:numId w:val="73"/>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a tramitação preferencial de documentos relacionados com a Administração Tributária;</w:t>
      </w:r>
    </w:p>
    <w:p w14:paraId="49D7613E" w14:textId="2900F746" w:rsidR="00521028" w:rsidRPr="003A1388" w:rsidRDefault="00521028" w:rsidP="00215C20">
      <w:pPr>
        <w:pStyle w:val="PargrafodaLista"/>
        <w:numPr>
          <w:ilvl w:val="0"/>
          <w:numId w:val="73"/>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a requisição de viaturas oficiais no exercício das suas atribuições;</w:t>
      </w:r>
    </w:p>
    <w:p w14:paraId="66BA58AB" w14:textId="0FC13797" w:rsidR="00521028" w:rsidRPr="003A1388" w:rsidRDefault="00521028" w:rsidP="00215C20">
      <w:pPr>
        <w:pStyle w:val="PargrafodaLista"/>
        <w:numPr>
          <w:ilvl w:val="0"/>
          <w:numId w:val="73"/>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o acesso a documentos contábeis e fiscais que possam servir de provas na constituição do crédito tributário;</w:t>
      </w:r>
    </w:p>
    <w:p w14:paraId="15E88D76" w14:textId="40AAA31C" w:rsidR="00521028" w:rsidRPr="003A1388" w:rsidRDefault="00521028" w:rsidP="00215C20">
      <w:pPr>
        <w:pStyle w:val="PargrafodaLista"/>
        <w:numPr>
          <w:ilvl w:val="0"/>
          <w:numId w:val="73"/>
        </w:numPr>
        <w:autoSpaceDE w:val="0"/>
        <w:autoSpaceDN w:val="0"/>
        <w:adjustRightInd w:val="0"/>
        <w:spacing w:after="0" w:line="360" w:lineRule="auto"/>
        <w:jc w:val="both"/>
        <w:rPr>
          <w:rFonts w:ascii="Arial" w:hAnsi="Arial" w:cs="Arial"/>
          <w:sz w:val="24"/>
          <w:szCs w:val="24"/>
        </w:rPr>
      </w:pPr>
      <w:r w:rsidRPr="003A1388">
        <w:rPr>
          <w:rFonts w:ascii="Arial" w:hAnsi="Arial" w:cs="Arial"/>
          <w:sz w:val="24"/>
          <w:szCs w:val="24"/>
        </w:rPr>
        <w:t>outras atividades preferenciais em que a administração tributária tenha como finalidade, a apuração e/ou constituição do crédito tributário.</w:t>
      </w:r>
    </w:p>
    <w:p w14:paraId="1587AC94" w14:textId="326BED23" w:rsidR="00521028" w:rsidRPr="00B70A31" w:rsidRDefault="00521028" w:rsidP="003A138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xml:space="preserve">§ 2º São garantias do </w:t>
      </w:r>
      <w:r w:rsidR="00A30BBC" w:rsidRPr="00B70A31">
        <w:rPr>
          <w:rFonts w:ascii="Arial" w:hAnsi="Arial" w:cs="Arial"/>
          <w:sz w:val="24"/>
          <w:szCs w:val="24"/>
        </w:rPr>
        <w:t>Auditor Fiscal-SF</w:t>
      </w:r>
      <w:r w:rsidRPr="00B70A31">
        <w:rPr>
          <w:rFonts w:ascii="Arial" w:hAnsi="Arial" w:cs="Arial"/>
          <w:sz w:val="24"/>
          <w:szCs w:val="24"/>
        </w:rPr>
        <w:t>, sem prejuízo dos direitos que a lei assegura aos servidores em geral:</w:t>
      </w:r>
    </w:p>
    <w:p w14:paraId="5A926ACC" w14:textId="057140CF" w:rsidR="00521028" w:rsidRPr="006C2618" w:rsidRDefault="00521028" w:rsidP="00215C20">
      <w:pPr>
        <w:pStyle w:val="PargrafodaLista"/>
        <w:numPr>
          <w:ilvl w:val="0"/>
          <w:numId w:val="74"/>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lastRenderedPageBreak/>
        <w:t>auxílio de força pública para o desempenho de suas funções, nos termos do artigo 200 da Lei Federal nº 5.172, de 25 de outubro de 1966;</w:t>
      </w:r>
    </w:p>
    <w:p w14:paraId="7574DC60" w14:textId="3EDB23AF" w:rsidR="00521028" w:rsidRPr="006C2618" w:rsidRDefault="00521028" w:rsidP="00215C20">
      <w:pPr>
        <w:pStyle w:val="PargrafodaLista"/>
        <w:numPr>
          <w:ilvl w:val="0"/>
          <w:numId w:val="74"/>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permanência em locais restritos ou estabelecimentos e livre acesso a quaisquer vias públicas ou particulares;</w:t>
      </w:r>
    </w:p>
    <w:p w14:paraId="1F3743FE" w14:textId="088826F4" w:rsidR="00521028" w:rsidRPr="006C2618" w:rsidRDefault="00521028" w:rsidP="00215C20">
      <w:pPr>
        <w:pStyle w:val="PargrafodaLista"/>
        <w:numPr>
          <w:ilvl w:val="0"/>
          <w:numId w:val="74"/>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exclusão das restrições municipais quanto à circulação de veículos automotores e isenção do pagamento de estacionamento nos logradouros públicos ou em garagens municipais;</w:t>
      </w:r>
    </w:p>
    <w:p w14:paraId="50DD0FA1" w14:textId="1F93FA56" w:rsidR="00521028" w:rsidRPr="006C2618" w:rsidRDefault="00640C98" w:rsidP="00215C20">
      <w:pPr>
        <w:pStyle w:val="PargrafodaLista"/>
        <w:numPr>
          <w:ilvl w:val="0"/>
          <w:numId w:val="74"/>
        </w:numPr>
        <w:spacing w:after="0" w:line="360" w:lineRule="auto"/>
        <w:rPr>
          <w:rFonts w:ascii="Arial" w:hAnsi="Arial" w:cs="Arial"/>
          <w:sz w:val="24"/>
          <w:szCs w:val="24"/>
        </w:rPr>
      </w:pPr>
      <w:r w:rsidRPr="006C2618">
        <w:rPr>
          <w:rFonts w:ascii="Arial" w:hAnsi="Arial" w:cs="Arial"/>
          <w:sz w:val="24"/>
          <w:szCs w:val="24"/>
        </w:rPr>
        <w:t xml:space="preserve">autonomia técnica </w:t>
      </w:r>
      <w:r w:rsidR="00521028" w:rsidRPr="006C2618">
        <w:rPr>
          <w:rFonts w:ascii="Arial" w:hAnsi="Arial" w:cs="Arial"/>
          <w:sz w:val="24"/>
          <w:szCs w:val="24"/>
        </w:rPr>
        <w:t>no exercício da função.</w:t>
      </w:r>
    </w:p>
    <w:p w14:paraId="21912E6B" w14:textId="32A8FCE4" w:rsidR="00CC5633" w:rsidRPr="00B70A31" w:rsidRDefault="00CC5633" w:rsidP="006C2618">
      <w:pPr>
        <w:autoSpaceDE w:val="0"/>
        <w:autoSpaceDN w:val="0"/>
        <w:adjustRightInd w:val="0"/>
        <w:spacing w:after="0" w:line="360" w:lineRule="auto"/>
        <w:ind w:firstLine="2835"/>
        <w:jc w:val="both"/>
        <w:rPr>
          <w:rFonts w:ascii="Arial" w:hAnsi="Arial" w:cs="Arial"/>
          <w:sz w:val="24"/>
          <w:szCs w:val="24"/>
        </w:rPr>
      </w:pPr>
      <w:r w:rsidRPr="00B70A31">
        <w:rPr>
          <w:rFonts w:ascii="Arial" w:hAnsi="Arial" w:cs="Arial"/>
          <w:sz w:val="24"/>
          <w:szCs w:val="24"/>
        </w:rPr>
        <w:t xml:space="preserve">§ </w:t>
      </w:r>
      <w:r w:rsidR="006C2618">
        <w:rPr>
          <w:rFonts w:ascii="Arial" w:hAnsi="Arial" w:cs="Arial"/>
          <w:sz w:val="24"/>
          <w:szCs w:val="24"/>
        </w:rPr>
        <w:t>3</w:t>
      </w:r>
      <w:r w:rsidRPr="00B70A31">
        <w:rPr>
          <w:rFonts w:ascii="Arial" w:hAnsi="Arial" w:cs="Arial"/>
          <w:sz w:val="24"/>
          <w:szCs w:val="24"/>
        </w:rPr>
        <w:t>º O Auditor Fiscal – SF terá como superior imediato os titulares dos cargos</w:t>
      </w:r>
      <w:r w:rsidR="00EB7A5F">
        <w:rPr>
          <w:rFonts w:ascii="Arial" w:hAnsi="Arial" w:cs="Arial"/>
          <w:sz w:val="24"/>
          <w:szCs w:val="24"/>
        </w:rPr>
        <w:t xml:space="preserve"> de Diretores de Divisão ou Coordenadores de seus locais de trabalho,</w:t>
      </w:r>
      <w:r w:rsidR="00E61354" w:rsidRPr="00B70A31">
        <w:rPr>
          <w:rFonts w:ascii="Arial" w:hAnsi="Arial" w:cs="Arial"/>
          <w:sz w:val="24"/>
          <w:szCs w:val="24"/>
        </w:rPr>
        <w:t xml:space="preserve"> observada a hierarquia</w:t>
      </w:r>
      <w:r w:rsidR="00EB7A5F">
        <w:rPr>
          <w:rFonts w:ascii="Arial" w:hAnsi="Arial" w:cs="Arial"/>
          <w:sz w:val="24"/>
          <w:szCs w:val="24"/>
        </w:rPr>
        <w:t xml:space="preserve"> de que trata o Anexo I</w:t>
      </w:r>
      <w:r w:rsidR="00E61354" w:rsidRPr="00B70A31">
        <w:rPr>
          <w:rFonts w:ascii="Arial" w:hAnsi="Arial" w:cs="Arial"/>
          <w:sz w:val="24"/>
          <w:szCs w:val="24"/>
        </w:rPr>
        <w:t>.</w:t>
      </w:r>
    </w:p>
    <w:p w14:paraId="60F69C90" w14:textId="77777777" w:rsidR="002D015F" w:rsidRPr="00B70A31" w:rsidRDefault="002D015F" w:rsidP="00B37267">
      <w:pPr>
        <w:autoSpaceDE w:val="0"/>
        <w:autoSpaceDN w:val="0"/>
        <w:adjustRightInd w:val="0"/>
        <w:spacing w:after="0" w:line="360" w:lineRule="auto"/>
        <w:jc w:val="both"/>
        <w:rPr>
          <w:rFonts w:ascii="Arial" w:hAnsi="Arial" w:cs="Arial"/>
          <w:sz w:val="24"/>
          <w:szCs w:val="24"/>
        </w:rPr>
      </w:pPr>
    </w:p>
    <w:p w14:paraId="11A9EFFC" w14:textId="285AB895" w:rsidR="006D6855" w:rsidRPr="006C2618" w:rsidRDefault="006D6855" w:rsidP="006C2618">
      <w:pPr>
        <w:autoSpaceDE w:val="0"/>
        <w:autoSpaceDN w:val="0"/>
        <w:adjustRightInd w:val="0"/>
        <w:spacing w:after="0" w:line="360" w:lineRule="auto"/>
        <w:ind w:left="2835"/>
        <w:rPr>
          <w:rFonts w:ascii="Arial" w:hAnsi="Arial" w:cs="Arial"/>
          <w:b/>
          <w:bCs/>
          <w:sz w:val="24"/>
          <w:szCs w:val="24"/>
        </w:rPr>
      </w:pPr>
      <w:r w:rsidRPr="006C2618">
        <w:rPr>
          <w:rFonts w:ascii="Arial" w:hAnsi="Arial" w:cs="Arial"/>
          <w:b/>
          <w:bCs/>
          <w:sz w:val="24"/>
          <w:szCs w:val="24"/>
        </w:rPr>
        <w:t>Seção I</w:t>
      </w:r>
      <w:r w:rsidR="0020337B" w:rsidRPr="006C2618">
        <w:rPr>
          <w:rFonts w:ascii="Arial" w:hAnsi="Arial" w:cs="Arial"/>
          <w:b/>
          <w:bCs/>
          <w:sz w:val="24"/>
          <w:szCs w:val="24"/>
        </w:rPr>
        <w:t>I</w:t>
      </w:r>
    </w:p>
    <w:p w14:paraId="3F684261" w14:textId="4E6D245C" w:rsidR="006D6855" w:rsidRPr="006C2618" w:rsidRDefault="006C2618" w:rsidP="006C2618">
      <w:pPr>
        <w:autoSpaceDE w:val="0"/>
        <w:autoSpaceDN w:val="0"/>
        <w:adjustRightInd w:val="0"/>
        <w:spacing w:after="0" w:line="360" w:lineRule="auto"/>
        <w:ind w:left="2835"/>
        <w:rPr>
          <w:rFonts w:ascii="Arial" w:hAnsi="Arial" w:cs="Arial"/>
          <w:b/>
          <w:bCs/>
          <w:sz w:val="24"/>
          <w:szCs w:val="24"/>
        </w:rPr>
      </w:pPr>
      <w:r w:rsidRPr="006C2618">
        <w:rPr>
          <w:rFonts w:ascii="Arial" w:hAnsi="Arial" w:cs="Arial"/>
          <w:b/>
          <w:bCs/>
          <w:sz w:val="24"/>
          <w:szCs w:val="24"/>
        </w:rPr>
        <w:t>Do Contador</w:t>
      </w:r>
    </w:p>
    <w:p w14:paraId="1DC7670C" w14:textId="77777777" w:rsidR="006D6855" w:rsidRPr="00B70A31" w:rsidRDefault="006D6855" w:rsidP="00B37267">
      <w:pPr>
        <w:autoSpaceDE w:val="0"/>
        <w:autoSpaceDN w:val="0"/>
        <w:adjustRightInd w:val="0"/>
        <w:spacing w:after="0" w:line="360" w:lineRule="auto"/>
        <w:jc w:val="both"/>
        <w:rPr>
          <w:rFonts w:ascii="Arial" w:hAnsi="Arial" w:cs="Arial"/>
          <w:sz w:val="24"/>
          <w:szCs w:val="24"/>
        </w:rPr>
      </w:pPr>
    </w:p>
    <w:p w14:paraId="05C8E8BE" w14:textId="199B7388" w:rsidR="006D6855" w:rsidRPr="00B70A31" w:rsidRDefault="006D6855"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 xml:space="preserve">Art. </w:t>
      </w:r>
      <w:r w:rsidR="0020337B" w:rsidRPr="006C2618">
        <w:rPr>
          <w:rFonts w:ascii="Arial" w:hAnsi="Arial" w:cs="Arial"/>
          <w:b/>
          <w:bCs/>
          <w:sz w:val="24"/>
          <w:szCs w:val="24"/>
        </w:rPr>
        <w:t>6</w:t>
      </w:r>
      <w:r w:rsidR="00D50267" w:rsidRPr="006C2618">
        <w:rPr>
          <w:rFonts w:ascii="Arial" w:hAnsi="Arial" w:cs="Arial"/>
          <w:b/>
          <w:bCs/>
          <w:sz w:val="24"/>
          <w:szCs w:val="24"/>
        </w:rPr>
        <w:t>2</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O cargo de Contador passa a ter as seguintes características e requisitos:</w:t>
      </w:r>
    </w:p>
    <w:p w14:paraId="09EB57F6" w14:textId="2CEF4649" w:rsidR="006D6855" w:rsidRPr="006C2618" w:rsidRDefault="006D6855" w:rsidP="00215C20">
      <w:pPr>
        <w:pStyle w:val="PargrafodaLista"/>
        <w:numPr>
          <w:ilvl w:val="1"/>
          <w:numId w:val="75"/>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nível superior de instrução em Ciências Contábeis;</w:t>
      </w:r>
    </w:p>
    <w:p w14:paraId="249A3C1B" w14:textId="77777777" w:rsidR="006D6855" w:rsidRPr="00B70A31" w:rsidRDefault="006D6855" w:rsidP="00B37267">
      <w:pPr>
        <w:autoSpaceDE w:val="0"/>
        <w:autoSpaceDN w:val="0"/>
        <w:adjustRightInd w:val="0"/>
        <w:spacing w:after="0" w:line="360" w:lineRule="auto"/>
        <w:jc w:val="both"/>
        <w:rPr>
          <w:rFonts w:ascii="Arial" w:hAnsi="Arial" w:cs="Arial"/>
          <w:sz w:val="24"/>
          <w:szCs w:val="24"/>
        </w:rPr>
      </w:pPr>
    </w:p>
    <w:p w14:paraId="4C009314" w14:textId="65EF4C98" w:rsidR="006D6855" w:rsidRPr="006C2618" w:rsidRDefault="006D6855" w:rsidP="00215C20">
      <w:pPr>
        <w:pStyle w:val="PargrafodaLista"/>
        <w:numPr>
          <w:ilvl w:val="1"/>
          <w:numId w:val="75"/>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carga horária: 40 horas semanais;</w:t>
      </w:r>
    </w:p>
    <w:p w14:paraId="0E28D2D3" w14:textId="4B8281E1" w:rsidR="006D6855" w:rsidRPr="006C2618" w:rsidRDefault="006D6855" w:rsidP="00215C20">
      <w:pPr>
        <w:pStyle w:val="PargrafodaLista"/>
        <w:numPr>
          <w:ilvl w:val="1"/>
          <w:numId w:val="75"/>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atribuições:</w:t>
      </w:r>
    </w:p>
    <w:p w14:paraId="6BE14545" w14:textId="31FBDFF3"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orientar </w:t>
      </w:r>
      <w:r w:rsidR="005520F5" w:rsidRPr="00B70A31">
        <w:rPr>
          <w:rFonts w:ascii="Arial" w:hAnsi="Arial" w:cs="Arial"/>
          <w:sz w:val="24"/>
          <w:szCs w:val="24"/>
        </w:rPr>
        <w:t>a execução dos trabalhos da área contábil, de acordo com exigências legais e administrativas;</w:t>
      </w:r>
    </w:p>
    <w:p w14:paraId="4BA243E8" w14:textId="63CDA85F"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proceder </w:t>
      </w:r>
      <w:r w:rsidR="005520F5" w:rsidRPr="00B70A31">
        <w:rPr>
          <w:rFonts w:ascii="Arial" w:hAnsi="Arial" w:cs="Arial"/>
          <w:sz w:val="24"/>
          <w:szCs w:val="24"/>
        </w:rPr>
        <w:t>a contabilizações diversas (arrecadações, empenhos, liquidações, pagamentos, classificações contábeis), bem como ao devido lançamento no sistema informatizado;</w:t>
      </w:r>
    </w:p>
    <w:p w14:paraId="346CFC65" w14:textId="5A7162AA"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conferir </w:t>
      </w:r>
      <w:r w:rsidR="005520F5" w:rsidRPr="00B70A31">
        <w:rPr>
          <w:rFonts w:ascii="Arial" w:hAnsi="Arial" w:cs="Arial"/>
          <w:sz w:val="24"/>
          <w:szCs w:val="24"/>
        </w:rPr>
        <w:t>e atesta a contabilização dos documentos, bem como retenções de tributos, elaborando e enviando todas as Declarações exigíveis, apresentadas na forma da Lei, aos Órgãos responsáveis pelo seu recebimento;</w:t>
      </w:r>
    </w:p>
    <w:p w14:paraId="65792641" w14:textId="6357AB4D"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elaborar </w:t>
      </w:r>
      <w:r w:rsidR="005520F5" w:rsidRPr="00B70A31">
        <w:rPr>
          <w:rFonts w:ascii="Arial" w:hAnsi="Arial" w:cs="Arial"/>
          <w:sz w:val="24"/>
          <w:szCs w:val="24"/>
        </w:rPr>
        <w:t>relatórios diversos, acompanha a legislação específica, supervisiona pagamentos e recebimentos da tesouraria;</w:t>
      </w:r>
    </w:p>
    <w:p w14:paraId="4B5A184E" w14:textId="0247D929"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lastRenderedPageBreak/>
        <w:t xml:space="preserve">elaborar </w:t>
      </w:r>
      <w:r w:rsidR="005520F5" w:rsidRPr="00B70A31">
        <w:rPr>
          <w:rFonts w:ascii="Arial" w:hAnsi="Arial" w:cs="Arial"/>
          <w:sz w:val="24"/>
          <w:szCs w:val="24"/>
        </w:rPr>
        <w:t>conciliações bancárias e prestações de contas;</w:t>
      </w:r>
    </w:p>
    <w:p w14:paraId="4F62CBCE" w14:textId="4C1B715C"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atender </w:t>
      </w:r>
      <w:r w:rsidR="005520F5" w:rsidRPr="00B70A31">
        <w:rPr>
          <w:rFonts w:ascii="Arial" w:hAnsi="Arial" w:cs="Arial"/>
          <w:sz w:val="24"/>
          <w:szCs w:val="24"/>
        </w:rPr>
        <w:t>auditores e dá suporte aos processos de auditoria interna e externa;</w:t>
      </w:r>
    </w:p>
    <w:p w14:paraId="5E65FEF0" w14:textId="6E39C726"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elaborar </w:t>
      </w:r>
      <w:r w:rsidR="005520F5" w:rsidRPr="00B70A31">
        <w:rPr>
          <w:rFonts w:ascii="Arial" w:hAnsi="Arial" w:cs="Arial"/>
          <w:sz w:val="24"/>
          <w:szCs w:val="24"/>
        </w:rPr>
        <w:t>prestação de contas junto ao tribunal de contas do Estado e aos demais Órgãos;</w:t>
      </w:r>
    </w:p>
    <w:p w14:paraId="52FB250D" w14:textId="0AD90F5F"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proceder </w:t>
      </w:r>
      <w:r w:rsidR="005520F5" w:rsidRPr="00B70A31">
        <w:rPr>
          <w:rFonts w:ascii="Arial" w:hAnsi="Arial" w:cs="Arial"/>
          <w:sz w:val="24"/>
          <w:szCs w:val="24"/>
        </w:rPr>
        <w:t>à análise de Balanços relativos a processos licitatórios;</w:t>
      </w:r>
    </w:p>
    <w:p w14:paraId="4F7D2A5F" w14:textId="625216E4"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proceder </w:t>
      </w:r>
      <w:r w:rsidR="005520F5" w:rsidRPr="00B70A31">
        <w:rPr>
          <w:rFonts w:ascii="Arial" w:hAnsi="Arial" w:cs="Arial"/>
          <w:sz w:val="24"/>
          <w:szCs w:val="24"/>
        </w:rPr>
        <w:t>a manutenção do Portal da Transparência;</w:t>
      </w:r>
    </w:p>
    <w:p w14:paraId="0D90127E" w14:textId="1B8C9646"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elaborar </w:t>
      </w:r>
      <w:r w:rsidR="005520F5" w:rsidRPr="00B70A31">
        <w:rPr>
          <w:rFonts w:ascii="Arial" w:hAnsi="Arial" w:cs="Arial"/>
          <w:sz w:val="24"/>
          <w:szCs w:val="24"/>
        </w:rPr>
        <w:t>e assina balancetes, balanços e demonstrativos econômicos e financeiros;</w:t>
      </w:r>
    </w:p>
    <w:p w14:paraId="076CFF95" w14:textId="1664DEF2"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proceder </w:t>
      </w:r>
      <w:r w:rsidR="005520F5" w:rsidRPr="00B70A31">
        <w:rPr>
          <w:rFonts w:ascii="Arial" w:hAnsi="Arial" w:cs="Arial"/>
          <w:sz w:val="24"/>
          <w:szCs w:val="24"/>
        </w:rPr>
        <w:t>a consolidação das contas de todos os órgãos, elaborando os Demonstrativos da Lei de Responsabilidade Fiscal. Elabora e participa de audiências de avaliação do quadrimestre em cumprimento ao artigo 9º da LRF;</w:t>
      </w:r>
    </w:p>
    <w:p w14:paraId="704E0409" w14:textId="1B92CC6E" w:rsidR="005520F5" w:rsidRPr="00B70A31" w:rsidRDefault="005520F5"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 </w:t>
      </w:r>
      <w:r w:rsidR="006C2618" w:rsidRPr="00B70A31">
        <w:rPr>
          <w:rFonts w:ascii="Arial" w:hAnsi="Arial" w:cs="Arial"/>
          <w:sz w:val="24"/>
          <w:szCs w:val="24"/>
        </w:rPr>
        <w:t xml:space="preserve">acompanhar </w:t>
      </w:r>
      <w:r w:rsidRPr="00B70A31">
        <w:rPr>
          <w:rFonts w:ascii="Arial" w:hAnsi="Arial" w:cs="Arial"/>
          <w:sz w:val="24"/>
          <w:szCs w:val="24"/>
        </w:rPr>
        <w:t>os índices relativos à gestão fiscal. Elabora e participa de audiências relativas as peças de Planejamento (PPA/LDO/LOA), bem como auxilia na elaboração e acompanhamento das mesmas;</w:t>
      </w:r>
    </w:p>
    <w:p w14:paraId="11804F3F" w14:textId="181CB41F"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Pr>
          <w:rFonts w:ascii="Arial" w:hAnsi="Arial" w:cs="Arial"/>
          <w:sz w:val="24"/>
          <w:szCs w:val="24"/>
        </w:rPr>
        <w:t xml:space="preserve"> </w:t>
      </w:r>
      <w:r w:rsidRPr="00B70A31">
        <w:rPr>
          <w:rFonts w:ascii="Arial" w:hAnsi="Arial" w:cs="Arial"/>
          <w:sz w:val="24"/>
          <w:szCs w:val="24"/>
        </w:rPr>
        <w:t xml:space="preserve">auxiliar </w:t>
      </w:r>
      <w:r w:rsidR="005520F5" w:rsidRPr="00B70A31">
        <w:rPr>
          <w:rFonts w:ascii="Arial" w:hAnsi="Arial" w:cs="Arial"/>
          <w:sz w:val="24"/>
          <w:szCs w:val="24"/>
        </w:rPr>
        <w:t>nas projeções de arrecadação, despesa e endividamento;</w:t>
      </w:r>
    </w:p>
    <w:p w14:paraId="547027AD" w14:textId="2A9D0D48" w:rsidR="005520F5" w:rsidRPr="00B70A31" w:rsidRDefault="006C2618" w:rsidP="00215C20">
      <w:pPr>
        <w:pStyle w:val="PargrafodaLista"/>
        <w:numPr>
          <w:ilvl w:val="0"/>
          <w:numId w:val="76"/>
        </w:numPr>
        <w:tabs>
          <w:tab w:val="left" w:pos="284"/>
        </w:tabs>
        <w:spacing w:line="360" w:lineRule="auto"/>
        <w:jc w:val="both"/>
        <w:rPr>
          <w:rFonts w:ascii="Arial" w:hAnsi="Arial" w:cs="Arial"/>
          <w:sz w:val="24"/>
          <w:szCs w:val="24"/>
        </w:rPr>
      </w:pPr>
      <w:r w:rsidRPr="00B70A31">
        <w:rPr>
          <w:rFonts w:ascii="Arial" w:hAnsi="Arial" w:cs="Arial"/>
          <w:sz w:val="24"/>
          <w:szCs w:val="24"/>
        </w:rPr>
        <w:t xml:space="preserve">propor </w:t>
      </w:r>
      <w:r w:rsidR="005520F5" w:rsidRPr="00B70A31">
        <w:rPr>
          <w:rFonts w:ascii="Arial" w:hAnsi="Arial" w:cs="Arial"/>
          <w:sz w:val="24"/>
          <w:szCs w:val="24"/>
        </w:rPr>
        <w:t>abertura de créditos adicionais suplementares e especiais;</w:t>
      </w:r>
    </w:p>
    <w:p w14:paraId="3BE05D60" w14:textId="0D786824" w:rsidR="005520F5" w:rsidRPr="00B70A31" w:rsidRDefault="006C2618" w:rsidP="00215C20">
      <w:pPr>
        <w:pStyle w:val="PargrafodaLista"/>
        <w:numPr>
          <w:ilvl w:val="0"/>
          <w:numId w:val="76"/>
        </w:numPr>
        <w:tabs>
          <w:tab w:val="left" w:pos="284"/>
        </w:tabs>
        <w:spacing w:after="0" w:line="360" w:lineRule="auto"/>
        <w:jc w:val="both"/>
        <w:rPr>
          <w:rFonts w:ascii="Arial" w:hAnsi="Arial" w:cs="Arial"/>
          <w:sz w:val="24"/>
          <w:szCs w:val="24"/>
        </w:rPr>
      </w:pPr>
      <w:r w:rsidRPr="00B70A31">
        <w:rPr>
          <w:rFonts w:ascii="Arial" w:hAnsi="Arial" w:cs="Arial"/>
          <w:sz w:val="24"/>
          <w:szCs w:val="24"/>
        </w:rPr>
        <w:t xml:space="preserve">elaborar </w:t>
      </w:r>
      <w:r w:rsidR="005520F5" w:rsidRPr="00B70A31">
        <w:rPr>
          <w:rFonts w:ascii="Arial" w:hAnsi="Arial" w:cs="Arial"/>
          <w:sz w:val="24"/>
          <w:szCs w:val="24"/>
        </w:rPr>
        <w:t xml:space="preserve">minutas de leis e decretos pertinentes à área orçamentária e financeira. </w:t>
      </w:r>
    </w:p>
    <w:p w14:paraId="2D3F3024" w14:textId="77777777" w:rsidR="006C2618" w:rsidRDefault="006C2618" w:rsidP="006C2618">
      <w:pPr>
        <w:autoSpaceDE w:val="0"/>
        <w:autoSpaceDN w:val="0"/>
        <w:adjustRightInd w:val="0"/>
        <w:spacing w:after="0" w:line="360" w:lineRule="auto"/>
        <w:rPr>
          <w:rFonts w:ascii="Arial" w:hAnsi="Arial" w:cs="Arial"/>
          <w:sz w:val="24"/>
          <w:szCs w:val="24"/>
        </w:rPr>
      </w:pPr>
    </w:p>
    <w:p w14:paraId="0A9969C4" w14:textId="581EB629" w:rsidR="001955F3" w:rsidRPr="006C2618" w:rsidRDefault="001955F3" w:rsidP="006C2618">
      <w:pPr>
        <w:autoSpaceDE w:val="0"/>
        <w:autoSpaceDN w:val="0"/>
        <w:adjustRightInd w:val="0"/>
        <w:spacing w:after="0" w:line="360" w:lineRule="auto"/>
        <w:ind w:left="2835"/>
        <w:jc w:val="both"/>
        <w:rPr>
          <w:rFonts w:ascii="Arial" w:hAnsi="Arial" w:cs="Arial"/>
          <w:b/>
          <w:bCs/>
          <w:sz w:val="24"/>
          <w:szCs w:val="24"/>
        </w:rPr>
      </w:pPr>
      <w:r w:rsidRPr="006C2618">
        <w:rPr>
          <w:rFonts w:ascii="Arial" w:hAnsi="Arial" w:cs="Arial"/>
          <w:b/>
          <w:bCs/>
          <w:sz w:val="24"/>
          <w:szCs w:val="24"/>
        </w:rPr>
        <w:t xml:space="preserve">Seção </w:t>
      </w:r>
      <w:r w:rsidR="0020337B" w:rsidRPr="006C2618">
        <w:rPr>
          <w:rFonts w:ascii="Arial" w:hAnsi="Arial" w:cs="Arial"/>
          <w:b/>
          <w:bCs/>
          <w:sz w:val="24"/>
          <w:szCs w:val="24"/>
        </w:rPr>
        <w:t>III</w:t>
      </w:r>
    </w:p>
    <w:p w14:paraId="3A7B4252" w14:textId="6DAD5953" w:rsidR="001955F3" w:rsidRPr="006C2618" w:rsidRDefault="001955F3" w:rsidP="006C2618">
      <w:pPr>
        <w:autoSpaceDE w:val="0"/>
        <w:autoSpaceDN w:val="0"/>
        <w:adjustRightInd w:val="0"/>
        <w:spacing w:after="0" w:line="360" w:lineRule="auto"/>
        <w:ind w:left="2835"/>
        <w:jc w:val="both"/>
        <w:rPr>
          <w:rFonts w:ascii="Arial" w:hAnsi="Arial" w:cs="Arial"/>
          <w:b/>
          <w:bCs/>
          <w:sz w:val="24"/>
          <w:szCs w:val="24"/>
        </w:rPr>
      </w:pPr>
      <w:r w:rsidRPr="006C2618">
        <w:rPr>
          <w:rFonts w:ascii="Arial" w:hAnsi="Arial" w:cs="Arial"/>
          <w:b/>
          <w:bCs/>
          <w:sz w:val="24"/>
          <w:szCs w:val="24"/>
        </w:rPr>
        <w:t>D</w:t>
      </w:r>
      <w:r w:rsidR="006C2618" w:rsidRPr="006C2618">
        <w:rPr>
          <w:rFonts w:ascii="Arial" w:hAnsi="Arial" w:cs="Arial"/>
          <w:b/>
          <w:bCs/>
          <w:sz w:val="24"/>
          <w:szCs w:val="24"/>
        </w:rPr>
        <w:t>o Diretor de Divisão de Receitas Mobiliárias</w:t>
      </w:r>
    </w:p>
    <w:p w14:paraId="25AC0D85" w14:textId="77777777" w:rsidR="001955F3" w:rsidRPr="00B70A31" w:rsidRDefault="001955F3" w:rsidP="00B37267">
      <w:pPr>
        <w:autoSpaceDE w:val="0"/>
        <w:autoSpaceDN w:val="0"/>
        <w:adjustRightInd w:val="0"/>
        <w:spacing w:after="0" w:line="360" w:lineRule="auto"/>
        <w:jc w:val="both"/>
        <w:rPr>
          <w:rFonts w:ascii="Arial" w:hAnsi="Arial" w:cs="Arial"/>
          <w:sz w:val="24"/>
          <w:szCs w:val="24"/>
        </w:rPr>
      </w:pPr>
    </w:p>
    <w:p w14:paraId="548F76F7" w14:textId="1D214FD2" w:rsidR="001955F3" w:rsidRPr="00B70A31" w:rsidRDefault="001955F3"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 xml:space="preserve">Art. </w:t>
      </w:r>
      <w:r w:rsidR="0020337B" w:rsidRPr="006C2618">
        <w:rPr>
          <w:rFonts w:ascii="Arial" w:hAnsi="Arial" w:cs="Arial"/>
          <w:b/>
          <w:bCs/>
          <w:sz w:val="24"/>
          <w:szCs w:val="24"/>
        </w:rPr>
        <w:t>6</w:t>
      </w:r>
      <w:r w:rsidR="00D50267" w:rsidRPr="006C2618">
        <w:rPr>
          <w:rFonts w:ascii="Arial" w:hAnsi="Arial" w:cs="Arial"/>
          <w:b/>
          <w:bCs/>
          <w:sz w:val="24"/>
          <w:szCs w:val="24"/>
        </w:rPr>
        <w:t>3</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O cargo de Diretor de Divisão de Receitas Mobiliárias passa a ter as seguintes características e requisitos:</w:t>
      </w:r>
    </w:p>
    <w:p w14:paraId="3C4B3C27" w14:textId="2D12B085" w:rsidR="001955F3" w:rsidRPr="006C2618" w:rsidRDefault="001955F3" w:rsidP="00215C20">
      <w:pPr>
        <w:pStyle w:val="PargrafodaLista"/>
        <w:numPr>
          <w:ilvl w:val="1"/>
          <w:numId w:val="77"/>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nível médio de instrução;</w:t>
      </w:r>
    </w:p>
    <w:p w14:paraId="5A016E2B" w14:textId="15864385" w:rsidR="001955F3" w:rsidRPr="006C2618" w:rsidRDefault="001955F3" w:rsidP="00215C20">
      <w:pPr>
        <w:pStyle w:val="PargrafodaLista"/>
        <w:numPr>
          <w:ilvl w:val="1"/>
          <w:numId w:val="77"/>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carga horária: 40 horas semanais</w:t>
      </w:r>
      <w:r w:rsidR="006C2618">
        <w:rPr>
          <w:rFonts w:ascii="Arial" w:hAnsi="Arial" w:cs="Arial"/>
          <w:sz w:val="24"/>
          <w:szCs w:val="24"/>
        </w:rPr>
        <w:t>.</w:t>
      </w:r>
    </w:p>
    <w:p w14:paraId="5FF6FFEB" w14:textId="5E32748E" w:rsidR="00EF6188" w:rsidRDefault="00EF6188" w:rsidP="006C2618">
      <w:pPr>
        <w:spacing w:after="0" w:line="360" w:lineRule="auto"/>
        <w:ind w:firstLine="2835"/>
        <w:jc w:val="both"/>
        <w:rPr>
          <w:rFonts w:ascii="Arial" w:hAnsi="Arial" w:cs="Arial"/>
          <w:sz w:val="24"/>
          <w:szCs w:val="24"/>
        </w:rPr>
      </w:pPr>
      <w:r w:rsidRPr="006C2618">
        <w:rPr>
          <w:rFonts w:ascii="Arial" w:hAnsi="Arial" w:cs="Arial"/>
          <w:b/>
          <w:bCs/>
          <w:sz w:val="24"/>
          <w:szCs w:val="24"/>
        </w:rPr>
        <w:t>Parágrafo Único</w:t>
      </w:r>
      <w:r w:rsidR="006C2618">
        <w:rPr>
          <w:rFonts w:ascii="Arial" w:hAnsi="Arial" w:cs="Arial"/>
          <w:b/>
          <w:bCs/>
          <w:sz w:val="24"/>
          <w:szCs w:val="24"/>
        </w:rPr>
        <w:t xml:space="preserve">. </w:t>
      </w:r>
      <w:r w:rsidRPr="00B70A31">
        <w:rPr>
          <w:rFonts w:ascii="Arial" w:hAnsi="Arial" w:cs="Arial"/>
          <w:sz w:val="24"/>
          <w:szCs w:val="24"/>
        </w:rPr>
        <w:t xml:space="preserve">As atribuições do cargo de Diretor da Divisão de Receitas Mobiliárias são aquelas definidas na Subseção I, Seção IV do Capítulo II desta Lei. </w:t>
      </w:r>
    </w:p>
    <w:p w14:paraId="59204776" w14:textId="77777777" w:rsidR="006C2618" w:rsidRDefault="006C2618" w:rsidP="006C2618">
      <w:pPr>
        <w:spacing w:after="0" w:line="360" w:lineRule="auto"/>
        <w:ind w:firstLine="2835"/>
        <w:jc w:val="both"/>
        <w:rPr>
          <w:rFonts w:ascii="Arial" w:hAnsi="Arial" w:cs="Arial"/>
          <w:sz w:val="24"/>
          <w:szCs w:val="24"/>
        </w:rPr>
      </w:pPr>
    </w:p>
    <w:p w14:paraId="132CA1B1" w14:textId="30AC3E38" w:rsidR="00A10895" w:rsidRPr="006C2618" w:rsidRDefault="00A10895" w:rsidP="006C2618">
      <w:pPr>
        <w:autoSpaceDE w:val="0"/>
        <w:autoSpaceDN w:val="0"/>
        <w:adjustRightInd w:val="0"/>
        <w:spacing w:after="0" w:line="360" w:lineRule="auto"/>
        <w:ind w:left="2835"/>
        <w:rPr>
          <w:rFonts w:ascii="Arial" w:hAnsi="Arial" w:cs="Arial"/>
          <w:b/>
          <w:bCs/>
          <w:sz w:val="24"/>
          <w:szCs w:val="24"/>
        </w:rPr>
      </w:pPr>
      <w:r w:rsidRPr="006C2618">
        <w:rPr>
          <w:rFonts w:ascii="Arial" w:hAnsi="Arial" w:cs="Arial"/>
          <w:b/>
          <w:bCs/>
          <w:sz w:val="24"/>
          <w:szCs w:val="24"/>
        </w:rPr>
        <w:lastRenderedPageBreak/>
        <w:t xml:space="preserve">Seção </w:t>
      </w:r>
      <w:r w:rsidR="0020337B" w:rsidRPr="006C2618">
        <w:rPr>
          <w:rFonts w:ascii="Arial" w:hAnsi="Arial" w:cs="Arial"/>
          <w:b/>
          <w:bCs/>
          <w:sz w:val="24"/>
          <w:szCs w:val="24"/>
        </w:rPr>
        <w:t>IV</w:t>
      </w:r>
    </w:p>
    <w:p w14:paraId="3243C550" w14:textId="7D058C86" w:rsidR="00A10895" w:rsidRPr="006C2618" w:rsidRDefault="006C2618" w:rsidP="006C2618">
      <w:pPr>
        <w:autoSpaceDE w:val="0"/>
        <w:autoSpaceDN w:val="0"/>
        <w:adjustRightInd w:val="0"/>
        <w:spacing w:after="0" w:line="360" w:lineRule="auto"/>
        <w:ind w:left="2835"/>
        <w:rPr>
          <w:rFonts w:ascii="Arial" w:hAnsi="Arial" w:cs="Arial"/>
          <w:b/>
          <w:bCs/>
          <w:sz w:val="24"/>
          <w:szCs w:val="24"/>
        </w:rPr>
      </w:pPr>
      <w:r w:rsidRPr="006C2618">
        <w:rPr>
          <w:rFonts w:ascii="Arial" w:hAnsi="Arial" w:cs="Arial"/>
          <w:b/>
          <w:bCs/>
          <w:sz w:val="24"/>
          <w:szCs w:val="24"/>
        </w:rPr>
        <w:t>Do Diretor de Divisão de Dívida Ativa</w:t>
      </w:r>
    </w:p>
    <w:p w14:paraId="6CF568E0" w14:textId="77777777" w:rsidR="00A10895" w:rsidRPr="00B70A31" w:rsidRDefault="00A10895" w:rsidP="00B37267">
      <w:pPr>
        <w:autoSpaceDE w:val="0"/>
        <w:autoSpaceDN w:val="0"/>
        <w:adjustRightInd w:val="0"/>
        <w:spacing w:after="0" w:line="360" w:lineRule="auto"/>
        <w:jc w:val="both"/>
        <w:rPr>
          <w:rFonts w:ascii="Arial" w:hAnsi="Arial" w:cs="Arial"/>
          <w:sz w:val="24"/>
          <w:szCs w:val="24"/>
        </w:rPr>
      </w:pPr>
    </w:p>
    <w:p w14:paraId="1DC538E9" w14:textId="7AE56132" w:rsidR="00A10895" w:rsidRPr="00B70A31" w:rsidRDefault="00A10895"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 xml:space="preserve">Art. </w:t>
      </w:r>
      <w:r w:rsidR="00D50267" w:rsidRPr="006C2618">
        <w:rPr>
          <w:rFonts w:ascii="Arial" w:hAnsi="Arial" w:cs="Arial"/>
          <w:b/>
          <w:bCs/>
          <w:sz w:val="24"/>
          <w:szCs w:val="24"/>
        </w:rPr>
        <w:t>64</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O cargo de Diretor de Divisão de Dívida Ativa passa a ter as seguintes características e requisitos:</w:t>
      </w:r>
    </w:p>
    <w:p w14:paraId="526CAD9E" w14:textId="55E1BC70" w:rsidR="00A10895" w:rsidRPr="006C2618" w:rsidRDefault="00A10895" w:rsidP="00215C20">
      <w:pPr>
        <w:pStyle w:val="PargrafodaLista"/>
        <w:numPr>
          <w:ilvl w:val="1"/>
          <w:numId w:val="78"/>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nível médio de instrução;</w:t>
      </w:r>
    </w:p>
    <w:p w14:paraId="6B5A7FD8" w14:textId="2F6C579A" w:rsidR="00A10895" w:rsidRPr="006C2618" w:rsidRDefault="00A10895" w:rsidP="00215C20">
      <w:pPr>
        <w:pStyle w:val="PargrafodaLista"/>
        <w:numPr>
          <w:ilvl w:val="1"/>
          <w:numId w:val="78"/>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carga horária: 40 horas semanais</w:t>
      </w:r>
      <w:r w:rsidR="006C2618">
        <w:rPr>
          <w:rFonts w:ascii="Arial" w:hAnsi="Arial" w:cs="Arial"/>
          <w:sz w:val="24"/>
          <w:szCs w:val="24"/>
        </w:rPr>
        <w:t>.</w:t>
      </w:r>
    </w:p>
    <w:p w14:paraId="3F60D04A" w14:textId="3F310171" w:rsidR="00EF6188" w:rsidRPr="00B70A31" w:rsidRDefault="00EF6188" w:rsidP="006C2618">
      <w:pPr>
        <w:spacing w:after="0" w:line="360" w:lineRule="auto"/>
        <w:ind w:firstLine="2835"/>
        <w:jc w:val="both"/>
        <w:rPr>
          <w:rFonts w:ascii="Arial" w:hAnsi="Arial" w:cs="Arial"/>
          <w:sz w:val="24"/>
          <w:szCs w:val="24"/>
        </w:rPr>
      </w:pPr>
      <w:r w:rsidRPr="006C2618">
        <w:rPr>
          <w:rFonts w:ascii="Arial" w:hAnsi="Arial" w:cs="Arial"/>
          <w:b/>
          <w:bCs/>
          <w:sz w:val="24"/>
          <w:szCs w:val="24"/>
        </w:rPr>
        <w:t>Parágrafo Único</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 xml:space="preserve">As atribuições do cargo de Diretor da Divisão de Dívida Ativa são aquelas definidas na Subseção II, Seção IV do Capítulo II desta Lei. </w:t>
      </w:r>
    </w:p>
    <w:p w14:paraId="5027E36D" w14:textId="77777777" w:rsidR="00051313" w:rsidRPr="00B70A31" w:rsidRDefault="00051313" w:rsidP="00B37267">
      <w:pPr>
        <w:autoSpaceDE w:val="0"/>
        <w:autoSpaceDN w:val="0"/>
        <w:adjustRightInd w:val="0"/>
        <w:spacing w:after="0" w:line="360" w:lineRule="auto"/>
        <w:jc w:val="both"/>
        <w:rPr>
          <w:rFonts w:ascii="Arial" w:hAnsi="Arial" w:cs="Arial"/>
          <w:sz w:val="24"/>
          <w:szCs w:val="24"/>
        </w:rPr>
      </w:pPr>
    </w:p>
    <w:p w14:paraId="728410FA" w14:textId="242557A1" w:rsidR="00521028" w:rsidRPr="006C2618" w:rsidRDefault="0020337B" w:rsidP="006C2618">
      <w:pPr>
        <w:autoSpaceDE w:val="0"/>
        <w:autoSpaceDN w:val="0"/>
        <w:adjustRightInd w:val="0"/>
        <w:spacing w:after="0" w:line="360" w:lineRule="auto"/>
        <w:ind w:left="2835"/>
        <w:rPr>
          <w:rFonts w:ascii="Arial" w:hAnsi="Arial" w:cs="Arial"/>
          <w:b/>
          <w:bCs/>
          <w:sz w:val="24"/>
          <w:szCs w:val="24"/>
        </w:rPr>
      </w:pPr>
      <w:r w:rsidRPr="006C2618">
        <w:rPr>
          <w:rFonts w:ascii="Arial" w:hAnsi="Arial" w:cs="Arial"/>
          <w:b/>
          <w:bCs/>
          <w:sz w:val="24"/>
          <w:szCs w:val="24"/>
        </w:rPr>
        <w:t>CAPÍTULO IV</w:t>
      </w:r>
    </w:p>
    <w:p w14:paraId="4F8C3783" w14:textId="77777777" w:rsidR="00521028" w:rsidRPr="00B70A31" w:rsidRDefault="00521028" w:rsidP="006C2618">
      <w:pPr>
        <w:autoSpaceDE w:val="0"/>
        <w:autoSpaceDN w:val="0"/>
        <w:adjustRightInd w:val="0"/>
        <w:spacing w:after="0" w:line="360" w:lineRule="auto"/>
        <w:ind w:left="2835"/>
        <w:rPr>
          <w:rFonts w:ascii="Arial" w:hAnsi="Arial" w:cs="Arial"/>
          <w:caps/>
          <w:sz w:val="24"/>
          <w:szCs w:val="24"/>
        </w:rPr>
      </w:pPr>
      <w:r w:rsidRPr="006C2618">
        <w:rPr>
          <w:rFonts w:ascii="Arial" w:hAnsi="Arial" w:cs="Arial"/>
          <w:b/>
          <w:bCs/>
          <w:caps/>
          <w:sz w:val="24"/>
          <w:szCs w:val="24"/>
        </w:rPr>
        <w:t>Da Lotação</w:t>
      </w:r>
    </w:p>
    <w:p w14:paraId="1A9FE023" w14:textId="77777777" w:rsidR="00521028" w:rsidRPr="00B70A31" w:rsidRDefault="00521028" w:rsidP="00B37267">
      <w:pPr>
        <w:autoSpaceDE w:val="0"/>
        <w:autoSpaceDN w:val="0"/>
        <w:adjustRightInd w:val="0"/>
        <w:spacing w:after="0" w:line="360" w:lineRule="auto"/>
        <w:jc w:val="both"/>
        <w:rPr>
          <w:rFonts w:ascii="Arial" w:hAnsi="Arial" w:cs="Arial"/>
          <w:sz w:val="24"/>
          <w:szCs w:val="24"/>
        </w:rPr>
      </w:pPr>
    </w:p>
    <w:p w14:paraId="6503C939" w14:textId="77777777" w:rsidR="006C2618" w:rsidRDefault="00521028" w:rsidP="006C2618">
      <w:pPr>
        <w:pStyle w:val="PargrafodaLista"/>
        <w:autoSpaceDE w:val="0"/>
        <w:autoSpaceDN w:val="0"/>
        <w:adjustRightInd w:val="0"/>
        <w:spacing w:after="0" w:line="360" w:lineRule="auto"/>
        <w:ind w:left="0" w:firstLine="2835"/>
        <w:jc w:val="both"/>
        <w:rPr>
          <w:rFonts w:ascii="Arial" w:hAnsi="Arial" w:cs="Arial"/>
          <w:sz w:val="24"/>
          <w:szCs w:val="24"/>
        </w:rPr>
      </w:pPr>
      <w:r w:rsidRPr="006C2618">
        <w:rPr>
          <w:rFonts w:ascii="Arial" w:hAnsi="Arial" w:cs="Arial"/>
          <w:b/>
          <w:bCs/>
          <w:sz w:val="24"/>
          <w:szCs w:val="24"/>
        </w:rPr>
        <w:t xml:space="preserve">Art. </w:t>
      </w:r>
      <w:r w:rsidR="00D50267" w:rsidRPr="006C2618">
        <w:rPr>
          <w:rFonts w:ascii="Arial" w:hAnsi="Arial" w:cs="Arial"/>
          <w:b/>
          <w:bCs/>
          <w:sz w:val="24"/>
          <w:szCs w:val="24"/>
        </w:rPr>
        <w:t>65</w:t>
      </w:r>
      <w:r w:rsidR="006C2618" w:rsidRPr="006C2618">
        <w:rPr>
          <w:rFonts w:ascii="Arial" w:hAnsi="Arial" w:cs="Arial"/>
          <w:b/>
          <w:bCs/>
          <w:sz w:val="24"/>
          <w:szCs w:val="24"/>
        </w:rPr>
        <w:t>.</w:t>
      </w:r>
      <w:r w:rsidR="006C2618">
        <w:rPr>
          <w:rFonts w:ascii="Arial" w:hAnsi="Arial" w:cs="Arial"/>
          <w:sz w:val="24"/>
          <w:szCs w:val="24"/>
        </w:rPr>
        <w:t xml:space="preserve"> </w:t>
      </w:r>
      <w:r w:rsidR="00EF6188" w:rsidRPr="00B70A31">
        <w:rPr>
          <w:rFonts w:ascii="Arial" w:hAnsi="Arial" w:cs="Arial"/>
          <w:sz w:val="24"/>
          <w:szCs w:val="24"/>
        </w:rPr>
        <w:t xml:space="preserve">Os cargos </w:t>
      </w:r>
      <w:r w:rsidR="00640C98" w:rsidRPr="00B70A31">
        <w:rPr>
          <w:rFonts w:ascii="Arial" w:hAnsi="Arial" w:cs="Arial"/>
          <w:sz w:val="24"/>
          <w:szCs w:val="24"/>
        </w:rPr>
        <w:t>de Auditor Fiscal –SF e Contador</w:t>
      </w:r>
      <w:r w:rsidR="00EF6188" w:rsidRPr="00B70A31">
        <w:rPr>
          <w:rFonts w:ascii="Arial" w:hAnsi="Arial" w:cs="Arial"/>
          <w:sz w:val="24"/>
          <w:szCs w:val="24"/>
        </w:rPr>
        <w:t>, são lotados na Secretaria da Fazenda e poderão ser distribuídos entre os seus Departamentos.</w:t>
      </w:r>
    </w:p>
    <w:p w14:paraId="7D0D0070" w14:textId="77777777" w:rsidR="006C2618" w:rsidRDefault="00EF6188" w:rsidP="006C2618">
      <w:pPr>
        <w:pStyle w:val="PargrafodaLista"/>
        <w:autoSpaceDE w:val="0"/>
        <w:autoSpaceDN w:val="0"/>
        <w:adjustRightInd w:val="0"/>
        <w:spacing w:after="0" w:line="360" w:lineRule="auto"/>
        <w:ind w:left="0" w:firstLine="2835"/>
        <w:jc w:val="both"/>
        <w:rPr>
          <w:rFonts w:ascii="Arial" w:hAnsi="Arial" w:cs="Arial"/>
          <w:sz w:val="24"/>
          <w:szCs w:val="24"/>
        </w:rPr>
      </w:pPr>
      <w:r w:rsidRPr="00B70A31">
        <w:rPr>
          <w:rFonts w:ascii="Arial" w:hAnsi="Arial" w:cs="Arial"/>
          <w:sz w:val="24"/>
          <w:szCs w:val="24"/>
        </w:rPr>
        <w:t xml:space="preserve">§ 1º Os cargos de Diretor da Divisão de Receitas Mobiliárias e Diretor da Divisão de Dívida Ativa são lotados no Departamento de Receitas e Fiscalização da Secretaria da Fazenda. </w:t>
      </w:r>
    </w:p>
    <w:p w14:paraId="62CD4804" w14:textId="77777777" w:rsidR="006C2618" w:rsidRDefault="00EF6188" w:rsidP="006C2618">
      <w:pPr>
        <w:pStyle w:val="PargrafodaLista"/>
        <w:autoSpaceDE w:val="0"/>
        <w:autoSpaceDN w:val="0"/>
        <w:adjustRightInd w:val="0"/>
        <w:spacing w:after="0" w:line="360" w:lineRule="auto"/>
        <w:ind w:left="0" w:firstLine="2835"/>
        <w:jc w:val="both"/>
        <w:rPr>
          <w:rFonts w:ascii="Arial" w:hAnsi="Arial" w:cs="Arial"/>
          <w:sz w:val="24"/>
          <w:szCs w:val="24"/>
        </w:rPr>
      </w:pPr>
      <w:r w:rsidRPr="00B70A31">
        <w:rPr>
          <w:rFonts w:ascii="Arial" w:hAnsi="Arial" w:cs="Arial"/>
          <w:sz w:val="24"/>
          <w:szCs w:val="24"/>
        </w:rPr>
        <w:t>§ 2º Os cargos de Agente Administrativos I e II, cujos titulares foram empossados e designados para suas atribuições na Secretaria da Fazenda desde sua admissão, são lotados nesta Secretaria e poderão ser distribuídos entre os seus Departamentos.</w:t>
      </w:r>
    </w:p>
    <w:p w14:paraId="47AA3AAF" w14:textId="77777777" w:rsidR="006C2618" w:rsidRDefault="006C2618" w:rsidP="006C2618">
      <w:pPr>
        <w:pStyle w:val="PargrafodaLista"/>
        <w:autoSpaceDE w:val="0"/>
        <w:autoSpaceDN w:val="0"/>
        <w:adjustRightInd w:val="0"/>
        <w:spacing w:after="0" w:line="360" w:lineRule="auto"/>
        <w:ind w:left="0" w:firstLine="2835"/>
        <w:jc w:val="both"/>
        <w:rPr>
          <w:rFonts w:ascii="Arial" w:hAnsi="Arial" w:cs="Arial"/>
          <w:sz w:val="24"/>
          <w:szCs w:val="24"/>
        </w:rPr>
      </w:pPr>
    </w:p>
    <w:p w14:paraId="1A1F8F37" w14:textId="67809DBE" w:rsidR="00521028" w:rsidRPr="00B70A31" w:rsidRDefault="00521028" w:rsidP="006C2618">
      <w:pPr>
        <w:pStyle w:val="PargrafodaLista"/>
        <w:autoSpaceDE w:val="0"/>
        <w:autoSpaceDN w:val="0"/>
        <w:adjustRightInd w:val="0"/>
        <w:spacing w:after="0" w:line="360" w:lineRule="auto"/>
        <w:ind w:left="0" w:firstLine="2835"/>
        <w:jc w:val="both"/>
        <w:rPr>
          <w:rFonts w:ascii="Arial" w:hAnsi="Arial" w:cs="Arial"/>
          <w:sz w:val="24"/>
          <w:szCs w:val="24"/>
        </w:rPr>
      </w:pPr>
      <w:r w:rsidRPr="00415C3F">
        <w:rPr>
          <w:rFonts w:ascii="Arial" w:hAnsi="Arial" w:cs="Arial"/>
          <w:b/>
          <w:bCs/>
          <w:sz w:val="24"/>
          <w:szCs w:val="24"/>
        </w:rPr>
        <w:t xml:space="preserve">Art. </w:t>
      </w:r>
      <w:r w:rsidR="00D50267" w:rsidRPr="00415C3F">
        <w:rPr>
          <w:rFonts w:ascii="Arial" w:hAnsi="Arial" w:cs="Arial"/>
          <w:b/>
          <w:bCs/>
          <w:sz w:val="24"/>
          <w:szCs w:val="24"/>
        </w:rPr>
        <w:t>66</w:t>
      </w:r>
      <w:r w:rsidR="006C2618" w:rsidRPr="00415C3F">
        <w:rPr>
          <w:rFonts w:ascii="Arial" w:hAnsi="Arial" w:cs="Arial"/>
          <w:b/>
          <w:bCs/>
          <w:sz w:val="24"/>
          <w:szCs w:val="24"/>
        </w:rPr>
        <w:t>.</w:t>
      </w:r>
      <w:r w:rsidR="006C2618">
        <w:rPr>
          <w:rFonts w:ascii="Arial" w:hAnsi="Arial" w:cs="Arial"/>
          <w:sz w:val="24"/>
          <w:szCs w:val="24"/>
        </w:rPr>
        <w:t xml:space="preserve"> </w:t>
      </w:r>
      <w:r w:rsidR="00A655C0" w:rsidRPr="00B70A31">
        <w:rPr>
          <w:rFonts w:ascii="Arial" w:hAnsi="Arial" w:cs="Arial"/>
          <w:sz w:val="24"/>
          <w:szCs w:val="24"/>
        </w:rPr>
        <w:t>Os cargos mencionados no artigo anterior</w:t>
      </w:r>
      <w:r w:rsidRPr="00B70A31">
        <w:rPr>
          <w:rFonts w:ascii="Arial" w:hAnsi="Arial" w:cs="Arial"/>
          <w:sz w:val="24"/>
          <w:szCs w:val="24"/>
        </w:rPr>
        <w:t xml:space="preserve"> pode</w:t>
      </w:r>
      <w:r w:rsidR="00A655C0" w:rsidRPr="00B70A31">
        <w:rPr>
          <w:rFonts w:ascii="Arial" w:hAnsi="Arial" w:cs="Arial"/>
          <w:sz w:val="24"/>
          <w:szCs w:val="24"/>
        </w:rPr>
        <w:t>rão</w:t>
      </w:r>
      <w:r w:rsidRPr="00B70A31">
        <w:rPr>
          <w:rFonts w:ascii="Arial" w:hAnsi="Arial" w:cs="Arial"/>
          <w:sz w:val="24"/>
          <w:szCs w:val="24"/>
        </w:rPr>
        <w:t xml:space="preserve"> ser nomeado</w:t>
      </w:r>
      <w:r w:rsidR="00A655C0" w:rsidRPr="00B70A31">
        <w:rPr>
          <w:rFonts w:ascii="Arial" w:hAnsi="Arial" w:cs="Arial"/>
          <w:sz w:val="24"/>
          <w:szCs w:val="24"/>
        </w:rPr>
        <w:t>s</w:t>
      </w:r>
      <w:r w:rsidRPr="00B70A31">
        <w:rPr>
          <w:rFonts w:ascii="Arial" w:hAnsi="Arial" w:cs="Arial"/>
          <w:sz w:val="24"/>
          <w:szCs w:val="24"/>
        </w:rPr>
        <w:t xml:space="preserve"> para ocupar cargo de provimento em comissão na estrutura Administrativa do Município ou em outro órgão público, ou exercer mandato eletivo, podendo optar pela remuneração d</w:t>
      </w:r>
      <w:r w:rsidR="00A655C0" w:rsidRPr="00B70A31">
        <w:rPr>
          <w:rFonts w:ascii="Arial" w:hAnsi="Arial" w:cs="Arial"/>
          <w:sz w:val="24"/>
          <w:szCs w:val="24"/>
        </w:rPr>
        <w:t>e concurso</w:t>
      </w:r>
      <w:r w:rsidRPr="00B70A31">
        <w:rPr>
          <w:rFonts w:ascii="Arial" w:hAnsi="Arial" w:cs="Arial"/>
          <w:sz w:val="24"/>
          <w:szCs w:val="24"/>
        </w:rPr>
        <w:t xml:space="preserve"> nas mesmas condições ou do cargo em comissão, nos termos da Constituição da República.</w:t>
      </w:r>
    </w:p>
    <w:p w14:paraId="614204D6" w14:textId="77777777" w:rsidR="00521028" w:rsidRPr="00B70A31" w:rsidRDefault="00521028" w:rsidP="00B37267">
      <w:pPr>
        <w:autoSpaceDE w:val="0"/>
        <w:autoSpaceDN w:val="0"/>
        <w:adjustRightInd w:val="0"/>
        <w:spacing w:after="0" w:line="360" w:lineRule="auto"/>
        <w:jc w:val="both"/>
        <w:rPr>
          <w:rFonts w:ascii="Arial" w:hAnsi="Arial" w:cs="Arial"/>
          <w:sz w:val="24"/>
          <w:szCs w:val="24"/>
        </w:rPr>
      </w:pPr>
    </w:p>
    <w:p w14:paraId="47C603ED" w14:textId="2C09A353" w:rsidR="00521028" w:rsidRPr="006C2618" w:rsidRDefault="0020337B" w:rsidP="006C2618">
      <w:pPr>
        <w:autoSpaceDE w:val="0"/>
        <w:autoSpaceDN w:val="0"/>
        <w:adjustRightInd w:val="0"/>
        <w:spacing w:after="0" w:line="360" w:lineRule="auto"/>
        <w:ind w:left="2835"/>
        <w:rPr>
          <w:rFonts w:ascii="Arial" w:hAnsi="Arial" w:cs="Arial"/>
          <w:b/>
          <w:bCs/>
          <w:sz w:val="24"/>
          <w:szCs w:val="24"/>
        </w:rPr>
      </w:pPr>
      <w:r w:rsidRPr="006C2618">
        <w:rPr>
          <w:rFonts w:ascii="Arial" w:hAnsi="Arial" w:cs="Arial"/>
          <w:b/>
          <w:bCs/>
          <w:sz w:val="24"/>
          <w:szCs w:val="24"/>
        </w:rPr>
        <w:t>CAPÍTULO V</w:t>
      </w:r>
    </w:p>
    <w:p w14:paraId="5BAB81F4" w14:textId="384EC373" w:rsidR="00521028" w:rsidRPr="00B70A31" w:rsidRDefault="00521028" w:rsidP="006C2618">
      <w:pPr>
        <w:autoSpaceDE w:val="0"/>
        <w:autoSpaceDN w:val="0"/>
        <w:adjustRightInd w:val="0"/>
        <w:spacing w:after="0" w:line="360" w:lineRule="auto"/>
        <w:ind w:left="2835"/>
        <w:rPr>
          <w:rFonts w:ascii="Arial" w:hAnsi="Arial" w:cs="Arial"/>
          <w:caps/>
          <w:sz w:val="24"/>
          <w:szCs w:val="24"/>
        </w:rPr>
      </w:pPr>
      <w:r w:rsidRPr="006C2618">
        <w:rPr>
          <w:rFonts w:ascii="Arial" w:hAnsi="Arial" w:cs="Arial"/>
          <w:b/>
          <w:bCs/>
          <w:caps/>
          <w:sz w:val="24"/>
          <w:szCs w:val="24"/>
        </w:rPr>
        <w:lastRenderedPageBreak/>
        <w:t>Da Nomeação e do Estágio Probatório</w:t>
      </w:r>
    </w:p>
    <w:p w14:paraId="40ACF130" w14:textId="77777777" w:rsidR="00521028" w:rsidRPr="00B70A31" w:rsidRDefault="00521028" w:rsidP="00B37267">
      <w:pPr>
        <w:autoSpaceDE w:val="0"/>
        <w:autoSpaceDN w:val="0"/>
        <w:adjustRightInd w:val="0"/>
        <w:spacing w:after="0" w:line="360" w:lineRule="auto"/>
        <w:jc w:val="both"/>
        <w:rPr>
          <w:rFonts w:ascii="Arial" w:hAnsi="Arial" w:cs="Arial"/>
          <w:sz w:val="24"/>
          <w:szCs w:val="24"/>
        </w:rPr>
      </w:pPr>
    </w:p>
    <w:p w14:paraId="55A1BD8D" w14:textId="77777777" w:rsidR="006C2618"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 xml:space="preserve">Art. </w:t>
      </w:r>
      <w:r w:rsidR="00D50267" w:rsidRPr="006C2618">
        <w:rPr>
          <w:rFonts w:ascii="Arial" w:hAnsi="Arial" w:cs="Arial"/>
          <w:b/>
          <w:bCs/>
          <w:sz w:val="24"/>
          <w:szCs w:val="24"/>
        </w:rPr>
        <w:t>67</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A nomeação far-se-á em caráter efetivo dos cargos iniciais da carreira</w:t>
      </w:r>
      <w:r w:rsidR="00A655C0" w:rsidRPr="00B70A31">
        <w:rPr>
          <w:rFonts w:ascii="Arial" w:hAnsi="Arial" w:cs="Arial"/>
          <w:sz w:val="24"/>
          <w:szCs w:val="24"/>
        </w:rPr>
        <w:t>,</w:t>
      </w:r>
      <w:r w:rsidRPr="00B70A31">
        <w:rPr>
          <w:rFonts w:ascii="Arial" w:hAnsi="Arial" w:cs="Arial"/>
          <w:sz w:val="24"/>
          <w:szCs w:val="24"/>
        </w:rPr>
        <w:t xml:space="preserve"> obedecida a ordem de classificação no concurso público de ingresso na carreira.</w:t>
      </w:r>
    </w:p>
    <w:p w14:paraId="283B767B" w14:textId="77777777" w:rsidR="006C2618" w:rsidRDefault="006C2618" w:rsidP="006C2618">
      <w:pPr>
        <w:autoSpaceDE w:val="0"/>
        <w:autoSpaceDN w:val="0"/>
        <w:adjustRightInd w:val="0"/>
        <w:spacing w:after="0" w:line="360" w:lineRule="auto"/>
        <w:ind w:firstLine="2835"/>
        <w:jc w:val="both"/>
        <w:rPr>
          <w:rFonts w:ascii="Arial" w:hAnsi="Arial" w:cs="Arial"/>
          <w:sz w:val="24"/>
          <w:szCs w:val="24"/>
        </w:rPr>
      </w:pPr>
    </w:p>
    <w:p w14:paraId="6BEE37E1" w14:textId="77777777" w:rsidR="006C2618"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 xml:space="preserve">Art. </w:t>
      </w:r>
      <w:r w:rsidR="00D50267" w:rsidRPr="006C2618">
        <w:rPr>
          <w:rFonts w:ascii="Arial" w:hAnsi="Arial" w:cs="Arial"/>
          <w:b/>
          <w:bCs/>
          <w:sz w:val="24"/>
          <w:szCs w:val="24"/>
        </w:rPr>
        <w:t>68</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 xml:space="preserve">O </w:t>
      </w:r>
      <w:r w:rsidR="00A655C0" w:rsidRPr="00B70A31">
        <w:rPr>
          <w:rFonts w:ascii="Arial" w:hAnsi="Arial" w:cs="Arial"/>
          <w:sz w:val="24"/>
          <w:szCs w:val="24"/>
        </w:rPr>
        <w:t>candidato</w:t>
      </w:r>
      <w:r w:rsidRPr="00B70A31">
        <w:rPr>
          <w:rFonts w:ascii="Arial" w:hAnsi="Arial" w:cs="Arial"/>
          <w:sz w:val="24"/>
          <w:szCs w:val="24"/>
        </w:rPr>
        <w:t xml:space="preserve"> nomeado em virtude de concurso público, para o cargo de provimento efetivo, ficará sujeito a estágio probatório de três anos, contados a partir da data de entrada em exercício, em conformidade com o disposto no artigo 41 da Constituição Federal e observadas as normas estabelecidas na legislação municipal.</w:t>
      </w:r>
    </w:p>
    <w:p w14:paraId="0AD5F47A" w14:textId="77777777" w:rsidR="006C2618" w:rsidRDefault="006C2618" w:rsidP="006C2618">
      <w:pPr>
        <w:autoSpaceDE w:val="0"/>
        <w:autoSpaceDN w:val="0"/>
        <w:adjustRightInd w:val="0"/>
        <w:spacing w:after="0" w:line="360" w:lineRule="auto"/>
        <w:ind w:firstLine="2835"/>
        <w:jc w:val="both"/>
        <w:rPr>
          <w:rFonts w:ascii="Arial" w:hAnsi="Arial" w:cs="Arial"/>
          <w:sz w:val="24"/>
          <w:szCs w:val="24"/>
        </w:rPr>
      </w:pPr>
    </w:p>
    <w:p w14:paraId="1B7F853B" w14:textId="77777777" w:rsidR="006C2618" w:rsidRPr="006C2618" w:rsidRDefault="0020337B" w:rsidP="006C2618">
      <w:pPr>
        <w:autoSpaceDE w:val="0"/>
        <w:autoSpaceDN w:val="0"/>
        <w:adjustRightInd w:val="0"/>
        <w:spacing w:after="0" w:line="360" w:lineRule="auto"/>
        <w:ind w:firstLine="2835"/>
        <w:jc w:val="both"/>
        <w:rPr>
          <w:rFonts w:ascii="Arial" w:hAnsi="Arial" w:cs="Arial"/>
          <w:b/>
          <w:bCs/>
          <w:sz w:val="24"/>
          <w:szCs w:val="24"/>
        </w:rPr>
      </w:pPr>
      <w:r w:rsidRPr="006C2618">
        <w:rPr>
          <w:rFonts w:ascii="Arial" w:hAnsi="Arial" w:cs="Arial"/>
          <w:b/>
          <w:bCs/>
          <w:sz w:val="24"/>
          <w:szCs w:val="24"/>
        </w:rPr>
        <w:t>CAPÍTULO VI</w:t>
      </w:r>
    </w:p>
    <w:p w14:paraId="6CAAC63A" w14:textId="77777777" w:rsidR="006C2618" w:rsidRDefault="00521028" w:rsidP="006C2618">
      <w:pPr>
        <w:autoSpaceDE w:val="0"/>
        <w:autoSpaceDN w:val="0"/>
        <w:adjustRightInd w:val="0"/>
        <w:spacing w:after="0" w:line="360" w:lineRule="auto"/>
        <w:ind w:firstLine="2835"/>
        <w:jc w:val="both"/>
        <w:rPr>
          <w:rFonts w:ascii="Arial" w:hAnsi="Arial" w:cs="Arial"/>
          <w:b/>
          <w:bCs/>
          <w:caps/>
          <w:sz w:val="24"/>
          <w:szCs w:val="24"/>
        </w:rPr>
      </w:pPr>
      <w:r w:rsidRPr="006C2618">
        <w:rPr>
          <w:rFonts w:ascii="Arial" w:hAnsi="Arial" w:cs="Arial"/>
          <w:b/>
          <w:bCs/>
          <w:caps/>
          <w:sz w:val="24"/>
          <w:szCs w:val="24"/>
        </w:rPr>
        <w:t>Da Posse, do Compromisso e do Exercício</w:t>
      </w:r>
    </w:p>
    <w:p w14:paraId="489F27E7" w14:textId="77777777" w:rsidR="006C2618" w:rsidRDefault="006C2618" w:rsidP="006C2618">
      <w:pPr>
        <w:autoSpaceDE w:val="0"/>
        <w:autoSpaceDN w:val="0"/>
        <w:adjustRightInd w:val="0"/>
        <w:spacing w:after="0" w:line="360" w:lineRule="auto"/>
        <w:ind w:firstLine="2835"/>
        <w:jc w:val="both"/>
        <w:rPr>
          <w:rFonts w:ascii="Arial" w:hAnsi="Arial" w:cs="Arial"/>
          <w:b/>
          <w:bCs/>
          <w:caps/>
          <w:sz w:val="24"/>
          <w:szCs w:val="24"/>
        </w:rPr>
      </w:pPr>
    </w:p>
    <w:p w14:paraId="02A3E4F4" w14:textId="4718E903" w:rsidR="006C2618" w:rsidRDefault="00521028" w:rsidP="006C2618">
      <w:pPr>
        <w:autoSpaceDE w:val="0"/>
        <w:autoSpaceDN w:val="0"/>
        <w:adjustRightInd w:val="0"/>
        <w:spacing w:after="0" w:line="360" w:lineRule="auto"/>
        <w:ind w:firstLine="2835"/>
        <w:rPr>
          <w:rFonts w:ascii="Arial" w:hAnsi="Arial" w:cs="Arial"/>
          <w:sz w:val="24"/>
          <w:szCs w:val="24"/>
        </w:rPr>
      </w:pPr>
      <w:r w:rsidRPr="006C2618">
        <w:rPr>
          <w:rFonts w:ascii="Arial" w:hAnsi="Arial" w:cs="Arial"/>
          <w:b/>
          <w:bCs/>
          <w:sz w:val="24"/>
          <w:szCs w:val="24"/>
        </w:rPr>
        <w:t xml:space="preserve">Art. </w:t>
      </w:r>
      <w:r w:rsidR="00D50267" w:rsidRPr="006C2618">
        <w:rPr>
          <w:rFonts w:ascii="Arial" w:hAnsi="Arial" w:cs="Arial"/>
          <w:b/>
          <w:bCs/>
          <w:sz w:val="24"/>
          <w:szCs w:val="24"/>
        </w:rPr>
        <w:t>69</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Posse é a investidura em cargo público.</w:t>
      </w:r>
    </w:p>
    <w:p w14:paraId="02C8E554" w14:textId="77777777" w:rsidR="006C2618"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Parágrafo Único.</w:t>
      </w:r>
      <w:r w:rsidRPr="00B70A31">
        <w:rPr>
          <w:rFonts w:ascii="Arial" w:hAnsi="Arial" w:cs="Arial"/>
          <w:sz w:val="24"/>
          <w:szCs w:val="24"/>
        </w:rPr>
        <w:t xml:space="preserve"> Não haverá posse nos casos de reintegração e reversão.</w:t>
      </w:r>
    </w:p>
    <w:p w14:paraId="0EF4203D" w14:textId="77777777" w:rsidR="006C2618" w:rsidRDefault="006C2618" w:rsidP="006C2618">
      <w:pPr>
        <w:autoSpaceDE w:val="0"/>
        <w:autoSpaceDN w:val="0"/>
        <w:adjustRightInd w:val="0"/>
        <w:spacing w:after="0" w:line="360" w:lineRule="auto"/>
        <w:ind w:firstLine="2835"/>
        <w:rPr>
          <w:rFonts w:ascii="Arial" w:hAnsi="Arial" w:cs="Arial"/>
          <w:sz w:val="24"/>
          <w:szCs w:val="24"/>
        </w:rPr>
      </w:pPr>
    </w:p>
    <w:p w14:paraId="2AD0B0EE" w14:textId="77777777" w:rsidR="006C2618"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 xml:space="preserve">Art. </w:t>
      </w:r>
      <w:r w:rsidR="00D50267" w:rsidRPr="006C2618">
        <w:rPr>
          <w:rFonts w:ascii="Arial" w:hAnsi="Arial" w:cs="Arial"/>
          <w:b/>
          <w:bCs/>
          <w:sz w:val="24"/>
          <w:szCs w:val="24"/>
        </w:rPr>
        <w:t>70</w:t>
      </w:r>
      <w:r w:rsidR="006C2618" w:rsidRPr="006C2618">
        <w:rPr>
          <w:rFonts w:ascii="Arial" w:hAnsi="Arial" w:cs="Arial"/>
          <w:b/>
          <w:bCs/>
          <w:sz w:val="24"/>
          <w:szCs w:val="24"/>
        </w:rPr>
        <w:t>.</w:t>
      </w:r>
      <w:r w:rsidR="006C2618">
        <w:rPr>
          <w:rFonts w:ascii="Arial" w:hAnsi="Arial" w:cs="Arial"/>
          <w:sz w:val="24"/>
          <w:szCs w:val="24"/>
        </w:rPr>
        <w:t xml:space="preserve"> </w:t>
      </w:r>
      <w:r w:rsidR="00A655C0" w:rsidRPr="00B70A31">
        <w:rPr>
          <w:rFonts w:ascii="Arial" w:hAnsi="Arial" w:cs="Arial"/>
          <w:sz w:val="24"/>
          <w:szCs w:val="24"/>
        </w:rPr>
        <w:t>O candidato</w:t>
      </w:r>
      <w:r w:rsidRPr="00B70A31">
        <w:rPr>
          <w:rFonts w:ascii="Arial" w:hAnsi="Arial" w:cs="Arial"/>
          <w:sz w:val="24"/>
          <w:szCs w:val="24"/>
        </w:rPr>
        <w:t xml:space="preserve"> deverá tomar posse no prazo de trinta dias, contados da publicação do ato de nomeação, prorrogável por igual período, uma única vez, a</w:t>
      </w:r>
      <w:r w:rsidR="00DA4969" w:rsidRPr="00B70A31">
        <w:rPr>
          <w:rFonts w:ascii="Arial" w:hAnsi="Arial" w:cs="Arial"/>
          <w:sz w:val="24"/>
          <w:szCs w:val="24"/>
        </w:rPr>
        <w:t xml:space="preserve"> </w:t>
      </w:r>
      <w:r w:rsidRPr="00B70A31">
        <w:rPr>
          <w:rFonts w:ascii="Arial" w:hAnsi="Arial" w:cs="Arial"/>
          <w:sz w:val="24"/>
          <w:szCs w:val="24"/>
        </w:rPr>
        <w:t>critério do Secretário da Administração.</w:t>
      </w:r>
    </w:p>
    <w:p w14:paraId="6EC3DB47" w14:textId="77777777" w:rsidR="006C2618"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Parágrafo Único.</w:t>
      </w:r>
      <w:r w:rsidRPr="00B70A31">
        <w:rPr>
          <w:rFonts w:ascii="Arial" w:hAnsi="Arial" w:cs="Arial"/>
          <w:sz w:val="24"/>
          <w:szCs w:val="24"/>
        </w:rPr>
        <w:t xml:space="preserve"> Em se tratando de servidor público desta Prefeitura Municipal em gozo de férias o prazo será contado a partir da data do término da mesma.</w:t>
      </w:r>
    </w:p>
    <w:p w14:paraId="66DF1B82" w14:textId="77777777" w:rsidR="006C2618" w:rsidRDefault="006C2618" w:rsidP="006C2618">
      <w:pPr>
        <w:autoSpaceDE w:val="0"/>
        <w:autoSpaceDN w:val="0"/>
        <w:adjustRightInd w:val="0"/>
        <w:spacing w:after="0" w:line="360" w:lineRule="auto"/>
        <w:ind w:firstLine="2835"/>
        <w:jc w:val="both"/>
        <w:rPr>
          <w:rFonts w:ascii="Arial" w:hAnsi="Arial" w:cs="Arial"/>
          <w:sz w:val="24"/>
          <w:szCs w:val="24"/>
        </w:rPr>
      </w:pPr>
    </w:p>
    <w:p w14:paraId="30C889F5" w14:textId="77777777" w:rsidR="006C2618"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 xml:space="preserve">Art. </w:t>
      </w:r>
      <w:r w:rsidR="00D50267" w:rsidRPr="006C2618">
        <w:rPr>
          <w:rFonts w:ascii="Arial" w:hAnsi="Arial" w:cs="Arial"/>
          <w:b/>
          <w:bCs/>
          <w:sz w:val="24"/>
          <w:szCs w:val="24"/>
        </w:rPr>
        <w:t>71</w:t>
      </w:r>
      <w:r w:rsidR="006C2618" w:rsidRPr="006C2618">
        <w:rPr>
          <w:rFonts w:ascii="Arial" w:hAnsi="Arial" w:cs="Arial"/>
          <w:b/>
          <w:bCs/>
          <w:sz w:val="24"/>
          <w:szCs w:val="24"/>
        </w:rPr>
        <w:t>.</w:t>
      </w:r>
      <w:r w:rsidR="006C2618">
        <w:rPr>
          <w:rFonts w:ascii="Arial" w:hAnsi="Arial" w:cs="Arial"/>
          <w:sz w:val="24"/>
          <w:szCs w:val="24"/>
        </w:rPr>
        <w:t xml:space="preserve"> </w:t>
      </w:r>
      <w:r w:rsidRPr="00B70A31">
        <w:rPr>
          <w:rFonts w:ascii="Arial" w:hAnsi="Arial" w:cs="Arial"/>
          <w:sz w:val="24"/>
          <w:szCs w:val="24"/>
        </w:rPr>
        <w:t>São competentes para dar posse o Prefeito ou o Secretário da Administração.</w:t>
      </w:r>
    </w:p>
    <w:p w14:paraId="410FDA2A" w14:textId="77777777" w:rsidR="006C2618"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t>Parágrafo Único.</w:t>
      </w:r>
      <w:r w:rsidRPr="00B70A31">
        <w:rPr>
          <w:rFonts w:ascii="Arial" w:hAnsi="Arial" w:cs="Arial"/>
          <w:sz w:val="24"/>
          <w:szCs w:val="24"/>
        </w:rPr>
        <w:t xml:space="preserve"> A autoridade que der posse terá que verificar, sob pena de responsabilidade, se foram satisfeitas as condições legais para a investidura.</w:t>
      </w:r>
    </w:p>
    <w:p w14:paraId="37E72BC1" w14:textId="77777777" w:rsidR="006C2618" w:rsidRDefault="006C2618" w:rsidP="006C2618">
      <w:pPr>
        <w:autoSpaceDE w:val="0"/>
        <w:autoSpaceDN w:val="0"/>
        <w:adjustRightInd w:val="0"/>
        <w:spacing w:after="0" w:line="360" w:lineRule="auto"/>
        <w:ind w:firstLine="2835"/>
        <w:jc w:val="both"/>
        <w:rPr>
          <w:rFonts w:ascii="Arial" w:hAnsi="Arial" w:cs="Arial"/>
          <w:sz w:val="24"/>
          <w:szCs w:val="24"/>
        </w:rPr>
      </w:pPr>
    </w:p>
    <w:p w14:paraId="006281CE" w14:textId="4B65D9B0" w:rsidR="00521028" w:rsidRPr="00B70A31" w:rsidRDefault="00521028" w:rsidP="006C2618">
      <w:pPr>
        <w:autoSpaceDE w:val="0"/>
        <w:autoSpaceDN w:val="0"/>
        <w:adjustRightInd w:val="0"/>
        <w:spacing w:after="0" w:line="360" w:lineRule="auto"/>
        <w:ind w:firstLine="2835"/>
        <w:jc w:val="both"/>
        <w:rPr>
          <w:rFonts w:ascii="Arial" w:hAnsi="Arial" w:cs="Arial"/>
          <w:sz w:val="24"/>
          <w:szCs w:val="24"/>
        </w:rPr>
      </w:pPr>
      <w:r w:rsidRPr="006C2618">
        <w:rPr>
          <w:rFonts w:ascii="Arial" w:hAnsi="Arial" w:cs="Arial"/>
          <w:b/>
          <w:bCs/>
          <w:sz w:val="24"/>
          <w:szCs w:val="24"/>
        </w:rPr>
        <w:lastRenderedPageBreak/>
        <w:t xml:space="preserve">Art. </w:t>
      </w:r>
      <w:r w:rsidR="0020337B" w:rsidRPr="006C2618">
        <w:rPr>
          <w:rFonts w:ascii="Arial" w:hAnsi="Arial" w:cs="Arial"/>
          <w:b/>
          <w:bCs/>
          <w:sz w:val="24"/>
          <w:szCs w:val="24"/>
        </w:rPr>
        <w:t>7</w:t>
      </w:r>
      <w:r w:rsidR="00D50267" w:rsidRPr="006C2618">
        <w:rPr>
          <w:rFonts w:ascii="Arial" w:hAnsi="Arial" w:cs="Arial"/>
          <w:b/>
          <w:bCs/>
          <w:sz w:val="24"/>
          <w:szCs w:val="24"/>
        </w:rPr>
        <w:t>2</w:t>
      </w:r>
      <w:r w:rsidR="006C2618">
        <w:rPr>
          <w:rFonts w:ascii="Arial" w:hAnsi="Arial" w:cs="Arial"/>
          <w:b/>
          <w:bCs/>
          <w:sz w:val="24"/>
          <w:szCs w:val="24"/>
        </w:rPr>
        <w:t xml:space="preserve">. </w:t>
      </w:r>
      <w:r w:rsidRPr="00B70A31">
        <w:rPr>
          <w:rFonts w:ascii="Arial" w:hAnsi="Arial" w:cs="Arial"/>
          <w:sz w:val="24"/>
          <w:szCs w:val="24"/>
        </w:rPr>
        <w:t>São condições para a posse:</w:t>
      </w:r>
    </w:p>
    <w:p w14:paraId="5E1A79BA" w14:textId="2CE5416B" w:rsidR="00521028" w:rsidRPr="006C2618" w:rsidRDefault="00521028" w:rsidP="00215C20">
      <w:pPr>
        <w:pStyle w:val="PargrafodaLista"/>
        <w:numPr>
          <w:ilvl w:val="0"/>
          <w:numId w:val="79"/>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ter aptidão física e psíquica, comprovada em prévia inspeção médica feita pelo Município;</w:t>
      </w:r>
    </w:p>
    <w:p w14:paraId="38BCAFC3" w14:textId="05BD8186" w:rsidR="00521028" w:rsidRPr="006C2618" w:rsidRDefault="00521028" w:rsidP="00215C20">
      <w:pPr>
        <w:pStyle w:val="PargrafodaLista"/>
        <w:numPr>
          <w:ilvl w:val="0"/>
          <w:numId w:val="79"/>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estar quite com o serviço militar;</w:t>
      </w:r>
    </w:p>
    <w:p w14:paraId="39AF8FE0" w14:textId="25B2751F" w:rsidR="00521028" w:rsidRPr="006C2618" w:rsidRDefault="00521028" w:rsidP="00215C20">
      <w:pPr>
        <w:pStyle w:val="PargrafodaLista"/>
        <w:numPr>
          <w:ilvl w:val="0"/>
          <w:numId w:val="79"/>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estar em gozo dos direitos políticos;</w:t>
      </w:r>
    </w:p>
    <w:p w14:paraId="1F2F5B85" w14:textId="6595C3C2" w:rsidR="00521028" w:rsidRPr="006C2618" w:rsidRDefault="00521028" w:rsidP="00215C20">
      <w:pPr>
        <w:pStyle w:val="PargrafodaLista"/>
        <w:numPr>
          <w:ilvl w:val="0"/>
          <w:numId w:val="79"/>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apresentar diploma de curso superior devidamente registrado no MEC;</w:t>
      </w:r>
    </w:p>
    <w:p w14:paraId="76D6BA4E" w14:textId="46A71433" w:rsidR="00521028" w:rsidRPr="006C2618" w:rsidRDefault="00521028" w:rsidP="00215C20">
      <w:pPr>
        <w:pStyle w:val="PargrafodaLista"/>
        <w:numPr>
          <w:ilvl w:val="0"/>
          <w:numId w:val="79"/>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apresentar declaração dos bens e valores que constituem seu patrimônio;</w:t>
      </w:r>
    </w:p>
    <w:p w14:paraId="3C8F983F" w14:textId="0588DC66" w:rsidR="00521028" w:rsidRPr="006C2618" w:rsidRDefault="00521028" w:rsidP="00215C20">
      <w:pPr>
        <w:pStyle w:val="PargrafodaLista"/>
        <w:numPr>
          <w:ilvl w:val="0"/>
          <w:numId w:val="79"/>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apresentar declaração quanto ao exercício ou não de outro cargo, emprego ou função pública;</w:t>
      </w:r>
    </w:p>
    <w:p w14:paraId="59CE13D3" w14:textId="154D0997" w:rsidR="00521028" w:rsidRPr="006C2618" w:rsidRDefault="00521028" w:rsidP="00215C20">
      <w:pPr>
        <w:pStyle w:val="PargrafodaLista"/>
        <w:numPr>
          <w:ilvl w:val="0"/>
          <w:numId w:val="79"/>
        </w:numPr>
        <w:autoSpaceDE w:val="0"/>
        <w:autoSpaceDN w:val="0"/>
        <w:adjustRightInd w:val="0"/>
        <w:spacing w:after="0" w:line="360" w:lineRule="auto"/>
        <w:jc w:val="both"/>
        <w:rPr>
          <w:rFonts w:ascii="Arial" w:hAnsi="Arial" w:cs="Arial"/>
          <w:sz w:val="24"/>
          <w:szCs w:val="24"/>
        </w:rPr>
      </w:pPr>
      <w:r w:rsidRPr="006C2618">
        <w:rPr>
          <w:rFonts w:ascii="Arial" w:hAnsi="Arial" w:cs="Arial"/>
          <w:sz w:val="24"/>
          <w:szCs w:val="24"/>
        </w:rPr>
        <w:t>prestar compromisso de cumprir fielmente os deveres do cargo.</w:t>
      </w:r>
    </w:p>
    <w:p w14:paraId="33465E84" w14:textId="77777777" w:rsidR="00215C20" w:rsidRDefault="00215C20" w:rsidP="00215C20">
      <w:pPr>
        <w:autoSpaceDE w:val="0"/>
        <w:autoSpaceDN w:val="0"/>
        <w:adjustRightInd w:val="0"/>
        <w:spacing w:after="0" w:line="360" w:lineRule="auto"/>
        <w:ind w:firstLine="2835"/>
        <w:jc w:val="both"/>
        <w:rPr>
          <w:rFonts w:ascii="Arial" w:hAnsi="Arial" w:cs="Arial"/>
          <w:sz w:val="24"/>
          <w:szCs w:val="24"/>
        </w:rPr>
      </w:pPr>
    </w:p>
    <w:p w14:paraId="6B836707" w14:textId="77777777" w:rsidR="00215C20" w:rsidRDefault="00521028" w:rsidP="00215C20">
      <w:pPr>
        <w:autoSpaceDE w:val="0"/>
        <w:autoSpaceDN w:val="0"/>
        <w:adjustRightInd w:val="0"/>
        <w:spacing w:after="0" w:line="360" w:lineRule="auto"/>
        <w:ind w:firstLine="2835"/>
        <w:jc w:val="both"/>
        <w:rPr>
          <w:rFonts w:ascii="Arial" w:hAnsi="Arial" w:cs="Arial"/>
          <w:sz w:val="24"/>
          <w:szCs w:val="24"/>
        </w:rPr>
      </w:pPr>
      <w:r w:rsidRPr="00215C20">
        <w:rPr>
          <w:rFonts w:ascii="Arial" w:hAnsi="Arial" w:cs="Arial"/>
          <w:b/>
          <w:bCs/>
          <w:sz w:val="24"/>
          <w:szCs w:val="24"/>
        </w:rPr>
        <w:t xml:space="preserve">Art. </w:t>
      </w:r>
      <w:r w:rsidR="0020337B" w:rsidRPr="00215C20">
        <w:rPr>
          <w:rFonts w:ascii="Arial" w:hAnsi="Arial" w:cs="Arial"/>
          <w:b/>
          <w:bCs/>
          <w:sz w:val="24"/>
          <w:szCs w:val="24"/>
        </w:rPr>
        <w:t>7</w:t>
      </w:r>
      <w:r w:rsidR="00D50267" w:rsidRPr="00215C20">
        <w:rPr>
          <w:rFonts w:ascii="Arial" w:hAnsi="Arial" w:cs="Arial"/>
          <w:b/>
          <w:bCs/>
          <w:sz w:val="24"/>
          <w:szCs w:val="24"/>
        </w:rPr>
        <w:t>3</w:t>
      </w:r>
      <w:r w:rsidR="00215C20" w:rsidRPr="00215C20">
        <w:rPr>
          <w:rFonts w:ascii="Arial" w:hAnsi="Arial" w:cs="Arial"/>
          <w:b/>
          <w:bCs/>
          <w:sz w:val="24"/>
          <w:szCs w:val="24"/>
        </w:rPr>
        <w:t>.</w:t>
      </w:r>
      <w:r w:rsidR="00215C20">
        <w:rPr>
          <w:rFonts w:ascii="Arial" w:hAnsi="Arial" w:cs="Arial"/>
          <w:sz w:val="24"/>
          <w:szCs w:val="24"/>
        </w:rPr>
        <w:t xml:space="preserve"> </w:t>
      </w:r>
      <w:r w:rsidRPr="00B70A31">
        <w:rPr>
          <w:rFonts w:ascii="Arial" w:hAnsi="Arial" w:cs="Arial"/>
          <w:sz w:val="24"/>
          <w:szCs w:val="24"/>
        </w:rPr>
        <w:t>O ato de provimento será tornado sem efeito por Portaria do Chefe do Executivo, se a posse não ocorrer dentro do prazo legal.</w:t>
      </w:r>
    </w:p>
    <w:p w14:paraId="490F457B" w14:textId="77777777" w:rsidR="00215C20" w:rsidRDefault="00215C20" w:rsidP="00215C20">
      <w:pPr>
        <w:autoSpaceDE w:val="0"/>
        <w:autoSpaceDN w:val="0"/>
        <w:adjustRightInd w:val="0"/>
        <w:spacing w:after="0" w:line="360" w:lineRule="auto"/>
        <w:ind w:firstLine="2835"/>
        <w:jc w:val="both"/>
        <w:rPr>
          <w:rFonts w:ascii="Arial" w:hAnsi="Arial" w:cs="Arial"/>
          <w:sz w:val="24"/>
          <w:szCs w:val="24"/>
        </w:rPr>
      </w:pPr>
    </w:p>
    <w:p w14:paraId="26ECC657" w14:textId="77777777" w:rsidR="00215C20" w:rsidRDefault="00521028" w:rsidP="00215C20">
      <w:pPr>
        <w:autoSpaceDE w:val="0"/>
        <w:autoSpaceDN w:val="0"/>
        <w:adjustRightInd w:val="0"/>
        <w:spacing w:after="0" w:line="360" w:lineRule="auto"/>
        <w:ind w:firstLine="2835"/>
        <w:jc w:val="both"/>
        <w:rPr>
          <w:rFonts w:ascii="Arial" w:hAnsi="Arial" w:cs="Arial"/>
          <w:sz w:val="24"/>
          <w:szCs w:val="24"/>
        </w:rPr>
      </w:pPr>
      <w:r w:rsidRPr="00215C20">
        <w:rPr>
          <w:rFonts w:ascii="Arial" w:hAnsi="Arial" w:cs="Arial"/>
          <w:b/>
          <w:bCs/>
          <w:sz w:val="24"/>
          <w:szCs w:val="24"/>
        </w:rPr>
        <w:t xml:space="preserve">Art. </w:t>
      </w:r>
      <w:r w:rsidR="00D50267" w:rsidRPr="00215C20">
        <w:rPr>
          <w:rFonts w:ascii="Arial" w:hAnsi="Arial" w:cs="Arial"/>
          <w:b/>
          <w:bCs/>
          <w:sz w:val="24"/>
          <w:szCs w:val="24"/>
        </w:rPr>
        <w:t>74</w:t>
      </w:r>
      <w:r w:rsidR="00215C20" w:rsidRPr="00215C20">
        <w:rPr>
          <w:rFonts w:ascii="Arial" w:hAnsi="Arial" w:cs="Arial"/>
          <w:b/>
          <w:bCs/>
          <w:sz w:val="24"/>
          <w:szCs w:val="24"/>
        </w:rPr>
        <w:t>.</w:t>
      </w:r>
      <w:r w:rsidR="00215C20">
        <w:rPr>
          <w:rFonts w:ascii="Arial" w:hAnsi="Arial" w:cs="Arial"/>
          <w:sz w:val="24"/>
          <w:szCs w:val="24"/>
        </w:rPr>
        <w:t xml:space="preserve"> </w:t>
      </w:r>
      <w:r w:rsidRPr="00B70A31">
        <w:rPr>
          <w:rFonts w:ascii="Arial" w:hAnsi="Arial" w:cs="Arial"/>
          <w:sz w:val="24"/>
          <w:szCs w:val="24"/>
        </w:rPr>
        <w:t xml:space="preserve">O </w:t>
      </w:r>
      <w:r w:rsidR="00A655C0" w:rsidRPr="00B70A31">
        <w:rPr>
          <w:rFonts w:ascii="Arial" w:hAnsi="Arial" w:cs="Arial"/>
          <w:sz w:val="24"/>
          <w:szCs w:val="24"/>
        </w:rPr>
        <w:t>candidato</w:t>
      </w:r>
      <w:r w:rsidRPr="00B70A31">
        <w:rPr>
          <w:rFonts w:ascii="Arial" w:hAnsi="Arial" w:cs="Arial"/>
          <w:sz w:val="24"/>
          <w:szCs w:val="24"/>
        </w:rPr>
        <w:t xml:space="preserve"> entrará em exercício imediatamente após a posse.</w:t>
      </w:r>
    </w:p>
    <w:p w14:paraId="78BB4DF5" w14:textId="7DC26D6C" w:rsidR="00521028" w:rsidRPr="00B70A31" w:rsidRDefault="00521028" w:rsidP="00215C20">
      <w:pPr>
        <w:autoSpaceDE w:val="0"/>
        <w:autoSpaceDN w:val="0"/>
        <w:adjustRightInd w:val="0"/>
        <w:spacing w:after="0" w:line="360" w:lineRule="auto"/>
        <w:ind w:firstLine="2835"/>
        <w:jc w:val="both"/>
        <w:rPr>
          <w:rFonts w:ascii="Arial" w:hAnsi="Arial" w:cs="Arial"/>
          <w:sz w:val="24"/>
          <w:szCs w:val="24"/>
        </w:rPr>
      </w:pPr>
      <w:r w:rsidRPr="00215C20">
        <w:rPr>
          <w:rFonts w:ascii="Arial" w:hAnsi="Arial" w:cs="Arial"/>
          <w:b/>
          <w:bCs/>
          <w:sz w:val="24"/>
          <w:szCs w:val="24"/>
        </w:rPr>
        <w:t>Parágrafo Único.</w:t>
      </w:r>
      <w:r w:rsidRPr="00B70A31">
        <w:rPr>
          <w:rFonts w:ascii="Arial" w:hAnsi="Arial" w:cs="Arial"/>
          <w:sz w:val="24"/>
          <w:szCs w:val="24"/>
        </w:rPr>
        <w:t xml:space="preserve"> O </w:t>
      </w:r>
      <w:r w:rsidR="00A655C0" w:rsidRPr="00B70A31">
        <w:rPr>
          <w:rFonts w:ascii="Arial" w:hAnsi="Arial" w:cs="Arial"/>
          <w:sz w:val="24"/>
          <w:szCs w:val="24"/>
        </w:rPr>
        <w:t>candidato</w:t>
      </w:r>
      <w:r w:rsidRPr="00B70A31">
        <w:rPr>
          <w:rFonts w:ascii="Arial" w:hAnsi="Arial" w:cs="Arial"/>
          <w:sz w:val="24"/>
          <w:szCs w:val="24"/>
        </w:rPr>
        <w:t xml:space="preserve"> que não entrar em exercício no prazo legal será exonerado, na forma estabelecida no artigo anterior.</w:t>
      </w:r>
    </w:p>
    <w:p w14:paraId="590DB666" w14:textId="77777777" w:rsidR="00521028" w:rsidRPr="00B70A31" w:rsidRDefault="00521028" w:rsidP="00B37267">
      <w:pPr>
        <w:autoSpaceDE w:val="0"/>
        <w:autoSpaceDN w:val="0"/>
        <w:adjustRightInd w:val="0"/>
        <w:spacing w:after="0" w:line="360" w:lineRule="auto"/>
        <w:jc w:val="both"/>
        <w:rPr>
          <w:rFonts w:ascii="Arial" w:hAnsi="Arial" w:cs="Arial"/>
          <w:sz w:val="24"/>
          <w:szCs w:val="24"/>
        </w:rPr>
      </w:pPr>
    </w:p>
    <w:p w14:paraId="44AAAE55" w14:textId="033FF286" w:rsidR="00521028" w:rsidRPr="00215C20" w:rsidRDefault="0020337B" w:rsidP="00571743">
      <w:pPr>
        <w:autoSpaceDE w:val="0"/>
        <w:autoSpaceDN w:val="0"/>
        <w:adjustRightInd w:val="0"/>
        <w:spacing w:after="0" w:line="360" w:lineRule="auto"/>
        <w:ind w:firstLine="2835"/>
        <w:rPr>
          <w:rFonts w:ascii="Arial" w:hAnsi="Arial" w:cs="Arial"/>
          <w:b/>
          <w:bCs/>
          <w:sz w:val="24"/>
          <w:szCs w:val="24"/>
        </w:rPr>
      </w:pPr>
      <w:r w:rsidRPr="00215C20">
        <w:rPr>
          <w:rFonts w:ascii="Arial" w:hAnsi="Arial" w:cs="Arial"/>
          <w:b/>
          <w:bCs/>
          <w:sz w:val="24"/>
          <w:szCs w:val="24"/>
        </w:rPr>
        <w:t>CAPÍTULO VII</w:t>
      </w:r>
    </w:p>
    <w:p w14:paraId="3BFDC402" w14:textId="77777777" w:rsidR="00215C20" w:rsidRDefault="00521028" w:rsidP="00571743">
      <w:pPr>
        <w:autoSpaceDE w:val="0"/>
        <w:autoSpaceDN w:val="0"/>
        <w:adjustRightInd w:val="0"/>
        <w:spacing w:after="0" w:line="360" w:lineRule="auto"/>
        <w:ind w:firstLine="2835"/>
        <w:rPr>
          <w:rFonts w:ascii="Arial" w:hAnsi="Arial" w:cs="Arial"/>
          <w:b/>
          <w:bCs/>
          <w:caps/>
          <w:sz w:val="24"/>
          <w:szCs w:val="24"/>
        </w:rPr>
      </w:pPr>
      <w:r w:rsidRPr="00215C20">
        <w:rPr>
          <w:rFonts w:ascii="Arial" w:hAnsi="Arial" w:cs="Arial"/>
          <w:b/>
          <w:bCs/>
          <w:caps/>
          <w:sz w:val="24"/>
          <w:szCs w:val="24"/>
        </w:rPr>
        <w:t>Da Estabilidade</w:t>
      </w:r>
    </w:p>
    <w:p w14:paraId="101ED9C5" w14:textId="77777777" w:rsidR="00215C20" w:rsidRDefault="00215C20" w:rsidP="00215C20">
      <w:pPr>
        <w:autoSpaceDE w:val="0"/>
        <w:autoSpaceDN w:val="0"/>
        <w:adjustRightInd w:val="0"/>
        <w:spacing w:after="0" w:line="360" w:lineRule="auto"/>
        <w:rPr>
          <w:rFonts w:ascii="Arial" w:hAnsi="Arial" w:cs="Arial"/>
          <w:b/>
          <w:bCs/>
          <w:caps/>
          <w:sz w:val="24"/>
          <w:szCs w:val="24"/>
        </w:rPr>
      </w:pPr>
    </w:p>
    <w:p w14:paraId="27D0F544" w14:textId="77777777" w:rsidR="00215C20" w:rsidRDefault="00521028" w:rsidP="00215C20">
      <w:pPr>
        <w:autoSpaceDE w:val="0"/>
        <w:autoSpaceDN w:val="0"/>
        <w:adjustRightInd w:val="0"/>
        <w:spacing w:after="0" w:line="360" w:lineRule="auto"/>
        <w:ind w:firstLine="2835"/>
        <w:jc w:val="both"/>
        <w:rPr>
          <w:rFonts w:ascii="Arial" w:hAnsi="Arial" w:cs="Arial"/>
          <w:sz w:val="24"/>
          <w:szCs w:val="24"/>
        </w:rPr>
      </w:pPr>
      <w:r w:rsidRPr="00215C20">
        <w:rPr>
          <w:rFonts w:ascii="Arial" w:hAnsi="Arial" w:cs="Arial"/>
          <w:b/>
          <w:bCs/>
          <w:sz w:val="24"/>
          <w:szCs w:val="24"/>
        </w:rPr>
        <w:t xml:space="preserve">Art. </w:t>
      </w:r>
      <w:r w:rsidR="00D50267" w:rsidRPr="00215C20">
        <w:rPr>
          <w:rFonts w:ascii="Arial" w:hAnsi="Arial" w:cs="Arial"/>
          <w:b/>
          <w:bCs/>
          <w:sz w:val="24"/>
          <w:szCs w:val="24"/>
        </w:rPr>
        <w:t>75</w:t>
      </w:r>
      <w:r w:rsidR="00215C20" w:rsidRPr="00215C20">
        <w:rPr>
          <w:rFonts w:ascii="Arial" w:hAnsi="Arial" w:cs="Arial"/>
          <w:b/>
          <w:bCs/>
          <w:sz w:val="24"/>
          <w:szCs w:val="24"/>
        </w:rPr>
        <w:t>.</w:t>
      </w:r>
      <w:r w:rsidR="00215C20">
        <w:rPr>
          <w:rFonts w:ascii="Arial" w:hAnsi="Arial" w:cs="Arial"/>
          <w:sz w:val="24"/>
          <w:szCs w:val="24"/>
        </w:rPr>
        <w:t xml:space="preserve"> </w:t>
      </w:r>
      <w:r w:rsidRPr="00B70A31">
        <w:rPr>
          <w:rFonts w:ascii="Arial" w:hAnsi="Arial" w:cs="Arial"/>
          <w:sz w:val="24"/>
          <w:szCs w:val="24"/>
        </w:rPr>
        <w:t xml:space="preserve">O </w:t>
      </w:r>
      <w:r w:rsidR="00A655C0" w:rsidRPr="00B70A31">
        <w:rPr>
          <w:rFonts w:ascii="Arial" w:hAnsi="Arial" w:cs="Arial"/>
          <w:sz w:val="24"/>
          <w:szCs w:val="24"/>
        </w:rPr>
        <w:t>servidor</w:t>
      </w:r>
      <w:r w:rsidRPr="00B70A31">
        <w:rPr>
          <w:rFonts w:ascii="Arial" w:hAnsi="Arial" w:cs="Arial"/>
          <w:sz w:val="24"/>
          <w:szCs w:val="24"/>
        </w:rPr>
        <w:t xml:space="preserve"> nomeado, em virtude de concurso público, para cargo de provimento efetivo adquire a estabilidade, desde que habilitado no estágio probatório, após três anos de efetivo exercício.</w:t>
      </w:r>
    </w:p>
    <w:p w14:paraId="56971539" w14:textId="04CC2C6D" w:rsidR="00521028" w:rsidRPr="00B70A31" w:rsidRDefault="00521028" w:rsidP="00215C20">
      <w:pPr>
        <w:autoSpaceDE w:val="0"/>
        <w:autoSpaceDN w:val="0"/>
        <w:adjustRightInd w:val="0"/>
        <w:spacing w:after="0" w:line="360" w:lineRule="auto"/>
        <w:ind w:firstLine="2835"/>
        <w:jc w:val="both"/>
        <w:rPr>
          <w:rFonts w:ascii="Arial" w:hAnsi="Arial" w:cs="Arial"/>
          <w:sz w:val="24"/>
          <w:szCs w:val="24"/>
        </w:rPr>
      </w:pPr>
      <w:r w:rsidRPr="00215C20">
        <w:rPr>
          <w:rFonts w:ascii="Arial" w:hAnsi="Arial" w:cs="Arial"/>
          <w:b/>
          <w:bCs/>
          <w:sz w:val="24"/>
          <w:szCs w:val="24"/>
        </w:rPr>
        <w:t>Parágrafo Único.</w:t>
      </w:r>
      <w:r w:rsidRPr="00B70A31">
        <w:rPr>
          <w:rFonts w:ascii="Arial" w:hAnsi="Arial" w:cs="Arial"/>
          <w:sz w:val="24"/>
          <w:szCs w:val="24"/>
        </w:rPr>
        <w:t xml:space="preserve"> O </w:t>
      </w:r>
      <w:r w:rsidR="00A655C0" w:rsidRPr="00B70A31">
        <w:rPr>
          <w:rFonts w:ascii="Arial" w:hAnsi="Arial" w:cs="Arial"/>
          <w:sz w:val="24"/>
          <w:szCs w:val="24"/>
        </w:rPr>
        <w:t>servidor</w:t>
      </w:r>
      <w:r w:rsidRPr="00B70A31">
        <w:rPr>
          <w:rFonts w:ascii="Arial" w:hAnsi="Arial" w:cs="Arial"/>
          <w:sz w:val="24"/>
          <w:szCs w:val="24"/>
        </w:rPr>
        <w:t xml:space="preserve"> declarado estável perderá o cargo:</w:t>
      </w:r>
    </w:p>
    <w:p w14:paraId="7D160804" w14:textId="08363BC2" w:rsidR="00521028" w:rsidRPr="00215C20" w:rsidRDefault="00521028" w:rsidP="00215C20">
      <w:pPr>
        <w:pStyle w:val="PargrafodaLista"/>
        <w:numPr>
          <w:ilvl w:val="0"/>
          <w:numId w:val="80"/>
        </w:numPr>
        <w:autoSpaceDE w:val="0"/>
        <w:autoSpaceDN w:val="0"/>
        <w:adjustRightInd w:val="0"/>
        <w:spacing w:after="0" w:line="360" w:lineRule="auto"/>
        <w:jc w:val="both"/>
        <w:rPr>
          <w:rFonts w:ascii="Arial" w:hAnsi="Arial" w:cs="Arial"/>
          <w:sz w:val="24"/>
          <w:szCs w:val="24"/>
        </w:rPr>
      </w:pPr>
      <w:r w:rsidRPr="00215C20">
        <w:rPr>
          <w:rFonts w:ascii="Arial" w:hAnsi="Arial" w:cs="Arial"/>
          <w:sz w:val="24"/>
          <w:szCs w:val="24"/>
        </w:rPr>
        <w:t>em virtude de sentença judicial transitada em julgado;</w:t>
      </w:r>
    </w:p>
    <w:p w14:paraId="513E7943" w14:textId="2A4A33C9" w:rsidR="00521028" w:rsidRPr="00215C20" w:rsidRDefault="00521028" w:rsidP="00215C20">
      <w:pPr>
        <w:pStyle w:val="PargrafodaLista"/>
        <w:numPr>
          <w:ilvl w:val="0"/>
          <w:numId w:val="80"/>
        </w:numPr>
        <w:autoSpaceDE w:val="0"/>
        <w:autoSpaceDN w:val="0"/>
        <w:adjustRightInd w:val="0"/>
        <w:spacing w:after="0" w:line="360" w:lineRule="auto"/>
        <w:jc w:val="both"/>
        <w:rPr>
          <w:rFonts w:ascii="Arial" w:hAnsi="Arial" w:cs="Arial"/>
          <w:sz w:val="24"/>
          <w:szCs w:val="24"/>
        </w:rPr>
      </w:pPr>
      <w:r w:rsidRPr="00215C20">
        <w:rPr>
          <w:rFonts w:ascii="Arial" w:hAnsi="Arial" w:cs="Arial"/>
          <w:sz w:val="24"/>
          <w:szCs w:val="24"/>
        </w:rPr>
        <w:t>mediante processo administrativo em que lhe seja assegurada ampla defesa;</w:t>
      </w:r>
    </w:p>
    <w:p w14:paraId="64BEEA43" w14:textId="1BCCCD4B" w:rsidR="00521028" w:rsidRPr="00215C20" w:rsidRDefault="00215C20" w:rsidP="00215C20">
      <w:pPr>
        <w:pStyle w:val="PargrafodaLista"/>
        <w:numPr>
          <w:ilvl w:val="0"/>
          <w:numId w:val="8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521028" w:rsidRPr="00215C20">
        <w:rPr>
          <w:rFonts w:ascii="Arial" w:hAnsi="Arial" w:cs="Arial"/>
          <w:sz w:val="24"/>
          <w:szCs w:val="24"/>
        </w:rPr>
        <w:t>mediante procedimento de avaliação periódica de desempenho, na forma desta Lei, assegurada ampla defesa.</w:t>
      </w:r>
    </w:p>
    <w:p w14:paraId="0B2DEDE6" w14:textId="6A7E74CF" w:rsidR="00521028" w:rsidRPr="00215C20" w:rsidRDefault="0020337B" w:rsidP="00215C20">
      <w:pPr>
        <w:autoSpaceDE w:val="0"/>
        <w:autoSpaceDN w:val="0"/>
        <w:adjustRightInd w:val="0"/>
        <w:spacing w:after="0" w:line="360" w:lineRule="auto"/>
        <w:ind w:left="2835"/>
        <w:rPr>
          <w:rFonts w:ascii="Arial" w:hAnsi="Arial" w:cs="Arial"/>
          <w:b/>
          <w:bCs/>
          <w:sz w:val="24"/>
          <w:szCs w:val="24"/>
        </w:rPr>
      </w:pPr>
      <w:r w:rsidRPr="00215C20">
        <w:rPr>
          <w:rFonts w:ascii="Arial" w:hAnsi="Arial" w:cs="Arial"/>
          <w:b/>
          <w:bCs/>
          <w:sz w:val="24"/>
          <w:szCs w:val="24"/>
        </w:rPr>
        <w:lastRenderedPageBreak/>
        <w:t>CAPÍTULO VIII</w:t>
      </w:r>
    </w:p>
    <w:p w14:paraId="74C8337C" w14:textId="77777777" w:rsidR="00215C20" w:rsidRDefault="00E150E8" w:rsidP="00215C20">
      <w:pPr>
        <w:autoSpaceDE w:val="0"/>
        <w:autoSpaceDN w:val="0"/>
        <w:adjustRightInd w:val="0"/>
        <w:spacing w:after="0" w:line="360" w:lineRule="auto"/>
        <w:ind w:left="2835"/>
        <w:rPr>
          <w:rFonts w:ascii="Arial" w:hAnsi="Arial" w:cs="Arial"/>
          <w:b/>
          <w:bCs/>
          <w:caps/>
          <w:sz w:val="24"/>
          <w:szCs w:val="24"/>
        </w:rPr>
      </w:pPr>
      <w:r w:rsidRPr="00215C20">
        <w:rPr>
          <w:rFonts w:ascii="Arial" w:hAnsi="Arial" w:cs="Arial"/>
          <w:b/>
          <w:bCs/>
          <w:caps/>
          <w:sz w:val="24"/>
          <w:szCs w:val="24"/>
        </w:rPr>
        <w:t>Da</w:t>
      </w:r>
      <w:r w:rsidR="00023866" w:rsidRPr="00215C20">
        <w:rPr>
          <w:rFonts w:ascii="Arial" w:hAnsi="Arial" w:cs="Arial"/>
          <w:b/>
          <w:bCs/>
          <w:caps/>
          <w:sz w:val="24"/>
          <w:szCs w:val="24"/>
        </w:rPr>
        <w:t>s</w:t>
      </w:r>
      <w:r w:rsidRPr="00215C20">
        <w:rPr>
          <w:rFonts w:ascii="Arial" w:hAnsi="Arial" w:cs="Arial"/>
          <w:b/>
          <w:bCs/>
          <w:caps/>
          <w:sz w:val="24"/>
          <w:szCs w:val="24"/>
        </w:rPr>
        <w:t xml:space="preserve"> </w:t>
      </w:r>
      <w:r w:rsidR="00023866" w:rsidRPr="00215C20">
        <w:rPr>
          <w:rFonts w:ascii="Arial" w:hAnsi="Arial" w:cs="Arial"/>
          <w:b/>
          <w:bCs/>
          <w:caps/>
          <w:sz w:val="24"/>
          <w:szCs w:val="24"/>
        </w:rPr>
        <w:t>Categorias</w:t>
      </w:r>
    </w:p>
    <w:p w14:paraId="32424C76" w14:textId="77777777" w:rsidR="00215C20" w:rsidRDefault="00215C20" w:rsidP="00215C20">
      <w:pPr>
        <w:autoSpaceDE w:val="0"/>
        <w:autoSpaceDN w:val="0"/>
        <w:adjustRightInd w:val="0"/>
        <w:spacing w:after="0" w:line="360" w:lineRule="auto"/>
        <w:ind w:left="2835"/>
        <w:rPr>
          <w:rFonts w:ascii="Arial" w:hAnsi="Arial" w:cs="Arial"/>
          <w:b/>
          <w:bCs/>
          <w:caps/>
          <w:sz w:val="24"/>
          <w:szCs w:val="24"/>
        </w:rPr>
      </w:pPr>
    </w:p>
    <w:p w14:paraId="69ED0CBC" w14:textId="77777777" w:rsidR="00215C20" w:rsidRDefault="00E150E8" w:rsidP="00215C20">
      <w:pPr>
        <w:autoSpaceDE w:val="0"/>
        <w:autoSpaceDN w:val="0"/>
        <w:adjustRightInd w:val="0"/>
        <w:spacing w:after="0" w:line="360" w:lineRule="auto"/>
        <w:ind w:firstLine="2835"/>
        <w:jc w:val="both"/>
        <w:rPr>
          <w:rFonts w:ascii="Arial" w:eastAsia="Arial" w:hAnsi="Arial" w:cs="Arial"/>
          <w:color w:val="000000" w:themeColor="text1"/>
          <w:sz w:val="24"/>
          <w:szCs w:val="24"/>
        </w:rPr>
      </w:pPr>
      <w:r w:rsidRPr="00215C20">
        <w:rPr>
          <w:rFonts w:ascii="Arial" w:hAnsi="Arial" w:cs="Arial"/>
          <w:b/>
          <w:bCs/>
          <w:sz w:val="24"/>
          <w:szCs w:val="24"/>
        </w:rPr>
        <w:t xml:space="preserve">Art. </w:t>
      </w:r>
      <w:r w:rsidR="00D50267" w:rsidRPr="00215C20">
        <w:rPr>
          <w:rFonts w:ascii="Arial" w:hAnsi="Arial" w:cs="Arial"/>
          <w:b/>
          <w:bCs/>
          <w:sz w:val="24"/>
          <w:szCs w:val="24"/>
        </w:rPr>
        <w:t>76</w:t>
      </w:r>
      <w:r w:rsidR="00215C20" w:rsidRPr="00215C20">
        <w:rPr>
          <w:rFonts w:ascii="Arial" w:hAnsi="Arial" w:cs="Arial"/>
          <w:b/>
          <w:bCs/>
          <w:sz w:val="24"/>
          <w:szCs w:val="24"/>
        </w:rPr>
        <w:t>.</w:t>
      </w:r>
      <w:r w:rsidR="00215C20">
        <w:rPr>
          <w:rFonts w:ascii="Arial" w:hAnsi="Arial" w:cs="Arial"/>
          <w:sz w:val="24"/>
          <w:szCs w:val="24"/>
        </w:rPr>
        <w:t xml:space="preserve"> </w:t>
      </w:r>
      <w:r w:rsidR="00023866" w:rsidRPr="00B70A31">
        <w:rPr>
          <w:rFonts w:ascii="Arial" w:eastAsia="Arial" w:hAnsi="Arial" w:cs="Arial"/>
          <w:color w:val="000000" w:themeColor="text1"/>
          <w:sz w:val="24"/>
          <w:szCs w:val="24"/>
        </w:rPr>
        <w:t xml:space="preserve">A carreira dos </w:t>
      </w:r>
      <w:r w:rsidR="00B806A3" w:rsidRPr="00B70A31">
        <w:rPr>
          <w:rFonts w:ascii="Arial" w:eastAsia="Arial" w:hAnsi="Arial" w:cs="Arial"/>
          <w:color w:val="000000" w:themeColor="text1"/>
          <w:sz w:val="24"/>
          <w:szCs w:val="24"/>
        </w:rPr>
        <w:t>s</w:t>
      </w:r>
      <w:r w:rsidR="00023866" w:rsidRPr="00B70A31">
        <w:rPr>
          <w:rFonts w:ascii="Arial" w:eastAsia="Arial" w:hAnsi="Arial" w:cs="Arial"/>
          <w:color w:val="000000" w:themeColor="text1"/>
          <w:sz w:val="24"/>
          <w:szCs w:val="24"/>
        </w:rPr>
        <w:t xml:space="preserve">ervidores </w:t>
      </w:r>
      <w:r w:rsidR="00B806A3" w:rsidRPr="00B70A31">
        <w:rPr>
          <w:rFonts w:ascii="Arial" w:eastAsia="Arial" w:hAnsi="Arial" w:cs="Arial"/>
          <w:color w:val="000000" w:themeColor="text1"/>
          <w:sz w:val="24"/>
          <w:szCs w:val="24"/>
        </w:rPr>
        <w:t>e</w:t>
      </w:r>
      <w:r w:rsidR="00023866" w:rsidRPr="00B70A31">
        <w:rPr>
          <w:rFonts w:ascii="Arial" w:eastAsia="Arial" w:hAnsi="Arial" w:cs="Arial"/>
          <w:color w:val="000000" w:themeColor="text1"/>
          <w:sz w:val="24"/>
          <w:szCs w:val="24"/>
        </w:rPr>
        <w:t>fetivos</w:t>
      </w:r>
      <w:r w:rsidR="00051C3C" w:rsidRPr="00B70A31">
        <w:rPr>
          <w:rFonts w:ascii="Arial" w:eastAsia="Arial" w:hAnsi="Arial" w:cs="Arial"/>
          <w:color w:val="000000" w:themeColor="text1"/>
          <w:sz w:val="24"/>
          <w:szCs w:val="24"/>
        </w:rPr>
        <w:t xml:space="preserve"> de nível superior</w:t>
      </w:r>
      <w:r w:rsidR="00023866" w:rsidRPr="00B70A31">
        <w:rPr>
          <w:rFonts w:ascii="Arial" w:eastAsia="Arial" w:hAnsi="Arial" w:cs="Arial"/>
          <w:color w:val="000000" w:themeColor="text1"/>
          <w:sz w:val="24"/>
          <w:szCs w:val="24"/>
        </w:rPr>
        <w:t xml:space="preserve"> da Secretaria da Fazenda fica constituída de categorias conforme estabelecidos no anexo V</w:t>
      </w:r>
      <w:r w:rsidR="006108A8" w:rsidRPr="00B70A31">
        <w:rPr>
          <w:rFonts w:ascii="Arial" w:eastAsia="Arial" w:hAnsi="Arial" w:cs="Arial"/>
          <w:color w:val="000000" w:themeColor="text1"/>
          <w:sz w:val="24"/>
          <w:szCs w:val="24"/>
        </w:rPr>
        <w:t>II</w:t>
      </w:r>
      <w:r w:rsidR="00023866" w:rsidRPr="00B70A31">
        <w:rPr>
          <w:rFonts w:ascii="Arial" w:eastAsia="Arial" w:hAnsi="Arial" w:cs="Arial"/>
          <w:color w:val="000000" w:themeColor="text1"/>
          <w:sz w:val="24"/>
          <w:szCs w:val="24"/>
        </w:rPr>
        <w:t xml:space="preserve"> da presente Lei.</w:t>
      </w:r>
    </w:p>
    <w:p w14:paraId="25FAA876" w14:textId="477598B7" w:rsidR="00215C20" w:rsidRDefault="00023866" w:rsidP="00215C20">
      <w:pPr>
        <w:autoSpaceDE w:val="0"/>
        <w:autoSpaceDN w:val="0"/>
        <w:adjustRightInd w:val="0"/>
        <w:spacing w:after="0" w:line="360" w:lineRule="auto"/>
        <w:ind w:firstLine="2835"/>
        <w:jc w:val="both"/>
        <w:rPr>
          <w:rFonts w:ascii="Arial" w:eastAsia="Arial" w:hAnsi="Arial" w:cs="Arial"/>
          <w:color w:val="000000" w:themeColor="text1"/>
          <w:sz w:val="24"/>
          <w:szCs w:val="24"/>
        </w:rPr>
      </w:pPr>
      <w:r w:rsidRPr="00215C20">
        <w:rPr>
          <w:rFonts w:ascii="Arial" w:eastAsia="Arial" w:hAnsi="Arial" w:cs="Arial"/>
          <w:b/>
          <w:bCs/>
          <w:color w:val="000000" w:themeColor="text1"/>
          <w:sz w:val="24"/>
          <w:szCs w:val="24"/>
        </w:rPr>
        <w:t>Parágrafo único.</w:t>
      </w:r>
      <w:r w:rsidRPr="00B70A31">
        <w:rPr>
          <w:rFonts w:ascii="Arial" w:eastAsia="Arial" w:hAnsi="Arial" w:cs="Arial"/>
          <w:color w:val="000000" w:themeColor="text1"/>
          <w:sz w:val="24"/>
          <w:szCs w:val="24"/>
        </w:rPr>
        <w:t xml:space="preserve"> As categorias de </w:t>
      </w:r>
      <w:r w:rsidR="00051C3C" w:rsidRPr="00B70A31">
        <w:rPr>
          <w:rFonts w:ascii="Arial" w:eastAsia="Arial" w:hAnsi="Arial" w:cs="Arial"/>
          <w:color w:val="000000" w:themeColor="text1"/>
          <w:sz w:val="24"/>
          <w:szCs w:val="24"/>
        </w:rPr>
        <w:t xml:space="preserve">Junior, </w:t>
      </w:r>
      <w:r w:rsidR="00214FEB">
        <w:rPr>
          <w:rFonts w:ascii="Arial" w:eastAsia="Arial" w:hAnsi="Arial" w:cs="Arial"/>
          <w:color w:val="000000" w:themeColor="text1"/>
          <w:sz w:val="24"/>
          <w:szCs w:val="24"/>
        </w:rPr>
        <w:t>P</w:t>
      </w:r>
      <w:r w:rsidR="00214FEB" w:rsidRPr="00B70A31">
        <w:rPr>
          <w:rFonts w:ascii="Arial" w:eastAsia="Arial" w:hAnsi="Arial" w:cs="Arial"/>
          <w:color w:val="000000" w:themeColor="text1"/>
          <w:sz w:val="24"/>
          <w:szCs w:val="24"/>
        </w:rPr>
        <w:t>leno e Sênior</w:t>
      </w:r>
      <w:r w:rsidRPr="00B70A31">
        <w:rPr>
          <w:rFonts w:ascii="Arial" w:eastAsia="Arial" w:hAnsi="Arial" w:cs="Arial"/>
          <w:color w:val="000000" w:themeColor="text1"/>
          <w:sz w:val="24"/>
          <w:szCs w:val="24"/>
        </w:rPr>
        <w:t>, são graduações existent</w:t>
      </w:r>
      <w:r w:rsidR="00051C3C" w:rsidRPr="00B70A31">
        <w:rPr>
          <w:rFonts w:ascii="Arial" w:eastAsia="Arial" w:hAnsi="Arial" w:cs="Arial"/>
          <w:color w:val="000000" w:themeColor="text1"/>
          <w:sz w:val="24"/>
          <w:szCs w:val="24"/>
        </w:rPr>
        <w:t>es na Secretaria Fazenda</w:t>
      </w:r>
      <w:r w:rsidRPr="00B70A31">
        <w:rPr>
          <w:rFonts w:ascii="Arial" w:eastAsia="Arial" w:hAnsi="Arial" w:cs="Arial"/>
          <w:color w:val="000000" w:themeColor="text1"/>
          <w:sz w:val="24"/>
          <w:szCs w:val="24"/>
        </w:rPr>
        <w:t xml:space="preserve"> decorrentes do efetivo exercício no cargo, conforme as condições estabelecidas nesta Lei.</w:t>
      </w:r>
    </w:p>
    <w:p w14:paraId="329EDFF3" w14:textId="77777777" w:rsidR="00215C20" w:rsidRDefault="00215C20" w:rsidP="00215C20">
      <w:pPr>
        <w:autoSpaceDE w:val="0"/>
        <w:autoSpaceDN w:val="0"/>
        <w:adjustRightInd w:val="0"/>
        <w:spacing w:after="0" w:line="360" w:lineRule="auto"/>
        <w:ind w:firstLine="2835"/>
        <w:jc w:val="both"/>
        <w:rPr>
          <w:rFonts w:ascii="Arial" w:eastAsia="Arial" w:hAnsi="Arial" w:cs="Arial"/>
          <w:color w:val="000000" w:themeColor="text1"/>
          <w:sz w:val="24"/>
          <w:szCs w:val="24"/>
        </w:rPr>
      </w:pPr>
    </w:p>
    <w:p w14:paraId="34FA5B15" w14:textId="63311578" w:rsidR="00023866" w:rsidRPr="00B70A31" w:rsidRDefault="00023866" w:rsidP="00215C20">
      <w:pPr>
        <w:autoSpaceDE w:val="0"/>
        <w:autoSpaceDN w:val="0"/>
        <w:adjustRightInd w:val="0"/>
        <w:spacing w:after="0" w:line="360" w:lineRule="auto"/>
        <w:ind w:firstLine="2835"/>
        <w:jc w:val="both"/>
        <w:rPr>
          <w:rFonts w:ascii="Arial" w:eastAsia="Arial" w:hAnsi="Arial" w:cs="Arial"/>
          <w:color w:val="000000" w:themeColor="text1"/>
          <w:sz w:val="24"/>
          <w:szCs w:val="24"/>
        </w:rPr>
      </w:pPr>
      <w:r w:rsidRPr="00215C20">
        <w:rPr>
          <w:rFonts w:ascii="Arial" w:eastAsia="Arial" w:hAnsi="Arial" w:cs="Arial"/>
          <w:b/>
          <w:bCs/>
          <w:color w:val="000000" w:themeColor="text1"/>
          <w:sz w:val="24"/>
          <w:szCs w:val="24"/>
        </w:rPr>
        <w:t xml:space="preserve">Art. </w:t>
      </w:r>
      <w:r w:rsidR="00D50267" w:rsidRPr="00215C20">
        <w:rPr>
          <w:rFonts w:ascii="Arial" w:eastAsia="Arial" w:hAnsi="Arial" w:cs="Arial"/>
          <w:b/>
          <w:bCs/>
          <w:color w:val="000000" w:themeColor="text1"/>
          <w:sz w:val="24"/>
          <w:szCs w:val="24"/>
        </w:rPr>
        <w:t>77</w:t>
      </w:r>
      <w:r w:rsidR="00215C20" w:rsidRPr="00215C20">
        <w:rPr>
          <w:rFonts w:ascii="Arial" w:eastAsia="Arial" w:hAnsi="Arial" w:cs="Arial"/>
          <w:b/>
          <w:bCs/>
          <w:color w:val="000000" w:themeColor="text1"/>
          <w:sz w:val="24"/>
          <w:szCs w:val="24"/>
        </w:rPr>
        <w:t xml:space="preserve">. </w:t>
      </w:r>
      <w:r w:rsidRPr="00B70A31">
        <w:rPr>
          <w:rFonts w:ascii="Arial" w:eastAsia="Arial" w:hAnsi="Arial" w:cs="Arial"/>
          <w:color w:val="000000" w:themeColor="text1"/>
          <w:sz w:val="24"/>
          <w:szCs w:val="24"/>
        </w:rPr>
        <w:t xml:space="preserve">As atribuições das categorias </w:t>
      </w:r>
      <w:r w:rsidR="00703A6B" w:rsidRPr="00B70A31">
        <w:rPr>
          <w:rFonts w:ascii="Arial" w:eastAsia="Arial" w:hAnsi="Arial" w:cs="Arial"/>
          <w:color w:val="000000" w:themeColor="text1"/>
          <w:sz w:val="24"/>
          <w:szCs w:val="24"/>
        </w:rPr>
        <w:t xml:space="preserve">instituídas nesta Lei </w:t>
      </w:r>
      <w:r w:rsidR="005C6219" w:rsidRPr="00B70A31">
        <w:rPr>
          <w:rFonts w:ascii="Arial" w:eastAsia="Arial" w:hAnsi="Arial" w:cs="Arial"/>
          <w:color w:val="000000" w:themeColor="text1"/>
          <w:sz w:val="24"/>
          <w:szCs w:val="24"/>
        </w:rPr>
        <w:t>serão definidas em Decreto</w:t>
      </w:r>
      <w:r w:rsidRPr="00B70A31">
        <w:rPr>
          <w:rFonts w:ascii="Arial" w:eastAsia="Arial" w:hAnsi="Arial" w:cs="Arial"/>
          <w:color w:val="000000" w:themeColor="text1"/>
          <w:sz w:val="24"/>
          <w:szCs w:val="24"/>
        </w:rPr>
        <w:t>.</w:t>
      </w:r>
    </w:p>
    <w:p w14:paraId="3572BF7B" w14:textId="77777777" w:rsidR="00051C3C" w:rsidRPr="00B70A31" w:rsidRDefault="00051C3C" w:rsidP="00B37267">
      <w:pPr>
        <w:spacing w:after="0" w:line="360" w:lineRule="auto"/>
        <w:jc w:val="both"/>
        <w:rPr>
          <w:rFonts w:ascii="Arial" w:eastAsia="Arial" w:hAnsi="Arial" w:cs="Arial"/>
          <w:color w:val="000000" w:themeColor="text1"/>
          <w:sz w:val="24"/>
          <w:szCs w:val="24"/>
        </w:rPr>
      </w:pPr>
    </w:p>
    <w:p w14:paraId="62E6C992" w14:textId="0A82F139" w:rsidR="00051C3C" w:rsidRPr="00215C20" w:rsidRDefault="00051C3C" w:rsidP="00571743">
      <w:pPr>
        <w:autoSpaceDE w:val="0"/>
        <w:autoSpaceDN w:val="0"/>
        <w:adjustRightInd w:val="0"/>
        <w:spacing w:after="0" w:line="360" w:lineRule="auto"/>
        <w:ind w:left="2835"/>
        <w:rPr>
          <w:rFonts w:ascii="Arial" w:eastAsia="Arial" w:hAnsi="Arial" w:cs="Arial"/>
          <w:b/>
          <w:bCs/>
          <w:color w:val="000000" w:themeColor="text1"/>
          <w:sz w:val="24"/>
          <w:szCs w:val="24"/>
        </w:rPr>
      </w:pPr>
      <w:r w:rsidRPr="00215C20">
        <w:rPr>
          <w:rFonts w:ascii="Arial" w:hAnsi="Arial" w:cs="Arial"/>
          <w:b/>
          <w:bCs/>
          <w:sz w:val="24"/>
          <w:szCs w:val="24"/>
        </w:rPr>
        <w:t>S</w:t>
      </w:r>
      <w:r w:rsidR="0020337B" w:rsidRPr="00215C20">
        <w:rPr>
          <w:rFonts w:ascii="Arial" w:hAnsi="Arial" w:cs="Arial"/>
          <w:b/>
          <w:bCs/>
          <w:sz w:val="24"/>
          <w:szCs w:val="24"/>
        </w:rPr>
        <w:t>eção</w:t>
      </w:r>
      <w:r w:rsidRPr="00215C20">
        <w:rPr>
          <w:rFonts w:ascii="Arial" w:hAnsi="Arial" w:cs="Arial"/>
          <w:b/>
          <w:bCs/>
          <w:sz w:val="24"/>
          <w:szCs w:val="24"/>
        </w:rPr>
        <w:t xml:space="preserve"> I</w:t>
      </w:r>
    </w:p>
    <w:p w14:paraId="7AE45D6F" w14:textId="42219A6A" w:rsidR="00051C3C" w:rsidRDefault="00215C20" w:rsidP="00571743">
      <w:pPr>
        <w:spacing w:after="0" w:line="360" w:lineRule="auto"/>
        <w:ind w:left="2835" w:hanging="2"/>
        <w:rPr>
          <w:rFonts w:ascii="Arial" w:eastAsia="Arial" w:hAnsi="Arial" w:cs="Arial"/>
          <w:b/>
          <w:bCs/>
          <w:color w:val="000000" w:themeColor="text1"/>
          <w:sz w:val="24"/>
          <w:szCs w:val="24"/>
        </w:rPr>
      </w:pPr>
      <w:r w:rsidRPr="00215C20">
        <w:rPr>
          <w:rFonts w:ascii="Arial" w:eastAsia="Arial" w:hAnsi="Arial" w:cs="Arial"/>
          <w:b/>
          <w:bCs/>
          <w:color w:val="000000" w:themeColor="text1"/>
          <w:sz w:val="24"/>
          <w:szCs w:val="24"/>
        </w:rPr>
        <w:t>Do Enquadramento</w:t>
      </w:r>
    </w:p>
    <w:p w14:paraId="3783852A" w14:textId="77777777" w:rsidR="00215C20" w:rsidRPr="00215C20" w:rsidRDefault="00215C20" w:rsidP="00215C20">
      <w:pPr>
        <w:spacing w:after="0" w:line="360" w:lineRule="auto"/>
        <w:ind w:hanging="2"/>
        <w:rPr>
          <w:rFonts w:ascii="Arial" w:eastAsia="Arial" w:hAnsi="Arial" w:cs="Arial"/>
          <w:b/>
          <w:bCs/>
          <w:color w:val="000000" w:themeColor="text1"/>
          <w:sz w:val="24"/>
          <w:szCs w:val="24"/>
        </w:rPr>
      </w:pPr>
    </w:p>
    <w:p w14:paraId="25E17079" w14:textId="655B4C35" w:rsidR="00051C3C" w:rsidRPr="00B70A31" w:rsidRDefault="00051C3C" w:rsidP="00215C20">
      <w:pPr>
        <w:spacing w:after="0" w:line="360" w:lineRule="auto"/>
        <w:ind w:left="-2" w:firstLine="2837"/>
        <w:jc w:val="both"/>
        <w:rPr>
          <w:rFonts w:ascii="Arial" w:eastAsia="Arial" w:hAnsi="Arial" w:cs="Arial"/>
          <w:color w:val="000000" w:themeColor="text1"/>
          <w:sz w:val="24"/>
          <w:szCs w:val="24"/>
        </w:rPr>
      </w:pPr>
      <w:r w:rsidRPr="00215C20">
        <w:rPr>
          <w:rFonts w:ascii="Arial" w:eastAsia="Arial" w:hAnsi="Arial" w:cs="Arial"/>
          <w:b/>
          <w:bCs/>
          <w:color w:val="000000" w:themeColor="text1"/>
          <w:sz w:val="24"/>
          <w:szCs w:val="24"/>
        </w:rPr>
        <w:t xml:space="preserve">Art. </w:t>
      </w:r>
      <w:r w:rsidR="00D50267" w:rsidRPr="00215C20">
        <w:rPr>
          <w:rFonts w:ascii="Arial" w:eastAsia="Arial" w:hAnsi="Arial" w:cs="Arial"/>
          <w:b/>
          <w:bCs/>
          <w:color w:val="000000" w:themeColor="text1"/>
          <w:sz w:val="24"/>
          <w:szCs w:val="24"/>
        </w:rPr>
        <w:t>78</w:t>
      </w:r>
      <w:r w:rsidR="00215C20" w:rsidRPr="00215C20">
        <w:rPr>
          <w:rFonts w:ascii="Arial" w:eastAsia="Arial" w:hAnsi="Arial" w:cs="Arial"/>
          <w:b/>
          <w:bCs/>
          <w:color w:val="000000" w:themeColor="text1"/>
          <w:sz w:val="24"/>
          <w:szCs w:val="24"/>
        </w:rPr>
        <w:t>.</w:t>
      </w:r>
      <w:r w:rsidR="00215C20">
        <w:rPr>
          <w:rFonts w:ascii="Arial" w:eastAsia="Arial" w:hAnsi="Arial" w:cs="Arial"/>
          <w:color w:val="000000" w:themeColor="text1"/>
          <w:sz w:val="24"/>
          <w:szCs w:val="24"/>
        </w:rPr>
        <w:t xml:space="preserve"> </w:t>
      </w:r>
      <w:r w:rsidRPr="00B70A31">
        <w:rPr>
          <w:rFonts w:ascii="Arial" w:eastAsia="Arial" w:hAnsi="Arial" w:cs="Arial"/>
          <w:color w:val="000000" w:themeColor="text1"/>
          <w:sz w:val="24"/>
          <w:szCs w:val="24"/>
        </w:rPr>
        <w:t>Os servidores titulares de cargo efetivo</w:t>
      </w:r>
      <w:r w:rsidR="00E77DA9" w:rsidRPr="00B70A31">
        <w:rPr>
          <w:rFonts w:ascii="Arial" w:eastAsia="Arial" w:hAnsi="Arial" w:cs="Arial"/>
          <w:color w:val="000000" w:themeColor="text1"/>
          <w:sz w:val="24"/>
          <w:szCs w:val="24"/>
        </w:rPr>
        <w:t xml:space="preserve"> de Contador</w:t>
      </w:r>
      <w:r w:rsidR="0020337B" w:rsidRPr="00B70A31">
        <w:rPr>
          <w:rFonts w:ascii="Arial" w:eastAsia="Arial" w:hAnsi="Arial" w:cs="Arial"/>
          <w:color w:val="000000" w:themeColor="text1"/>
          <w:sz w:val="24"/>
          <w:szCs w:val="24"/>
        </w:rPr>
        <w:t xml:space="preserve"> e</w:t>
      </w:r>
      <w:r w:rsidR="00A8222F" w:rsidRPr="00B70A31">
        <w:rPr>
          <w:rFonts w:ascii="Arial" w:eastAsia="Arial" w:hAnsi="Arial" w:cs="Arial"/>
          <w:color w:val="000000" w:themeColor="text1"/>
          <w:sz w:val="24"/>
          <w:szCs w:val="24"/>
        </w:rPr>
        <w:t xml:space="preserve"> A</w:t>
      </w:r>
      <w:r w:rsidR="00E77DA9" w:rsidRPr="00B70A31">
        <w:rPr>
          <w:rFonts w:ascii="Arial" w:eastAsia="Arial" w:hAnsi="Arial" w:cs="Arial"/>
          <w:color w:val="000000" w:themeColor="text1"/>
          <w:sz w:val="24"/>
          <w:szCs w:val="24"/>
        </w:rPr>
        <w:t>uditor Fiscal-SF</w:t>
      </w:r>
      <w:r w:rsidRPr="00B70A31">
        <w:rPr>
          <w:rFonts w:ascii="Arial" w:eastAsia="Arial" w:hAnsi="Arial" w:cs="Arial"/>
          <w:color w:val="000000" w:themeColor="text1"/>
          <w:sz w:val="24"/>
          <w:szCs w:val="24"/>
        </w:rPr>
        <w:t xml:space="preserve"> d</w:t>
      </w:r>
      <w:r w:rsidR="00E77DA9" w:rsidRPr="00B70A31">
        <w:rPr>
          <w:rFonts w:ascii="Arial" w:eastAsia="Arial" w:hAnsi="Arial" w:cs="Arial"/>
          <w:color w:val="000000" w:themeColor="text1"/>
          <w:sz w:val="24"/>
          <w:szCs w:val="24"/>
        </w:rPr>
        <w:t xml:space="preserve">a Secretaria da Fazenda </w:t>
      </w:r>
      <w:r w:rsidRPr="00B70A31">
        <w:rPr>
          <w:rFonts w:ascii="Arial" w:eastAsia="Arial" w:hAnsi="Arial" w:cs="Arial"/>
          <w:color w:val="000000" w:themeColor="text1"/>
          <w:sz w:val="24"/>
          <w:szCs w:val="24"/>
        </w:rPr>
        <w:t>ficam enquadrados na</w:t>
      </w:r>
      <w:r w:rsidR="00703A6B" w:rsidRPr="00B70A31">
        <w:rPr>
          <w:rFonts w:ascii="Arial" w:eastAsia="Arial" w:hAnsi="Arial" w:cs="Arial"/>
          <w:color w:val="000000" w:themeColor="text1"/>
          <w:sz w:val="24"/>
          <w:szCs w:val="24"/>
        </w:rPr>
        <w:t>s</w:t>
      </w:r>
      <w:r w:rsidRPr="00B70A31">
        <w:rPr>
          <w:rFonts w:ascii="Arial" w:eastAsia="Arial" w:hAnsi="Arial" w:cs="Arial"/>
          <w:color w:val="000000" w:themeColor="text1"/>
          <w:sz w:val="24"/>
          <w:szCs w:val="24"/>
        </w:rPr>
        <w:t xml:space="preserve"> categoria</w:t>
      </w:r>
      <w:r w:rsidR="00703A6B" w:rsidRPr="00B70A31">
        <w:rPr>
          <w:rFonts w:ascii="Arial" w:eastAsia="Arial" w:hAnsi="Arial" w:cs="Arial"/>
          <w:color w:val="000000" w:themeColor="text1"/>
          <w:sz w:val="24"/>
          <w:szCs w:val="24"/>
        </w:rPr>
        <w:t>s</w:t>
      </w:r>
      <w:r w:rsidRPr="00B70A31">
        <w:rPr>
          <w:rFonts w:ascii="Arial" w:eastAsia="Arial" w:hAnsi="Arial" w:cs="Arial"/>
          <w:color w:val="000000" w:themeColor="text1"/>
          <w:sz w:val="24"/>
          <w:szCs w:val="24"/>
        </w:rPr>
        <w:t xml:space="preserve"> conforme art.</w:t>
      </w:r>
      <w:r w:rsidR="00861AA1" w:rsidRPr="00B70A31">
        <w:rPr>
          <w:rFonts w:ascii="Arial" w:eastAsia="Arial" w:hAnsi="Arial" w:cs="Arial"/>
          <w:color w:val="000000" w:themeColor="text1"/>
          <w:sz w:val="24"/>
          <w:szCs w:val="24"/>
        </w:rPr>
        <w:t>76</w:t>
      </w:r>
      <w:r w:rsidRPr="00B70A31">
        <w:rPr>
          <w:rFonts w:ascii="Arial" w:eastAsia="Arial" w:hAnsi="Arial" w:cs="Arial"/>
          <w:color w:val="000000" w:themeColor="text1"/>
          <w:sz w:val="24"/>
          <w:szCs w:val="24"/>
        </w:rPr>
        <w:t xml:space="preserve"> desta lei, com tempo de efetivo exercício nas </w:t>
      </w:r>
      <w:r w:rsidR="00A8222F" w:rsidRPr="00B70A31">
        <w:rPr>
          <w:rFonts w:ascii="Arial" w:eastAsia="Arial" w:hAnsi="Arial" w:cs="Arial"/>
          <w:color w:val="000000" w:themeColor="text1"/>
          <w:sz w:val="24"/>
          <w:szCs w:val="24"/>
        </w:rPr>
        <w:t>respectivas atribuições</w:t>
      </w:r>
      <w:r w:rsidRPr="00B70A31">
        <w:rPr>
          <w:rFonts w:ascii="Arial" w:eastAsia="Arial" w:hAnsi="Arial" w:cs="Arial"/>
          <w:color w:val="000000" w:themeColor="text1"/>
          <w:sz w:val="24"/>
          <w:szCs w:val="24"/>
        </w:rPr>
        <w:t>, conforme segue:</w:t>
      </w:r>
    </w:p>
    <w:p w14:paraId="54A4A341" w14:textId="3FC5CC2E" w:rsidR="00051C3C" w:rsidRPr="00B70A31" w:rsidRDefault="00E77DA9" w:rsidP="00215C20">
      <w:pPr>
        <w:pStyle w:val="PargrafodaLista"/>
        <w:widowControl w:val="0"/>
        <w:numPr>
          <w:ilvl w:val="0"/>
          <w:numId w:val="81"/>
        </w:numPr>
        <w:tabs>
          <w:tab w:val="left" w:pos="3233"/>
          <w:tab w:val="left" w:pos="3234"/>
        </w:tabs>
        <w:spacing w:after="0" w:line="360" w:lineRule="auto"/>
        <w:contextualSpacing w:val="0"/>
        <w:jc w:val="both"/>
        <w:textDirection w:val="btLr"/>
        <w:textAlignment w:val="top"/>
        <w:outlineLvl w:val="0"/>
        <w:rPr>
          <w:rFonts w:ascii="Arial" w:eastAsia="Arial" w:hAnsi="Arial" w:cs="Arial"/>
          <w:color w:val="000000" w:themeColor="text1"/>
          <w:sz w:val="24"/>
          <w:szCs w:val="24"/>
        </w:rPr>
      </w:pPr>
      <w:r w:rsidRPr="00B70A31">
        <w:rPr>
          <w:rFonts w:ascii="Arial" w:eastAsia="Arial" w:hAnsi="Arial" w:cs="Arial"/>
          <w:color w:val="000000" w:themeColor="text1"/>
          <w:sz w:val="24"/>
          <w:szCs w:val="24"/>
        </w:rPr>
        <w:t>Junior</w:t>
      </w:r>
      <w:r w:rsidR="00051C3C" w:rsidRPr="00B70A31">
        <w:rPr>
          <w:rFonts w:ascii="Arial" w:eastAsia="Arial" w:hAnsi="Arial" w:cs="Arial"/>
          <w:color w:val="000000" w:themeColor="text1"/>
          <w:sz w:val="24"/>
          <w:szCs w:val="24"/>
        </w:rPr>
        <w:t xml:space="preserve">: com tempo de efetivo exercício a partir de sua </w:t>
      </w:r>
      <w:r w:rsidRPr="00B70A31">
        <w:rPr>
          <w:rFonts w:ascii="Arial" w:eastAsia="Arial" w:hAnsi="Arial" w:cs="Arial"/>
          <w:color w:val="000000" w:themeColor="text1"/>
          <w:sz w:val="24"/>
          <w:szCs w:val="24"/>
        </w:rPr>
        <w:t>admissão</w:t>
      </w:r>
      <w:r w:rsidR="00051C3C" w:rsidRPr="00B70A31">
        <w:rPr>
          <w:rFonts w:ascii="Arial" w:eastAsia="Arial" w:hAnsi="Arial" w:cs="Arial"/>
          <w:color w:val="000000" w:themeColor="text1"/>
          <w:sz w:val="24"/>
          <w:szCs w:val="24"/>
        </w:rPr>
        <w:t>, até 0</w:t>
      </w:r>
      <w:r w:rsidR="005C6219" w:rsidRPr="00B70A31">
        <w:rPr>
          <w:rFonts w:ascii="Arial" w:eastAsia="Arial" w:hAnsi="Arial" w:cs="Arial"/>
          <w:color w:val="000000" w:themeColor="text1"/>
          <w:sz w:val="24"/>
          <w:szCs w:val="24"/>
        </w:rPr>
        <w:t>4</w:t>
      </w:r>
      <w:r w:rsidR="00051C3C" w:rsidRPr="00B70A31">
        <w:rPr>
          <w:rFonts w:ascii="Arial" w:eastAsia="Arial" w:hAnsi="Arial" w:cs="Arial"/>
          <w:color w:val="000000" w:themeColor="text1"/>
          <w:sz w:val="24"/>
          <w:szCs w:val="24"/>
        </w:rPr>
        <w:t xml:space="preserve"> (</w:t>
      </w:r>
      <w:r w:rsidR="005C6219" w:rsidRPr="00B70A31">
        <w:rPr>
          <w:rFonts w:ascii="Arial" w:eastAsia="Arial" w:hAnsi="Arial" w:cs="Arial"/>
          <w:color w:val="000000" w:themeColor="text1"/>
          <w:sz w:val="24"/>
          <w:szCs w:val="24"/>
        </w:rPr>
        <w:t>quatro</w:t>
      </w:r>
      <w:r w:rsidR="00051C3C" w:rsidRPr="00B70A31">
        <w:rPr>
          <w:rFonts w:ascii="Arial" w:eastAsia="Arial" w:hAnsi="Arial" w:cs="Arial"/>
          <w:color w:val="000000" w:themeColor="text1"/>
          <w:sz w:val="24"/>
          <w:szCs w:val="24"/>
        </w:rPr>
        <w:t>) anos</w:t>
      </w:r>
      <w:r w:rsidR="00DA1543" w:rsidRPr="00B70A31">
        <w:rPr>
          <w:rFonts w:ascii="Arial" w:eastAsia="Arial" w:hAnsi="Arial" w:cs="Arial"/>
          <w:color w:val="000000" w:themeColor="text1"/>
          <w:sz w:val="24"/>
          <w:szCs w:val="24"/>
        </w:rPr>
        <w:t>,</w:t>
      </w:r>
      <w:r w:rsidR="00051C3C" w:rsidRPr="00B70A31">
        <w:rPr>
          <w:rFonts w:ascii="Arial" w:eastAsia="Arial" w:hAnsi="Arial" w:cs="Arial"/>
          <w:color w:val="000000" w:themeColor="text1"/>
          <w:sz w:val="24"/>
          <w:szCs w:val="24"/>
        </w:rPr>
        <w:t xml:space="preserve"> 11 (onze) meses</w:t>
      </w:r>
      <w:r w:rsidR="00DA1543" w:rsidRPr="00B70A31">
        <w:rPr>
          <w:rFonts w:ascii="Arial" w:eastAsia="Arial" w:hAnsi="Arial" w:cs="Arial"/>
          <w:color w:val="000000" w:themeColor="text1"/>
          <w:sz w:val="24"/>
          <w:szCs w:val="24"/>
        </w:rPr>
        <w:t xml:space="preserve"> e 29 (vinte e nove) dias</w:t>
      </w:r>
      <w:r w:rsidR="00051C3C" w:rsidRPr="00B70A31">
        <w:rPr>
          <w:rFonts w:ascii="Arial" w:eastAsia="Arial" w:hAnsi="Arial" w:cs="Arial"/>
          <w:color w:val="000000" w:themeColor="text1"/>
          <w:sz w:val="24"/>
          <w:szCs w:val="24"/>
        </w:rPr>
        <w:t>;</w:t>
      </w:r>
    </w:p>
    <w:p w14:paraId="3F55F0F5" w14:textId="66D2CB15" w:rsidR="008625C2" w:rsidRPr="00B70A31" w:rsidRDefault="00E428DE" w:rsidP="00215C20">
      <w:pPr>
        <w:pStyle w:val="PargrafodaLista"/>
        <w:widowControl w:val="0"/>
        <w:numPr>
          <w:ilvl w:val="0"/>
          <w:numId w:val="81"/>
        </w:numPr>
        <w:tabs>
          <w:tab w:val="left" w:pos="3233"/>
          <w:tab w:val="left" w:pos="3234"/>
        </w:tabs>
        <w:spacing w:after="0" w:line="360" w:lineRule="auto"/>
        <w:contextualSpacing w:val="0"/>
        <w:jc w:val="both"/>
        <w:textDirection w:val="btLr"/>
        <w:textAlignment w:val="top"/>
        <w:outlineLvl w:val="0"/>
        <w:rPr>
          <w:rFonts w:ascii="Arial" w:eastAsia="Arial" w:hAnsi="Arial" w:cs="Arial"/>
          <w:color w:val="000000" w:themeColor="text1"/>
          <w:sz w:val="24"/>
          <w:szCs w:val="24"/>
        </w:rPr>
      </w:pPr>
      <w:r w:rsidRPr="00B70A31">
        <w:rPr>
          <w:rFonts w:ascii="Arial" w:eastAsia="Arial" w:hAnsi="Arial" w:cs="Arial"/>
          <w:color w:val="000000" w:themeColor="text1"/>
          <w:sz w:val="24"/>
          <w:szCs w:val="24"/>
        </w:rPr>
        <w:t>Pl</w:t>
      </w:r>
      <w:r w:rsidR="00B806A3" w:rsidRPr="00B70A31">
        <w:rPr>
          <w:rFonts w:ascii="Arial" w:eastAsia="Arial" w:hAnsi="Arial" w:cs="Arial"/>
          <w:color w:val="000000" w:themeColor="text1"/>
          <w:sz w:val="24"/>
          <w:szCs w:val="24"/>
        </w:rPr>
        <w:t>e</w:t>
      </w:r>
      <w:r w:rsidRPr="00B70A31">
        <w:rPr>
          <w:rFonts w:ascii="Arial" w:eastAsia="Arial" w:hAnsi="Arial" w:cs="Arial"/>
          <w:color w:val="000000" w:themeColor="text1"/>
          <w:sz w:val="24"/>
          <w:szCs w:val="24"/>
        </w:rPr>
        <w:t>no</w:t>
      </w:r>
      <w:r w:rsidR="00051C3C" w:rsidRPr="00B70A31">
        <w:rPr>
          <w:rFonts w:ascii="Arial" w:eastAsia="Arial" w:hAnsi="Arial" w:cs="Arial"/>
          <w:color w:val="000000" w:themeColor="text1"/>
          <w:sz w:val="24"/>
          <w:szCs w:val="24"/>
        </w:rPr>
        <w:t>: com tempo de efetivo exercício superior a 0</w:t>
      </w:r>
      <w:r w:rsidR="005C6219" w:rsidRPr="00B70A31">
        <w:rPr>
          <w:rFonts w:ascii="Arial" w:eastAsia="Arial" w:hAnsi="Arial" w:cs="Arial"/>
          <w:color w:val="000000" w:themeColor="text1"/>
          <w:sz w:val="24"/>
          <w:szCs w:val="24"/>
        </w:rPr>
        <w:t>5</w:t>
      </w:r>
      <w:r w:rsidR="00051C3C" w:rsidRPr="00B70A31">
        <w:rPr>
          <w:rFonts w:ascii="Arial" w:eastAsia="Arial" w:hAnsi="Arial" w:cs="Arial"/>
          <w:color w:val="000000" w:themeColor="text1"/>
          <w:sz w:val="24"/>
          <w:szCs w:val="24"/>
        </w:rPr>
        <w:t xml:space="preserve"> (</w:t>
      </w:r>
      <w:r w:rsidR="005C6219" w:rsidRPr="00B70A31">
        <w:rPr>
          <w:rFonts w:ascii="Arial" w:eastAsia="Arial" w:hAnsi="Arial" w:cs="Arial"/>
          <w:color w:val="000000" w:themeColor="text1"/>
          <w:sz w:val="24"/>
          <w:szCs w:val="24"/>
        </w:rPr>
        <w:t>cinco</w:t>
      </w:r>
      <w:r w:rsidR="00051C3C" w:rsidRPr="00B70A31">
        <w:rPr>
          <w:rFonts w:ascii="Arial" w:eastAsia="Arial" w:hAnsi="Arial" w:cs="Arial"/>
          <w:color w:val="000000" w:themeColor="text1"/>
          <w:sz w:val="24"/>
          <w:szCs w:val="24"/>
        </w:rPr>
        <w:t xml:space="preserve">) anos até </w:t>
      </w:r>
      <w:r w:rsidR="005C6219" w:rsidRPr="00B70A31">
        <w:rPr>
          <w:rFonts w:ascii="Arial" w:eastAsia="Arial" w:hAnsi="Arial" w:cs="Arial"/>
          <w:color w:val="000000" w:themeColor="text1"/>
          <w:sz w:val="24"/>
          <w:szCs w:val="24"/>
        </w:rPr>
        <w:t>09</w:t>
      </w:r>
      <w:r w:rsidR="00051C3C" w:rsidRPr="00B70A31">
        <w:rPr>
          <w:rFonts w:ascii="Arial" w:eastAsia="Arial" w:hAnsi="Arial" w:cs="Arial"/>
          <w:color w:val="000000" w:themeColor="text1"/>
          <w:sz w:val="24"/>
          <w:szCs w:val="24"/>
        </w:rPr>
        <w:t xml:space="preserve"> (nove) anos</w:t>
      </w:r>
      <w:r w:rsidR="00DA1543" w:rsidRPr="00B70A31">
        <w:rPr>
          <w:rFonts w:ascii="Arial" w:eastAsia="Arial" w:hAnsi="Arial" w:cs="Arial"/>
          <w:color w:val="000000" w:themeColor="text1"/>
          <w:sz w:val="24"/>
          <w:szCs w:val="24"/>
        </w:rPr>
        <w:t>,</w:t>
      </w:r>
      <w:r w:rsidR="00051C3C" w:rsidRPr="00B70A31">
        <w:rPr>
          <w:rFonts w:ascii="Arial" w:eastAsia="Arial" w:hAnsi="Arial" w:cs="Arial"/>
          <w:color w:val="000000" w:themeColor="text1"/>
          <w:sz w:val="24"/>
          <w:szCs w:val="24"/>
        </w:rPr>
        <w:t xml:space="preserve"> 11 (onze) meses</w:t>
      </w:r>
      <w:r w:rsidR="00DA1543" w:rsidRPr="00B70A31">
        <w:rPr>
          <w:rFonts w:ascii="Arial" w:eastAsia="Arial" w:hAnsi="Arial" w:cs="Arial"/>
          <w:color w:val="000000" w:themeColor="text1"/>
          <w:sz w:val="24"/>
          <w:szCs w:val="24"/>
        </w:rPr>
        <w:t xml:space="preserve"> e 29 (vinte e nove) dias</w:t>
      </w:r>
      <w:r w:rsidR="00051C3C" w:rsidRPr="00B70A31">
        <w:rPr>
          <w:rFonts w:ascii="Arial" w:eastAsia="Arial" w:hAnsi="Arial" w:cs="Arial"/>
          <w:color w:val="000000" w:themeColor="text1"/>
          <w:sz w:val="24"/>
          <w:szCs w:val="24"/>
        </w:rPr>
        <w:t>;</w:t>
      </w:r>
    </w:p>
    <w:p w14:paraId="6BCDE482" w14:textId="1DC1FA12" w:rsidR="00051C3C" w:rsidRPr="00B70A31" w:rsidRDefault="008625C2" w:rsidP="00215C20">
      <w:pPr>
        <w:pStyle w:val="PargrafodaLista"/>
        <w:widowControl w:val="0"/>
        <w:numPr>
          <w:ilvl w:val="0"/>
          <w:numId w:val="81"/>
        </w:numPr>
        <w:tabs>
          <w:tab w:val="left" w:pos="3233"/>
          <w:tab w:val="left" w:pos="3234"/>
        </w:tabs>
        <w:spacing w:after="0" w:line="360" w:lineRule="auto"/>
        <w:contextualSpacing w:val="0"/>
        <w:jc w:val="both"/>
        <w:textDirection w:val="btLr"/>
        <w:textAlignment w:val="top"/>
        <w:outlineLvl w:val="0"/>
        <w:rPr>
          <w:rFonts w:ascii="Arial" w:eastAsia="Arial" w:hAnsi="Arial" w:cs="Arial"/>
          <w:color w:val="000000" w:themeColor="text1"/>
          <w:sz w:val="24"/>
          <w:szCs w:val="24"/>
        </w:rPr>
      </w:pPr>
      <w:r w:rsidRPr="00B70A31">
        <w:rPr>
          <w:rFonts w:ascii="Arial" w:eastAsia="Arial" w:hAnsi="Arial" w:cs="Arial"/>
          <w:color w:val="000000" w:themeColor="text1"/>
          <w:sz w:val="24"/>
          <w:szCs w:val="24"/>
        </w:rPr>
        <w:t>S</w:t>
      </w:r>
      <w:r w:rsidR="00A8222F" w:rsidRPr="00B70A31">
        <w:rPr>
          <w:rFonts w:ascii="Arial" w:eastAsia="Arial" w:hAnsi="Arial" w:cs="Arial"/>
          <w:color w:val="000000" w:themeColor="text1"/>
          <w:sz w:val="24"/>
          <w:szCs w:val="24"/>
        </w:rPr>
        <w:t>ê</w:t>
      </w:r>
      <w:r w:rsidR="00E428DE" w:rsidRPr="00B70A31">
        <w:rPr>
          <w:rFonts w:ascii="Arial" w:eastAsia="Arial" w:hAnsi="Arial" w:cs="Arial"/>
          <w:color w:val="000000" w:themeColor="text1"/>
          <w:sz w:val="24"/>
          <w:szCs w:val="24"/>
        </w:rPr>
        <w:t>nior</w:t>
      </w:r>
      <w:r w:rsidR="00051C3C" w:rsidRPr="00B70A31">
        <w:rPr>
          <w:rFonts w:ascii="Arial" w:eastAsia="Arial" w:hAnsi="Arial" w:cs="Arial"/>
          <w:color w:val="000000" w:themeColor="text1"/>
          <w:sz w:val="24"/>
          <w:szCs w:val="24"/>
        </w:rPr>
        <w:t>: com tempo de efetivo exercício superior a 1</w:t>
      </w:r>
      <w:r w:rsidR="005C6219" w:rsidRPr="00B70A31">
        <w:rPr>
          <w:rFonts w:ascii="Arial" w:eastAsia="Arial" w:hAnsi="Arial" w:cs="Arial"/>
          <w:color w:val="000000" w:themeColor="text1"/>
          <w:sz w:val="24"/>
          <w:szCs w:val="24"/>
        </w:rPr>
        <w:t>0</w:t>
      </w:r>
      <w:r w:rsidR="00051C3C" w:rsidRPr="00B70A31">
        <w:rPr>
          <w:rFonts w:ascii="Arial" w:eastAsia="Arial" w:hAnsi="Arial" w:cs="Arial"/>
          <w:color w:val="000000" w:themeColor="text1"/>
          <w:sz w:val="24"/>
          <w:szCs w:val="24"/>
        </w:rPr>
        <w:t xml:space="preserve"> (</w:t>
      </w:r>
      <w:r w:rsidR="005C6219" w:rsidRPr="00B70A31">
        <w:rPr>
          <w:rFonts w:ascii="Arial" w:eastAsia="Arial" w:hAnsi="Arial" w:cs="Arial"/>
          <w:color w:val="000000" w:themeColor="text1"/>
          <w:sz w:val="24"/>
          <w:szCs w:val="24"/>
        </w:rPr>
        <w:t>dez</w:t>
      </w:r>
      <w:r w:rsidR="00051C3C" w:rsidRPr="00B70A31">
        <w:rPr>
          <w:rFonts w:ascii="Arial" w:eastAsia="Arial" w:hAnsi="Arial" w:cs="Arial"/>
          <w:color w:val="000000" w:themeColor="text1"/>
          <w:sz w:val="24"/>
          <w:szCs w:val="24"/>
        </w:rPr>
        <w:t>) anos</w:t>
      </w:r>
      <w:r w:rsidR="00E428DE" w:rsidRPr="00B70A31">
        <w:rPr>
          <w:rFonts w:ascii="Arial" w:eastAsia="Arial" w:hAnsi="Arial" w:cs="Arial"/>
          <w:color w:val="000000" w:themeColor="text1"/>
          <w:sz w:val="24"/>
          <w:szCs w:val="24"/>
        </w:rPr>
        <w:t>.</w:t>
      </w:r>
    </w:p>
    <w:p w14:paraId="012CF1F9" w14:textId="0A4D090E" w:rsidR="0020005E" w:rsidRPr="00B70A31" w:rsidRDefault="00051C3C" w:rsidP="00215C20">
      <w:pPr>
        <w:spacing w:after="0" w:line="360" w:lineRule="auto"/>
        <w:ind w:left="-2" w:firstLine="2837"/>
        <w:jc w:val="both"/>
        <w:rPr>
          <w:rFonts w:ascii="Arial" w:eastAsia="Arial" w:hAnsi="Arial" w:cs="Arial"/>
          <w:color w:val="000000" w:themeColor="text1"/>
          <w:sz w:val="24"/>
          <w:szCs w:val="24"/>
        </w:rPr>
      </w:pPr>
      <w:r w:rsidRPr="00215C20">
        <w:rPr>
          <w:rFonts w:ascii="Arial" w:eastAsia="Arial" w:hAnsi="Arial" w:cs="Arial"/>
          <w:b/>
          <w:bCs/>
          <w:color w:val="000000" w:themeColor="text1"/>
          <w:sz w:val="24"/>
          <w:szCs w:val="24"/>
        </w:rPr>
        <w:t>Parágrafo único.</w:t>
      </w:r>
      <w:r w:rsidRPr="00B70A31">
        <w:rPr>
          <w:rFonts w:ascii="Arial" w:eastAsia="Arial" w:hAnsi="Arial" w:cs="Arial"/>
          <w:color w:val="000000" w:themeColor="text1"/>
          <w:sz w:val="24"/>
          <w:szCs w:val="24"/>
        </w:rPr>
        <w:t xml:space="preserve"> Aos integrantes da </w:t>
      </w:r>
      <w:r w:rsidR="00A8222F" w:rsidRPr="00B70A31">
        <w:rPr>
          <w:rFonts w:ascii="Arial" w:eastAsia="Arial" w:hAnsi="Arial" w:cs="Arial"/>
          <w:color w:val="000000" w:themeColor="text1"/>
          <w:sz w:val="24"/>
          <w:szCs w:val="24"/>
        </w:rPr>
        <w:t>Secretaria da Fazenda</w:t>
      </w:r>
      <w:r w:rsidRPr="00B70A31">
        <w:rPr>
          <w:rFonts w:ascii="Arial" w:eastAsia="Arial" w:hAnsi="Arial" w:cs="Arial"/>
          <w:color w:val="000000" w:themeColor="text1"/>
          <w:sz w:val="24"/>
          <w:szCs w:val="24"/>
        </w:rPr>
        <w:t xml:space="preserve"> admitidos anteriormente a aprovação desta Lei, é assegurado o direito ao enquadra</w:t>
      </w:r>
      <w:r w:rsidR="00B806A3" w:rsidRPr="00B70A31">
        <w:rPr>
          <w:rFonts w:ascii="Arial" w:eastAsia="Arial" w:hAnsi="Arial" w:cs="Arial"/>
          <w:color w:val="000000" w:themeColor="text1"/>
          <w:sz w:val="24"/>
          <w:szCs w:val="24"/>
        </w:rPr>
        <w:t>mento</w:t>
      </w:r>
      <w:r w:rsidRPr="00B70A31">
        <w:rPr>
          <w:rFonts w:ascii="Arial" w:eastAsia="Arial" w:hAnsi="Arial" w:cs="Arial"/>
          <w:color w:val="000000" w:themeColor="text1"/>
          <w:sz w:val="24"/>
          <w:szCs w:val="24"/>
        </w:rPr>
        <w:t xml:space="preserve"> na categoria, observado os incisos deste </w:t>
      </w:r>
      <w:r w:rsidRPr="00B70A31">
        <w:rPr>
          <w:rFonts w:ascii="Arial" w:eastAsia="Arial" w:hAnsi="Arial" w:cs="Arial"/>
          <w:i/>
          <w:iCs/>
          <w:color w:val="000000" w:themeColor="text1"/>
          <w:sz w:val="24"/>
          <w:szCs w:val="24"/>
        </w:rPr>
        <w:t>caput</w:t>
      </w:r>
      <w:r w:rsidRPr="00B70A31">
        <w:rPr>
          <w:rFonts w:ascii="Arial" w:eastAsia="Arial" w:hAnsi="Arial" w:cs="Arial"/>
          <w:color w:val="000000" w:themeColor="text1"/>
          <w:sz w:val="24"/>
          <w:szCs w:val="24"/>
        </w:rPr>
        <w:t xml:space="preserve"> e a progressão às categorias subsequentes</w:t>
      </w:r>
      <w:r w:rsidR="00A8222F" w:rsidRPr="00B70A31">
        <w:rPr>
          <w:rFonts w:ascii="Arial" w:eastAsia="Arial" w:hAnsi="Arial" w:cs="Arial"/>
          <w:color w:val="000000" w:themeColor="text1"/>
          <w:sz w:val="24"/>
          <w:szCs w:val="24"/>
        </w:rPr>
        <w:t>, considerando os anos completos de trabalho, tendo como data fim para apuração do tempo a data anterior a aprovação desta Lei</w:t>
      </w:r>
      <w:r w:rsidRPr="00B70A31">
        <w:rPr>
          <w:rFonts w:ascii="Arial" w:eastAsia="Arial" w:hAnsi="Arial" w:cs="Arial"/>
          <w:color w:val="000000" w:themeColor="text1"/>
          <w:sz w:val="24"/>
          <w:szCs w:val="24"/>
        </w:rPr>
        <w:t xml:space="preserve">. </w:t>
      </w:r>
    </w:p>
    <w:p w14:paraId="76ED44D8" w14:textId="77777777" w:rsidR="00215C20" w:rsidRDefault="00215C20" w:rsidP="00215C20">
      <w:pPr>
        <w:spacing w:after="0" w:line="360" w:lineRule="auto"/>
        <w:ind w:left="2835"/>
        <w:rPr>
          <w:rFonts w:ascii="Arial" w:hAnsi="Arial" w:cs="Arial"/>
          <w:b/>
          <w:bCs/>
          <w:sz w:val="24"/>
          <w:szCs w:val="24"/>
        </w:rPr>
      </w:pPr>
    </w:p>
    <w:p w14:paraId="4CC7634D" w14:textId="77777777" w:rsidR="007B4766" w:rsidRDefault="0020337B" w:rsidP="00215C20">
      <w:pPr>
        <w:spacing w:after="0" w:line="360" w:lineRule="auto"/>
        <w:ind w:left="2835"/>
        <w:rPr>
          <w:rFonts w:ascii="Arial" w:hAnsi="Arial" w:cs="Arial"/>
          <w:b/>
          <w:bCs/>
          <w:sz w:val="24"/>
          <w:szCs w:val="24"/>
        </w:rPr>
      </w:pPr>
      <w:r w:rsidRPr="00215C20">
        <w:rPr>
          <w:rFonts w:ascii="Arial" w:hAnsi="Arial" w:cs="Arial"/>
          <w:b/>
          <w:bCs/>
          <w:sz w:val="24"/>
          <w:szCs w:val="24"/>
        </w:rPr>
        <w:t>Seção</w:t>
      </w:r>
      <w:r w:rsidR="00EF6543" w:rsidRPr="00215C20">
        <w:rPr>
          <w:rFonts w:ascii="Arial" w:hAnsi="Arial" w:cs="Arial"/>
          <w:b/>
          <w:bCs/>
          <w:sz w:val="24"/>
          <w:szCs w:val="24"/>
        </w:rPr>
        <w:t xml:space="preserve"> II</w:t>
      </w:r>
    </w:p>
    <w:p w14:paraId="767D38CA" w14:textId="7D62A7AC" w:rsidR="00051C3C" w:rsidRPr="00215C20" w:rsidRDefault="00215C20" w:rsidP="00215C20">
      <w:pPr>
        <w:spacing w:after="0" w:line="360" w:lineRule="auto"/>
        <w:ind w:left="2835"/>
        <w:rPr>
          <w:rFonts w:ascii="Arial" w:eastAsia="Arial" w:hAnsi="Arial" w:cs="Arial"/>
          <w:b/>
          <w:bCs/>
          <w:color w:val="000000" w:themeColor="text1"/>
          <w:sz w:val="24"/>
          <w:szCs w:val="24"/>
        </w:rPr>
      </w:pPr>
      <w:r w:rsidRPr="00215C20">
        <w:rPr>
          <w:rFonts w:ascii="Arial" w:eastAsia="Arial" w:hAnsi="Arial" w:cs="Arial"/>
          <w:b/>
          <w:bCs/>
          <w:color w:val="000000" w:themeColor="text1"/>
          <w:sz w:val="24"/>
          <w:szCs w:val="24"/>
        </w:rPr>
        <w:lastRenderedPageBreak/>
        <w:t xml:space="preserve">Da Evolução Funcional </w:t>
      </w:r>
    </w:p>
    <w:p w14:paraId="7DA6E724" w14:textId="77777777" w:rsidR="00215C20" w:rsidRDefault="00215C20" w:rsidP="00215C20">
      <w:pPr>
        <w:spacing w:after="0" w:line="360" w:lineRule="auto"/>
        <w:ind w:left="-2" w:firstLine="2837"/>
        <w:jc w:val="both"/>
        <w:rPr>
          <w:rFonts w:ascii="Arial" w:eastAsia="Arial" w:hAnsi="Arial" w:cs="Arial"/>
          <w:b/>
          <w:bCs/>
          <w:color w:val="000000" w:themeColor="text1"/>
          <w:sz w:val="24"/>
          <w:szCs w:val="24"/>
        </w:rPr>
      </w:pPr>
    </w:p>
    <w:p w14:paraId="76F9AF02" w14:textId="07770FD4" w:rsidR="00051C3C" w:rsidRPr="00B70A31" w:rsidRDefault="00051C3C" w:rsidP="00215C20">
      <w:pPr>
        <w:spacing w:after="0" w:line="360" w:lineRule="auto"/>
        <w:ind w:left="-2" w:firstLine="2837"/>
        <w:jc w:val="both"/>
        <w:rPr>
          <w:rFonts w:ascii="Arial" w:eastAsia="Arial" w:hAnsi="Arial" w:cs="Arial"/>
          <w:color w:val="000000" w:themeColor="text1"/>
          <w:sz w:val="24"/>
          <w:szCs w:val="24"/>
        </w:rPr>
      </w:pPr>
      <w:r w:rsidRPr="00215C20">
        <w:rPr>
          <w:rFonts w:ascii="Arial" w:eastAsia="Arial" w:hAnsi="Arial" w:cs="Arial"/>
          <w:b/>
          <w:bCs/>
          <w:color w:val="000000" w:themeColor="text1"/>
          <w:sz w:val="24"/>
          <w:szCs w:val="24"/>
        </w:rPr>
        <w:t xml:space="preserve">Art. </w:t>
      </w:r>
      <w:r w:rsidR="00D50267" w:rsidRPr="00215C20">
        <w:rPr>
          <w:rFonts w:ascii="Arial" w:eastAsia="Arial" w:hAnsi="Arial" w:cs="Arial"/>
          <w:b/>
          <w:bCs/>
          <w:color w:val="000000" w:themeColor="text1"/>
          <w:sz w:val="24"/>
          <w:szCs w:val="24"/>
        </w:rPr>
        <w:t>79</w:t>
      </w:r>
      <w:r w:rsidR="00215C20" w:rsidRPr="00215C20">
        <w:rPr>
          <w:rFonts w:ascii="Arial" w:eastAsia="Arial" w:hAnsi="Arial" w:cs="Arial"/>
          <w:b/>
          <w:bCs/>
          <w:color w:val="000000" w:themeColor="text1"/>
          <w:sz w:val="24"/>
          <w:szCs w:val="24"/>
        </w:rPr>
        <w:t>.</w:t>
      </w:r>
      <w:r w:rsidR="00215C20">
        <w:rPr>
          <w:rFonts w:ascii="Arial" w:eastAsia="Arial" w:hAnsi="Arial" w:cs="Arial"/>
          <w:color w:val="000000" w:themeColor="text1"/>
          <w:sz w:val="24"/>
          <w:szCs w:val="24"/>
        </w:rPr>
        <w:t xml:space="preserve"> </w:t>
      </w:r>
      <w:r w:rsidRPr="00B70A31">
        <w:rPr>
          <w:rFonts w:ascii="Arial" w:eastAsia="Arial" w:hAnsi="Arial" w:cs="Arial"/>
          <w:color w:val="000000" w:themeColor="text1"/>
          <w:sz w:val="24"/>
          <w:szCs w:val="24"/>
        </w:rPr>
        <w:t>São requisitos básicos para a promoção na carreira d</w:t>
      </w:r>
      <w:r w:rsidR="00EF6543" w:rsidRPr="00B70A31">
        <w:rPr>
          <w:rFonts w:ascii="Arial" w:eastAsia="Arial" w:hAnsi="Arial" w:cs="Arial"/>
          <w:color w:val="000000" w:themeColor="text1"/>
          <w:sz w:val="24"/>
          <w:szCs w:val="24"/>
        </w:rPr>
        <w:t>os</w:t>
      </w:r>
      <w:r w:rsidRPr="00B70A31">
        <w:rPr>
          <w:rFonts w:ascii="Arial" w:eastAsia="Arial" w:hAnsi="Arial" w:cs="Arial"/>
          <w:color w:val="000000" w:themeColor="text1"/>
          <w:sz w:val="24"/>
          <w:szCs w:val="24"/>
        </w:rPr>
        <w:t xml:space="preserve"> </w:t>
      </w:r>
      <w:r w:rsidR="00EF6543" w:rsidRPr="00B70A31">
        <w:rPr>
          <w:rFonts w:ascii="Arial" w:eastAsia="Arial" w:hAnsi="Arial" w:cs="Arial"/>
          <w:color w:val="000000" w:themeColor="text1"/>
          <w:sz w:val="24"/>
          <w:szCs w:val="24"/>
        </w:rPr>
        <w:t xml:space="preserve">Cargos conforme elencado no artigo </w:t>
      </w:r>
      <w:r w:rsidR="00861AA1" w:rsidRPr="00B70A31">
        <w:rPr>
          <w:rFonts w:ascii="Arial" w:eastAsia="Arial" w:hAnsi="Arial" w:cs="Arial"/>
          <w:color w:val="000000" w:themeColor="text1"/>
          <w:sz w:val="24"/>
          <w:szCs w:val="24"/>
        </w:rPr>
        <w:t>78</w:t>
      </w:r>
      <w:r w:rsidRPr="00B70A31">
        <w:rPr>
          <w:rFonts w:ascii="Arial" w:eastAsia="Arial" w:hAnsi="Arial" w:cs="Arial"/>
          <w:color w:val="000000" w:themeColor="text1"/>
          <w:sz w:val="24"/>
          <w:szCs w:val="24"/>
        </w:rPr>
        <w:t>:</w:t>
      </w:r>
    </w:p>
    <w:p w14:paraId="63BBE16D" w14:textId="77777777" w:rsidR="00051C3C" w:rsidRPr="00B70A31" w:rsidRDefault="00051C3C" w:rsidP="00215C20">
      <w:pPr>
        <w:pStyle w:val="PargrafodaLista"/>
        <w:widowControl w:val="0"/>
        <w:numPr>
          <w:ilvl w:val="0"/>
          <w:numId w:val="1"/>
        </w:numPr>
        <w:spacing w:after="0" w:line="360" w:lineRule="auto"/>
        <w:contextualSpacing w:val="0"/>
        <w:jc w:val="both"/>
        <w:textDirection w:val="btLr"/>
        <w:textAlignment w:val="top"/>
        <w:outlineLvl w:val="0"/>
        <w:rPr>
          <w:rFonts w:ascii="Arial" w:eastAsia="Arial" w:hAnsi="Arial" w:cs="Arial"/>
          <w:color w:val="000000" w:themeColor="text1"/>
          <w:sz w:val="24"/>
          <w:szCs w:val="24"/>
        </w:rPr>
      </w:pPr>
      <w:r w:rsidRPr="00B70A31">
        <w:rPr>
          <w:rFonts w:ascii="Arial" w:eastAsia="Arial" w:hAnsi="Arial" w:cs="Arial"/>
          <w:color w:val="000000" w:themeColor="text1"/>
          <w:sz w:val="24"/>
          <w:szCs w:val="24"/>
        </w:rPr>
        <w:t>ter decorrido o período efetivo intersticial de 05 (cinco) anos da última promoção por merecimento de cada categoria;</w:t>
      </w:r>
    </w:p>
    <w:p w14:paraId="0E0DF298" w14:textId="38284665" w:rsidR="005C6219" w:rsidRPr="00B70A31" w:rsidRDefault="00051C3C" w:rsidP="00215C20">
      <w:pPr>
        <w:pStyle w:val="PargrafodaLista"/>
        <w:widowControl w:val="0"/>
        <w:numPr>
          <w:ilvl w:val="0"/>
          <w:numId w:val="1"/>
        </w:numPr>
        <w:spacing w:after="0" w:line="360" w:lineRule="auto"/>
        <w:ind w:firstLine="2"/>
        <w:contextualSpacing w:val="0"/>
        <w:jc w:val="both"/>
        <w:textDirection w:val="btLr"/>
        <w:textAlignment w:val="top"/>
        <w:outlineLvl w:val="0"/>
        <w:rPr>
          <w:rFonts w:ascii="Arial" w:eastAsia="Arial" w:hAnsi="Arial" w:cs="Arial"/>
          <w:color w:val="000000" w:themeColor="text1"/>
          <w:sz w:val="24"/>
          <w:szCs w:val="24"/>
        </w:rPr>
      </w:pPr>
      <w:r w:rsidRPr="00B70A31">
        <w:rPr>
          <w:rFonts w:ascii="Arial" w:eastAsia="Arial" w:hAnsi="Arial" w:cs="Arial"/>
          <w:color w:val="000000" w:themeColor="text1"/>
          <w:sz w:val="24"/>
          <w:szCs w:val="24"/>
        </w:rPr>
        <w:t>não ter sofrido infrações disciplinar de natureza gravíssima durante o interstício, desde que assegurado o contraditório e a ampla defesa;</w:t>
      </w:r>
    </w:p>
    <w:p w14:paraId="7BE78CF5" w14:textId="5CE7582D" w:rsidR="005C6219" w:rsidRPr="00B70A31" w:rsidRDefault="00051C3C" w:rsidP="00215C20">
      <w:pPr>
        <w:pStyle w:val="PargrafodaLista"/>
        <w:widowControl w:val="0"/>
        <w:numPr>
          <w:ilvl w:val="0"/>
          <w:numId w:val="1"/>
        </w:numPr>
        <w:spacing w:after="0" w:line="360" w:lineRule="auto"/>
        <w:ind w:firstLine="2"/>
        <w:contextualSpacing w:val="0"/>
        <w:jc w:val="both"/>
        <w:textDirection w:val="btLr"/>
        <w:textAlignment w:val="top"/>
        <w:outlineLvl w:val="0"/>
        <w:rPr>
          <w:rFonts w:ascii="Arial" w:eastAsia="Arial" w:hAnsi="Arial" w:cs="Arial"/>
          <w:color w:val="000000" w:themeColor="text1"/>
          <w:sz w:val="24"/>
          <w:szCs w:val="24"/>
        </w:rPr>
      </w:pPr>
      <w:r w:rsidRPr="00B70A31">
        <w:rPr>
          <w:rFonts w:ascii="Arial" w:eastAsia="Arial" w:hAnsi="Arial" w:cs="Arial"/>
          <w:color w:val="000000" w:themeColor="text1"/>
          <w:sz w:val="24"/>
          <w:szCs w:val="24"/>
        </w:rPr>
        <w:t>não estar em débito com as obrigações legais como cidadão;</w:t>
      </w:r>
    </w:p>
    <w:p w14:paraId="5D167025" w14:textId="4BACAD03" w:rsidR="005C6219" w:rsidRPr="00B70A31" w:rsidRDefault="005C6219" w:rsidP="00B37267">
      <w:pPr>
        <w:pStyle w:val="PargrafodaLista"/>
        <w:widowControl w:val="0"/>
        <w:spacing w:after="0" w:line="360" w:lineRule="auto"/>
        <w:ind w:left="0"/>
        <w:contextualSpacing w:val="0"/>
        <w:textDirection w:val="btLr"/>
        <w:textAlignment w:val="top"/>
        <w:outlineLvl w:val="0"/>
        <w:rPr>
          <w:rFonts w:ascii="Arial" w:eastAsia="Arial" w:hAnsi="Arial" w:cs="Arial"/>
          <w:color w:val="000000" w:themeColor="text1"/>
          <w:sz w:val="24"/>
          <w:szCs w:val="24"/>
        </w:rPr>
      </w:pPr>
      <w:r w:rsidRPr="00B70A31">
        <w:rPr>
          <w:rFonts w:ascii="Arial" w:eastAsia="Arial" w:hAnsi="Arial" w:cs="Arial"/>
          <w:color w:val="000000" w:themeColor="text1"/>
          <w:sz w:val="24"/>
          <w:szCs w:val="24"/>
        </w:rPr>
        <w:t xml:space="preserve">IV - </w:t>
      </w:r>
      <w:r w:rsidR="00051C3C" w:rsidRPr="00B70A31">
        <w:rPr>
          <w:rFonts w:ascii="Arial" w:eastAsia="Arial" w:hAnsi="Arial" w:cs="Arial"/>
          <w:color w:val="000000" w:themeColor="text1"/>
          <w:sz w:val="24"/>
          <w:szCs w:val="24"/>
        </w:rPr>
        <w:t>ter recebido avaliação de desempenho positiva de mais de 50% (cinquenta</w:t>
      </w:r>
      <w:r w:rsidRPr="00B70A31">
        <w:rPr>
          <w:rFonts w:ascii="Arial" w:eastAsia="Arial" w:hAnsi="Arial" w:cs="Arial"/>
          <w:color w:val="000000" w:themeColor="text1"/>
          <w:sz w:val="24"/>
          <w:szCs w:val="24"/>
        </w:rPr>
        <w:t xml:space="preserve"> </w:t>
      </w:r>
      <w:r w:rsidR="00051C3C" w:rsidRPr="00B70A31">
        <w:rPr>
          <w:rFonts w:ascii="Arial" w:eastAsia="Arial" w:hAnsi="Arial" w:cs="Arial"/>
          <w:color w:val="000000" w:themeColor="text1"/>
          <w:sz w:val="24"/>
          <w:szCs w:val="24"/>
        </w:rPr>
        <w:t>por cento) no desempenho d</w:t>
      </w:r>
      <w:r w:rsidRPr="00B70A31">
        <w:rPr>
          <w:rFonts w:ascii="Arial" w:eastAsia="Arial" w:hAnsi="Arial" w:cs="Arial"/>
          <w:color w:val="000000" w:themeColor="text1"/>
          <w:sz w:val="24"/>
          <w:szCs w:val="24"/>
        </w:rPr>
        <w:t>e suas funções.</w:t>
      </w:r>
    </w:p>
    <w:p w14:paraId="46DF94C9" w14:textId="77777777" w:rsidR="00215C20" w:rsidRDefault="005C6219" w:rsidP="00215C20">
      <w:pPr>
        <w:spacing w:after="0" w:line="360" w:lineRule="auto"/>
        <w:ind w:firstLine="2835"/>
        <w:jc w:val="both"/>
        <w:rPr>
          <w:rFonts w:ascii="Arial" w:eastAsia="Arial" w:hAnsi="Arial" w:cs="Arial"/>
          <w:color w:val="000000" w:themeColor="text1"/>
          <w:sz w:val="24"/>
          <w:szCs w:val="24"/>
        </w:rPr>
      </w:pPr>
      <w:r w:rsidRPr="00B70A31">
        <w:rPr>
          <w:rFonts w:ascii="Arial" w:eastAsia="Arial" w:hAnsi="Arial" w:cs="Arial"/>
          <w:color w:val="000000" w:themeColor="text1"/>
          <w:sz w:val="24"/>
          <w:szCs w:val="24"/>
        </w:rPr>
        <w:t>§ 1º O procedimento de promoção funcional por merecimento será conduzido pelo Superior imediato do servidor e o respectivo Diretor do Departamento e será instaurado por requerimento da parte interessada.</w:t>
      </w:r>
    </w:p>
    <w:p w14:paraId="5E449EA0" w14:textId="165974C3" w:rsidR="00215C20" w:rsidRDefault="00EF6188" w:rsidP="00215C20">
      <w:pPr>
        <w:spacing w:after="0" w:line="360" w:lineRule="auto"/>
        <w:ind w:firstLine="2835"/>
        <w:jc w:val="both"/>
        <w:rPr>
          <w:rFonts w:ascii="Arial" w:eastAsia="Arial" w:hAnsi="Arial" w:cs="Arial"/>
          <w:color w:val="000000" w:themeColor="text1"/>
          <w:sz w:val="24"/>
          <w:szCs w:val="24"/>
        </w:rPr>
      </w:pPr>
      <w:r w:rsidRPr="00B70A31">
        <w:rPr>
          <w:rFonts w:ascii="Arial" w:eastAsia="Arial" w:hAnsi="Arial" w:cs="Arial"/>
          <w:color w:val="000000" w:themeColor="text1"/>
          <w:sz w:val="24"/>
          <w:szCs w:val="24"/>
        </w:rPr>
        <w:t xml:space="preserve">§ 2º A promoção, cumpridos os requisitos previstos no art. </w:t>
      </w:r>
      <w:r w:rsidR="00EB7A5F">
        <w:rPr>
          <w:rFonts w:ascii="Arial" w:eastAsia="Arial" w:hAnsi="Arial" w:cs="Arial"/>
          <w:color w:val="000000" w:themeColor="text1"/>
          <w:sz w:val="24"/>
          <w:szCs w:val="24"/>
        </w:rPr>
        <w:t>78</w:t>
      </w:r>
      <w:r w:rsidRPr="00B70A31">
        <w:rPr>
          <w:rFonts w:ascii="Arial" w:eastAsia="Arial" w:hAnsi="Arial" w:cs="Arial"/>
          <w:color w:val="000000" w:themeColor="text1"/>
          <w:sz w:val="24"/>
          <w:szCs w:val="24"/>
        </w:rPr>
        <w:t xml:space="preserve"> desta Lei, se dará mediante despacho fundamentado no expediente administrativo inaugurado pelo servidor.</w:t>
      </w:r>
    </w:p>
    <w:p w14:paraId="3008D507" w14:textId="09864821" w:rsidR="005C6219" w:rsidRPr="00B70A31" w:rsidRDefault="005C6219" w:rsidP="00215C20">
      <w:pPr>
        <w:spacing w:after="0" w:line="360" w:lineRule="auto"/>
        <w:ind w:firstLine="2835"/>
        <w:jc w:val="both"/>
        <w:rPr>
          <w:rFonts w:ascii="Arial" w:eastAsia="Arial" w:hAnsi="Arial" w:cs="Arial"/>
          <w:color w:val="000000" w:themeColor="text1"/>
          <w:sz w:val="24"/>
          <w:szCs w:val="24"/>
        </w:rPr>
      </w:pPr>
      <w:r w:rsidRPr="00B70A31">
        <w:rPr>
          <w:rFonts w:ascii="Arial" w:eastAsia="Arial" w:hAnsi="Arial" w:cs="Arial"/>
          <w:color w:val="000000" w:themeColor="text1"/>
          <w:sz w:val="24"/>
          <w:szCs w:val="24"/>
        </w:rPr>
        <w:t>§ 3º Para fins de promoção funcional será computado sempre o tempo de efetivo exercício, efetivamente trabalhado, excluídos licenças, faltas e afastamentos médicos e aprovação de mais de 50% (cinquenta por cento) na avaliação de desempenho</w:t>
      </w:r>
      <w:r w:rsidR="005F0C06" w:rsidRPr="00B70A31">
        <w:rPr>
          <w:rFonts w:ascii="Arial" w:eastAsia="Arial" w:hAnsi="Arial" w:cs="Arial"/>
          <w:color w:val="000000" w:themeColor="text1"/>
          <w:sz w:val="24"/>
          <w:szCs w:val="24"/>
        </w:rPr>
        <w:t xml:space="preserve"> a ser </w:t>
      </w:r>
      <w:r w:rsidR="006F0D97" w:rsidRPr="00B70A31">
        <w:rPr>
          <w:rFonts w:ascii="Arial" w:eastAsia="Arial" w:hAnsi="Arial" w:cs="Arial"/>
          <w:color w:val="000000" w:themeColor="text1"/>
          <w:sz w:val="24"/>
          <w:szCs w:val="24"/>
        </w:rPr>
        <w:t>regulamentada por decreto</w:t>
      </w:r>
      <w:r w:rsidR="00F32BFE" w:rsidRPr="00B70A31">
        <w:rPr>
          <w:rFonts w:ascii="Arial" w:eastAsia="Arial" w:hAnsi="Arial" w:cs="Arial"/>
          <w:color w:val="000000" w:themeColor="text1"/>
          <w:sz w:val="24"/>
          <w:szCs w:val="24"/>
        </w:rPr>
        <w:t>, que observará, dentre outros, os seguintes critérios:</w:t>
      </w:r>
    </w:p>
    <w:p w14:paraId="4C4D0069" w14:textId="7D16D658"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produtividade e qualidade do trabalho;</w:t>
      </w:r>
    </w:p>
    <w:p w14:paraId="72FFA389" w14:textId="15B6A7BC"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iniciativa;</w:t>
      </w:r>
    </w:p>
    <w:p w14:paraId="13C5C4CA" w14:textId="097E17D8"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cooperação;</w:t>
      </w:r>
    </w:p>
    <w:p w14:paraId="212CC7B9" w14:textId="62306DA2"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responsabilidade;</w:t>
      </w:r>
    </w:p>
    <w:p w14:paraId="0DF15ABD" w14:textId="269A84B3"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assiduidade;</w:t>
      </w:r>
    </w:p>
    <w:p w14:paraId="5A446C10" w14:textId="35D1F0C7"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pontualidade;</w:t>
      </w:r>
    </w:p>
    <w:p w14:paraId="2D2AA890" w14:textId="1C7F344A"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capacitação profissional;</w:t>
      </w:r>
    </w:p>
    <w:p w14:paraId="5C1BAE1E" w14:textId="10B6C8D2"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efetividade;</w:t>
      </w:r>
    </w:p>
    <w:p w14:paraId="1B3B4658" w14:textId="52699060"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relacionamento e conduta pessoal;</w:t>
      </w:r>
    </w:p>
    <w:p w14:paraId="2E0F9ECE" w14:textId="11C2AA31"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penalidades disciplinares;</w:t>
      </w:r>
    </w:p>
    <w:p w14:paraId="09B4F65F" w14:textId="6C211A07"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lastRenderedPageBreak/>
        <w:t>hierarquia;</w:t>
      </w:r>
    </w:p>
    <w:p w14:paraId="57D2E3E8" w14:textId="41523619" w:rsidR="00F32BFE" w:rsidRPr="00571743" w:rsidRDefault="00571743" w:rsidP="00571743">
      <w:pPr>
        <w:pStyle w:val="PargrafodaLista"/>
        <w:numPr>
          <w:ilvl w:val="0"/>
          <w:numId w:val="82"/>
        </w:numPr>
        <w:spacing w:after="0" w:line="360" w:lineRule="auto"/>
        <w:jc w:val="both"/>
        <w:rPr>
          <w:rFonts w:ascii="Arial" w:hAnsi="Arial" w:cs="Arial"/>
          <w:sz w:val="24"/>
          <w:szCs w:val="24"/>
          <w:shd w:val="clear" w:color="auto" w:fill="FFFFFF"/>
        </w:rPr>
      </w:pPr>
      <w:r w:rsidRPr="00571743">
        <w:rPr>
          <w:rFonts w:ascii="Arial" w:hAnsi="Arial" w:cs="Arial"/>
          <w:sz w:val="24"/>
          <w:szCs w:val="24"/>
          <w:shd w:val="clear" w:color="auto" w:fill="FFFFFF"/>
        </w:rPr>
        <w:t>eficiência.</w:t>
      </w:r>
    </w:p>
    <w:p w14:paraId="23BA7E74" w14:textId="77777777" w:rsidR="00571743" w:rsidRDefault="00571743" w:rsidP="00B37267">
      <w:pPr>
        <w:spacing w:after="0" w:line="360" w:lineRule="auto"/>
        <w:jc w:val="both"/>
        <w:rPr>
          <w:rFonts w:ascii="Arial" w:eastAsia="Arial" w:hAnsi="Arial" w:cs="Arial"/>
          <w:color w:val="000000" w:themeColor="text1"/>
          <w:sz w:val="24"/>
          <w:szCs w:val="24"/>
        </w:rPr>
      </w:pPr>
    </w:p>
    <w:p w14:paraId="787C53D1" w14:textId="0F75C0DB" w:rsidR="00051C3C" w:rsidRPr="00B70A31" w:rsidRDefault="00051C3C" w:rsidP="00571743">
      <w:pPr>
        <w:spacing w:after="0" w:line="360" w:lineRule="auto"/>
        <w:ind w:firstLine="2835"/>
        <w:jc w:val="both"/>
        <w:rPr>
          <w:rFonts w:ascii="Arial" w:eastAsia="Arial" w:hAnsi="Arial" w:cs="Arial"/>
          <w:color w:val="000000" w:themeColor="text1"/>
          <w:sz w:val="24"/>
          <w:szCs w:val="24"/>
        </w:rPr>
      </w:pPr>
      <w:r w:rsidRPr="00571743">
        <w:rPr>
          <w:rFonts w:ascii="Arial" w:eastAsia="Arial" w:hAnsi="Arial" w:cs="Arial"/>
          <w:b/>
          <w:bCs/>
          <w:color w:val="000000" w:themeColor="text1"/>
          <w:sz w:val="24"/>
          <w:szCs w:val="24"/>
        </w:rPr>
        <w:t xml:space="preserve">Art. </w:t>
      </w:r>
      <w:r w:rsidR="00D50267" w:rsidRPr="00571743">
        <w:rPr>
          <w:rFonts w:ascii="Arial" w:eastAsia="Arial" w:hAnsi="Arial" w:cs="Arial"/>
          <w:b/>
          <w:bCs/>
          <w:color w:val="000000" w:themeColor="text1"/>
          <w:sz w:val="24"/>
          <w:szCs w:val="24"/>
        </w:rPr>
        <w:t>80</w:t>
      </w:r>
      <w:r w:rsidR="00571743" w:rsidRPr="00571743">
        <w:rPr>
          <w:rFonts w:ascii="Arial" w:eastAsia="Arial" w:hAnsi="Arial" w:cs="Arial"/>
          <w:b/>
          <w:bCs/>
          <w:color w:val="000000" w:themeColor="text1"/>
          <w:sz w:val="24"/>
          <w:szCs w:val="24"/>
        </w:rPr>
        <w:t>.</w:t>
      </w:r>
      <w:r w:rsidR="00571743">
        <w:rPr>
          <w:rFonts w:ascii="Arial" w:eastAsia="Arial" w:hAnsi="Arial" w:cs="Arial"/>
          <w:color w:val="000000" w:themeColor="text1"/>
          <w:sz w:val="24"/>
          <w:szCs w:val="24"/>
        </w:rPr>
        <w:t xml:space="preserve"> </w:t>
      </w:r>
      <w:r w:rsidRPr="00B70A31">
        <w:rPr>
          <w:rFonts w:ascii="Arial" w:eastAsia="Arial" w:hAnsi="Arial" w:cs="Arial"/>
          <w:color w:val="000000" w:themeColor="text1"/>
          <w:sz w:val="24"/>
          <w:szCs w:val="24"/>
        </w:rPr>
        <w:t>A promoção funcional por merecimento possibilitará ao ocupante d</w:t>
      </w:r>
      <w:r w:rsidR="005C6219" w:rsidRPr="00B70A31">
        <w:rPr>
          <w:rFonts w:ascii="Arial" w:eastAsia="Arial" w:hAnsi="Arial" w:cs="Arial"/>
          <w:color w:val="000000" w:themeColor="text1"/>
          <w:sz w:val="24"/>
          <w:szCs w:val="24"/>
        </w:rPr>
        <w:t>os</w:t>
      </w:r>
      <w:r w:rsidRPr="00B70A31">
        <w:rPr>
          <w:rFonts w:ascii="Arial" w:eastAsia="Arial" w:hAnsi="Arial" w:cs="Arial"/>
          <w:color w:val="000000" w:themeColor="text1"/>
          <w:sz w:val="24"/>
          <w:szCs w:val="24"/>
        </w:rPr>
        <w:t xml:space="preserve"> cargo</w:t>
      </w:r>
      <w:r w:rsidR="005C6219" w:rsidRPr="00B70A31">
        <w:rPr>
          <w:rFonts w:ascii="Arial" w:eastAsia="Arial" w:hAnsi="Arial" w:cs="Arial"/>
          <w:color w:val="000000" w:themeColor="text1"/>
          <w:sz w:val="24"/>
          <w:szCs w:val="24"/>
        </w:rPr>
        <w:t>s</w:t>
      </w:r>
      <w:r w:rsidRPr="00B70A31">
        <w:rPr>
          <w:rFonts w:ascii="Arial" w:eastAsia="Arial" w:hAnsi="Arial" w:cs="Arial"/>
          <w:color w:val="000000" w:themeColor="text1"/>
          <w:sz w:val="24"/>
          <w:szCs w:val="24"/>
        </w:rPr>
        <w:t xml:space="preserve"> </w:t>
      </w:r>
      <w:r w:rsidR="005C6219" w:rsidRPr="00B70A31">
        <w:rPr>
          <w:rFonts w:ascii="Arial" w:eastAsia="Arial" w:hAnsi="Arial" w:cs="Arial"/>
          <w:color w:val="000000" w:themeColor="text1"/>
          <w:sz w:val="24"/>
          <w:szCs w:val="24"/>
        </w:rPr>
        <w:t xml:space="preserve">elencados no artigo </w:t>
      </w:r>
      <w:r w:rsidR="00EB7A5F">
        <w:rPr>
          <w:rFonts w:ascii="Arial" w:eastAsia="Arial" w:hAnsi="Arial" w:cs="Arial"/>
          <w:color w:val="000000" w:themeColor="text1"/>
          <w:sz w:val="24"/>
          <w:szCs w:val="24"/>
        </w:rPr>
        <w:t>78</w:t>
      </w:r>
      <w:r w:rsidRPr="00B70A31">
        <w:rPr>
          <w:rFonts w:ascii="Arial" w:eastAsia="Arial" w:hAnsi="Arial" w:cs="Arial"/>
          <w:color w:val="000000" w:themeColor="text1"/>
          <w:sz w:val="24"/>
          <w:szCs w:val="24"/>
        </w:rPr>
        <w:t xml:space="preserve"> através da observação do art. </w:t>
      </w:r>
      <w:r w:rsidR="00EB7A5F">
        <w:rPr>
          <w:rFonts w:ascii="Arial" w:eastAsia="Arial" w:hAnsi="Arial" w:cs="Arial"/>
          <w:color w:val="000000" w:themeColor="text1"/>
          <w:sz w:val="24"/>
          <w:szCs w:val="24"/>
        </w:rPr>
        <w:t>79</w:t>
      </w:r>
      <w:r w:rsidRPr="00B70A31">
        <w:rPr>
          <w:rFonts w:ascii="Arial" w:eastAsia="Arial" w:hAnsi="Arial" w:cs="Arial"/>
          <w:color w:val="000000" w:themeColor="text1"/>
          <w:sz w:val="24"/>
          <w:szCs w:val="24"/>
        </w:rPr>
        <w:t xml:space="preserve"> desta Lei, avançar na carreira com referência de vencimento superior, conform</w:t>
      </w:r>
      <w:r w:rsidRPr="00B957AE">
        <w:rPr>
          <w:rFonts w:ascii="Arial" w:eastAsia="Arial" w:hAnsi="Arial" w:cs="Arial"/>
          <w:color w:val="000000" w:themeColor="text1"/>
          <w:sz w:val="24"/>
          <w:szCs w:val="24"/>
        </w:rPr>
        <w:t xml:space="preserve">e Anexo </w:t>
      </w:r>
      <w:r w:rsidR="005C6219" w:rsidRPr="00B957AE">
        <w:rPr>
          <w:rFonts w:ascii="Arial" w:eastAsia="Arial" w:hAnsi="Arial" w:cs="Arial"/>
          <w:color w:val="000000" w:themeColor="text1"/>
          <w:sz w:val="24"/>
          <w:szCs w:val="24"/>
        </w:rPr>
        <w:t>V</w:t>
      </w:r>
      <w:r w:rsidR="00EB7A5F">
        <w:rPr>
          <w:rFonts w:ascii="Arial" w:eastAsia="Arial" w:hAnsi="Arial" w:cs="Arial"/>
          <w:color w:val="000000" w:themeColor="text1"/>
          <w:sz w:val="24"/>
          <w:szCs w:val="24"/>
        </w:rPr>
        <w:t>II</w:t>
      </w:r>
      <w:r w:rsidRPr="00B957AE">
        <w:rPr>
          <w:rFonts w:ascii="Arial" w:eastAsia="Arial" w:hAnsi="Arial" w:cs="Arial"/>
          <w:color w:val="000000" w:themeColor="text1"/>
          <w:sz w:val="24"/>
          <w:szCs w:val="24"/>
        </w:rPr>
        <w:t>.</w:t>
      </w:r>
    </w:p>
    <w:p w14:paraId="41128097" w14:textId="79A4FEF9" w:rsidR="00051C3C" w:rsidRPr="00B70A31" w:rsidRDefault="00051C3C" w:rsidP="00B37267">
      <w:pPr>
        <w:spacing w:line="360" w:lineRule="auto"/>
        <w:ind w:hanging="2"/>
        <w:jc w:val="both"/>
        <w:rPr>
          <w:rFonts w:ascii="Arial" w:eastAsia="Arial" w:hAnsi="Arial" w:cs="Arial"/>
          <w:color w:val="000000" w:themeColor="text1"/>
          <w:sz w:val="24"/>
          <w:szCs w:val="24"/>
        </w:rPr>
      </w:pPr>
    </w:p>
    <w:p w14:paraId="157023F3" w14:textId="4FE15229" w:rsidR="00E150E8" w:rsidRPr="00571743" w:rsidRDefault="00E150E8" w:rsidP="00571743">
      <w:pPr>
        <w:autoSpaceDE w:val="0"/>
        <w:autoSpaceDN w:val="0"/>
        <w:adjustRightInd w:val="0"/>
        <w:spacing w:after="0" w:line="360" w:lineRule="auto"/>
        <w:ind w:left="2835"/>
        <w:rPr>
          <w:rFonts w:ascii="Arial" w:hAnsi="Arial" w:cs="Arial"/>
          <w:b/>
          <w:bCs/>
          <w:sz w:val="24"/>
          <w:szCs w:val="24"/>
        </w:rPr>
      </w:pPr>
      <w:r w:rsidRPr="00571743">
        <w:rPr>
          <w:rFonts w:ascii="Arial" w:hAnsi="Arial" w:cs="Arial"/>
          <w:b/>
          <w:bCs/>
          <w:sz w:val="24"/>
          <w:szCs w:val="24"/>
        </w:rPr>
        <w:t>CAPÍTULO I</w:t>
      </w:r>
      <w:r w:rsidR="0020337B" w:rsidRPr="00571743">
        <w:rPr>
          <w:rFonts w:ascii="Arial" w:hAnsi="Arial" w:cs="Arial"/>
          <w:b/>
          <w:bCs/>
          <w:sz w:val="24"/>
          <w:szCs w:val="24"/>
        </w:rPr>
        <w:t>X</w:t>
      </w:r>
    </w:p>
    <w:p w14:paraId="0A1FDD73" w14:textId="77777777" w:rsidR="00E150E8" w:rsidRPr="00571743" w:rsidRDefault="00E150E8" w:rsidP="00571743">
      <w:pPr>
        <w:autoSpaceDE w:val="0"/>
        <w:autoSpaceDN w:val="0"/>
        <w:adjustRightInd w:val="0"/>
        <w:spacing w:after="0" w:line="360" w:lineRule="auto"/>
        <w:ind w:left="2835"/>
        <w:rPr>
          <w:rFonts w:ascii="Arial" w:hAnsi="Arial" w:cs="Arial"/>
          <w:b/>
          <w:bCs/>
          <w:sz w:val="24"/>
          <w:szCs w:val="24"/>
        </w:rPr>
      </w:pPr>
      <w:r w:rsidRPr="00571743">
        <w:rPr>
          <w:rFonts w:ascii="Arial" w:hAnsi="Arial" w:cs="Arial"/>
          <w:b/>
          <w:bCs/>
          <w:sz w:val="24"/>
          <w:szCs w:val="24"/>
        </w:rPr>
        <w:t>DOS DIREITOS, DOS DEVERES E DAS PROIBIÇÕES</w:t>
      </w:r>
    </w:p>
    <w:p w14:paraId="132C2EB4" w14:textId="77777777" w:rsidR="00E150E8" w:rsidRPr="00571743" w:rsidRDefault="00E150E8" w:rsidP="00571743">
      <w:pPr>
        <w:autoSpaceDE w:val="0"/>
        <w:autoSpaceDN w:val="0"/>
        <w:adjustRightInd w:val="0"/>
        <w:spacing w:after="0" w:line="360" w:lineRule="auto"/>
        <w:ind w:left="2835"/>
        <w:jc w:val="center"/>
        <w:rPr>
          <w:rFonts w:ascii="Arial" w:hAnsi="Arial" w:cs="Arial"/>
          <w:b/>
          <w:bCs/>
          <w:sz w:val="24"/>
          <w:szCs w:val="24"/>
        </w:rPr>
      </w:pPr>
    </w:p>
    <w:p w14:paraId="037F32CA" w14:textId="6E0A109C" w:rsidR="00E150E8" w:rsidRPr="00571743" w:rsidRDefault="00E150E8" w:rsidP="00571743">
      <w:pPr>
        <w:autoSpaceDE w:val="0"/>
        <w:autoSpaceDN w:val="0"/>
        <w:adjustRightInd w:val="0"/>
        <w:spacing w:after="0" w:line="360" w:lineRule="auto"/>
        <w:ind w:left="2835"/>
        <w:rPr>
          <w:rFonts w:ascii="Arial" w:hAnsi="Arial" w:cs="Arial"/>
          <w:b/>
          <w:bCs/>
          <w:sz w:val="24"/>
          <w:szCs w:val="24"/>
        </w:rPr>
      </w:pPr>
      <w:r w:rsidRPr="00571743">
        <w:rPr>
          <w:rFonts w:ascii="Arial" w:hAnsi="Arial" w:cs="Arial"/>
          <w:b/>
          <w:bCs/>
          <w:sz w:val="24"/>
          <w:szCs w:val="24"/>
        </w:rPr>
        <w:t>Seção I</w:t>
      </w:r>
    </w:p>
    <w:p w14:paraId="41CC10BA" w14:textId="4E651E2C" w:rsidR="00E150E8" w:rsidRPr="00571743" w:rsidRDefault="00571743" w:rsidP="00571743">
      <w:pPr>
        <w:autoSpaceDE w:val="0"/>
        <w:autoSpaceDN w:val="0"/>
        <w:adjustRightInd w:val="0"/>
        <w:spacing w:after="0" w:line="360" w:lineRule="auto"/>
        <w:ind w:left="2835"/>
        <w:rPr>
          <w:rFonts w:ascii="Arial" w:hAnsi="Arial" w:cs="Arial"/>
          <w:b/>
          <w:bCs/>
          <w:caps/>
          <w:sz w:val="24"/>
          <w:szCs w:val="24"/>
        </w:rPr>
      </w:pPr>
      <w:r w:rsidRPr="00571743">
        <w:rPr>
          <w:rFonts w:ascii="Arial" w:hAnsi="Arial" w:cs="Arial"/>
          <w:b/>
          <w:bCs/>
          <w:sz w:val="24"/>
          <w:szCs w:val="24"/>
        </w:rPr>
        <w:t>Dos Direitos</w:t>
      </w:r>
    </w:p>
    <w:p w14:paraId="5CC80DA9" w14:textId="77777777" w:rsidR="00E150E8" w:rsidRPr="00B70A31" w:rsidRDefault="00E150E8" w:rsidP="00B37267">
      <w:pPr>
        <w:autoSpaceDE w:val="0"/>
        <w:autoSpaceDN w:val="0"/>
        <w:adjustRightInd w:val="0"/>
        <w:spacing w:after="0" w:line="360" w:lineRule="auto"/>
        <w:jc w:val="both"/>
        <w:rPr>
          <w:rFonts w:ascii="Arial" w:hAnsi="Arial" w:cs="Arial"/>
          <w:sz w:val="24"/>
          <w:szCs w:val="24"/>
        </w:rPr>
      </w:pPr>
    </w:p>
    <w:p w14:paraId="4A3BA3D5" w14:textId="77777777" w:rsidR="00571743" w:rsidRDefault="00E150E8" w:rsidP="00571743">
      <w:pPr>
        <w:autoSpaceDE w:val="0"/>
        <w:autoSpaceDN w:val="0"/>
        <w:adjustRightInd w:val="0"/>
        <w:spacing w:after="0" w:line="360" w:lineRule="auto"/>
        <w:ind w:firstLine="2835"/>
        <w:jc w:val="both"/>
        <w:rPr>
          <w:rFonts w:ascii="Arial" w:hAnsi="Arial" w:cs="Arial"/>
          <w:sz w:val="24"/>
          <w:szCs w:val="24"/>
        </w:rPr>
      </w:pPr>
      <w:r w:rsidRPr="00571743">
        <w:rPr>
          <w:rFonts w:ascii="Arial" w:hAnsi="Arial" w:cs="Arial"/>
          <w:b/>
          <w:bCs/>
          <w:sz w:val="24"/>
          <w:szCs w:val="24"/>
        </w:rPr>
        <w:t xml:space="preserve">Art. </w:t>
      </w:r>
      <w:r w:rsidR="0020337B" w:rsidRPr="00571743">
        <w:rPr>
          <w:rFonts w:ascii="Arial" w:hAnsi="Arial" w:cs="Arial"/>
          <w:b/>
          <w:bCs/>
          <w:sz w:val="24"/>
          <w:szCs w:val="24"/>
        </w:rPr>
        <w:t>8</w:t>
      </w:r>
      <w:r w:rsidR="00D50267" w:rsidRPr="00571743">
        <w:rPr>
          <w:rFonts w:ascii="Arial" w:hAnsi="Arial" w:cs="Arial"/>
          <w:b/>
          <w:bCs/>
          <w:sz w:val="24"/>
          <w:szCs w:val="24"/>
        </w:rPr>
        <w:t>1</w:t>
      </w:r>
      <w:r w:rsidR="00571743" w:rsidRPr="00571743">
        <w:rPr>
          <w:rFonts w:ascii="Arial" w:hAnsi="Arial" w:cs="Arial"/>
          <w:b/>
          <w:bCs/>
          <w:sz w:val="24"/>
          <w:szCs w:val="24"/>
        </w:rPr>
        <w:t>.</w:t>
      </w:r>
      <w:r w:rsidR="00571743">
        <w:rPr>
          <w:rFonts w:ascii="Arial" w:hAnsi="Arial" w:cs="Arial"/>
          <w:sz w:val="24"/>
          <w:szCs w:val="24"/>
        </w:rPr>
        <w:t xml:space="preserve"> </w:t>
      </w:r>
      <w:r w:rsidRPr="00B70A31">
        <w:rPr>
          <w:rFonts w:ascii="Arial" w:hAnsi="Arial" w:cs="Arial"/>
          <w:sz w:val="24"/>
          <w:szCs w:val="24"/>
        </w:rPr>
        <w:t xml:space="preserve">Os </w:t>
      </w:r>
      <w:r w:rsidR="00FF792B" w:rsidRPr="00B70A31">
        <w:rPr>
          <w:rFonts w:ascii="Arial" w:hAnsi="Arial" w:cs="Arial"/>
          <w:sz w:val="24"/>
          <w:szCs w:val="24"/>
        </w:rPr>
        <w:t>Servidores da Secretaria da Fazenda</w:t>
      </w:r>
      <w:r w:rsidRPr="00B70A31">
        <w:rPr>
          <w:rFonts w:ascii="Arial" w:hAnsi="Arial" w:cs="Arial"/>
          <w:sz w:val="24"/>
          <w:szCs w:val="24"/>
        </w:rPr>
        <w:t xml:space="preserve"> têm os direitos assegurados nesta Lei</w:t>
      </w:r>
      <w:r w:rsidR="00B806A3" w:rsidRPr="00B70A31">
        <w:rPr>
          <w:rFonts w:ascii="Arial" w:hAnsi="Arial" w:cs="Arial"/>
          <w:sz w:val="24"/>
          <w:szCs w:val="24"/>
        </w:rPr>
        <w:t xml:space="preserve"> e</w:t>
      </w:r>
      <w:r w:rsidRPr="00B70A31">
        <w:rPr>
          <w:rFonts w:ascii="Arial" w:hAnsi="Arial" w:cs="Arial"/>
          <w:sz w:val="24"/>
          <w:szCs w:val="24"/>
        </w:rPr>
        <w:t xml:space="preserve"> na Lei </w:t>
      </w:r>
      <w:r w:rsidR="00CF2507" w:rsidRPr="00B70A31">
        <w:rPr>
          <w:rFonts w:ascii="Arial" w:hAnsi="Arial" w:cs="Arial"/>
          <w:sz w:val="24"/>
          <w:szCs w:val="24"/>
        </w:rPr>
        <w:t>2.018 de 17 de janeiro de 1.986 (Regime Jurídico dos Servidores Públicos do Município de Valinhos)</w:t>
      </w:r>
      <w:r w:rsidRPr="00B70A31">
        <w:rPr>
          <w:rFonts w:ascii="Arial" w:hAnsi="Arial" w:cs="Arial"/>
          <w:sz w:val="24"/>
          <w:szCs w:val="24"/>
        </w:rPr>
        <w:t>, no que se refere às disposições aplicáveis aos servidores ocupantes de cargo de provimento efetivo, salvo disposição em contrário.</w:t>
      </w:r>
    </w:p>
    <w:p w14:paraId="0FB1E023" w14:textId="77777777" w:rsidR="00571743" w:rsidRDefault="00571743" w:rsidP="00571743">
      <w:pPr>
        <w:autoSpaceDE w:val="0"/>
        <w:autoSpaceDN w:val="0"/>
        <w:adjustRightInd w:val="0"/>
        <w:spacing w:after="0" w:line="360" w:lineRule="auto"/>
        <w:ind w:firstLine="2835"/>
        <w:jc w:val="both"/>
        <w:rPr>
          <w:rFonts w:ascii="Arial" w:hAnsi="Arial" w:cs="Arial"/>
          <w:sz w:val="24"/>
          <w:szCs w:val="24"/>
        </w:rPr>
      </w:pPr>
    </w:p>
    <w:p w14:paraId="6DC12B17" w14:textId="77777777" w:rsidR="00571743" w:rsidRPr="00571743" w:rsidRDefault="00E150E8" w:rsidP="00571743">
      <w:pPr>
        <w:autoSpaceDE w:val="0"/>
        <w:autoSpaceDN w:val="0"/>
        <w:adjustRightInd w:val="0"/>
        <w:spacing w:after="0" w:line="360" w:lineRule="auto"/>
        <w:ind w:firstLine="2835"/>
        <w:jc w:val="both"/>
        <w:rPr>
          <w:rFonts w:ascii="Arial" w:hAnsi="Arial" w:cs="Arial"/>
          <w:b/>
          <w:bCs/>
          <w:sz w:val="24"/>
          <w:szCs w:val="24"/>
        </w:rPr>
      </w:pPr>
      <w:r w:rsidRPr="00571743">
        <w:rPr>
          <w:rFonts w:ascii="Arial" w:hAnsi="Arial" w:cs="Arial"/>
          <w:b/>
          <w:bCs/>
          <w:sz w:val="24"/>
          <w:szCs w:val="24"/>
        </w:rPr>
        <w:t>Seção II</w:t>
      </w:r>
    </w:p>
    <w:p w14:paraId="1F77B103" w14:textId="1FDB4D69" w:rsidR="00E150E8" w:rsidRPr="00571743" w:rsidRDefault="00571743" w:rsidP="00571743">
      <w:pPr>
        <w:autoSpaceDE w:val="0"/>
        <w:autoSpaceDN w:val="0"/>
        <w:adjustRightInd w:val="0"/>
        <w:spacing w:after="0" w:line="360" w:lineRule="auto"/>
        <w:ind w:firstLine="2835"/>
        <w:jc w:val="both"/>
        <w:rPr>
          <w:rFonts w:ascii="Arial" w:hAnsi="Arial" w:cs="Arial"/>
          <w:b/>
          <w:bCs/>
          <w:sz w:val="24"/>
          <w:szCs w:val="24"/>
        </w:rPr>
      </w:pPr>
      <w:r w:rsidRPr="00571743">
        <w:rPr>
          <w:rFonts w:ascii="Arial" w:hAnsi="Arial" w:cs="Arial"/>
          <w:b/>
          <w:bCs/>
          <w:sz w:val="24"/>
          <w:szCs w:val="24"/>
        </w:rPr>
        <w:t>Dos Deveres e das Proibições</w:t>
      </w:r>
    </w:p>
    <w:p w14:paraId="563F2D34" w14:textId="77777777" w:rsidR="00E150E8" w:rsidRPr="00B70A31" w:rsidRDefault="00E150E8" w:rsidP="00B37267">
      <w:pPr>
        <w:autoSpaceDE w:val="0"/>
        <w:autoSpaceDN w:val="0"/>
        <w:adjustRightInd w:val="0"/>
        <w:spacing w:after="0" w:line="360" w:lineRule="auto"/>
        <w:jc w:val="both"/>
        <w:rPr>
          <w:rFonts w:ascii="Arial" w:hAnsi="Arial" w:cs="Arial"/>
          <w:sz w:val="24"/>
          <w:szCs w:val="24"/>
        </w:rPr>
      </w:pPr>
    </w:p>
    <w:p w14:paraId="4DCE8B51" w14:textId="1E3729DB" w:rsidR="00E150E8" w:rsidRPr="00B70A31" w:rsidRDefault="00E150E8" w:rsidP="00571743">
      <w:pPr>
        <w:autoSpaceDE w:val="0"/>
        <w:autoSpaceDN w:val="0"/>
        <w:adjustRightInd w:val="0"/>
        <w:spacing w:after="0" w:line="360" w:lineRule="auto"/>
        <w:ind w:firstLine="2835"/>
        <w:jc w:val="both"/>
        <w:rPr>
          <w:rFonts w:ascii="Arial" w:hAnsi="Arial" w:cs="Arial"/>
          <w:sz w:val="24"/>
          <w:szCs w:val="24"/>
        </w:rPr>
      </w:pPr>
      <w:r w:rsidRPr="00571743">
        <w:rPr>
          <w:rFonts w:ascii="Arial" w:hAnsi="Arial" w:cs="Arial"/>
          <w:b/>
          <w:bCs/>
          <w:sz w:val="24"/>
          <w:szCs w:val="24"/>
        </w:rPr>
        <w:t xml:space="preserve">Art. </w:t>
      </w:r>
      <w:r w:rsidR="0020337B" w:rsidRPr="00571743">
        <w:rPr>
          <w:rFonts w:ascii="Arial" w:hAnsi="Arial" w:cs="Arial"/>
          <w:b/>
          <w:bCs/>
          <w:sz w:val="24"/>
          <w:szCs w:val="24"/>
        </w:rPr>
        <w:t>8</w:t>
      </w:r>
      <w:r w:rsidR="00D50267" w:rsidRPr="00571743">
        <w:rPr>
          <w:rFonts w:ascii="Arial" w:hAnsi="Arial" w:cs="Arial"/>
          <w:b/>
          <w:bCs/>
          <w:sz w:val="24"/>
          <w:szCs w:val="24"/>
        </w:rPr>
        <w:t>2</w:t>
      </w:r>
      <w:r w:rsidR="00571743" w:rsidRPr="00571743">
        <w:rPr>
          <w:rFonts w:ascii="Arial" w:hAnsi="Arial" w:cs="Arial"/>
          <w:b/>
          <w:bCs/>
          <w:sz w:val="24"/>
          <w:szCs w:val="24"/>
        </w:rPr>
        <w:t>.</w:t>
      </w:r>
      <w:r w:rsidR="00571743">
        <w:rPr>
          <w:rFonts w:ascii="Arial" w:hAnsi="Arial" w:cs="Arial"/>
          <w:sz w:val="24"/>
          <w:szCs w:val="24"/>
        </w:rPr>
        <w:t xml:space="preserve"> </w:t>
      </w:r>
      <w:r w:rsidRPr="00B70A31">
        <w:rPr>
          <w:rFonts w:ascii="Arial" w:hAnsi="Arial" w:cs="Arial"/>
          <w:sz w:val="24"/>
          <w:szCs w:val="24"/>
        </w:rPr>
        <w:t>São deveres do</w:t>
      </w:r>
      <w:r w:rsidR="00223CB8" w:rsidRPr="00B70A31">
        <w:rPr>
          <w:rFonts w:ascii="Arial" w:hAnsi="Arial" w:cs="Arial"/>
          <w:sz w:val="24"/>
          <w:szCs w:val="24"/>
        </w:rPr>
        <w:t>s</w:t>
      </w:r>
      <w:r w:rsidRPr="00B70A31">
        <w:rPr>
          <w:rFonts w:ascii="Arial" w:hAnsi="Arial" w:cs="Arial"/>
          <w:sz w:val="24"/>
          <w:szCs w:val="24"/>
        </w:rPr>
        <w:t xml:space="preserve"> </w:t>
      </w:r>
      <w:r w:rsidR="00223CB8" w:rsidRPr="00B70A31">
        <w:rPr>
          <w:rFonts w:ascii="Arial" w:hAnsi="Arial" w:cs="Arial"/>
          <w:sz w:val="24"/>
          <w:szCs w:val="24"/>
        </w:rPr>
        <w:t>Servidores da Secretaria da Fazenda</w:t>
      </w:r>
      <w:r w:rsidRPr="00B70A31">
        <w:rPr>
          <w:rFonts w:ascii="Arial" w:hAnsi="Arial" w:cs="Arial"/>
          <w:sz w:val="24"/>
          <w:szCs w:val="24"/>
        </w:rPr>
        <w:t xml:space="preserve">, dentre outras previstas em </w:t>
      </w:r>
      <w:r w:rsidR="00571743" w:rsidRPr="00B70A31">
        <w:rPr>
          <w:rFonts w:ascii="Arial" w:hAnsi="Arial" w:cs="Arial"/>
          <w:sz w:val="24"/>
          <w:szCs w:val="24"/>
        </w:rPr>
        <w:t>Lei Municipal</w:t>
      </w:r>
      <w:r w:rsidRPr="00B70A31">
        <w:rPr>
          <w:rFonts w:ascii="Arial" w:hAnsi="Arial" w:cs="Arial"/>
          <w:sz w:val="24"/>
          <w:szCs w:val="24"/>
        </w:rPr>
        <w:t>:</w:t>
      </w:r>
    </w:p>
    <w:p w14:paraId="07C38A5B" w14:textId="1272EFCE" w:rsidR="00E150E8" w:rsidRPr="00571743" w:rsidRDefault="00E150E8" w:rsidP="00571743">
      <w:pPr>
        <w:pStyle w:val="PargrafodaLista"/>
        <w:numPr>
          <w:ilvl w:val="0"/>
          <w:numId w:val="83"/>
        </w:numPr>
        <w:autoSpaceDE w:val="0"/>
        <w:autoSpaceDN w:val="0"/>
        <w:adjustRightInd w:val="0"/>
        <w:spacing w:after="0" w:line="360" w:lineRule="auto"/>
        <w:jc w:val="both"/>
        <w:rPr>
          <w:rFonts w:ascii="Arial" w:hAnsi="Arial" w:cs="Arial"/>
          <w:sz w:val="24"/>
          <w:szCs w:val="24"/>
        </w:rPr>
      </w:pPr>
      <w:r w:rsidRPr="00571743">
        <w:rPr>
          <w:rFonts w:ascii="Arial" w:hAnsi="Arial" w:cs="Arial"/>
          <w:sz w:val="24"/>
          <w:szCs w:val="24"/>
        </w:rPr>
        <w:t>desempenhar com zelo e justiça, dentro dos prazos determinados, os serviços a seu cargo;</w:t>
      </w:r>
    </w:p>
    <w:p w14:paraId="739F760F" w14:textId="0F0F1DD2" w:rsidR="00E150E8" w:rsidRPr="00571743" w:rsidRDefault="00E150E8" w:rsidP="00571743">
      <w:pPr>
        <w:pStyle w:val="PargrafodaLista"/>
        <w:numPr>
          <w:ilvl w:val="0"/>
          <w:numId w:val="83"/>
        </w:numPr>
        <w:autoSpaceDE w:val="0"/>
        <w:autoSpaceDN w:val="0"/>
        <w:adjustRightInd w:val="0"/>
        <w:spacing w:after="0" w:line="360" w:lineRule="auto"/>
        <w:jc w:val="both"/>
        <w:rPr>
          <w:rFonts w:ascii="Arial" w:hAnsi="Arial" w:cs="Arial"/>
          <w:sz w:val="24"/>
          <w:szCs w:val="24"/>
        </w:rPr>
      </w:pPr>
      <w:r w:rsidRPr="00571743">
        <w:rPr>
          <w:rFonts w:ascii="Arial" w:hAnsi="Arial" w:cs="Arial"/>
          <w:sz w:val="24"/>
          <w:szCs w:val="24"/>
        </w:rPr>
        <w:t xml:space="preserve">zelar pela fiel execução dos trabalhos da Administração </w:t>
      </w:r>
      <w:r w:rsidR="00223CB8" w:rsidRPr="00571743">
        <w:rPr>
          <w:rFonts w:ascii="Arial" w:hAnsi="Arial" w:cs="Arial"/>
          <w:sz w:val="24"/>
          <w:szCs w:val="24"/>
        </w:rPr>
        <w:t>Fazendária</w:t>
      </w:r>
      <w:r w:rsidRPr="00571743">
        <w:rPr>
          <w:rFonts w:ascii="Arial" w:hAnsi="Arial" w:cs="Arial"/>
          <w:sz w:val="24"/>
          <w:szCs w:val="24"/>
        </w:rPr>
        <w:t xml:space="preserve"> Municipal e pela correta aplicação da legislação;</w:t>
      </w:r>
    </w:p>
    <w:p w14:paraId="478115B6" w14:textId="04142D21" w:rsidR="00E150E8" w:rsidRPr="00571743" w:rsidRDefault="00E150E8" w:rsidP="00571743">
      <w:pPr>
        <w:pStyle w:val="PargrafodaLista"/>
        <w:numPr>
          <w:ilvl w:val="0"/>
          <w:numId w:val="83"/>
        </w:numPr>
        <w:autoSpaceDE w:val="0"/>
        <w:autoSpaceDN w:val="0"/>
        <w:adjustRightInd w:val="0"/>
        <w:spacing w:after="0" w:line="360" w:lineRule="auto"/>
        <w:jc w:val="both"/>
        <w:rPr>
          <w:rFonts w:ascii="Arial" w:hAnsi="Arial" w:cs="Arial"/>
          <w:sz w:val="24"/>
          <w:szCs w:val="24"/>
        </w:rPr>
      </w:pPr>
      <w:r w:rsidRPr="00571743">
        <w:rPr>
          <w:rFonts w:ascii="Arial" w:hAnsi="Arial" w:cs="Arial"/>
          <w:sz w:val="24"/>
          <w:szCs w:val="24"/>
        </w:rPr>
        <w:t xml:space="preserve">observar sigilo funcional quanto à matéria dos procedimentos em que atuar e, especialmente, naqueles que envolvam diretamente o interesse da Administração </w:t>
      </w:r>
      <w:r w:rsidR="00223CB8" w:rsidRPr="00571743">
        <w:rPr>
          <w:rFonts w:ascii="Arial" w:hAnsi="Arial" w:cs="Arial"/>
          <w:sz w:val="24"/>
          <w:szCs w:val="24"/>
        </w:rPr>
        <w:t>Fazendária</w:t>
      </w:r>
      <w:r w:rsidRPr="00571743">
        <w:rPr>
          <w:rFonts w:ascii="Arial" w:hAnsi="Arial" w:cs="Arial"/>
          <w:sz w:val="24"/>
          <w:szCs w:val="24"/>
        </w:rPr>
        <w:t xml:space="preserve"> Municipal;</w:t>
      </w:r>
    </w:p>
    <w:p w14:paraId="068D2776" w14:textId="1D483779" w:rsidR="00E150E8" w:rsidRPr="00571743" w:rsidRDefault="00E150E8" w:rsidP="00571743">
      <w:pPr>
        <w:pStyle w:val="PargrafodaLista"/>
        <w:numPr>
          <w:ilvl w:val="0"/>
          <w:numId w:val="83"/>
        </w:numPr>
        <w:autoSpaceDE w:val="0"/>
        <w:autoSpaceDN w:val="0"/>
        <w:adjustRightInd w:val="0"/>
        <w:spacing w:after="0" w:line="360" w:lineRule="auto"/>
        <w:jc w:val="both"/>
        <w:rPr>
          <w:rFonts w:ascii="Arial" w:hAnsi="Arial" w:cs="Arial"/>
          <w:sz w:val="24"/>
          <w:szCs w:val="24"/>
        </w:rPr>
      </w:pPr>
      <w:r w:rsidRPr="00571743">
        <w:rPr>
          <w:rFonts w:ascii="Arial" w:hAnsi="Arial" w:cs="Arial"/>
          <w:sz w:val="24"/>
          <w:szCs w:val="24"/>
        </w:rPr>
        <w:lastRenderedPageBreak/>
        <w:t>representar à autoridade competente sobre irregularidades que afetem o bom desempenho de suas atividades funcionais, bem como qualquer situação definida em lei que configure</w:t>
      </w:r>
      <w:r w:rsidR="00223CB8" w:rsidRPr="00571743">
        <w:rPr>
          <w:rFonts w:ascii="Arial" w:hAnsi="Arial" w:cs="Arial"/>
          <w:sz w:val="24"/>
          <w:szCs w:val="24"/>
        </w:rPr>
        <w:t xml:space="preserve"> c</w:t>
      </w:r>
      <w:r w:rsidRPr="00571743">
        <w:rPr>
          <w:rFonts w:ascii="Arial" w:hAnsi="Arial" w:cs="Arial"/>
          <w:sz w:val="24"/>
          <w:szCs w:val="24"/>
        </w:rPr>
        <w:t>rime de sonegação fiscal e contra a ordem tributária;</w:t>
      </w:r>
    </w:p>
    <w:p w14:paraId="702F7C42" w14:textId="65CF956F" w:rsidR="00E150E8" w:rsidRPr="00571743" w:rsidRDefault="00E150E8" w:rsidP="00571743">
      <w:pPr>
        <w:pStyle w:val="PargrafodaLista"/>
        <w:numPr>
          <w:ilvl w:val="0"/>
          <w:numId w:val="83"/>
        </w:numPr>
        <w:autoSpaceDE w:val="0"/>
        <w:autoSpaceDN w:val="0"/>
        <w:adjustRightInd w:val="0"/>
        <w:spacing w:after="0" w:line="360" w:lineRule="auto"/>
        <w:jc w:val="both"/>
        <w:rPr>
          <w:rFonts w:ascii="Arial" w:hAnsi="Arial" w:cs="Arial"/>
          <w:sz w:val="24"/>
          <w:szCs w:val="24"/>
        </w:rPr>
      </w:pPr>
      <w:r w:rsidRPr="00571743">
        <w:rPr>
          <w:rFonts w:ascii="Arial" w:hAnsi="Arial" w:cs="Arial"/>
          <w:sz w:val="24"/>
          <w:szCs w:val="24"/>
        </w:rPr>
        <w:t>a busca do aprimoramento contínuo, com vista ao aperfeiçoamento de seus conhecimentos de legislação.</w:t>
      </w:r>
    </w:p>
    <w:p w14:paraId="174E4B1E" w14:textId="77777777" w:rsidR="00E71789" w:rsidRPr="00B70A31" w:rsidRDefault="00E71789" w:rsidP="00B37267">
      <w:pPr>
        <w:autoSpaceDE w:val="0"/>
        <w:autoSpaceDN w:val="0"/>
        <w:adjustRightInd w:val="0"/>
        <w:spacing w:after="0" w:line="360" w:lineRule="auto"/>
        <w:jc w:val="center"/>
        <w:rPr>
          <w:rFonts w:ascii="Arial" w:hAnsi="Arial" w:cs="Arial"/>
          <w:sz w:val="24"/>
          <w:szCs w:val="24"/>
        </w:rPr>
      </w:pPr>
    </w:p>
    <w:p w14:paraId="069B4EFD" w14:textId="3E9BB955" w:rsidR="00E150E8" w:rsidRPr="00571743" w:rsidRDefault="00E150E8" w:rsidP="00571743">
      <w:pPr>
        <w:autoSpaceDE w:val="0"/>
        <w:autoSpaceDN w:val="0"/>
        <w:adjustRightInd w:val="0"/>
        <w:spacing w:after="0" w:line="360" w:lineRule="auto"/>
        <w:ind w:left="2835"/>
        <w:jc w:val="both"/>
        <w:rPr>
          <w:rFonts w:ascii="Arial" w:hAnsi="Arial" w:cs="Arial"/>
          <w:b/>
          <w:bCs/>
          <w:sz w:val="24"/>
          <w:szCs w:val="24"/>
        </w:rPr>
      </w:pPr>
      <w:r w:rsidRPr="00571743">
        <w:rPr>
          <w:rFonts w:ascii="Arial" w:hAnsi="Arial" w:cs="Arial"/>
          <w:b/>
          <w:bCs/>
          <w:sz w:val="24"/>
          <w:szCs w:val="24"/>
        </w:rPr>
        <w:t>TÍTULO III</w:t>
      </w:r>
    </w:p>
    <w:p w14:paraId="0F31FF9A" w14:textId="77777777" w:rsidR="00E150E8" w:rsidRPr="00B70A31" w:rsidRDefault="00E150E8" w:rsidP="00571743">
      <w:pPr>
        <w:autoSpaceDE w:val="0"/>
        <w:autoSpaceDN w:val="0"/>
        <w:adjustRightInd w:val="0"/>
        <w:spacing w:after="0" w:line="360" w:lineRule="auto"/>
        <w:ind w:left="2835"/>
        <w:jc w:val="both"/>
        <w:rPr>
          <w:rFonts w:ascii="Arial" w:hAnsi="Arial" w:cs="Arial"/>
          <w:sz w:val="24"/>
          <w:szCs w:val="24"/>
        </w:rPr>
      </w:pPr>
      <w:r w:rsidRPr="00571743">
        <w:rPr>
          <w:rFonts w:ascii="Arial" w:hAnsi="Arial" w:cs="Arial"/>
          <w:b/>
          <w:bCs/>
          <w:sz w:val="24"/>
          <w:szCs w:val="24"/>
        </w:rPr>
        <w:t>DAS DISPOSIÇÕES GERAIS</w:t>
      </w:r>
    </w:p>
    <w:p w14:paraId="5AB27AC1" w14:textId="77777777" w:rsidR="00E150E8" w:rsidRPr="00B70A31" w:rsidRDefault="00E150E8" w:rsidP="00B37267">
      <w:pPr>
        <w:autoSpaceDE w:val="0"/>
        <w:autoSpaceDN w:val="0"/>
        <w:adjustRightInd w:val="0"/>
        <w:spacing w:after="0" w:line="360" w:lineRule="auto"/>
        <w:jc w:val="center"/>
        <w:rPr>
          <w:rFonts w:ascii="Arial" w:hAnsi="Arial" w:cs="Arial"/>
          <w:sz w:val="24"/>
          <w:szCs w:val="24"/>
        </w:rPr>
      </w:pPr>
    </w:p>
    <w:p w14:paraId="631067A5" w14:textId="17BB5B7C" w:rsidR="00571743" w:rsidRDefault="00E150E8" w:rsidP="00571743">
      <w:pPr>
        <w:autoSpaceDE w:val="0"/>
        <w:autoSpaceDN w:val="0"/>
        <w:adjustRightInd w:val="0"/>
        <w:spacing w:after="0" w:line="360" w:lineRule="auto"/>
        <w:ind w:firstLine="2835"/>
        <w:jc w:val="both"/>
        <w:rPr>
          <w:rFonts w:ascii="Arial" w:hAnsi="Arial" w:cs="Arial"/>
          <w:sz w:val="24"/>
          <w:szCs w:val="24"/>
        </w:rPr>
      </w:pPr>
      <w:r w:rsidRPr="00571743">
        <w:rPr>
          <w:rFonts w:ascii="Arial" w:hAnsi="Arial" w:cs="Arial"/>
          <w:b/>
          <w:bCs/>
          <w:sz w:val="24"/>
          <w:szCs w:val="24"/>
        </w:rPr>
        <w:t xml:space="preserve">Art. </w:t>
      </w:r>
      <w:r w:rsidR="004D5937" w:rsidRPr="00571743">
        <w:rPr>
          <w:rFonts w:ascii="Arial" w:hAnsi="Arial" w:cs="Arial"/>
          <w:b/>
          <w:bCs/>
          <w:sz w:val="24"/>
          <w:szCs w:val="24"/>
        </w:rPr>
        <w:t>8</w:t>
      </w:r>
      <w:r w:rsidR="00D50267" w:rsidRPr="00571743">
        <w:rPr>
          <w:rFonts w:ascii="Arial" w:hAnsi="Arial" w:cs="Arial"/>
          <w:b/>
          <w:bCs/>
          <w:sz w:val="24"/>
          <w:szCs w:val="24"/>
        </w:rPr>
        <w:t>3</w:t>
      </w:r>
      <w:r w:rsidR="00571743" w:rsidRPr="00571743">
        <w:rPr>
          <w:rFonts w:ascii="Arial" w:hAnsi="Arial" w:cs="Arial"/>
          <w:b/>
          <w:bCs/>
          <w:sz w:val="24"/>
          <w:szCs w:val="24"/>
        </w:rPr>
        <w:t>.</w:t>
      </w:r>
      <w:r w:rsidR="00571743">
        <w:rPr>
          <w:rFonts w:ascii="Arial" w:hAnsi="Arial" w:cs="Arial"/>
          <w:b/>
          <w:bCs/>
          <w:sz w:val="24"/>
          <w:szCs w:val="24"/>
        </w:rPr>
        <w:t xml:space="preserve"> </w:t>
      </w:r>
      <w:r w:rsidRPr="00B70A31">
        <w:rPr>
          <w:rFonts w:ascii="Arial" w:hAnsi="Arial" w:cs="Arial"/>
          <w:sz w:val="24"/>
          <w:szCs w:val="24"/>
        </w:rPr>
        <w:t>Aplica-se, no que couber, a Lei</w:t>
      </w:r>
      <w:r w:rsidR="00223CB8" w:rsidRPr="00B70A31">
        <w:rPr>
          <w:rFonts w:ascii="Arial" w:hAnsi="Arial" w:cs="Arial"/>
          <w:sz w:val="24"/>
          <w:szCs w:val="24"/>
        </w:rPr>
        <w:t xml:space="preserve"> </w:t>
      </w:r>
      <w:r w:rsidR="00214FEB">
        <w:rPr>
          <w:rFonts w:ascii="Arial" w:hAnsi="Arial" w:cs="Arial"/>
          <w:sz w:val="24"/>
          <w:szCs w:val="24"/>
        </w:rPr>
        <w:t xml:space="preserve">nº </w:t>
      </w:r>
      <w:r w:rsidR="00223CB8" w:rsidRPr="00B70A31">
        <w:rPr>
          <w:rFonts w:ascii="Arial" w:hAnsi="Arial" w:cs="Arial"/>
          <w:sz w:val="24"/>
          <w:szCs w:val="24"/>
        </w:rPr>
        <w:t>2.018/1986</w:t>
      </w:r>
      <w:r w:rsidRPr="00B70A31">
        <w:rPr>
          <w:rFonts w:ascii="Arial" w:hAnsi="Arial" w:cs="Arial"/>
          <w:sz w:val="24"/>
          <w:szCs w:val="24"/>
        </w:rPr>
        <w:t xml:space="preserve"> </w:t>
      </w:r>
      <w:r w:rsidR="001614BD" w:rsidRPr="00B70A31">
        <w:rPr>
          <w:rFonts w:ascii="Arial" w:hAnsi="Arial" w:cs="Arial"/>
          <w:sz w:val="24"/>
          <w:szCs w:val="24"/>
        </w:rPr>
        <w:t>(</w:t>
      </w:r>
      <w:r w:rsidR="00214FEB" w:rsidRPr="00B70A31">
        <w:rPr>
          <w:rFonts w:ascii="Arial" w:hAnsi="Arial" w:cs="Arial"/>
          <w:sz w:val="24"/>
          <w:szCs w:val="24"/>
        </w:rPr>
        <w:t xml:space="preserve">Estatuto </w:t>
      </w:r>
      <w:r w:rsidR="00214FEB">
        <w:rPr>
          <w:rFonts w:ascii="Arial" w:hAnsi="Arial" w:cs="Arial"/>
          <w:sz w:val="24"/>
          <w:szCs w:val="24"/>
        </w:rPr>
        <w:t>d</w:t>
      </w:r>
      <w:r w:rsidR="00214FEB" w:rsidRPr="00B70A31">
        <w:rPr>
          <w:rFonts w:ascii="Arial" w:hAnsi="Arial" w:cs="Arial"/>
          <w:sz w:val="24"/>
          <w:szCs w:val="24"/>
        </w:rPr>
        <w:t xml:space="preserve">os Servidores </w:t>
      </w:r>
      <w:r w:rsidR="00214FEB">
        <w:rPr>
          <w:rFonts w:ascii="Arial" w:hAnsi="Arial" w:cs="Arial"/>
          <w:sz w:val="24"/>
          <w:szCs w:val="24"/>
        </w:rPr>
        <w:t>d</w:t>
      </w:r>
      <w:r w:rsidR="00214FEB" w:rsidRPr="00B70A31">
        <w:rPr>
          <w:rFonts w:ascii="Arial" w:hAnsi="Arial" w:cs="Arial"/>
          <w:sz w:val="24"/>
          <w:szCs w:val="24"/>
        </w:rPr>
        <w:t>e Valinhos</w:t>
      </w:r>
      <w:r w:rsidR="001614BD" w:rsidRPr="00B70A31">
        <w:rPr>
          <w:rFonts w:ascii="Arial" w:hAnsi="Arial" w:cs="Arial"/>
          <w:sz w:val="24"/>
          <w:szCs w:val="24"/>
        </w:rPr>
        <w:t>)</w:t>
      </w:r>
      <w:r w:rsidRPr="00B70A31">
        <w:rPr>
          <w:rFonts w:ascii="Arial" w:hAnsi="Arial" w:cs="Arial"/>
          <w:sz w:val="24"/>
          <w:szCs w:val="24"/>
        </w:rPr>
        <w:t xml:space="preserve"> aos </w:t>
      </w:r>
      <w:r w:rsidR="00223CB8" w:rsidRPr="00B70A31">
        <w:rPr>
          <w:rFonts w:ascii="Arial" w:hAnsi="Arial" w:cs="Arial"/>
          <w:sz w:val="24"/>
          <w:szCs w:val="24"/>
        </w:rPr>
        <w:t>Servidores da Secretaria da Fazenda</w:t>
      </w:r>
      <w:r w:rsidRPr="00B70A31">
        <w:rPr>
          <w:rFonts w:ascii="Arial" w:hAnsi="Arial" w:cs="Arial"/>
          <w:sz w:val="24"/>
          <w:szCs w:val="24"/>
        </w:rPr>
        <w:t>, os demais dispositivos não estabelecidos nesta Lei.</w:t>
      </w:r>
    </w:p>
    <w:p w14:paraId="4BF61787" w14:textId="77777777" w:rsidR="00571743" w:rsidRDefault="00571743" w:rsidP="00571743">
      <w:pPr>
        <w:autoSpaceDE w:val="0"/>
        <w:autoSpaceDN w:val="0"/>
        <w:adjustRightInd w:val="0"/>
        <w:spacing w:after="0" w:line="360" w:lineRule="auto"/>
        <w:ind w:firstLine="2835"/>
        <w:jc w:val="both"/>
        <w:rPr>
          <w:rFonts w:ascii="Arial" w:hAnsi="Arial" w:cs="Arial"/>
          <w:sz w:val="24"/>
          <w:szCs w:val="24"/>
        </w:rPr>
      </w:pPr>
    </w:p>
    <w:p w14:paraId="5A58AE85" w14:textId="77777777" w:rsidR="00571743" w:rsidRDefault="009718D9" w:rsidP="00571743">
      <w:pPr>
        <w:autoSpaceDE w:val="0"/>
        <w:autoSpaceDN w:val="0"/>
        <w:adjustRightInd w:val="0"/>
        <w:spacing w:after="0" w:line="360" w:lineRule="auto"/>
        <w:ind w:firstLine="2835"/>
        <w:jc w:val="both"/>
        <w:rPr>
          <w:rFonts w:ascii="Arial" w:hAnsi="Arial" w:cs="Arial"/>
          <w:sz w:val="24"/>
          <w:szCs w:val="24"/>
        </w:rPr>
      </w:pPr>
      <w:r w:rsidRPr="00571743">
        <w:rPr>
          <w:rFonts w:ascii="Arial" w:hAnsi="Arial" w:cs="Arial"/>
          <w:b/>
          <w:bCs/>
          <w:sz w:val="24"/>
          <w:szCs w:val="24"/>
        </w:rPr>
        <w:t>Art.</w:t>
      </w:r>
      <w:r w:rsidR="00223CB8" w:rsidRPr="00571743">
        <w:rPr>
          <w:rFonts w:ascii="Arial" w:hAnsi="Arial" w:cs="Arial"/>
          <w:b/>
          <w:bCs/>
          <w:sz w:val="24"/>
          <w:szCs w:val="24"/>
        </w:rPr>
        <w:t xml:space="preserve"> </w:t>
      </w:r>
      <w:r w:rsidR="00D50267" w:rsidRPr="00571743">
        <w:rPr>
          <w:rFonts w:ascii="Arial" w:hAnsi="Arial" w:cs="Arial"/>
          <w:b/>
          <w:bCs/>
          <w:sz w:val="24"/>
          <w:szCs w:val="24"/>
        </w:rPr>
        <w:t>84</w:t>
      </w:r>
      <w:r w:rsidR="00571743" w:rsidRPr="00571743">
        <w:rPr>
          <w:rFonts w:ascii="Arial" w:hAnsi="Arial" w:cs="Arial"/>
          <w:b/>
          <w:bCs/>
          <w:sz w:val="24"/>
          <w:szCs w:val="24"/>
        </w:rPr>
        <w:t>.</w:t>
      </w:r>
      <w:r w:rsidR="00571743">
        <w:rPr>
          <w:rFonts w:ascii="Arial" w:hAnsi="Arial" w:cs="Arial"/>
          <w:b/>
          <w:bCs/>
          <w:sz w:val="24"/>
          <w:szCs w:val="24"/>
        </w:rPr>
        <w:t xml:space="preserve"> </w:t>
      </w:r>
      <w:r w:rsidR="00034C27" w:rsidRPr="00B70A31">
        <w:rPr>
          <w:rFonts w:ascii="Arial" w:hAnsi="Arial" w:cs="Arial"/>
          <w:sz w:val="24"/>
          <w:szCs w:val="24"/>
        </w:rPr>
        <w:t>As despesas oriundas da aplicação desta Lei serão suportadas por conta de verbas próprias, consignadas em orçamento e correrão por conta de dotações próprias, consignadas no orçamento corrente, suplementadas, se necessário.</w:t>
      </w:r>
    </w:p>
    <w:p w14:paraId="0F65C353" w14:textId="77777777" w:rsidR="00571743" w:rsidRDefault="00571743" w:rsidP="00571743">
      <w:pPr>
        <w:autoSpaceDE w:val="0"/>
        <w:autoSpaceDN w:val="0"/>
        <w:adjustRightInd w:val="0"/>
        <w:spacing w:after="0" w:line="360" w:lineRule="auto"/>
        <w:ind w:firstLine="2835"/>
        <w:jc w:val="both"/>
        <w:rPr>
          <w:rFonts w:ascii="Arial" w:hAnsi="Arial" w:cs="Arial"/>
          <w:sz w:val="24"/>
          <w:szCs w:val="24"/>
        </w:rPr>
      </w:pPr>
    </w:p>
    <w:p w14:paraId="7AF74423" w14:textId="77777777" w:rsidR="00571743" w:rsidRDefault="00034C27" w:rsidP="00571743">
      <w:pPr>
        <w:autoSpaceDE w:val="0"/>
        <w:autoSpaceDN w:val="0"/>
        <w:adjustRightInd w:val="0"/>
        <w:spacing w:after="0" w:line="360" w:lineRule="auto"/>
        <w:ind w:firstLine="2835"/>
        <w:jc w:val="both"/>
        <w:rPr>
          <w:rFonts w:ascii="Arial" w:hAnsi="Arial" w:cs="Arial"/>
          <w:sz w:val="24"/>
          <w:szCs w:val="24"/>
        </w:rPr>
      </w:pPr>
      <w:r w:rsidRPr="00571743">
        <w:rPr>
          <w:rFonts w:ascii="Arial" w:hAnsi="Arial" w:cs="Arial"/>
          <w:b/>
          <w:bCs/>
          <w:sz w:val="24"/>
          <w:szCs w:val="24"/>
        </w:rPr>
        <w:t xml:space="preserve">Art. </w:t>
      </w:r>
      <w:r w:rsidR="00D50267" w:rsidRPr="00571743">
        <w:rPr>
          <w:rFonts w:ascii="Arial" w:hAnsi="Arial" w:cs="Arial"/>
          <w:b/>
          <w:bCs/>
          <w:sz w:val="24"/>
          <w:szCs w:val="24"/>
        </w:rPr>
        <w:t>85</w:t>
      </w:r>
      <w:r w:rsidR="00571743" w:rsidRPr="00571743">
        <w:rPr>
          <w:rFonts w:ascii="Arial" w:hAnsi="Arial" w:cs="Arial"/>
          <w:b/>
          <w:bCs/>
          <w:sz w:val="24"/>
          <w:szCs w:val="24"/>
        </w:rPr>
        <w:t>.</w:t>
      </w:r>
      <w:r w:rsidR="00571743">
        <w:rPr>
          <w:rFonts w:ascii="Arial" w:hAnsi="Arial" w:cs="Arial"/>
          <w:sz w:val="24"/>
          <w:szCs w:val="24"/>
        </w:rPr>
        <w:t xml:space="preserve"> </w:t>
      </w:r>
      <w:r w:rsidRPr="00B70A31">
        <w:rPr>
          <w:rFonts w:ascii="Arial" w:hAnsi="Arial" w:cs="Arial"/>
          <w:sz w:val="24"/>
          <w:szCs w:val="24"/>
        </w:rPr>
        <w:t>A eficácia desta Lei e seus efeitos ficam condicionados aos limites orçamentários autorizados na lei de diretrizes orçamentárias e em anexo próprio da lei orçamentária anual, nos termos do § 1º do art. 169 da Constituição Federal.</w:t>
      </w:r>
    </w:p>
    <w:p w14:paraId="79A53DE8" w14:textId="77777777" w:rsidR="00571743" w:rsidRDefault="00571743" w:rsidP="00571743">
      <w:pPr>
        <w:autoSpaceDE w:val="0"/>
        <w:autoSpaceDN w:val="0"/>
        <w:adjustRightInd w:val="0"/>
        <w:spacing w:after="0" w:line="360" w:lineRule="auto"/>
        <w:ind w:firstLine="2835"/>
        <w:jc w:val="both"/>
        <w:rPr>
          <w:rFonts w:ascii="Arial" w:hAnsi="Arial" w:cs="Arial"/>
          <w:sz w:val="24"/>
          <w:szCs w:val="24"/>
        </w:rPr>
      </w:pPr>
    </w:p>
    <w:p w14:paraId="5F98D6E5" w14:textId="77777777" w:rsidR="00571743" w:rsidRDefault="00034C27" w:rsidP="00571743">
      <w:pPr>
        <w:autoSpaceDE w:val="0"/>
        <w:autoSpaceDN w:val="0"/>
        <w:adjustRightInd w:val="0"/>
        <w:spacing w:after="0" w:line="360" w:lineRule="auto"/>
        <w:ind w:firstLine="2835"/>
        <w:jc w:val="both"/>
        <w:rPr>
          <w:rFonts w:ascii="Arial" w:hAnsi="Arial" w:cs="Arial"/>
          <w:sz w:val="24"/>
          <w:szCs w:val="24"/>
        </w:rPr>
      </w:pPr>
      <w:r w:rsidRPr="00571743">
        <w:rPr>
          <w:rFonts w:ascii="Arial" w:hAnsi="Arial" w:cs="Arial"/>
          <w:b/>
          <w:bCs/>
          <w:sz w:val="24"/>
          <w:szCs w:val="24"/>
        </w:rPr>
        <w:t xml:space="preserve">Art. </w:t>
      </w:r>
      <w:r w:rsidR="00D50267" w:rsidRPr="00571743">
        <w:rPr>
          <w:rFonts w:ascii="Arial" w:hAnsi="Arial" w:cs="Arial"/>
          <w:b/>
          <w:bCs/>
          <w:sz w:val="24"/>
          <w:szCs w:val="24"/>
        </w:rPr>
        <w:t>86</w:t>
      </w:r>
      <w:r w:rsidR="00571743" w:rsidRPr="00571743">
        <w:rPr>
          <w:rFonts w:ascii="Arial" w:hAnsi="Arial" w:cs="Arial"/>
          <w:b/>
          <w:bCs/>
          <w:sz w:val="24"/>
          <w:szCs w:val="24"/>
        </w:rPr>
        <w:t>.</w:t>
      </w:r>
      <w:r w:rsidR="00571743">
        <w:rPr>
          <w:rFonts w:ascii="Arial" w:hAnsi="Arial" w:cs="Arial"/>
          <w:sz w:val="24"/>
          <w:szCs w:val="24"/>
        </w:rPr>
        <w:t xml:space="preserve"> </w:t>
      </w:r>
      <w:r w:rsidRPr="00B70A31">
        <w:rPr>
          <w:rFonts w:ascii="Arial" w:hAnsi="Arial" w:cs="Arial"/>
          <w:sz w:val="24"/>
          <w:szCs w:val="24"/>
        </w:rPr>
        <w:t>Esta Lei entra em vigor n</w:t>
      </w:r>
      <w:r w:rsidR="003C1E0A" w:rsidRPr="00B70A31">
        <w:rPr>
          <w:rFonts w:ascii="Arial" w:hAnsi="Arial" w:cs="Arial"/>
          <w:sz w:val="24"/>
          <w:szCs w:val="24"/>
        </w:rPr>
        <w:t>o primeiro dia útil do mês subsequente</w:t>
      </w:r>
      <w:r w:rsidRPr="00B70A31">
        <w:rPr>
          <w:rFonts w:ascii="Arial" w:hAnsi="Arial" w:cs="Arial"/>
          <w:sz w:val="24"/>
          <w:szCs w:val="24"/>
        </w:rPr>
        <w:t xml:space="preserve"> </w:t>
      </w:r>
      <w:r w:rsidR="003C1E0A" w:rsidRPr="00B70A31">
        <w:rPr>
          <w:rFonts w:ascii="Arial" w:hAnsi="Arial" w:cs="Arial"/>
          <w:sz w:val="24"/>
          <w:szCs w:val="24"/>
        </w:rPr>
        <w:t>ao de</w:t>
      </w:r>
      <w:r w:rsidRPr="00B70A31">
        <w:rPr>
          <w:rFonts w:ascii="Arial" w:hAnsi="Arial" w:cs="Arial"/>
          <w:sz w:val="24"/>
          <w:szCs w:val="24"/>
        </w:rPr>
        <w:t xml:space="preserve"> sua publicação.</w:t>
      </w:r>
    </w:p>
    <w:p w14:paraId="18BB9EA5" w14:textId="77777777" w:rsidR="006C6007" w:rsidRPr="00CD1201" w:rsidRDefault="006C6007" w:rsidP="006C6007">
      <w:pPr>
        <w:widowControl w:val="0"/>
        <w:tabs>
          <w:tab w:val="left" w:pos="3402"/>
        </w:tabs>
        <w:spacing w:line="360" w:lineRule="auto"/>
        <w:jc w:val="both"/>
      </w:pPr>
    </w:p>
    <w:p w14:paraId="70C1F1C3" w14:textId="77777777" w:rsidR="006C6007" w:rsidRPr="006C6007" w:rsidRDefault="006C6007" w:rsidP="007B4766">
      <w:pPr>
        <w:widowControl w:val="0"/>
        <w:tabs>
          <w:tab w:val="left" w:pos="2835"/>
        </w:tabs>
        <w:spacing w:after="0" w:line="360" w:lineRule="auto"/>
        <w:jc w:val="both"/>
        <w:rPr>
          <w:rFonts w:ascii="Arial" w:hAnsi="Arial" w:cs="Arial"/>
        </w:rPr>
      </w:pPr>
      <w:r w:rsidRPr="00CD1201">
        <w:rPr>
          <w:rFonts w:ascii="Arial" w:hAnsi="Arial" w:cs="Arial"/>
        </w:rPr>
        <w:tab/>
      </w:r>
      <w:r w:rsidRPr="006C6007">
        <w:rPr>
          <w:rFonts w:ascii="Arial" w:hAnsi="Arial" w:cs="Arial"/>
        </w:rPr>
        <w:t>Prefeitura do Município de Valinhos,</w:t>
      </w:r>
    </w:p>
    <w:p w14:paraId="5B64AD2A" w14:textId="77777777" w:rsidR="006C6007" w:rsidRDefault="006C6007" w:rsidP="007B4766">
      <w:pPr>
        <w:widowControl w:val="0"/>
        <w:tabs>
          <w:tab w:val="left" w:pos="2835"/>
        </w:tabs>
        <w:spacing w:after="0" w:line="360" w:lineRule="auto"/>
        <w:jc w:val="both"/>
        <w:rPr>
          <w:rFonts w:ascii="Arial" w:hAnsi="Arial" w:cs="Arial"/>
        </w:rPr>
      </w:pPr>
      <w:r w:rsidRPr="006C6007">
        <w:rPr>
          <w:rFonts w:ascii="Arial" w:hAnsi="Arial" w:cs="Arial"/>
        </w:rPr>
        <w:tab/>
        <w:t xml:space="preserve">aos </w:t>
      </w:r>
    </w:p>
    <w:p w14:paraId="476208AD" w14:textId="77777777" w:rsidR="007B4766" w:rsidRPr="006C6007" w:rsidRDefault="007B4766" w:rsidP="007B4766">
      <w:pPr>
        <w:widowControl w:val="0"/>
        <w:tabs>
          <w:tab w:val="left" w:pos="2835"/>
        </w:tabs>
        <w:spacing w:after="0" w:line="360" w:lineRule="auto"/>
        <w:jc w:val="both"/>
        <w:rPr>
          <w:rFonts w:ascii="Arial" w:hAnsi="Arial" w:cs="Arial"/>
        </w:rPr>
      </w:pPr>
    </w:p>
    <w:p w14:paraId="2F59AB59" w14:textId="77777777" w:rsidR="007B4766" w:rsidRDefault="006C6007" w:rsidP="007B4766">
      <w:pPr>
        <w:widowControl w:val="0"/>
        <w:tabs>
          <w:tab w:val="left" w:pos="2835"/>
        </w:tabs>
        <w:spacing w:after="0" w:line="360" w:lineRule="auto"/>
        <w:jc w:val="both"/>
        <w:rPr>
          <w:rFonts w:ascii="Arial" w:hAnsi="Arial" w:cs="Arial"/>
          <w:b/>
          <w:bCs/>
        </w:rPr>
      </w:pPr>
      <w:r w:rsidRPr="006C6007">
        <w:rPr>
          <w:rFonts w:ascii="Arial" w:hAnsi="Arial" w:cs="Arial"/>
          <w:b/>
          <w:bCs/>
        </w:rPr>
        <w:tab/>
        <w:t>LUCIMARA ROSSI DE GODOY</w:t>
      </w:r>
    </w:p>
    <w:p w14:paraId="403D1863" w14:textId="4C6E5BE1" w:rsidR="006C6007" w:rsidRPr="006C6007" w:rsidRDefault="006C6007" w:rsidP="007B4766">
      <w:pPr>
        <w:widowControl w:val="0"/>
        <w:tabs>
          <w:tab w:val="left" w:pos="2835"/>
        </w:tabs>
        <w:spacing w:after="0" w:line="360" w:lineRule="auto"/>
        <w:jc w:val="center"/>
        <w:rPr>
          <w:rFonts w:ascii="Arial" w:hAnsi="Arial" w:cs="Arial"/>
        </w:rPr>
      </w:pPr>
      <w:r w:rsidRPr="006C6007">
        <w:rPr>
          <w:rFonts w:ascii="Arial" w:hAnsi="Arial" w:cs="Arial"/>
        </w:rPr>
        <w:t>Prefeita Municipal</w:t>
      </w:r>
    </w:p>
    <w:p w14:paraId="6838CD3F" w14:textId="77777777" w:rsidR="001E3B4C" w:rsidRPr="00B70A31" w:rsidRDefault="001E3B4C" w:rsidP="00034C27">
      <w:pPr>
        <w:autoSpaceDE w:val="0"/>
        <w:autoSpaceDN w:val="0"/>
        <w:adjustRightInd w:val="0"/>
        <w:spacing w:after="0" w:line="240" w:lineRule="auto"/>
        <w:jc w:val="center"/>
        <w:rPr>
          <w:rFonts w:ascii="Arial" w:hAnsi="Arial" w:cs="Arial"/>
          <w:sz w:val="24"/>
          <w:szCs w:val="24"/>
        </w:rPr>
      </w:pPr>
    </w:p>
    <w:p w14:paraId="7ED9B2E6"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24C5341B"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33A92C2E"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25874ACA"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6C211CD0"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40EFF23B"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5A1CC04C"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4AFBA085"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5978AB66"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0E790875"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250121C7"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4BB47013"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7BC48345" w14:textId="77777777" w:rsidR="00C96403" w:rsidRDefault="00C96403" w:rsidP="00034C27">
      <w:pPr>
        <w:autoSpaceDE w:val="0"/>
        <w:autoSpaceDN w:val="0"/>
        <w:adjustRightInd w:val="0"/>
        <w:spacing w:after="0" w:line="240" w:lineRule="auto"/>
        <w:jc w:val="center"/>
        <w:rPr>
          <w:rFonts w:ascii="Arial" w:hAnsi="Arial" w:cs="Arial"/>
          <w:sz w:val="24"/>
          <w:szCs w:val="24"/>
        </w:rPr>
      </w:pPr>
    </w:p>
    <w:p w14:paraId="0C420037"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65272022"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4D01E3C0"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60F0F960"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4F5BB8D8"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7FD98B0C"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53C78A07"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0EDEFD82"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4EC377F7"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53FC7837"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74AC9372"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1A5F4BF1"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420BAB2B"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5AF5EAAF"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584FC321"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4DC0B524"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0391C4EF"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56EFEE36"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075525A0"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21081A5D"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39DD6D7E"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6750963D"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404E34CE" w14:textId="77777777" w:rsidR="007B4766" w:rsidRPr="00B70A31" w:rsidRDefault="007B4766" w:rsidP="00034C27">
      <w:pPr>
        <w:autoSpaceDE w:val="0"/>
        <w:autoSpaceDN w:val="0"/>
        <w:adjustRightInd w:val="0"/>
        <w:spacing w:after="0" w:line="240" w:lineRule="auto"/>
        <w:jc w:val="center"/>
        <w:rPr>
          <w:rFonts w:ascii="Arial" w:hAnsi="Arial" w:cs="Arial"/>
          <w:sz w:val="24"/>
          <w:szCs w:val="24"/>
        </w:rPr>
      </w:pPr>
    </w:p>
    <w:p w14:paraId="67610B8A" w14:textId="77777777" w:rsidR="00C96403" w:rsidRDefault="00C96403" w:rsidP="00034C27">
      <w:pPr>
        <w:autoSpaceDE w:val="0"/>
        <w:autoSpaceDN w:val="0"/>
        <w:adjustRightInd w:val="0"/>
        <w:spacing w:after="0" w:line="240" w:lineRule="auto"/>
        <w:jc w:val="center"/>
        <w:rPr>
          <w:rFonts w:ascii="Arial" w:hAnsi="Arial" w:cs="Arial"/>
          <w:sz w:val="24"/>
          <w:szCs w:val="24"/>
        </w:rPr>
      </w:pPr>
    </w:p>
    <w:p w14:paraId="1DFA222E"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6EFE4D8D"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5DA4E816"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35AE9A81"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311383F3"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798DBA44"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39F0CBA6"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4BA762B9" w14:textId="77777777" w:rsidR="007B4766" w:rsidRDefault="007B4766" w:rsidP="00034C27">
      <w:pPr>
        <w:autoSpaceDE w:val="0"/>
        <w:autoSpaceDN w:val="0"/>
        <w:adjustRightInd w:val="0"/>
        <w:spacing w:after="0" w:line="240" w:lineRule="auto"/>
        <w:jc w:val="center"/>
        <w:rPr>
          <w:rFonts w:ascii="Arial" w:hAnsi="Arial" w:cs="Arial"/>
          <w:sz w:val="24"/>
          <w:szCs w:val="24"/>
        </w:rPr>
      </w:pPr>
    </w:p>
    <w:p w14:paraId="1791C974" w14:textId="77777777" w:rsidR="007B4766" w:rsidRPr="00B70A31" w:rsidRDefault="007B4766" w:rsidP="00034C27">
      <w:pPr>
        <w:autoSpaceDE w:val="0"/>
        <w:autoSpaceDN w:val="0"/>
        <w:adjustRightInd w:val="0"/>
        <w:spacing w:after="0" w:line="240" w:lineRule="auto"/>
        <w:jc w:val="center"/>
        <w:rPr>
          <w:rFonts w:ascii="Arial" w:hAnsi="Arial" w:cs="Arial"/>
          <w:sz w:val="24"/>
          <w:szCs w:val="24"/>
        </w:rPr>
      </w:pPr>
    </w:p>
    <w:p w14:paraId="794FC6DF"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3C095725"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1F5724AE"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0AFE914E"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54D1BFC9"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4D3DA4C0" w14:textId="77777777" w:rsidR="00C96403" w:rsidRDefault="00C96403" w:rsidP="00034C27">
      <w:pPr>
        <w:autoSpaceDE w:val="0"/>
        <w:autoSpaceDN w:val="0"/>
        <w:adjustRightInd w:val="0"/>
        <w:spacing w:after="0" w:line="240" w:lineRule="auto"/>
        <w:jc w:val="center"/>
        <w:rPr>
          <w:rFonts w:ascii="Arial" w:hAnsi="Arial" w:cs="Arial"/>
          <w:sz w:val="24"/>
          <w:szCs w:val="24"/>
        </w:rPr>
      </w:pPr>
    </w:p>
    <w:p w14:paraId="1DA4C2D9" w14:textId="34DED187" w:rsidR="000A218E" w:rsidRPr="00B70A31" w:rsidRDefault="000A218E" w:rsidP="00B37267">
      <w:pPr>
        <w:autoSpaceDE w:val="0"/>
        <w:autoSpaceDN w:val="0"/>
        <w:adjustRightInd w:val="0"/>
        <w:spacing w:after="0" w:line="240" w:lineRule="auto"/>
        <w:jc w:val="center"/>
        <w:rPr>
          <w:rFonts w:ascii="Arial" w:hAnsi="Arial" w:cs="Arial"/>
          <w:b/>
          <w:bCs/>
          <w:sz w:val="24"/>
          <w:szCs w:val="24"/>
        </w:rPr>
      </w:pPr>
      <w:r w:rsidRPr="00B70A31">
        <w:rPr>
          <w:rFonts w:ascii="Arial" w:hAnsi="Arial" w:cs="Arial"/>
          <w:b/>
          <w:bCs/>
          <w:sz w:val="24"/>
          <w:szCs w:val="24"/>
        </w:rPr>
        <w:t>ANEXO I</w:t>
      </w:r>
      <w:r w:rsidR="00D73734" w:rsidRPr="00B70A31">
        <w:rPr>
          <w:rFonts w:ascii="Arial" w:hAnsi="Arial" w:cs="Arial"/>
          <w:b/>
          <w:bCs/>
          <w:sz w:val="24"/>
          <w:szCs w:val="24"/>
        </w:rPr>
        <w:t xml:space="preserve"> – ORGANOGRAMA DA SECRETARIA DA FAZENDA</w:t>
      </w:r>
    </w:p>
    <w:p w14:paraId="17967EB4" w14:textId="77777777" w:rsidR="004F215D" w:rsidRPr="00B70A31" w:rsidRDefault="004F215D" w:rsidP="000A218E">
      <w:pPr>
        <w:autoSpaceDE w:val="0"/>
        <w:autoSpaceDN w:val="0"/>
        <w:adjustRightInd w:val="0"/>
        <w:spacing w:after="0" w:line="240" w:lineRule="auto"/>
        <w:rPr>
          <w:rFonts w:ascii="Arial" w:hAnsi="Arial" w:cs="Arial"/>
          <w:b/>
          <w:bCs/>
          <w:sz w:val="24"/>
          <w:szCs w:val="24"/>
        </w:rPr>
      </w:pPr>
    </w:p>
    <w:p w14:paraId="00E96252" w14:textId="77777777" w:rsidR="004F215D" w:rsidRPr="00B70A31" w:rsidRDefault="004F215D" w:rsidP="000A218E">
      <w:pPr>
        <w:autoSpaceDE w:val="0"/>
        <w:autoSpaceDN w:val="0"/>
        <w:adjustRightInd w:val="0"/>
        <w:spacing w:after="0" w:line="240" w:lineRule="auto"/>
        <w:rPr>
          <w:rFonts w:ascii="Arial" w:hAnsi="Arial" w:cs="Arial"/>
          <w:b/>
          <w:bCs/>
          <w:sz w:val="24"/>
          <w:szCs w:val="24"/>
        </w:rPr>
      </w:pPr>
    </w:p>
    <w:p w14:paraId="4BB298FB" w14:textId="77777777" w:rsidR="004F215D" w:rsidRPr="00B70A31" w:rsidRDefault="004F215D" w:rsidP="000A218E">
      <w:pPr>
        <w:autoSpaceDE w:val="0"/>
        <w:autoSpaceDN w:val="0"/>
        <w:adjustRightInd w:val="0"/>
        <w:spacing w:after="0" w:line="240" w:lineRule="auto"/>
        <w:rPr>
          <w:rFonts w:ascii="Arial" w:hAnsi="Arial" w:cs="Arial"/>
          <w:b/>
          <w:bCs/>
          <w:sz w:val="24"/>
          <w:szCs w:val="24"/>
        </w:rPr>
      </w:pPr>
    </w:p>
    <w:p w14:paraId="29663303" w14:textId="77777777" w:rsidR="004F215D" w:rsidRPr="00B70A31" w:rsidRDefault="004F215D" w:rsidP="000A218E">
      <w:pPr>
        <w:autoSpaceDE w:val="0"/>
        <w:autoSpaceDN w:val="0"/>
        <w:adjustRightInd w:val="0"/>
        <w:spacing w:after="0" w:line="240" w:lineRule="auto"/>
        <w:rPr>
          <w:rFonts w:ascii="Arial" w:hAnsi="Arial" w:cs="Arial"/>
          <w:b/>
          <w:bCs/>
          <w:sz w:val="24"/>
          <w:szCs w:val="24"/>
        </w:rPr>
      </w:pPr>
    </w:p>
    <w:p w14:paraId="4D8499A6" w14:textId="77777777" w:rsidR="00D73734" w:rsidRPr="00B70A31" w:rsidRDefault="00D73734" w:rsidP="000A218E">
      <w:pPr>
        <w:autoSpaceDE w:val="0"/>
        <w:autoSpaceDN w:val="0"/>
        <w:adjustRightInd w:val="0"/>
        <w:spacing w:after="0" w:line="240" w:lineRule="auto"/>
        <w:rPr>
          <w:rFonts w:ascii="Arial" w:hAnsi="Arial" w:cs="Arial"/>
          <w:sz w:val="24"/>
          <w:szCs w:val="24"/>
        </w:rPr>
      </w:pPr>
    </w:p>
    <w:p w14:paraId="7BF81EA7" w14:textId="6E609821" w:rsidR="00D73734" w:rsidRPr="00B70A31" w:rsidRDefault="00E517C0" w:rsidP="006108A8">
      <w:pPr>
        <w:autoSpaceDE w:val="0"/>
        <w:autoSpaceDN w:val="0"/>
        <w:adjustRightInd w:val="0"/>
        <w:spacing w:after="0" w:line="240" w:lineRule="auto"/>
        <w:ind w:left="-1418"/>
        <w:rPr>
          <w:rFonts w:ascii="Arial" w:hAnsi="Arial" w:cs="Arial"/>
          <w:sz w:val="24"/>
          <w:szCs w:val="24"/>
        </w:rPr>
      </w:pPr>
      <w:r w:rsidRPr="00B70A31">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363FD1B2" wp14:editId="7534CBA8">
                <wp:simplePos x="0" y="0"/>
                <wp:positionH relativeFrom="column">
                  <wp:posOffset>3225165</wp:posOffset>
                </wp:positionH>
                <wp:positionV relativeFrom="paragraph">
                  <wp:posOffset>1082675</wp:posOffset>
                </wp:positionV>
                <wp:extent cx="371475" cy="0"/>
                <wp:effectExtent l="0" t="0" r="0" b="0"/>
                <wp:wrapNone/>
                <wp:docPr id="1706265634" name="Conector reto 2"/>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53A9B4"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5pt,85.25pt" to="283.2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" strokecolor="#4472c4 [3204]" strokeweight=".5pt">
                <v:stroke joinstyle="miter"/>
              </v:line>
            </w:pict>
          </mc:Fallback>
        </mc:AlternateContent>
      </w:r>
      <w:r w:rsidRPr="00B70A31">
        <w:rPr>
          <w:rFonts w:ascii="Arial" w:hAnsi="Arial" w:cs="Arial"/>
          <w:noProof/>
          <w:sz w:val="24"/>
          <w:szCs w:val="24"/>
          <w:lang w:eastAsia="pt-BR"/>
        </w:rPr>
        <w:drawing>
          <wp:inline distT="0" distB="0" distL="0" distR="0" wp14:anchorId="5406030B" wp14:editId="16855612">
            <wp:extent cx="7105650" cy="4210050"/>
            <wp:effectExtent l="57150" t="0" r="19050" b="0"/>
            <wp:docPr id="682822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FE6DAA3" w14:textId="77777777" w:rsidR="00D73734" w:rsidRPr="00B70A31" w:rsidRDefault="00D73734" w:rsidP="000A218E">
      <w:pPr>
        <w:autoSpaceDE w:val="0"/>
        <w:autoSpaceDN w:val="0"/>
        <w:adjustRightInd w:val="0"/>
        <w:spacing w:after="0" w:line="240" w:lineRule="auto"/>
        <w:rPr>
          <w:rFonts w:ascii="Arial" w:hAnsi="Arial" w:cs="Arial"/>
          <w:sz w:val="24"/>
          <w:szCs w:val="24"/>
        </w:rPr>
      </w:pPr>
    </w:p>
    <w:p w14:paraId="08E848AC" w14:textId="77777777" w:rsidR="00D73734" w:rsidRPr="00B70A31" w:rsidRDefault="00D73734" w:rsidP="000A218E">
      <w:pPr>
        <w:autoSpaceDE w:val="0"/>
        <w:autoSpaceDN w:val="0"/>
        <w:adjustRightInd w:val="0"/>
        <w:spacing w:after="0" w:line="240" w:lineRule="auto"/>
        <w:rPr>
          <w:rFonts w:ascii="Arial" w:hAnsi="Arial" w:cs="Arial"/>
          <w:sz w:val="24"/>
          <w:szCs w:val="24"/>
        </w:rPr>
      </w:pPr>
    </w:p>
    <w:p w14:paraId="60541B6D" w14:textId="77777777" w:rsidR="00D73734" w:rsidRPr="00B70A31" w:rsidRDefault="00D73734" w:rsidP="000A218E">
      <w:pPr>
        <w:autoSpaceDE w:val="0"/>
        <w:autoSpaceDN w:val="0"/>
        <w:adjustRightInd w:val="0"/>
        <w:spacing w:after="0" w:line="240" w:lineRule="auto"/>
        <w:rPr>
          <w:rFonts w:ascii="Arial" w:hAnsi="Arial" w:cs="Arial"/>
          <w:sz w:val="24"/>
          <w:szCs w:val="24"/>
        </w:rPr>
      </w:pPr>
    </w:p>
    <w:p w14:paraId="2D194D47" w14:textId="77777777" w:rsidR="00D73734" w:rsidRPr="00B70A31" w:rsidRDefault="00D73734" w:rsidP="000A218E">
      <w:pPr>
        <w:autoSpaceDE w:val="0"/>
        <w:autoSpaceDN w:val="0"/>
        <w:adjustRightInd w:val="0"/>
        <w:spacing w:after="0" w:line="240" w:lineRule="auto"/>
        <w:rPr>
          <w:rFonts w:ascii="Arial" w:hAnsi="Arial" w:cs="Arial"/>
          <w:sz w:val="24"/>
          <w:szCs w:val="24"/>
        </w:rPr>
      </w:pPr>
    </w:p>
    <w:p w14:paraId="766573E1" w14:textId="77777777" w:rsidR="00D73734" w:rsidRPr="00B70A31" w:rsidRDefault="00D73734" w:rsidP="000A218E">
      <w:pPr>
        <w:autoSpaceDE w:val="0"/>
        <w:autoSpaceDN w:val="0"/>
        <w:adjustRightInd w:val="0"/>
        <w:spacing w:after="0" w:line="240" w:lineRule="auto"/>
        <w:rPr>
          <w:rFonts w:ascii="Arial" w:hAnsi="Arial" w:cs="Arial"/>
          <w:sz w:val="24"/>
          <w:szCs w:val="24"/>
        </w:rPr>
      </w:pPr>
    </w:p>
    <w:p w14:paraId="02C8990E" w14:textId="77777777" w:rsidR="00EF6188" w:rsidRPr="00B70A31" w:rsidRDefault="00EF6188" w:rsidP="000A218E">
      <w:pPr>
        <w:autoSpaceDE w:val="0"/>
        <w:autoSpaceDN w:val="0"/>
        <w:adjustRightInd w:val="0"/>
        <w:spacing w:after="0" w:line="240" w:lineRule="auto"/>
        <w:rPr>
          <w:rFonts w:ascii="Arial" w:hAnsi="Arial" w:cs="Arial"/>
          <w:sz w:val="24"/>
          <w:szCs w:val="24"/>
        </w:rPr>
      </w:pPr>
    </w:p>
    <w:p w14:paraId="0E57247C" w14:textId="77777777" w:rsidR="00EF6188" w:rsidRPr="00B70A31" w:rsidRDefault="00EF6188" w:rsidP="000A218E">
      <w:pPr>
        <w:autoSpaceDE w:val="0"/>
        <w:autoSpaceDN w:val="0"/>
        <w:adjustRightInd w:val="0"/>
        <w:spacing w:after="0" w:line="240" w:lineRule="auto"/>
        <w:rPr>
          <w:rFonts w:ascii="Arial" w:hAnsi="Arial" w:cs="Arial"/>
          <w:sz w:val="24"/>
          <w:szCs w:val="24"/>
        </w:rPr>
      </w:pPr>
    </w:p>
    <w:p w14:paraId="1088F732" w14:textId="77777777" w:rsidR="00EF6188" w:rsidRPr="00B70A31" w:rsidRDefault="00EF6188" w:rsidP="000A218E">
      <w:pPr>
        <w:autoSpaceDE w:val="0"/>
        <w:autoSpaceDN w:val="0"/>
        <w:adjustRightInd w:val="0"/>
        <w:spacing w:after="0" w:line="240" w:lineRule="auto"/>
        <w:rPr>
          <w:rFonts w:ascii="Arial" w:hAnsi="Arial" w:cs="Arial"/>
          <w:sz w:val="24"/>
          <w:szCs w:val="24"/>
        </w:rPr>
      </w:pPr>
    </w:p>
    <w:p w14:paraId="561E84CC" w14:textId="77777777" w:rsidR="00EF6188" w:rsidRPr="00B70A31" w:rsidRDefault="00EF6188" w:rsidP="000A218E">
      <w:pPr>
        <w:autoSpaceDE w:val="0"/>
        <w:autoSpaceDN w:val="0"/>
        <w:adjustRightInd w:val="0"/>
        <w:spacing w:after="0" w:line="240" w:lineRule="auto"/>
        <w:rPr>
          <w:rFonts w:ascii="Arial" w:hAnsi="Arial" w:cs="Arial"/>
          <w:sz w:val="24"/>
          <w:szCs w:val="24"/>
        </w:rPr>
      </w:pPr>
    </w:p>
    <w:p w14:paraId="0F53A728" w14:textId="77777777" w:rsidR="00EF6188" w:rsidRPr="00B70A31" w:rsidRDefault="00EF6188" w:rsidP="000A218E">
      <w:pPr>
        <w:autoSpaceDE w:val="0"/>
        <w:autoSpaceDN w:val="0"/>
        <w:adjustRightInd w:val="0"/>
        <w:spacing w:after="0" w:line="240" w:lineRule="auto"/>
        <w:rPr>
          <w:rFonts w:ascii="Arial" w:hAnsi="Arial" w:cs="Arial"/>
          <w:sz w:val="24"/>
          <w:szCs w:val="24"/>
        </w:rPr>
      </w:pPr>
    </w:p>
    <w:p w14:paraId="1C8A5866" w14:textId="77777777" w:rsidR="00EF6188" w:rsidRPr="00B70A31" w:rsidRDefault="00EF6188" w:rsidP="000A218E">
      <w:pPr>
        <w:autoSpaceDE w:val="0"/>
        <w:autoSpaceDN w:val="0"/>
        <w:adjustRightInd w:val="0"/>
        <w:spacing w:after="0" w:line="240" w:lineRule="auto"/>
        <w:rPr>
          <w:rFonts w:ascii="Arial" w:hAnsi="Arial" w:cs="Arial"/>
          <w:sz w:val="24"/>
          <w:szCs w:val="24"/>
        </w:rPr>
      </w:pPr>
    </w:p>
    <w:p w14:paraId="5252F429" w14:textId="77777777" w:rsidR="00EF6188" w:rsidRPr="00B70A31" w:rsidRDefault="00EF6188" w:rsidP="000A218E">
      <w:pPr>
        <w:autoSpaceDE w:val="0"/>
        <w:autoSpaceDN w:val="0"/>
        <w:adjustRightInd w:val="0"/>
        <w:spacing w:after="0" w:line="240" w:lineRule="auto"/>
        <w:rPr>
          <w:rFonts w:ascii="Arial" w:hAnsi="Arial" w:cs="Arial"/>
          <w:sz w:val="24"/>
          <w:szCs w:val="24"/>
        </w:rPr>
      </w:pPr>
    </w:p>
    <w:p w14:paraId="2FF1F002" w14:textId="77777777" w:rsidR="00EF6188" w:rsidRDefault="00EF6188" w:rsidP="000A218E">
      <w:pPr>
        <w:autoSpaceDE w:val="0"/>
        <w:autoSpaceDN w:val="0"/>
        <w:adjustRightInd w:val="0"/>
        <w:spacing w:after="0" w:line="240" w:lineRule="auto"/>
        <w:rPr>
          <w:rFonts w:ascii="Arial" w:hAnsi="Arial" w:cs="Arial"/>
          <w:sz w:val="24"/>
          <w:szCs w:val="24"/>
        </w:rPr>
      </w:pPr>
    </w:p>
    <w:p w14:paraId="7B5E955F" w14:textId="77777777" w:rsidR="00B957AE" w:rsidRDefault="00B957AE" w:rsidP="000A218E">
      <w:pPr>
        <w:autoSpaceDE w:val="0"/>
        <w:autoSpaceDN w:val="0"/>
        <w:adjustRightInd w:val="0"/>
        <w:spacing w:after="0" w:line="240" w:lineRule="auto"/>
        <w:rPr>
          <w:rFonts w:ascii="Arial" w:hAnsi="Arial" w:cs="Arial"/>
          <w:sz w:val="24"/>
          <w:szCs w:val="24"/>
        </w:rPr>
      </w:pPr>
    </w:p>
    <w:p w14:paraId="598F9A5E" w14:textId="77777777" w:rsidR="00B957AE" w:rsidRDefault="00B957AE" w:rsidP="000A218E">
      <w:pPr>
        <w:autoSpaceDE w:val="0"/>
        <w:autoSpaceDN w:val="0"/>
        <w:adjustRightInd w:val="0"/>
        <w:spacing w:after="0" w:line="240" w:lineRule="auto"/>
        <w:rPr>
          <w:rFonts w:ascii="Arial" w:hAnsi="Arial" w:cs="Arial"/>
          <w:sz w:val="24"/>
          <w:szCs w:val="24"/>
        </w:rPr>
      </w:pPr>
    </w:p>
    <w:p w14:paraId="385FC76E" w14:textId="77777777" w:rsidR="006B4587" w:rsidRPr="00B70A31" w:rsidRDefault="006B4587" w:rsidP="00051313">
      <w:pPr>
        <w:tabs>
          <w:tab w:val="left" w:pos="904"/>
        </w:tabs>
        <w:jc w:val="center"/>
        <w:rPr>
          <w:rFonts w:ascii="Arial" w:hAnsi="Arial" w:cs="Arial"/>
          <w:b/>
          <w:bCs/>
          <w:sz w:val="24"/>
          <w:szCs w:val="24"/>
        </w:rPr>
      </w:pPr>
      <w:r w:rsidRPr="00B70A31">
        <w:rPr>
          <w:rFonts w:ascii="Arial" w:hAnsi="Arial" w:cs="Arial"/>
          <w:b/>
          <w:bCs/>
          <w:sz w:val="24"/>
          <w:szCs w:val="24"/>
        </w:rPr>
        <w:t>ANEXO II</w:t>
      </w:r>
    </w:p>
    <w:p w14:paraId="4D728D51" w14:textId="195AB97A" w:rsidR="006B4587" w:rsidRPr="00B70A31" w:rsidRDefault="006B4587" w:rsidP="006B4587">
      <w:pPr>
        <w:spacing w:line="276" w:lineRule="auto"/>
        <w:jc w:val="center"/>
        <w:rPr>
          <w:rFonts w:ascii="Arial" w:hAnsi="Arial" w:cs="Arial"/>
          <w:b/>
          <w:bCs/>
          <w:sz w:val="24"/>
          <w:szCs w:val="24"/>
        </w:rPr>
      </w:pPr>
      <w:r w:rsidRPr="00B70A31">
        <w:rPr>
          <w:rFonts w:ascii="Arial" w:hAnsi="Arial" w:cs="Arial"/>
          <w:b/>
          <w:bCs/>
          <w:sz w:val="24"/>
          <w:szCs w:val="24"/>
        </w:rPr>
        <w:t>(</w:t>
      </w:r>
      <w:r w:rsidR="006C6007">
        <w:rPr>
          <w:rFonts w:ascii="Arial" w:hAnsi="Arial" w:cs="Arial"/>
          <w:b/>
          <w:bCs/>
          <w:sz w:val="24"/>
          <w:szCs w:val="24"/>
        </w:rPr>
        <w:t>a</w:t>
      </w:r>
      <w:r w:rsidR="00E31CE9" w:rsidRPr="00B70A31">
        <w:rPr>
          <w:rFonts w:ascii="Arial" w:hAnsi="Arial" w:cs="Arial"/>
          <w:b/>
          <w:bCs/>
          <w:sz w:val="24"/>
          <w:szCs w:val="24"/>
        </w:rPr>
        <w:t>rt. 14 da Lei nº 6.206/21</w:t>
      </w:r>
      <w:r w:rsidRPr="00B70A31">
        <w:rPr>
          <w:rFonts w:ascii="Arial" w:hAnsi="Arial" w:cs="Arial"/>
          <w:b/>
          <w:bCs/>
          <w:sz w:val="24"/>
          <w:szCs w:val="24"/>
        </w:rPr>
        <w:t>)</w:t>
      </w:r>
    </w:p>
    <w:p w14:paraId="3FFB9B42" w14:textId="279EA61C" w:rsidR="006B4587" w:rsidRPr="00B70A31" w:rsidRDefault="006B4587" w:rsidP="00D27C09">
      <w:pPr>
        <w:tabs>
          <w:tab w:val="left" w:pos="2835"/>
        </w:tabs>
        <w:spacing w:line="276" w:lineRule="auto"/>
        <w:jc w:val="center"/>
        <w:rPr>
          <w:rFonts w:ascii="Arial" w:hAnsi="Arial" w:cs="Arial"/>
          <w:b/>
          <w:bCs/>
          <w:sz w:val="24"/>
          <w:szCs w:val="24"/>
          <w:u w:val="single"/>
        </w:rPr>
      </w:pPr>
      <w:r w:rsidRPr="00B70A31">
        <w:rPr>
          <w:rFonts w:ascii="Arial" w:hAnsi="Arial" w:cs="Arial"/>
          <w:b/>
          <w:bCs/>
          <w:sz w:val="24"/>
          <w:szCs w:val="24"/>
          <w:u w:val="single"/>
        </w:rPr>
        <w:t>AGENTE POLÍTICO</w:t>
      </w:r>
    </w:p>
    <w:tbl>
      <w:tblPr>
        <w:tblW w:w="885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9"/>
        <w:gridCol w:w="1417"/>
      </w:tblGrid>
      <w:tr w:rsidR="006B4587" w:rsidRPr="00B70A31" w14:paraId="0F0B6B1E" w14:textId="77777777" w:rsidTr="00A30DF2">
        <w:trPr>
          <w:trHeight w:val="300"/>
        </w:trPr>
        <w:tc>
          <w:tcPr>
            <w:tcW w:w="743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28012E3" w14:textId="77777777" w:rsidR="006B4587" w:rsidRPr="00B70A31" w:rsidRDefault="006B4587" w:rsidP="00A30DF2">
            <w:pPr>
              <w:tabs>
                <w:tab w:val="left" w:pos="2835"/>
              </w:tabs>
              <w:spacing w:line="276" w:lineRule="auto"/>
              <w:jc w:val="both"/>
              <w:rPr>
                <w:rFonts w:ascii="Arial" w:hAnsi="Arial" w:cs="Arial"/>
                <w:b/>
                <w:bCs/>
                <w:sz w:val="24"/>
                <w:szCs w:val="24"/>
              </w:rPr>
            </w:pPr>
            <w:r w:rsidRPr="00B70A31">
              <w:rPr>
                <w:rFonts w:ascii="Arial" w:hAnsi="Arial" w:cs="Arial"/>
                <w:b/>
                <w:bCs/>
                <w:sz w:val="24"/>
                <w:szCs w:val="24"/>
              </w:rPr>
              <w:t>DENOMINAÇÃO</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661551F" w14:textId="77777777" w:rsidR="006B4587" w:rsidRPr="00B70A31" w:rsidRDefault="006B4587" w:rsidP="00A30DF2">
            <w:pPr>
              <w:tabs>
                <w:tab w:val="left" w:pos="2835"/>
              </w:tabs>
              <w:spacing w:line="276" w:lineRule="auto"/>
              <w:jc w:val="center"/>
              <w:rPr>
                <w:rFonts w:ascii="Arial" w:hAnsi="Arial" w:cs="Arial"/>
                <w:b/>
                <w:bCs/>
                <w:sz w:val="24"/>
                <w:szCs w:val="24"/>
              </w:rPr>
            </w:pPr>
            <w:r w:rsidRPr="00B70A31">
              <w:rPr>
                <w:rFonts w:ascii="Arial" w:hAnsi="Arial" w:cs="Arial"/>
                <w:b/>
                <w:bCs/>
                <w:sz w:val="24"/>
                <w:szCs w:val="24"/>
              </w:rPr>
              <w:t>QUANT.</w:t>
            </w:r>
          </w:p>
        </w:tc>
      </w:tr>
      <w:tr w:rsidR="006B4587" w:rsidRPr="00B70A31" w14:paraId="33474DB2" w14:textId="77777777" w:rsidTr="00A30DF2">
        <w:trPr>
          <w:trHeight w:val="300"/>
        </w:trPr>
        <w:tc>
          <w:tcPr>
            <w:tcW w:w="7439" w:type="dxa"/>
            <w:tcBorders>
              <w:top w:val="single" w:sz="4" w:space="0" w:color="auto"/>
              <w:left w:val="single" w:sz="4" w:space="0" w:color="auto"/>
              <w:bottom w:val="single" w:sz="4" w:space="0" w:color="auto"/>
              <w:right w:val="single" w:sz="4" w:space="0" w:color="auto"/>
            </w:tcBorders>
            <w:noWrap/>
            <w:vAlign w:val="bottom"/>
            <w:hideMark/>
          </w:tcPr>
          <w:p w14:paraId="44192442" w14:textId="77777777" w:rsidR="006B4587" w:rsidRPr="00B70A31" w:rsidRDefault="006B4587" w:rsidP="00A30DF2">
            <w:pPr>
              <w:tabs>
                <w:tab w:val="left" w:pos="2835"/>
              </w:tabs>
              <w:spacing w:line="276" w:lineRule="auto"/>
              <w:jc w:val="both"/>
              <w:rPr>
                <w:rFonts w:ascii="Arial" w:hAnsi="Arial" w:cs="Arial"/>
                <w:sz w:val="24"/>
                <w:szCs w:val="24"/>
              </w:rPr>
            </w:pPr>
            <w:r w:rsidRPr="00B70A31">
              <w:rPr>
                <w:rFonts w:ascii="Arial" w:hAnsi="Arial" w:cs="Arial"/>
                <w:sz w:val="24"/>
                <w:szCs w:val="24"/>
              </w:rPr>
              <w:t>Secretário da Fazenda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90C0F6" w14:textId="77777777" w:rsidR="006B4587" w:rsidRPr="00B70A31" w:rsidRDefault="006B4587" w:rsidP="00A30DF2">
            <w:pPr>
              <w:tabs>
                <w:tab w:val="left" w:pos="2835"/>
              </w:tabs>
              <w:spacing w:line="276" w:lineRule="auto"/>
              <w:jc w:val="center"/>
              <w:rPr>
                <w:rFonts w:ascii="Arial" w:hAnsi="Arial" w:cs="Arial"/>
                <w:sz w:val="24"/>
                <w:szCs w:val="24"/>
              </w:rPr>
            </w:pPr>
            <w:r w:rsidRPr="00B70A31">
              <w:rPr>
                <w:rFonts w:ascii="Arial" w:hAnsi="Arial" w:cs="Arial"/>
                <w:sz w:val="24"/>
                <w:szCs w:val="24"/>
              </w:rPr>
              <w:t>1</w:t>
            </w:r>
          </w:p>
        </w:tc>
      </w:tr>
    </w:tbl>
    <w:p w14:paraId="517C8592" w14:textId="77777777" w:rsidR="006B4587" w:rsidRPr="00B70A31" w:rsidRDefault="006B4587" w:rsidP="006B4587">
      <w:pPr>
        <w:tabs>
          <w:tab w:val="left" w:pos="2835"/>
        </w:tabs>
        <w:spacing w:line="276" w:lineRule="auto"/>
        <w:jc w:val="center"/>
        <w:rPr>
          <w:rFonts w:ascii="Arial" w:hAnsi="Arial" w:cs="Arial"/>
          <w:b/>
          <w:bCs/>
          <w:sz w:val="24"/>
          <w:szCs w:val="24"/>
          <w:u w:val="single"/>
        </w:rPr>
      </w:pPr>
    </w:p>
    <w:p w14:paraId="311D1F10" w14:textId="77777777" w:rsidR="006B4587" w:rsidRPr="00B70A31" w:rsidRDefault="006B4587" w:rsidP="00E31CE9">
      <w:pPr>
        <w:tabs>
          <w:tab w:val="left" w:pos="2835"/>
          <w:tab w:val="left" w:pos="7938"/>
        </w:tabs>
        <w:spacing w:line="276" w:lineRule="auto"/>
        <w:ind w:left="142" w:right="566"/>
        <w:jc w:val="both"/>
        <w:rPr>
          <w:rFonts w:ascii="Arial" w:hAnsi="Arial" w:cs="Arial"/>
          <w:bCs/>
          <w:sz w:val="24"/>
          <w:szCs w:val="24"/>
        </w:rPr>
      </w:pPr>
      <w:r w:rsidRPr="00B70A31">
        <w:rPr>
          <w:rFonts w:ascii="Arial" w:hAnsi="Arial" w:cs="Arial"/>
          <w:b/>
          <w:sz w:val="24"/>
          <w:szCs w:val="24"/>
        </w:rPr>
        <w:t>Obs.:</w:t>
      </w:r>
      <w:r w:rsidRPr="00B70A31">
        <w:rPr>
          <w:rFonts w:ascii="Arial" w:hAnsi="Arial" w:cs="Arial"/>
          <w:bCs/>
          <w:sz w:val="24"/>
          <w:szCs w:val="24"/>
        </w:rPr>
        <w:t xml:space="preserve"> Os valores são estabelecidos em Lei específica de iniciativa da Câmara, com fundamento no art. 78 da Lei Orgânica Municipal.</w:t>
      </w:r>
    </w:p>
    <w:p w14:paraId="6CEEC799" w14:textId="77777777" w:rsidR="00D27C09" w:rsidRPr="00B70A31" w:rsidRDefault="00D27C09" w:rsidP="006B4587">
      <w:pPr>
        <w:tabs>
          <w:tab w:val="left" w:pos="2835"/>
        </w:tabs>
        <w:spacing w:line="276" w:lineRule="auto"/>
        <w:jc w:val="center"/>
        <w:rPr>
          <w:rFonts w:ascii="Arial" w:hAnsi="Arial" w:cs="Arial"/>
          <w:b/>
          <w:bCs/>
          <w:sz w:val="24"/>
          <w:szCs w:val="24"/>
          <w:u w:val="single"/>
        </w:rPr>
      </w:pPr>
    </w:p>
    <w:p w14:paraId="1CD62BC9" w14:textId="77777777" w:rsidR="00051313" w:rsidRPr="00B70A31" w:rsidRDefault="00051313" w:rsidP="006B4587">
      <w:pPr>
        <w:tabs>
          <w:tab w:val="left" w:pos="2835"/>
        </w:tabs>
        <w:spacing w:line="276" w:lineRule="auto"/>
        <w:jc w:val="center"/>
        <w:rPr>
          <w:rFonts w:ascii="Arial" w:hAnsi="Arial" w:cs="Arial"/>
          <w:b/>
          <w:bCs/>
          <w:sz w:val="24"/>
          <w:szCs w:val="24"/>
          <w:u w:val="single"/>
        </w:rPr>
      </w:pPr>
    </w:p>
    <w:p w14:paraId="35FCDEE0"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14BCF739"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2F75B231"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654C42FE"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203EEEB1"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248EF080"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0023CCA1"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2CDAE58F"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3B17AF0E"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1A44678C"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728D2002"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6AC96C0C"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4316A933"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7AE47DE9"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0A5C4DDC" w14:textId="77777777" w:rsidR="00B37267" w:rsidRDefault="00B37267" w:rsidP="006B4587">
      <w:pPr>
        <w:tabs>
          <w:tab w:val="left" w:pos="2835"/>
        </w:tabs>
        <w:spacing w:line="276" w:lineRule="auto"/>
        <w:jc w:val="center"/>
        <w:rPr>
          <w:rFonts w:ascii="Arial" w:hAnsi="Arial" w:cs="Arial"/>
          <w:b/>
          <w:bCs/>
          <w:sz w:val="24"/>
          <w:szCs w:val="24"/>
          <w:u w:val="single"/>
        </w:rPr>
      </w:pPr>
    </w:p>
    <w:p w14:paraId="3BA00144" w14:textId="77777777" w:rsidR="00B957AE" w:rsidRDefault="00B957AE" w:rsidP="006B4587">
      <w:pPr>
        <w:tabs>
          <w:tab w:val="left" w:pos="2835"/>
        </w:tabs>
        <w:spacing w:line="276" w:lineRule="auto"/>
        <w:jc w:val="center"/>
        <w:rPr>
          <w:rFonts w:ascii="Arial" w:hAnsi="Arial" w:cs="Arial"/>
          <w:b/>
          <w:bCs/>
          <w:sz w:val="24"/>
          <w:szCs w:val="24"/>
          <w:u w:val="single"/>
        </w:rPr>
      </w:pPr>
    </w:p>
    <w:p w14:paraId="0CF5A135" w14:textId="77777777" w:rsidR="00B957AE" w:rsidRPr="00B70A31" w:rsidRDefault="00B957AE" w:rsidP="006B4587">
      <w:pPr>
        <w:tabs>
          <w:tab w:val="left" w:pos="2835"/>
        </w:tabs>
        <w:spacing w:line="276" w:lineRule="auto"/>
        <w:jc w:val="center"/>
        <w:rPr>
          <w:rFonts w:ascii="Arial" w:hAnsi="Arial" w:cs="Arial"/>
          <w:b/>
          <w:bCs/>
          <w:sz w:val="24"/>
          <w:szCs w:val="24"/>
          <w:u w:val="single"/>
        </w:rPr>
      </w:pPr>
    </w:p>
    <w:p w14:paraId="7C584F5F" w14:textId="77777777" w:rsidR="00B37267" w:rsidRPr="00B70A31" w:rsidRDefault="00B37267" w:rsidP="006B4587">
      <w:pPr>
        <w:tabs>
          <w:tab w:val="left" w:pos="2835"/>
        </w:tabs>
        <w:spacing w:line="276" w:lineRule="auto"/>
        <w:jc w:val="center"/>
        <w:rPr>
          <w:rFonts w:ascii="Arial" w:hAnsi="Arial" w:cs="Arial"/>
          <w:b/>
          <w:bCs/>
          <w:sz w:val="24"/>
          <w:szCs w:val="24"/>
          <w:u w:val="single"/>
        </w:rPr>
      </w:pPr>
    </w:p>
    <w:p w14:paraId="5FB0E18B" w14:textId="77777777" w:rsidR="006B4587" w:rsidRPr="00B70A31" w:rsidRDefault="006B4587" w:rsidP="006B4587">
      <w:pPr>
        <w:tabs>
          <w:tab w:val="left" w:pos="2835"/>
        </w:tabs>
        <w:spacing w:line="276" w:lineRule="auto"/>
        <w:jc w:val="center"/>
        <w:rPr>
          <w:rFonts w:ascii="Arial" w:hAnsi="Arial" w:cs="Arial"/>
          <w:b/>
          <w:bCs/>
          <w:sz w:val="24"/>
          <w:szCs w:val="24"/>
        </w:rPr>
      </w:pPr>
      <w:bookmarkStart w:id="3" w:name="_Hlk135213098"/>
      <w:r w:rsidRPr="00B70A31">
        <w:rPr>
          <w:rFonts w:ascii="Arial" w:hAnsi="Arial" w:cs="Arial"/>
          <w:b/>
          <w:bCs/>
          <w:sz w:val="24"/>
          <w:szCs w:val="24"/>
        </w:rPr>
        <w:t xml:space="preserve">ANEXO III </w:t>
      </w:r>
    </w:p>
    <w:p w14:paraId="3ABF0C7F" w14:textId="7EF856FE" w:rsidR="00E31CE9" w:rsidRPr="00B70A31" w:rsidRDefault="00E31CE9" w:rsidP="00E46487">
      <w:pPr>
        <w:tabs>
          <w:tab w:val="left" w:pos="2835"/>
        </w:tabs>
        <w:spacing w:line="276" w:lineRule="auto"/>
        <w:jc w:val="center"/>
        <w:rPr>
          <w:rFonts w:ascii="Arial" w:hAnsi="Arial" w:cs="Arial"/>
          <w:b/>
          <w:bCs/>
          <w:sz w:val="24"/>
          <w:szCs w:val="24"/>
        </w:rPr>
      </w:pPr>
      <w:r w:rsidRPr="00B70A31">
        <w:rPr>
          <w:rFonts w:ascii="Arial" w:hAnsi="Arial" w:cs="Arial"/>
          <w:b/>
          <w:bCs/>
          <w:sz w:val="24"/>
          <w:szCs w:val="24"/>
        </w:rPr>
        <w:t>(</w:t>
      </w:r>
      <w:r w:rsidR="006C6007">
        <w:rPr>
          <w:rFonts w:ascii="Arial" w:hAnsi="Arial" w:cs="Arial"/>
          <w:b/>
          <w:bCs/>
          <w:sz w:val="24"/>
          <w:szCs w:val="24"/>
        </w:rPr>
        <w:t>a</w:t>
      </w:r>
      <w:r w:rsidRPr="00B70A31">
        <w:rPr>
          <w:rFonts w:ascii="Arial" w:hAnsi="Arial" w:cs="Arial"/>
          <w:b/>
          <w:bCs/>
          <w:sz w:val="24"/>
          <w:szCs w:val="24"/>
        </w:rPr>
        <w:t>rt. 15 da Lei nº 6.206/21)</w:t>
      </w:r>
    </w:p>
    <w:p w14:paraId="773A0CC7" w14:textId="6C5CAF54" w:rsidR="00E46487" w:rsidRPr="00B70A31" w:rsidRDefault="00E46487" w:rsidP="00E46487">
      <w:pPr>
        <w:tabs>
          <w:tab w:val="left" w:pos="2835"/>
        </w:tabs>
        <w:spacing w:line="276" w:lineRule="auto"/>
        <w:jc w:val="center"/>
        <w:rPr>
          <w:rFonts w:ascii="Arial" w:hAnsi="Arial" w:cs="Arial"/>
          <w:b/>
          <w:sz w:val="24"/>
          <w:szCs w:val="24"/>
          <w:u w:val="single"/>
        </w:rPr>
      </w:pPr>
      <w:r w:rsidRPr="00B70A31">
        <w:rPr>
          <w:rFonts w:ascii="Arial" w:hAnsi="Arial" w:cs="Arial"/>
          <w:b/>
          <w:sz w:val="24"/>
          <w:szCs w:val="24"/>
          <w:u w:val="single"/>
        </w:rPr>
        <w:t>CARGOS EFETIVOS</w:t>
      </w:r>
    </w:p>
    <w:p w14:paraId="4BD24111" w14:textId="77777777" w:rsidR="00E31CE9" w:rsidRPr="00B70A31" w:rsidRDefault="00E31CE9" w:rsidP="00E46487">
      <w:pPr>
        <w:tabs>
          <w:tab w:val="left" w:pos="2835"/>
        </w:tabs>
        <w:spacing w:line="276" w:lineRule="auto"/>
        <w:jc w:val="center"/>
        <w:rPr>
          <w:rFonts w:ascii="Arial" w:hAnsi="Arial" w:cs="Arial"/>
          <w:b/>
          <w:sz w:val="24"/>
          <w:szCs w:val="24"/>
          <w:u w:val="single"/>
        </w:rPr>
      </w:pPr>
    </w:p>
    <w:p w14:paraId="0E49E6DB" w14:textId="364D0472" w:rsidR="006B4587" w:rsidRPr="00B70A31" w:rsidRDefault="006B4587" w:rsidP="006B4587">
      <w:pPr>
        <w:tabs>
          <w:tab w:val="left" w:pos="2835"/>
        </w:tabs>
        <w:spacing w:line="276" w:lineRule="auto"/>
        <w:rPr>
          <w:rFonts w:ascii="Arial" w:hAnsi="Arial" w:cs="Arial"/>
          <w:b/>
          <w:sz w:val="24"/>
          <w:szCs w:val="24"/>
          <w:u w:val="single"/>
        </w:rPr>
      </w:pPr>
      <w:r w:rsidRPr="00B70A31">
        <w:rPr>
          <w:rFonts w:ascii="Arial" w:hAnsi="Arial" w:cs="Arial"/>
          <w:b/>
          <w:sz w:val="24"/>
          <w:szCs w:val="24"/>
          <w:u w:val="single"/>
        </w:rPr>
        <w:t xml:space="preserve">A – CARGOS </w:t>
      </w:r>
      <w:r w:rsidR="00E46487" w:rsidRPr="00B70A31">
        <w:rPr>
          <w:rFonts w:ascii="Arial" w:hAnsi="Arial" w:cs="Arial"/>
          <w:b/>
          <w:sz w:val="24"/>
          <w:szCs w:val="24"/>
          <w:u w:val="single"/>
        </w:rPr>
        <w:t>EXISTENTES</w:t>
      </w:r>
    </w:p>
    <w:p w14:paraId="442A185B" w14:textId="77777777" w:rsidR="006B4587" w:rsidRPr="00B70A31" w:rsidRDefault="006B4587" w:rsidP="006B4587">
      <w:pPr>
        <w:autoSpaceDE w:val="0"/>
        <w:autoSpaceDN w:val="0"/>
        <w:adjustRightInd w:val="0"/>
        <w:spacing w:after="0" w:line="240" w:lineRule="auto"/>
        <w:rPr>
          <w:rFonts w:ascii="Arial" w:hAnsi="Arial" w:cs="Arial"/>
          <w:b/>
          <w:bCs/>
          <w:sz w:val="24"/>
          <w:szCs w:val="24"/>
        </w:rPr>
      </w:pPr>
    </w:p>
    <w:tbl>
      <w:tblPr>
        <w:tblW w:w="9066" w:type="dxa"/>
        <w:tblInd w:w="49" w:type="dxa"/>
        <w:tblCellMar>
          <w:left w:w="70" w:type="dxa"/>
          <w:right w:w="70" w:type="dxa"/>
        </w:tblCellMar>
        <w:tblLook w:val="04A0" w:firstRow="1" w:lastRow="0" w:firstColumn="1" w:lastColumn="0" w:noHBand="0" w:noVBand="1"/>
      </w:tblPr>
      <w:tblGrid>
        <w:gridCol w:w="7109"/>
        <w:gridCol w:w="1060"/>
        <w:gridCol w:w="965"/>
      </w:tblGrid>
      <w:tr w:rsidR="006B4587" w:rsidRPr="00B70A31" w14:paraId="6129822D" w14:textId="77777777" w:rsidTr="00A30DF2">
        <w:trPr>
          <w:trHeight w:val="255"/>
        </w:trPr>
        <w:tc>
          <w:tcPr>
            <w:tcW w:w="906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DF528C3" w14:textId="77777777" w:rsidR="006B4587" w:rsidRPr="00B70A31" w:rsidRDefault="006B4587" w:rsidP="00A30DF2">
            <w:pPr>
              <w:tabs>
                <w:tab w:val="left" w:pos="2835"/>
              </w:tabs>
              <w:spacing w:line="276" w:lineRule="auto"/>
              <w:rPr>
                <w:rFonts w:ascii="Arial" w:hAnsi="Arial" w:cs="Arial"/>
                <w:b/>
                <w:bCs/>
                <w:sz w:val="24"/>
                <w:szCs w:val="24"/>
              </w:rPr>
            </w:pPr>
            <w:r w:rsidRPr="00B70A31">
              <w:rPr>
                <w:rFonts w:ascii="Arial" w:hAnsi="Arial" w:cs="Arial"/>
                <w:b/>
                <w:bCs/>
                <w:sz w:val="24"/>
                <w:szCs w:val="24"/>
              </w:rPr>
              <w:t>Cargos de Provimento Efetivo:</w:t>
            </w:r>
          </w:p>
        </w:tc>
      </w:tr>
      <w:tr w:rsidR="006B4587" w:rsidRPr="00B70A31" w14:paraId="35D47F18" w14:textId="77777777" w:rsidTr="00A30DF2">
        <w:trPr>
          <w:trHeight w:val="255"/>
        </w:trPr>
        <w:tc>
          <w:tcPr>
            <w:tcW w:w="7109" w:type="dxa"/>
            <w:tcBorders>
              <w:top w:val="single" w:sz="4" w:space="0" w:color="auto"/>
              <w:left w:val="single" w:sz="4" w:space="0" w:color="auto"/>
              <w:bottom w:val="single" w:sz="4" w:space="0" w:color="auto"/>
              <w:right w:val="single" w:sz="4" w:space="0" w:color="auto"/>
            </w:tcBorders>
            <w:shd w:val="clear" w:color="auto" w:fill="D9D9D9"/>
          </w:tcPr>
          <w:p w14:paraId="1073E12D" w14:textId="77777777" w:rsidR="006B4587" w:rsidRPr="00B70A31" w:rsidRDefault="006B4587" w:rsidP="00A30DF2">
            <w:pPr>
              <w:tabs>
                <w:tab w:val="left" w:pos="2835"/>
              </w:tabs>
              <w:spacing w:line="276" w:lineRule="auto"/>
              <w:jc w:val="both"/>
              <w:rPr>
                <w:rFonts w:ascii="Arial" w:hAnsi="Arial" w:cs="Arial"/>
                <w:b/>
                <w:bCs/>
                <w:sz w:val="24"/>
                <w:szCs w:val="24"/>
              </w:rPr>
            </w:pPr>
            <w:r w:rsidRPr="00B70A31">
              <w:rPr>
                <w:rFonts w:ascii="Arial" w:hAnsi="Arial" w:cs="Arial"/>
                <w:b/>
                <w:bCs/>
                <w:sz w:val="24"/>
                <w:szCs w:val="24"/>
              </w:rPr>
              <w:t>DENOMINAÇÃO</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892333E" w14:textId="77777777" w:rsidR="006B4587" w:rsidRPr="00B70A31" w:rsidRDefault="006B4587" w:rsidP="00A30DF2">
            <w:pPr>
              <w:tabs>
                <w:tab w:val="left" w:pos="2835"/>
              </w:tabs>
              <w:spacing w:line="276" w:lineRule="auto"/>
              <w:jc w:val="center"/>
              <w:rPr>
                <w:rFonts w:ascii="Arial" w:hAnsi="Arial" w:cs="Arial"/>
                <w:b/>
                <w:bCs/>
                <w:sz w:val="24"/>
                <w:szCs w:val="24"/>
              </w:rPr>
            </w:pPr>
            <w:r w:rsidRPr="00B70A31">
              <w:rPr>
                <w:rFonts w:ascii="Arial" w:hAnsi="Arial" w:cs="Arial"/>
                <w:b/>
                <w:bCs/>
                <w:sz w:val="24"/>
                <w:szCs w:val="24"/>
              </w:rPr>
              <w:t>QUANT.</w:t>
            </w:r>
          </w:p>
        </w:tc>
        <w:tc>
          <w:tcPr>
            <w:tcW w:w="96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BC4BEB2" w14:textId="77777777" w:rsidR="006B4587" w:rsidRPr="00B70A31" w:rsidRDefault="006B4587" w:rsidP="00A30DF2">
            <w:pPr>
              <w:tabs>
                <w:tab w:val="left" w:pos="2835"/>
              </w:tabs>
              <w:spacing w:line="276" w:lineRule="auto"/>
              <w:jc w:val="center"/>
              <w:rPr>
                <w:rFonts w:ascii="Arial" w:hAnsi="Arial" w:cs="Arial"/>
                <w:b/>
                <w:bCs/>
                <w:sz w:val="24"/>
                <w:szCs w:val="24"/>
              </w:rPr>
            </w:pPr>
            <w:r w:rsidRPr="00B70A31">
              <w:rPr>
                <w:rFonts w:ascii="Arial" w:hAnsi="Arial" w:cs="Arial"/>
                <w:b/>
                <w:bCs/>
                <w:sz w:val="24"/>
                <w:szCs w:val="24"/>
              </w:rPr>
              <w:t>REF.</w:t>
            </w:r>
          </w:p>
        </w:tc>
      </w:tr>
      <w:tr w:rsidR="006B4587" w:rsidRPr="00B70A31" w14:paraId="5D8C53F6" w14:textId="77777777" w:rsidTr="00A30DF2">
        <w:trPr>
          <w:trHeight w:val="255"/>
        </w:trPr>
        <w:tc>
          <w:tcPr>
            <w:tcW w:w="7109" w:type="dxa"/>
            <w:tcBorders>
              <w:top w:val="single" w:sz="4" w:space="0" w:color="auto"/>
              <w:left w:val="single" w:sz="4" w:space="0" w:color="auto"/>
              <w:bottom w:val="single" w:sz="4" w:space="0" w:color="auto"/>
              <w:right w:val="single" w:sz="4" w:space="0" w:color="auto"/>
            </w:tcBorders>
            <w:noWrap/>
            <w:vAlign w:val="bottom"/>
            <w:hideMark/>
          </w:tcPr>
          <w:p w14:paraId="341C79AF" w14:textId="77777777" w:rsidR="006B4587" w:rsidRPr="00B70A31" w:rsidRDefault="006B4587" w:rsidP="00A30DF2">
            <w:pPr>
              <w:tabs>
                <w:tab w:val="left" w:pos="2835"/>
              </w:tabs>
              <w:spacing w:line="276" w:lineRule="auto"/>
              <w:jc w:val="both"/>
              <w:rPr>
                <w:rFonts w:ascii="Arial" w:hAnsi="Arial" w:cs="Arial"/>
                <w:sz w:val="24"/>
                <w:szCs w:val="24"/>
              </w:rPr>
            </w:pPr>
            <w:r w:rsidRPr="00B70A31">
              <w:rPr>
                <w:rFonts w:ascii="Arial" w:hAnsi="Arial" w:cs="Arial"/>
                <w:sz w:val="24"/>
                <w:szCs w:val="24"/>
              </w:rPr>
              <w:t>Auditor Fiscal</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37510BB" w14:textId="77777777" w:rsidR="006B4587" w:rsidRPr="00B70A31" w:rsidRDefault="006B4587" w:rsidP="00A30DF2">
            <w:pPr>
              <w:tabs>
                <w:tab w:val="left" w:pos="2835"/>
              </w:tabs>
              <w:spacing w:line="276" w:lineRule="auto"/>
              <w:jc w:val="center"/>
              <w:rPr>
                <w:rFonts w:ascii="Arial" w:hAnsi="Arial" w:cs="Arial"/>
                <w:sz w:val="24"/>
                <w:szCs w:val="24"/>
              </w:rPr>
            </w:pPr>
            <w:r w:rsidRPr="00B70A31">
              <w:rPr>
                <w:rFonts w:ascii="Arial" w:hAnsi="Arial" w:cs="Arial"/>
                <w:sz w:val="24"/>
                <w:szCs w:val="24"/>
              </w:rPr>
              <w:t>19</w:t>
            </w:r>
          </w:p>
        </w:tc>
        <w:tc>
          <w:tcPr>
            <w:tcW w:w="965" w:type="dxa"/>
            <w:tcBorders>
              <w:top w:val="single" w:sz="4" w:space="0" w:color="auto"/>
              <w:left w:val="single" w:sz="4" w:space="0" w:color="auto"/>
              <w:bottom w:val="single" w:sz="4" w:space="0" w:color="auto"/>
              <w:right w:val="single" w:sz="4" w:space="0" w:color="auto"/>
            </w:tcBorders>
            <w:noWrap/>
            <w:vAlign w:val="bottom"/>
            <w:hideMark/>
          </w:tcPr>
          <w:p w14:paraId="7D0FADD2" w14:textId="77777777" w:rsidR="006B4587" w:rsidRPr="00B70A31" w:rsidRDefault="006B4587" w:rsidP="00A30DF2">
            <w:pPr>
              <w:tabs>
                <w:tab w:val="left" w:pos="2835"/>
              </w:tabs>
              <w:spacing w:line="276" w:lineRule="auto"/>
              <w:jc w:val="center"/>
              <w:rPr>
                <w:rFonts w:ascii="Arial" w:hAnsi="Arial" w:cs="Arial"/>
                <w:sz w:val="24"/>
                <w:szCs w:val="24"/>
              </w:rPr>
            </w:pPr>
            <w:r w:rsidRPr="00B70A31">
              <w:rPr>
                <w:rFonts w:ascii="Arial" w:hAnsi="Arial" w:cs="Arial"/>
                <w:sz w:val="24"/>
                <w:szCs w:val="24"/>
              </w:rPr>
              <w:t>94</w:t>
            </w:r>
          </w:p>
        </w:tc>
      </w:tr>
      <w:tr w:rsidR="006B4587" w:rsidRPr="00B70A31" w14:paraId="0E2E0B7D" w14:textId="77777777" w:rsidTr="00A30DF2">
        <w:trPr>
          <w:trHeight w:val="255"/>
        </w:trPr>
        <w:tc>
          <w:tcPr>
            <w:tcW w:w="7109" w:type="dxa"/>
            <w:tcBorders>
              <w:top w:val="single" w:sz="4" w:space="0" w:color="auto"/>
              <w:left w:val="single" w:sz="4" w:space="0" w:color="auto"/>
              <w:bottom w:val="single" w:sz="4" w:space="0" w:color="auto"/>
              <w:right w:val="single" w:sz="4" w:space="0" w:color="auto"/>
            </w:tcBorders>
            <w:noWrap/>
            <w:vAlign w:val="bottom"/>
          </w:tcPr>
          <w:p w14:paraId="6B7DFC2D" w14:textId="77777777" w:rsidR="006B4587" w:rsidRPr="00B70A31" w:rsidRDefault="006B4587" w:rsidP="00A30DF2">
            <w:pPr>
              <w:tabs>
                <w:tab w:val="left" w:pos="2835"/>
              </w:tabs>
              <w:spacing w:line="276" w:lineRule="auto"/>
              <w:jc w:val="both"/>
              <w:rPr>
                <w:rFonts w:ascii="Arial" w:hAnsi="Arial" w:cs="Arial"/>
                <w:sz w:val="24"/>
                <w:szCs w:val="24"/>
              </w:rPr>
            </w:pPr>
            <w:r w:rsidRPr="00B70A31">
              <w:rPr>
                <w:rFonts w:ascii="Arial" w:hAnsi="Arial" w:cs="Arial"/>
                <w:sz w:val="24"/>
                <w:szCs w:val="24"/>
              </w:rPr>
              <w:t>Contador</w:t>
            </w:r>
          </w:p>
        </w:tc>
        <w:tc>
          <w:tcPr>
            <w:tcW w:w="992" w:type="dxa"/>
            <w:tcBorders>
              <w:top w:val="single" w:sz="4" w:space="0" w:color="auto"/>
              <w:left w:val="single" w:sz="4" w:space="0" w:color="auto"/>
              <w:bottom w:val="single" w:sz="4" w:space="0" w:color="auto"/>
              <w:right w:val="single" w:sz="4" w:space="0" w:color="auto"/>
            </w:tcBorders>
            <w:noWrap/>
            <w:vAlign w:val="bottom"/>
          </w:tcPr>
          <w:p w14:paraId="5B403532" w14:textId="2626226D" w:rsidR="006B4587" w:rsidRPr="00B70A31" w:rsidRDefault="00ED0107" w:rsidP="00A30DF2">
            <w:pPr>
              <w:tabs>
                <w:tab w:val="left" w:pos="2835"/>
              </w:tabs>
              <w:spacing w:line="276" w:lineRule="auto"/>
              <w:jc w:val="center"/>
              <w:rPr>
                <w:rFonts w:ascii="Arial" w:hAnsi="Arial" w:cs="Arial"/>
                <w:sz w:val="24"/>
                <w:szCs w:val="24"/>
              </w:rPr>
            </w:pPr>
            <w:r w:rsidRPr="00B70A31">
              <w:rPr>
                <w:rFonts w:ascii="Arial" w:hAnsi="Arial" w:cs="Arial"/>
                <w:sz w:val="24"/>
                <w:szCs w:val="24"/>
              </w:rPr>
              <w:t>2</w:t>
            </w:r>
          </w:p>
        </w:tc>
        <w:tc>
          <w:tcPr>
            <w:tcW w:w="965" w:type="dxa"/>
            <w:tcBorders>
              <w:top w:val="single" w:sz="4" w:space="0" w:color="auto"/>
              <w:left w:val="single" w:sz="4" w:space="0" w:color="auto"/>
              <w:bottom w:val="single" w:sz="4" w:space="0" w:color="auto"/>
              <w:right w:val="single" w:sz="4" w:space="0" w:color="auto"/>
            </w:tcBorders>
            <w:noWrap/>
            <w:vAlign w:val="bottom"/>
          </w:tcPr>
          <w:p w14:paraId="494599E7" w14:textId="77777777" w:rsidR="006B4587" w:rsidRPr="00B70A31" w:rsidRDefault="006B4587" w:rsidP="00A30DF2">
            <w:pPr>
              <w:tabs>
                <w:tab w:val="left" w:pos="2835"/>
              </w:tabs>
              <w:spacing w:line="276" w:lineRule="auto"/>
              <w:jc w:val="center"/>
              <w:rPr>
                <w:rFonts w:ascii="Arial" w:hAnsi="Arial" w:cs="Arial"/>
                <w:sz w:val="24"/>
                <w:szCs w:val="24"/>
              </w:rPr>
            </w:pPr>
            <w:r w:rsidRPr="00B70A31">
              <w:rPr>
                <w:rFonts w:ascii="Arial" w:hAnsi="Arial" w:cs="Arial"/>
                <w:sz w:val="24"/>
                <w:szCs w:val="24"/>
              </w:rPr>
              <w:t>108</w:t>
            </w:r>
          </w:p>
        </w:tc>
      </w:tr>
    </w:tbl>
    <w:p w14:paraId="6E946E1D" w14:textId="77777777" w:rsidR="00D27C09" w:rsidRPr="00B70A31" w:rsidRDefault="00D27C09" w:rsidP="006B4587">
      <w:pPr>
        <w:spacing w:line="276" w:lineRule="auto"/>
        <w:rPr>
          <w:rFonts w:ascii="Arial" w:hAnsi="Arial" w:cs="Arial"/>
          <w:b/>
          <w:bCs/>
          <w:sz w:val="24"/>
          <w:szCs w:val="24"/>
        </w:rPr>
      </w:pPr>
    </w:p>
    <w:p w14:paraId="3EC98EC2" w14:textId="06DDB2E5" w:rsidR="006B4587" w:rsidRPr="00B70A31" w:rsidRDefault="004D5937" w:rsidP="006B4587">
      <w:pPr>
        <w:tabs>
          <w:tab w:val="left" w:pos="2835"/>
        </w:tabs>
        <w:spacing w:line="276" w:lineRule="auto"/>
        <w:rPr>
          <w:rFonts w:ascii="Arial" w:hAnsi="Arial" w:cs="Arial"/>
          <w:b/>
          <w:sz w:val="24"/>
          <w:szCs w:val="24"/>
        </w:rPr>
      </w:pPr>
      <w:r w:rsidRPr="00B70A31">
        <w:rPr>
          <w:rFonts w:ascii="Arial" w:hAnsi="Arial" w:cs="Arial"/>
          <w:b/>
          <w:sz w:val="24"/>
          <w:szCs w:val="24"/>
        </w:rPr>
        <w:t>B</w:t>
      </w:r>
      <w:r w:rsidR="006B4587" w:rsidRPr="00B70A31">
        <w:rPr>
          <w:rFonts w:ascii="Arial" w:hAnsi="Arial" w:cs="Arial"/>
          <w:b/>
          <w:sz w:val="24"/>
          <w:szCs w:val="24"/>
        </w:rPr>
        <w:t xml:space="preserve"> – CARGOS EXTINTOS QUANDO VAGAREM</w:t>
      </w:r>
    </w:p>
    <w:tbl>
      <w:tblPr>
        <w:tblW w:w="9018" w:type="dxa"/>
        <w:tblInd w:w="49" w:type="dxa"/>
        <w:tblCellMar>
          <w:left w:w="70" w:type="dxa"/>
          <w:right w:w="70" w:type="dxa"/>
        </w:tblCellMar>
        <w:tblLook w:val="04A0" w:firstRow="1" w:lastRow="0" w:firstColumn="1" w:lastColumn="0" w:noHBand="0" w:noVBand="1"/>
      </w:tblPr>
      <w:tblGrid>
        <w:gridCol w:w="7176"/>
        <w:gridCol w:w="1060"/>
        <w:gridCol w:w="850"/>
      </w:tblGrid>
      <w:tr w:rsidR="00D27C09" w:rsidRPr="00B70A31" w14:paraId="03E24A92" w14:textId="77777777" w:rsidTr="00D27C09">
        <w:trPr>
          <w:trHeight w:val="255"/>
        </w:trPr>
        <w:tc>
          <w:tcPr>
            <w:tcW w:w="7176" w:type="dxa"/>
            <w:tcBorders>
              <w:top w:val="single" w:sz="4" w:space="0" w:color="auto"/>
              <w:left w:val="single" w:sz="4" w:space="0" w:color="auto"/>
              <w:bottom w:val="single" w:sz="4" w:space="0" w:color="auto"/>
              <w:right w:val="single" w:sz="4" w:space="0" w:color="auto"/>
            </w:tcBorders>
            <w:shd w:val="clear" w:color="auto" w:fill="BFBFBF"/>
            <w:hideMark/>
          </w:tcPr>
          <w:p w14:paraId="5576907A" w14:textId="77777777" w:rsidR="00D27C09" w:rsidRPr="00B70A31" w:rsidRDefault="00D27C09" w:rsidP="00A30DF2">
            <w:pPr>
              <w:tabs>
                <w:tab w:val="left" w:pos="2835"/>
              </w:tabs>
              <w:spacing w:line="240" w:lineRule="auto"/>
              <w:jc w:val="both"/>
              <w:rPr>
                <w:rFonts w:ascii="Arial" w:hAnsi="Arial" w:cs="Arial"/>
                <w:b/>
                <w:bCs/>
                <w:sz w:val="24"/>
                <w:szCs w:val="24"/>
              </w:rPr>
            </w:pPr>
            <w:r w:rsidRPr="00B70A31">
              <w:rPr>
                <w:rFonts w:ascii="Arial" w:hAnsi="Arial" w:cs="Arial"/>
                <w:b/>
                <w:bCs/>
                <w:sz w:val="24"/>
                <w:szCs w:val="24"/>
              </w:rPr>
              <w:t>DENOMINAÇÃO</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781D8CF" w14:textId="77777777" w:rsidR="00D27C09" w:rsidRPr="00B70A31" w:rsidRDefault="00D27C09"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QUANT.</w:t>
            </w: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B674581" w14:textId="77777777" w:rsidR="00D27C09" w:rsidRPr="00B70A31" w:rsidRDefault="00D27C09"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REF.</w:t>
            </w:r>
          </w:p>
        </w:tc>
      </w:tr>
      <w:tr w:rsidR="00D27C09" w:rsidRPr="00B70A31" w14:paraId="1EDFE407" w14:textId="77777777" w:rsidTr="00D27C09">
        <w:trPr>
          <w:trHeight w:val="255"/>
        </w:trPr>
        <w:tc>
          <w:tcPr>
            <w:tcW w:w="7176" w:type="dxa"/>
            <w:tcBorders>
              <w:top w:val="single" w:sz="4" w:space="0" w:color="auto"/>
              <w:left w:val="single" w:sz="4" w:space="0" w:color="auto"/>
              <w:bottom w:val="single" w:sz="4" w:space="0" w:color="auto"/>
              <w:right w:val="single" w:sz="4" w:space="0" w:color="auto"/>
            </w:tcBorders>
            <w:noWrap/>
            <w:vAlign w:val="bottom"/>
            <w:hideMark/>
          </w:tcPr>
          <w:p w14:paraId="1B537B50" w14:textId="77777777" w:rsidR="00D27C09" w:rsidRPr="00B70A31" w:rsidRDefault="00D27C09" w:rsidP="00A30DF2">
            <w:pPr>
              <w:tabs>
                <w:tab w:val="left" w:pos="2835"/>
              </w:tabs>
              <w:spacing w:line="240" w:lineRule="auto"/>
              <w:jc w:val="both"/>
              <w:rPr>
                <w:rFonts w:ascii="Arial" w:hAnsi="Arial" w:cs="Arial"/>
                <w:sz w:val="24"/>
                <w:szCs w:val="24"/>
              </w:rPr>
            </w:pPr>
            <w:r w:rsidRPr="00B70A31">
              <w:rPr>
                <w:rFonts w:ascii="Arial" w:hAnsi="Arial" w:cs="Arial"/>
                <w:sz w:val="24"/>
                <w:szCs w:val="24"/>
              </w:rPr>
              <w:t>Diretor da Divisão da Dívida Ativa</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AF28783" w14:textId="77777777" w:rsidR="00D27C09" w:rsidRPr="00B70A31" w:rsidRDefault="00D27C09"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45B93B" w14:textId="77777777" w:rsidR="00D27C09" w:rsidRPr="00B70A31" w:rsidRDefault="00D27C09"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94</w:t>
            </w:r>
          </w:p>
        </w:tc>
      </w:tr>
      <w:tr w:rsidR="00D27C09" w:rsidRPr="00B70A31" w14:paraId="2D57B49E" w14:textId="77777777" w:rsidTr="00D27C09">
        <w:trPr>
          <w:trHeight w:val="255"/>
        </w:trPr>
        <w:tc>
          <w:tcPr>
            <w:tcW w:w="7176" w:type="dxa"/>
            <w:tcBorders>
              <w:top w:val="single" w:sz="4" w:space="0" w:color="auto"/>
              <w:left w:val="single" w:sz="4" w:space="0" w:color="auto"/>
              <w:bottom w:val="single" w:sz="4" w:space="0" w:color="auto"/>
              <w:right w:val="single" w:sz="4" w:space="0" w:color="auto"/>
            </w:tcBorders>
            <w:noWrap/>
            <w:vAlign w:val="bottom"/>
            <w:hideMark/>
          </w:tcPr>
          <w:p w14:paraId="0E3BA0FC" w14:textId="77777777" w:rsidR="00D27C09" w:rsidRPr="00B70A31" w:rsidRDefault="00D27C09" w:rsidP="00A30DF2">
            <w:pPr>
              <w:tabs>
                <w:tab w:val="left" w:pos="2835"/>
              </w:tabs>
              <w:spacing w:line="240" w:lineRule="auto"/>
              <w:jc w:val="both"/>
              <w:rPr>
                <w:rFonts w:ascii="Arial" w:hAnsi="Arial" w:cs="Arial"/>
                <w:sz w:val="24"/>
                <w:szCs w:val="24"/>
              </w:rPr>
            </w:pPr>
            <w:r w:rsidRPr="00B70A31">
              <w:rPr>
                <w:rFonts w:ascii="Arial" w:hAnsi="Arial" w:cs="Arial"/>
                <w:sz w:val="24"/>
                <w:szCs w:val="24"/>
              </w:rPr>
              <w:t>Diretor de Divisão de Receitas Mobiliárias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D3404E3" w14:textId="77777777" w:rsidR="00D27C09" w:rsidRPr="00B70A31" w:rsidRDefault="00D27C09"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AC3AC7" w14:textId="77777777" w:rsidR="00D27C09" w:rsidRPr="00B70A31" w:rsidRDefault="00D27C09"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94</w:t>
            </w:r>
          </w:p>
        </w:tc>
      </w:tr>
    </w:tbl>
    <w:p w14:paraId="30729F8E" w14:textId="77777777" w:rsidR="006B4587" w:rsidRPr="00B70A31" w:rsidRDefault="006B4587" w:rsidP="000A218E">
      <w:pPr>
        <w:autoSpaceDE w:val="0"/>
        <w:autoSpaceDN w:val="0"/>
        <w:adjustRightInd w:val="0"/>
        <w:spacing w:after="0" w:line="240" w:lineRule="auto"/>
        <w:rPr>
          <w:rFonts w:ascii="Arial" w:hAnsi="Arial" w:cs="Arial"/>
          <w:b/>
          <w:bCs/>
          <w:sz w:val="24"/>
          <w:szCs w:val="24"/>
        </w:rPr>
      </w:pPr>
    </w:p>
    <w:p w14:paraId="70B4A9C5" w14:textId="77777777" w:rsidR="006B4587" w:rsidRPr="00B70A31" w:rsidRDefault="006B4587" w:rsidP="000A218E">
      <w:pPr>
        <w:autoSpaceDE w:val="0"/>
        <w:autoSpaceDN w:val="0"/>
        <w:adjustRightInd w:val="0"/>
        <w:spacing w:after="0" w:line="240" w:lineRule="auto"/>
        <w:rPr>
          <w:rFonts w:ascii="Arial" w:hAnsi="Arial" w:cs="Arial"/>
          <w:b/>
          <w:bCs/>
          <w:sz w:val="24"/>
          <w:szCs w:val="24"/>
        </w:rPr>
      </w:pPr>
    </w:p>
    <w:p w14:paraId="2F222274" w14:textId="4D432CB2" w:rsidR="00D27C09" w:rsidRPr="00B70A31" w:rsidRDefault="00D27C09" w:rsidP="004D5937">
      <w:pPr>
        <w:autoSpaceDE w:val="0"/>
        <w:autoSpaceDN w:val="0"/>
        <w:adjustRightInd w:val="0"/>
        <w:spacing w:after="0" w:line="240" w:lineRule="auto"/>
        <w:jc w:val="both"/>
        <w:rPr>
          <w:rFonts w:ascii="Arial" w:hAnsi="Arial" w:cs="Arial"/>
          <w:sz w:val="24"/>
          <w:szCs w:val="24"/>
        </w:rPr>
      </w:pPr>
      <w:r w:rsidRPr="00B70A31">
        <w:rPr>
          <w:rFonts w:ascii="Arial" w:hAnsi="Arial" w:cs="Arial"/>
          <w:b/>
          <w:bCs/>
          <w:sz w:val="24"/>
          <w:szCs w:val="24"/>
        </w:rPr>
        <w:t>Obs:</w:t>
      </w:r>
      <w:r w:rsidRPr="00B70A31">
        <w:rPr>
          <w:rFonts w:ascii="Arial" w:hAnsi="Arial" w:cs="Arial"/>
          <w:sz w:val="24"/>
          <w:szCs w:val="24"/>
        </w:rPr>
        <w:t xml:space="preserve"> As referências acima são apenas as de categorias Junior (inicial) para os cargos de Auditor Fiscal</w:t>
      </w:r>
      <w:r w:rsidR="00E31CE9" w:rsidRPr="00B70A31">
        <w:rPr>
          <w:rFonts w:ascii="Arial" w:hAnsi="Arial" w:cs="Arial"/>
          <w:sz w:val="24"/>
          <w:szCs w:val="24"/>
        </w:rPr>
        <w:t xml:space="preserve"> e </w:t>
      </w:r>
      <w:r w:rsidRPr="00B70A31">
        <w:rPr>
          <w:rFonts w:ascii="Arial" w:hAnsi="Arial" w:cs="Arial"/>
          <w:sz w:val="24"/>
          <w:szCs w:val="24"/>
        </w:rPr>
        <w:t>Contador, conforme Anexo VII da presente Lei.</w:t>
      </w:r>
      <w:bookmarkEnd w:id="3"/>
    </w:p>
    <w:p w14:paraId="11C8C256" w14:textId="77777777" w:rsidR="00C11E87" w:rsidRPr="00B70A31" w:rsidRDefault="00C11E87" w:rsidP="000A218E">
      <w:pPr>
        <w:autoSpaceDE w:val="0"/>
        <w:autoSpaceDN w:val="0"/>
        <w:adjustRightInd w:val="0"/>
        <w:spacing w:after="0" w:line="240" w:lineRule="auto"/>
        <w:rPr>
          <w:rFonts w:ascii="Arial" w:hAnsi="Arial" w:cs="Arial"/>
          <w:b/>
          <w:bCs/>
          <w:sz w:val="24"/>
          <w:szCs w:val="24"/>
        </w:rPr>
      </w:pPr>
    </w:p>
    <w:p w14:paraId="2B1979F3" w14:textId="77777777" w:rsidR="00C11E87" w:rsidRPr="00B70A31" w:rsidRDefault="00C11E87" w:rsidP="000A218E">
      <w:pPr>
        <w:autoSpaceDE w:val="0"/>
        <w:autoSpaceDN w:val="0"/>
        <w:adjustRightInd w:val="0"/>
        <w:spacing w:after="0" w:line="240" w:lineRule="auto"/>
        <w:rPr>
          <w:rFonts w:ascii="Arial" w:hAnsi="Arial" w:cs="Arial"/>
          <w:b/>
          <w:bCs/>
          <w:sz w:val="24"/>
          <w:szCs w:val="24"/>
        </w:rPr>
      </w:pPr>
    </w:p>
    <w:p w14:paraId="16057C4F"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05A2775F"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1BEE316E"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20422D9B"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0E9A1E70"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750B45EE"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64AF9EF9"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08BFC6A2"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256FAD24"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0FB74C32"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4D608E6A"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367C3675"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3DB21A87" w14:textId="77777777" w:rsidR="00B37267" w:rsidRPr="00B70A31" w:rsidRDefault="00B37267" w:rsidP="000A218E">
      <w:pPr>
        <w:autoSpaceDE w:val="0"/>
        <w:autoSpaceDN w:val="0"/>
        <w:adjustRightInd w:val="0"/>
        <w:spacing w:after="0" w:line="240" w:lineRule="auto"/>
        <w:rPr>
          <w:rFonts w:ascii="Arial" w:hAnsi="Arial" w:cs="Arial"/>
          <w:b/>
          <w:bCs/>
          <w:sz w:val="24"/>
          <w:szCs w:val="24"/>
        </w:rPr>
      </w:pPr>
    </w:p>
    <w:p w14:paraId="66EE6131"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1EEA16DB"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404D2BB3"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3A6B5A6"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745E2715" w14:textId="6B923922" w:rsidR="00D73734" w:rsidRPr="00B70A31" w:rsidRDefault="00D73734" w:rsidP="00051313">
      <w:pPr>
        <w:autoSpaceDE w:val="0"/>
        <w:autoSpaceDN w:val="0"/>
        <w:adjustRightInd w:val="0"/>
        <w:spacing w:after="0" w:line="240" w:lineRule="auto"/>
        <w:jc w:val="center"/>
        <w:rPr>
          <w:rFonts w:ascii="Arial" w:hAnsi="Arial" w:cs="Arial"/>
          <w:b/>
          <w:bCs/>
          <w:sz w:val="24"/>
          <w:szCs w:val="24"/>
        </w:rPr>
      </w:pPr>
      <w:r w:rsidRPr="00B70A31">
        <w:rPr>
          <w:rFonts w:ascii="Arial" w:hAnsi="Arial" w:cs="Arial"/>
          <w:b/>
          <w:bCs/>
          <w:sz w:val="24"/>
          <w:szCs w:val="24"/>
        </w:rPr>
        <w:t xml:space="preserve">ANEXO </w:t>
      </w:r>
      <w:r w:rsidR="006B4587" w:rsidRPr="00B70A31">
        <w:rPr>
          <w:rFonts w:ascii="Arial" w:hAnsi="Arial" w:cs="Arial"/>
          <w:b/>
          <w:bCs/>
          <w:sz w:val="24"/>
          <w:szCs w:val="24"/>
        </w:rPr>
        <w:t>I</w:t>
      </w:r>
      <w:r w:rsidR="00D27C09" w:rsidRPr="00B70A31">
        <w:rPr>
          <w:rFonts w:ascii="Arial" w:hAnsi="Arial" w:cs="Arial"/>
          <w:b/>
          <w:bCs/>
          <w:sz w:val="24"/>
          <w:szCs w:val="24"/>
        </w:rPr>
        <w:t>V</w:t>
      </w:r>
      <w:r w:rsidRPr="00B70A31">
        <w:rPr>
          <w:rFonts w:ascii="Arial" w:hAnsi="Arial" w:cs="Arial"/>
          <w:b/>
          <w:bCs/>
          <w:sz w:val="24"/>
          <w:szCs w:val="24"/>
        </w:rPr>
        <w:t xml:space="preserve"> </w:t>
      </w:r>
      <w:r w:rsidR="00D27C09" w:rsidRPr="00B70A31">
        <w:rPr>
          <w:rFonts w:ascii="Arial" w:hAnsi="Arial" w:cs="Arial"/>
          <w:b/>
          <w:bCs/>
          <w:sz w:val="24"/>
          <w:szCs w:val="24"/>
        </w:rPr>
        <w:t xml:space="preserve">- </w:t>
      </w:r>
      <w:r w:rsidRPr="00B70A31">
        <w:rPr>
          <w:rFonts w:ascii="Arial" w:hAnsi="Arial" w:cs="Arial"/>
          <w:b/>
          <w:bCs/>
          <w:sz w:val="24"/>
          <w:szCs w:val="24"/>
        </w:rPr>
        <w:t>CARGOS, FUNÇÕES GRATIFICADAS E GRATIFICAÇÕES</w:t>
      </w:r>
    </w:p>
    <w:p w14:paraId="4E32A14B" w14:textId="77777777" w:rsidR="00AE08D4" w:rsidRPr="00B70A31" w:rsidRDefault="00AE08D4" w:rsidP="00AE08D4">
      <w:pPr>
        <w:spacing w:line="240" w:lineRule="auto"/>
        <w:rPr>
          <w:rFonts w:ascii="Arial" w:hAnsi="Arial" w:cs="Arial"/>
          <w:b/>
          <w:bCs/>
          <w:sz w:val="24"/>
          <w:szCs w:val="24"/>
        </w:rPr>
      </w:pPr>
    </w:p>
    <w:p w14:paraId="07629703" w14:textId="77777777" w:rsidR="00AE08D4" w:rsidRPr="00B70A31" w:rsidRDefault="00AE08D4" w:rsidP="00AE08D4">
      <w:pPr>
        <w:pStyle w:val="Ttulo2"/>
        <w:spacing w:line="240" w:lineRule="auto"/>
        <w:rPr>
          <w:rFonts w:ascii="Arial" w:hAnsi="Arial" w:cs="Arial"/>
          <w:sz w:val="24"/>
          <w:szCs w:val="24"/>
        </w:rPr>
      </w:pPr>
      <w:bookmarkStart w:id="4" w:name="_Toc87789986"/>
      <w:bookmarkStart w:id="5" w:name="_Toc87863847"/>
      <w:bookmarkStart w:id="6" w:name="_Toc88227773"/>
      <w:bookmarkStart w:id="7" w:name="_Toc88410044"/>
      <w:r w:rsidRPr="00B70A31">
        <w:rPr>
          <w:rFonts w:ascii="Arial" w:hAnsi="Arial" w:cs="Arial"/>
          <w:sz w:val="24"/>
          <w:szCs w:val="24"/>
        </w:rPr>
        <w:t>I – CARGOS DE PROVIMENTO EM COMISSÃO (CC)</w:t>
      </w:r>
      <w:bookmarkEnd w:id="4"/>
      <w:bookmarkEnd w:id="5"/>
      <w:bookmarkEnd w:id="6"/>
      <w:bookmarkEnd w:id="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136"/>
        <w:gridCol w:w="3270"/>
        <w:gridCol w:w="830"/>
        <w:gridCol w:w="3863"/>
      </w:tblGrid>
      <w:tr w:rsidR="00AE08D4" w:rsidRPr="00B70A31" w14:paraId="345CA47E" w14:textId="77777777" w:rsidTr="00A30DF2">
        <w:tc>
          <w:tcPr>
            <w:tcW w:w="599" w:type="dxa"/>
            <w:shd w:val="clear" w:color="auto" w:fill="auto"/>
          </w:tcPr>
          <w:p w14:paraId="6C47FC9E"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ITEM</w:t>
            </w:r>
          </w:p>
        </w:tc>
        <w:tc>
          <w:tcPr>
            <w:tcW w:w="822" w:type="dxa"/>
            <w:shd w:val="clear" w:color="auto" w:fill="auto"/>
          </w:tcPr>
          <w:p w14:paraId="20B331E3"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QUANT.</w:t>
            </w:r>
          </w:p>
        </w:tc>
        <w:tc>
          <w:tcPr>
            <w:tcW w:w="3507" w:type="dxa"/>
            <w:shd w:val="clear" w:color="auto" w:fill="auto"/>
          </w:tcPr>
          <w:p w14:paraId="158D87F1" w14:textId="77777777" w:rsidR="00AE08D4" w:rsidRPr="00B70A31" w:rsidRDefault="00AE08D4" w:rsidP="00A30DF2">
            <w:pPr>
              <w:spacing w:line="240" w:lineRule="auto"/>
              <w:jc w:val="both"/>
              <w:rPr>
                <w:rFonts w:ascii="Arial" w:hAnsi="Arial" w:cs="Arial"/>
                <w:b/>
                <w:bCs/>
                <w:sz w:val="24"/>
                <w:szCs w:val="24"/>
              </w:rPr>
            </w:pPr>
            <w:r w:rsidRPr="00B70A31">
              <w:rPr>
                <w:rFonts w:ascii="Arial" w:hAnsi="Arial" w:cs="Arial"/>
                <w:b/>
                <w:bCs/>
                <w:sz w:val="24"/>
                <w:szCs w:val="24"/>
              </w:rPr>
              <w:t>DENOMINAÇÃO</w:t>
            </w:r>
          </w:p>
        </w:tc>
        <w:tc>
          <w:tcPr>
            <w:tcW w:w="709" w:type="dxa"/>
            <w:shd w:val="clear" w:color="auto" w:fill="auto"/>
          </w:tcPr>
          <w:p w14:paraId="71A4DE0C"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REF.</w:t>
            </w:r>
          </w:p>
        </w:tc>
        <w:tc>
          <w:tcPr>
            <w:tcW w:w="4252" w:type="dxa"/>
            <w:shd w:val="clear" w:color="auto" w:fill="auto"/>
          </w:tcPr>
          <w:p w14:paraId="5CE766B9" w14:textId="77777777" w:rsidR="00AE08D4" w:rsidRPr="00B70A31" w:rsidRDefault="00AE08D4" w:rsidP="00A30DF2">
            <w:pPr>
              <w:spacing w:line="240" w:lineRule="auto"/>
              <w:jc w:val="both"/>
              <w:rPr>
                <w:rFonts w:ascii="Arial" w:hAnsi="Arial" w:cs="Arial"/>
                <w:b/>
                <w:bCs/>
                <w:sz w:val="24"/>
                <w:szCs w:val="24"/>
              </w:rPr>
            </w:pPr>
            <w:r w:rsidRPr="00B70A31">
              <w:rPr>
                <w:rFonts w:ascii="Arial" w:hAnsi="Arial" w:cs="Arial"/>
                <w:b/>
                <w:bCs/>
                <w:sz w:val="24"/>
                <w:szCs w:val="24"/>
              </w:rPr>
              <w:t>ATRIBUIÇÕES ESPECÍFICAS</w:t>
            </w:r>
          </w:p>
        </w:tc>
      </w:tr>
      <w:tr w:rsidR="00AE08D4" w:rsidRPr="00B70A31" w14:paraId="560B77AC" w14:textId="77777777" w:rsidTr="00A30DF2">
        <w:tc>
          <w:tcPr>
            <w:tcW w:w="599" w:type="dxa"/>
            <w:shd w:val="clear" w:color="auto" w:fill="auto"/>
          </w:tcPr>
          <w:p w14:paraId="611F5515"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I.1</w:t>
            </w:r>
          </w:p>
        </w:tc>
        <w:tc>
          <w:tcPr>
            <w:tcW w:w="822" w:type="dxa"/>
            <w:shd w:val="clear" w:color="auto" w:fill="auto"/>
          </w:tcPr>
          <w:p w14:paraId="0A0FE245"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507" w:type="dxa"/>
            <w:shd w:val="clear" w:color="auto" w:fill="auto"/>
          </w:tcPr>
          <w:p w14:paraId="1E682A2A" w14:textId="77777777" w:rsidR="00AE08D4" w:rsidRPr="00B70A31" w:rsidRDefault="00AE08D4" w:rsidP="00A30DF2">
            <w:pPr>
              <w:pStyle w:val="Ttulo3"/>
              <w:rPr>
                <w:rFonts w:ascii="Arial" w:hAnsi="Arial"/>
                <w:sz w:val="24"/>
              </w:rPr>
            </w:pPr>
            <w:bookmarkStart w:id="8" w:name="_Toc87789987"/>
            <w:bookmarkStart w:id="9" w:name="_Toc87863848"/>
            <w:bookmarkStart w:id="10" w:name="_Toc88227774"/>
            <w:bookmarkStart w:id="11" w:name="_Toc88410045"/>
            <w:r w:rsidRPr="00B70A31">
              <w:rPr>
                <w:rFonts w:ascii="Arial" w:hAnsi="Arial"/>
                <w:sz w:val="24"/>
              </w:rPr>
              <w:t>Secretário da Fazenda</w:t>
            </w:r>
            <w:bookmarkEnd w:id="8"/>
            <w:bookmarkEnd w:id="9"/>
            <w:bookmarkEnd w:id="10"/>
            <w:bookmarkEnd w:id="11"/>
          </w:p>
          <w:p w14:paraId="1D265079" w14:textId="77777777" w:rsidR="00AE08D4" w:rsidRPr="00B70A31" w:rsidRDefault="00AE08D4" w:rsidP="00A30DF2">
            <w:pPr>
              <w:spacing w:line="240" w:lineRule="auto"/>
              <w:rPr>
                <w:rFonts w:ascii="Arial" w:hAnsi="Arial" w:cs="Arial"/>
                <w:sz w:val="24"/>
                <w:szCs w:val="24"/>
                <w:lang w:eastAsia="pt-BR"/>
              </w:rPr>
            </w:pPr>
          </w:p>
          <w:p w14:paraId="61E9E2CF" w14:textId="0C1783BE" w:rsidR="00AE08D4" w:rsidRPr="00B70A31" w:rsidRDefault="00AE08D4" w:rsidP="00A30DF2">
            <w:pPr>
              <w:spacing w:line="240" w:lineRule="auto"/>
              <w:jc w:val="both"/>
              <w:rPr>
                <w:rFonts w:ascii="Arial" w:hAnsi="Arial" w:cs="Arial"/>
                <w:sz w:val="24"/>
                <w:szCs w:val="24"/>
              </w:rPr>
            </w:pPr>
            <w:r w:rsidRPr="006C6007">
              <w:rPr>
                <w:rFonts w:ascii="Arial" w:hAnsi="Arial" w:cs="Arial"/>
                <w:sz w:val="20"/>
                <w:szCs w:val="20"/>
              </w:rPr>
              <w:t xml:space="preserve">(exigência: não enquadramento nas hipóteses previstas nos §§ 1º ao 3º do artigo 83 da Lei Orgânica do Município e </w:t>
            </w:r>
            <w:r w:rsidRPr="006C6007">
              <w:rPr>
                <w:rFonts w:ascii="Arial" w:eastAsia="Times New Roman" w:hAnsi="Arial" w:cs="Arial"/>
                <w:sz w:val="20"/>
                <w:szCs w:val="20"/>
              </w:rPr>
              <w:t xml:space="preserve">preenchimento </w:t>
            </w:r>
            <w:r w:rsidRPr="006C6007">
              <w:rPr>
                <w:rFonts w:ascii="Arial" w:eastAsia="Times New Roman" w:hAnsi="Arial" w:cs="Arial"/>
                <w:sz w:val="20"/>
                <w:szCs w:val="20"/>
                <w:lang w:eastAsia="pt-BR"/>
              </w:rPr>
              <w:t xml:space="preserve">dos requisitos do artigo 72 da </w:t>
            </w:r>
            <w:r w:rsidR="00121ACC" w:rsidRPr="006C6007">
              <w:rPr>
                <w:rFonts w:ascii="Arial" w:eastAsia="Times New Roman" w:hAnsi="Arial" w:cs="Arial"/>
                <w:sz w:val="20"/>
                <w:szCs w:val="20"/>
                <w:lang w:eastAsia="pt-BR"/>
              </w:rPr>
              <w:t>Lei 6.206/21</w:t>
            </w:r>
            <w:r w:rsidRPr="006C6007">
              <w:rPr>
                <w:rFonts w:ascii="Arial" w:eastAsia="Times New Roman" w:hAnsi="Arial" w:cs="Arial"/>
                <w:sz w:val="20"/>
                <w:szCs w:val="20"/>
              </w:rPr>
              <w:t>)</w:t>
            </w:r>
          </w:p>
        </w:tc>
        <w:tc>
          <w:tcPr>
            <w:tcW w:w="709" w:type="dxa"/>
            <w:shd w:val="clear" w:color="auto" w:fill="auto"/>
          </w:tcPr>
          <w:p w14:paraId="64AF0985"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Subs.</w:t>
            </w:r>
          </w:p>
        </w:tc>
        <w:tc>
          <w:tcPr>
            <w:tcW w:w="4252" w:type="dxa"/>
            <w:shd w:val="clear" w:color="auto" w:fill="auto"/>
          </w:tcPr>
          <w:p w14:paraId="2A0D29DB" w14:textId="39701DDB" w:rsidR="00AE08D4" w:rsidRPr="006C6007" w:rsidRDefault="00057D1A" w:rsidP="00A30DF2">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AE08D4" w:rsidRPr="006C6007">
              <w:rPr>
                <w:rFonts w:ascii="Arial" w:hAnsi="Arial" w:cs="Arial"/>
                <w:sz w:val="20"/>
                <w:szCs w:val="20"/>
                <w:shd w:val="clear" w:color="auto" w:fill="FFFFFF"/>
              </w:rPr>
              <w:t xml:space="preserve"> compete: </w:t>
            </w:r>
            <w:r w:rsidR="00AE08D4" w:rsidRPr="006C6007">
              <w:rPr>
                <w:rFonts w:ascii="Arial" w:hAnsi="Arial" w:cs="Arial"/>
                <w:sz w:val="20"/>
                <w:szCs w:val="20"/>
                <w:lang w:eastAsia="pt-BR"/>
              </w:rPr>
              <w:t xml:space="preserve">executar a política financeira e fiscal do Município; fiscalizar e arrecadar os tributos e rendas municipais; a guarda e a movimentação de numerário e demais valores municipais; manter estreito intercâmbio de informações com as demais Secretarias; acompanhar a aplicação das receitas provenientes dos repasses recebidos da União e do Estado; a inscrição dos créditos tributários em dívida ativa; todos os atos de cobrança administrativa de créditos devidamente inscritos; a emissão de documentos próprios para recolhimento de créditos inscritos em dívida ativa; a redução, o parcelamento e aplicação de penalidades em relação a créditos inscritos em dívida ativa, na forma da lei; a instrução, análise e decisão de processos administrativos relativos à isenção, repetição de indébito, prescrição, remissão total ou parcial do crédito tributário devidamente inscrito, em razão da situação econômica do sujeito passivo; a expedição de certidão negativa ou positiva de débitos fiscais, bem como da Certidão de Dívida Ativa (CDA) para posterior execução fiscal; o cancelamento de créditos fiscais devidamente inscritos; efetuar e manter atualizado o cadastro imobiliário para fins de cobrança do Imposto sobre a Propriedade Predial e Territorial Urbana (IPTU) e do Imposto sobre Transmissão de Bens Imóveis (ITBI), em conjunto com a Secretaria de Desenvolvimento Urbanismo (SDU); realizar o acompanhamento nos planos plurianuais de investimentos da Administração Municipal, efetuando o devido controle físico de sua execução, articulando e consolidando tais programas, projetos e planos nas unidades administrativas dos órgãos; programação de pagamentos das despesas e dívidas públicas e recebimentos das receitas municipais; </w:t>
            </w:r>
            <w:r w:rsidR="00AE08D4" w:rsidRPr="006C6007">
              <w:rPr>
                <w:rFonts w:ascii="Arial" w:hAnsi="Arial" w:cs="Arial"/>
                <w:sz w:val="20"/>
                <w:szCs w:val="20"/>
              </w:rPr>
              <w:lastRenderedPageBreak/>
              <w:t>exercer outras atribuições afins, legais ou delegadas, devendo ainda observar as disposições constantes no artigo 84 da Lei Orgânica do Município de Valinhos.</w:t>
            </w:r>
          </w:p>
        </w:tc>
      </w:tr>
      <w:tr w:rsidR="00AE08D4" w:rsidRPr="00B70A31" w14:paraId="67609989" w14:textId="77777777" w:rsidTr="00A30DF2">
        <w:tc>
          <w:tcPr>
            <w:tcW w:w="599" w:type="dxa"/>
            <w:shd w:val="clear" w:color="auto" w:fill="auto"/>
          </w:tcPr>
          <w:p w14:paraId="10FAD568"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lastRenderedPageBreak/>
              <w:t>I.2</w:t>
            </w:r>
          </w:p>
        </w:tc>
        <w:tc>
          <w:tcPr>
            <w:tcW w:w="822" w:type="dxa"/>
            <w:shd w:val="clear" w:color="auto" w:fill="auto"/>
          </w:tcPr>
          <w:p w14:paraId="01D9BB0C"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507" w:type="dxa"/>
            <w:shd w:val="clear" w:color="auto" w:fill="auto"/>
          </w:tcPr>
          <w:p w14:paraId="18E95AAF" w14:textId="43E1C198" w:rsidR="00AE08D4" w:rsidRPr="00B70A31" w:rsidRDefault="00AE08D4" w:rsidP="00A30DF2">
            <w:pPr>
              <w:pStyle w:val="Ttulo3"/>
              <w:rPr>
                <w:rFonts w:ascii="Arial" w:hAnsi="Arial"/>
                <w:sz w:val="24"/>
              </w:rPr>
            </w:pPr>
            <w:bookmarkStart w:id="12" w:name="_Toc87789988"/>
            <w:bookmarkStart w:id="13" w:name="_Toc87863849"/>
            <w:bookmarkStart w:id="14" w:name="_Toc88227775"/>
            <w:bookmarkStart w:id="15" w:name="_Toc88410046"/>
            <w:r w:rsidRPr="00B70A31">
              <w:rPr>
                <w:rFonts w:ascii="Arial" w:hAnsi="Arial"/>
                <w:sz w:val="24"/>
              </w:rPr>
              <w:t xml:space="preserve">Diretor do </w:t>
            </w:r>
            <w:r w:rsidR="007E62B8" w:rsidRPr="00B70A31">
              <w:rPr>
                <w:rFonts w:ascii="Arial" w:hAnsi="Arial"/>
                <w:sz w:val="24"/>
              </w:rPr>
              <w:t>Departamento de Finanças e Planejamento</w:t>
            </w:r>
            <w:bookmarkEnd w:id="12"/>
            <w:bookmarkEnd w:id="13"/>
            <w:bookmarkEnd w:id="14"/>
            <w:bookmarkEnd w:id="15"/>
            <w:r w:rsidRPr="00B70A31">
              <w:rPr>
                <w:rFonts w:ascii="Arial" w:hAnsi="Arial"/>
                <w:sz w:val="24"/>
              </w:rPr>
              <w:t xml:space="preserve"> </w:t>
            </w:r>
          </w:p>
          <w:p w14:paraId="4B489C34" w14:textId="77777777" w:rsidR="00AE08D4" w:rsidRPr="00B70A31" w:rsidRDefault="00AE08D4" w:rsidP="00A30DF2">
            <w:pPr>
              <w:spacing w:line="240" w:lineRule="auto"/>
              <w:rPr>
                <w:rFonts w:ascii="Arial" w:hAnsi="Arial" w:cs="Arial"/>
                <w:sz w:val="24"/>
                <w:szCs w:val="24"/>
                <w:lang w:eastAsia="pt-BR"/>
              </w:rPr>
            </w:pPr>
          </w:p>
          <w:p w14:paraId="2BFE9064" w14:textId="46DB474B" w:rsidR="001C058B" w:rsidRPr="006C6007" w:rsidRDefault="001C058B" w:rsidP="001C058B">
            <w:pPr>
              <w:pStyle w:val="PargrafodaLista"/>
              <w:widowControl w:val="0"/>
              <w:tabs>
                <w:tab w:val="left" w:pos="351"/>
              </w:tabs>
              <w:autoSpaceDE w:val="0"/>
              <w:autoSpaceDN w:val="0"/>
              <w:spacing w:after="0" w:line="360" w:lineRule="auto"/>
              <w:ind w:left="0" w:right="166"/>
              <w:jc w:val="both"/>
              <w:rPr>
                <w:rFonts w:ascii="Arial" w:hAnsi="Arial" w:cs="Arial"/>
                <w:sz w:val="20"/>
                <w:szCs w:val="20"/>
              </w:rPr>
            </w:pPr>
            <w:r w:rsidRPr="006C6007">
              <w:rPr>
                <w:rFonts w:ascii="Arial" w:hAnsi="Arial" w:cs="Arial"/>
                <w:sz w:val="20"/>
                <w:szCs w:val="20"/>
              </w:rPr>
              <w:t>Servidor de provimento efetivo.</w:t>
            </w:r>
          </w:p>
          <w:p w14:paraId="56FDD159" w14:textId="3385B85D" w:rsidR="001C058B" w:rsidRPr="006C6007" w:rsidRDefault="001C058B" w:rsidP="001C058B">
            <w:pPr>
              <w:pStyle w:val="PargrafodaLista"/>
              <w:widowControl w:val="0"/>
              <w:tabs>
                <w:tab w:val="left" w:pos="351"/>
              </w:tabs>
              <w:autoSpaceDE w:val="0"/>
              <w:autoSpaceDN w:val="0"/>
              <w:spacing w:after="0" w:line="360" w:lineRule="auto"/>
              <w:ind w:left="0" w:right="166"/>
              <w:jc w:val="both"/>
              <w:rPr>
                <w:rFonts w:ascii="Arial" w:hAnsi="Arial" w:cs="Arial"/>
                <w:sz w:val="20"/>
                <w:szCs w:val="20"/>
              </w:rPr>
            </w:pPr>
            <w:r w:rsidRPr="006C6007">
              <w:rPr>
                <w:rFonts w:ascii="Arial" w:hAnsi="Arial" w:cs="Arial"/>
                <w:sz w:val="20"/>
                <w:szCs w:val="20"/>
              </w:rPr>
              <w:t>Formação em nível superior em Administração, Contabilidade ou Economia, acrescida de Pós-Graduação em área correlata à atuação do órgão ou às atribuições do cargo;</w:t>
            </w:r>
          </w:p>
          <w:p w14:paraId="62552556" w14:textId="77777777" w:rsidR="001C058B" w:rsidRPr="006C6007" w:rsidRDefault="001C058B" w:rsidP="001C058B">
            <w:pPr>
              <w:pStyle w:val="PargrafodaLista"/>
              <w:widowControl w:val="0"/>
              <w:tabs>
                <w:tab w:val="left" w:pos="315"/>
              </w:tabs>
              <w:autoSpaceDE w:val="0"/>
              <w:autoSpaceDN w:val="0"/>
              <w:spacing w:before="119" w:after="0" w:line="360" w:lineRule="auto"/>
              <w:ind w:left="0" w:right="172"/>
              <w:contextualSpacing w:val="0"/>
              <w:jc w:val="both"/>
              <w:rPr>
                <w:rFonts w:ascii="Arial" w:hAnsi="Arial" w:cs="Arial"/>
                <w:sz w:val="20"/>
                <w:szCs w:val="20"/>
              </w:rPr>
            </w:pPr>
            <w:r w:rsidRPr="006C6007">
              <w:rPr>
                <w:rFonts w:ascii="Arial" w:hAnsi="Arial" w:cs="Arial"/>
                <w:sz w:val="20"/>
                <w:szCs w:val="20"/>
              </w:rPr>
              <w:t>Experiência profissional de, no mínimo, cinco anos em atividades correlatas às áreas de atuação na Secretaria da Fazenda ou em áreas relacionadas às atribuições e às competências da função.</w:t>
            </w:r>
          </w:p>
          <w:p w14:paraId="5455F927" w14:textId="1AA134F7" w:rsidR="001C058B" w:rsidRPr="006C6007" w:rsidRDefault="001C058B" w:rsidP="001C058B">
            <w:pPr>
              <w:spacing w:line="240" w:lineRule="auto"/>
              <w:jc w:val="both"/>
              <w:rPr>
                <w:rFonts w:ascii="Arial" w:eastAsia="Times New Roman" w:hAnsi="Arial" w:cs="Arial"/>
                <w:sz w:val="20"/>
                <w:szCs w:val="20"/>
              </w:rPr>
            </w:pPr>
            <w:r w:rsidRPr="006C6007">
              <w:rPr>
                <w:rFonts w:ascii="Arial" w:eastAsia="Times New Roman" w:hAnsi="Arial" w:cs="Arial"/>
                <w:sz w:val="20"/>
                <w:szCs w:val="20"/>
              </w:rPr>
              <w:t xml:space="preserve">Preenchimento </w:t>
            </w:r>
            <w:r w:rsidRPr="006C6007">
              <w:rPr>
                <w:rFonts w:ascii="Arial" w:eastAsia="Times New Roman" w:hAnsi="Arial" w:cs="Arial"/>
                <w:sz w:val="20"/>
                <w:szCs w:val="20"/>
                <w:lang w:eastAsia="pt-BR"/>
              </w:rPr>
              <w:t>dos requisitos do artigo 72 da Lei 6.206/21</w:t>
            </w:r>
            <w:r w:rsidRPr="006C6007">
              <w:rPr>
                <w:rFonts w:ascii="Arial" w:eastAsia="Times New Roman" w:hAnsi="Arial" w:cs="Arial"/>
                <w:sz w:val="20"/>
                <w:szCs w:val="20"/>
              </w:rPr>
              <w:t>)</w:t>
            </w:r>
          </w:p>
          <w:p w14:paraId="3B9D6350" w14:textId="3FB7C894" w:rsidR="001C058B" w:rsidRPr="00B70A31" w:rsidRDefault="001C058B" w:rsidP="00A30DF2">
            <w:pPr>
              <w:spacing w:line="240" w:lineRule="auto"/>
              <w:jc w:val="both"/>
              <w:rPr>
                <w:rFonts w:ascii="Arial" w:eastAsia="Times New Roman" w:hAnsi="Arial" w:cs="Arial"/>
                <w:sz w:val="24"/>
                <w:szCs w:val="24"/>
                <w:lang w:eastAsia="pt-BR"/>
              </w:rPr>
            </w:pPr>
          </w:p>
        </w:tc>
        <w:tc>
          <w:tcPr>
            <w:tcW w:w="709" w:type="dxa"/>
            <w:shd w:val="clear" w:color="auto" w:fill="auto"/>
          </w:tcPr>
          <w:p w14:paraId="1FF7C789"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CC-2</w:t>
            </w:r>
          </w:p>
        </w:tc>
        <w:tc>
          <w:tcPr>
            <w:tcW w:w="4252" w:type="dxa"/>
            <w:shd w:val="clear" w:color="auto" w:fill="auto"/>
          </w:tcPr>
          <w:p w14:paraId="7FAE9394" w14:textId="2B322E4E" w:rsidR="00D9104A" w:rsidRPr="006C6007" w:rsidRDefault="00057D1A" w:rsidP="00A03E10">
            <w:pPr>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AE08D4" w:rsidRPr="006C6007">
              <w:rPr>
                <w:rFonts w:ascii="Arial" w:hAnsi="Arial" w:cs="Arial"/>
                <w:sz w:val="20"/>
                <w:szCs w:val="20"/>
              </w:rPr>
              <w:t>, compete: dirigir as atividades de guarda e movimentação de numerário e demais valores financeiros municipais, de escrituração contábil do Município, inclusive a aplicação das receitas provenientes dos repasses recebidos da União e do Estado; exercer outras atribuições afins, legais ou delegadas.</w:t>
            </w:r>
          </w:p>
        </w:tc>
      </w:tr>
      <w:tr w:rsidR="00AE08D4" w:rsidRPr="00B70A31" w14:paraId="08B64526" w14:textId="77777777" w:rsidTr="00A30DF2">
        <w:tc>
          <w:tcPr>
            <w:tcW w:w="599" w:type="dxa"/>
            <w:shd w:val="clear" w:color="auto" w:fill="auto"/>
          </w:tcPr>
          <w:p w14:paraId="7FEF17E0"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I.3</w:t>
            </w:r>
          </w:p>
        </w:tc>
        <w:tc>
          <w:tcPr>
            <w:tcW w:w="822" w:type="dxa"/>
            <w:shd w:val="clear" w:color="auto" w:fill="auto"/>
          </w:tcPr>
          <w:p w14:paraId="1273D6ED"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507" w:type="dxa"/>
            <w:shd w:val="clear" w:color="auto" w:fill="auto"/>
          </w:tcPr>
          <w:p w14:paraId="010900F7" w14:textId="5D4C18D8" w:rsidR="00AE08D4" w:rsidRPr="00B70A31" w:rsidRDefault="00AE08D4" w:rsidP="00A30DF2">
            <w:pPr>
              <w:pStyle w:val="Ttulo3"/>
              <w:rPr>
                <w:rFonts w:ascii="Arial" w:hAnsi="Arial"/>
                <w:sz w:val="24"/>
              </w:rPr>
            </w:pPr>
            <w:bookmarkStart w:id="16" w:name="_Toc87789989"/>
            <w:bookmarkStart w:id="17" w:name="_Toc87863850"/>
            <w:bookmarkStart w:id="18" w:name="_Toc88227776"/>
            <w:bookmarkStart w:id="19" w:name="_Toc88410047"/>
            <w:r w:rsidRPr="00B70A31">
              <w:rPr>
                <w:rFonts w:ascii="Arial" w:hAnsi="Arial"/>
                <w:sz w:val="24"/>
              </w:rPr>
              <w:t xml:space="preserve">Diretor do </w:t>
            </w:r>
            <w:r w:rsidR="007E62B8" w:rsidRPr="00B70A31">
              <w:rPr>
                <w:rFonts w:ascii="Arial" w:hAnsi="Arial"/>
                <w:sz w:val="24"/>
              </w:rPr>
              <w:t>Departamento de Receitas e Fiscalização</w:t>
            </w:r>
            <w:bookmarkEnd w:id="16"/>
            <w:bookmarkEnd w:id="17"/>
            <w:bookmarkEnd w:id="18"/>
            <w:bookmarkEnd w:id="19"/>
          </w:p>
          <w:p w14:paraId="2AB9C34A" w14:textId="77777777" w:rsidR="001C058B" w:rsidRPr="006C6007" w:rsidRDefault="001C058B" w:rsidP="001C058B">
            <w:pPr>
              <w:pStyle w:val="PargrafodaLista"/>
              <w:widowControl w:val="0"/>
              <w:tabs>
                <w:tab w:val="left" w:pos="351"/>
              </w:tabs>
              <w:autoSpaceDE w:val="0"/>
              <w:autoSpaceDN w:val="0"/>
              <w:spacing w:after="0" w:line="360" w:lineRule="auto"/>
              <w:ind w:left="0" w:right="166"/>
              <w:jc w:val="both"/>
              <w:rPr>
                <w:rFonts w:ascii="Arial" w:hAnsi="Arial" w:cs="Arial"/>
                <w:sz w:val="20"/>
                <w:szCs w:val="20"/>
              </w:rPr>
            </w:pPr>
            <w:r w:rsidRPr="006C6007">
              <w:rPr>
                <w:rFonts w:ascii="Arial" w:hAnsi="Arial" w:cs="Arial"/>
                <w:sz w:val="20"/>
                <w:szCs w:val="20"/>
              </w:rPr>
              <w:t>Servidor de provimento efetivo.</w:t>
            </w:r>
          </w:p>
          <w:p w14:paraId="331E319B" w14:textId="0D5C5872" w:rsidR="001C058B" w:rsidRPr="006C6007" w:rsidRDefault="001C058B" w:rsidP="001C058B">
            <w:pPr>
              <w:pStyle w:val="PargrafodaLista"/>
              <w:widowControl w:val="0"/>
              <w:tabs>
                <w:tab w:val="left" w:pos="351"/>
              </w:tabs>
              <w:autoSpaceDE w:val="0"/>
              <w:autoSpaceDN w:val="0"/>
              <w:spacing w:after="0" w:line="360" w:lineRule="auto"/>
              <w:ind w:left="0" w:right="166"/>
              <w:jc w:val="both"/>
              <w:rPr>
                <w:rFonts w:ascii="Arial" w:hAnsi="Arial" w:cs="Arial"/>
                <w:sz w:val="20"/>
                <w:szCs w:val="20"/>
              </w:rPr>
            </w:pPr>
            <w:r w:rsidRPr="006C6007">
              <w:rPr>
                <w:rFonts w:ascii="Arial" w:hAnsi="Arial" w:cs="Arial"/>
                <w:sz w:val="20"/>
                <w:szCs w:val="20"/>
              </w:rPr>
              <w:t>Formação em nível superior em Administração, Contabilidade ou Economia, acrescida de Pós-Graduação em área correlata à atuação do órgão ou às atribuições do cargo;</w:t>
            </w:r>
          </w:p>
          <w:p w14:paraId="130BC1E8" w14:textId="0DA5F7C0" w:rsidR="001C058B" w:rsidRPr="006C6007" w:rsidRDefault="001C058B" w:rsidP="001C058B">
            <w:pPr>
              <w:pStyle w:val="PargrafodaLista"/>
              <w:widowControl w:val="0"/>
              <w:tabs>
                <w:tab w:val="left" w:pos="351"/>
              </w:tabs>
              <w:autoSpaceDE w:val="0"/>
              <w:autoSpaceDN w:val="0"/>
              <w:spacing w:after="0" w:line="360" w:lineRule="auto"/>
              <w:ind w:left="0" w:right="166"/>
              <w:jc w:val="both"/>
              <w:rPr>
                <w:rFonts w:ascii="Arial" w:hAnsi="Arial" w:cs="Arial"/>
                <w:sz w:val="20"/>
                <w:szCs w:val="20"/>
              </w:rPr>
            </w:pPr>
            <w:r w:rsidRPr="006C6007">
              <w:rPr>
                <w:rFonts w:ascii="Arial" w:hAnsi="Arial" w:cs="Arial"/>
                <w:sz w:val="20"/>
                <w:szCs w:val="20"/>
              </w:rPr>
              <w:t xml:space="preserve">Experiência profissional de, no mínimo, cinco anos em atividades correlatas às áreas de atuação da Secretaria da Fazenda ou em áreas </w:t>
            </w:r>
            <w:r w:rsidRPr="006C6007">
              <w:rPr>
                <w:rFonts w:ascii="Arial" w:hAnsi="Arial" w:cs="Arial"/>
                <w:sz w:val="20"/>
                <w:szCs w:val="20"/>
              </w:rPr>
              <w:lastRenderedPageBreak/>
              <w:t>relacionadas às atribuições e às competências da função.</w:t>
            </w:r>
          </w:p>
          <w:p w14:paraId="4ABFE63D" w14:textId="77777777" w:rsidR="001C058B" w:rsidRPr="006C6007" w:rsidRDefault="001C058B" w:rsidP="001C058B">
            <w:pPr>
              <w:spacing w:line="240" w:lineRule="auto"/>
              <w:jc w:val="both"/>
              <w:rPr>
                <w:rFonts w:ascii="Arial" w:eastAsia="Times New Roman" w:hAnsi="Arial" w:cs="Arial"/>
                <w:sz w:val="20"/>
                <w:szCs w:val="20"/>
              </w:rPr>
            </w:pPr>
            <w:r w:rsidRPr="006C6007">
              <w:rPr>
                <w:rFonts w:ascii="Arial" w:eastAsia="Times New Roman" w:hAnsi="Arial" w:cs="Arial"/>
                <w:sz w:val="20"/>
                <w:szCs w:val="20"/>
              </w:rPr>
              <w:t xml:space="preserve">Preenchimento </w:t>
            </w:r>
            <w:r w:rsidRPr="006C6007">
              <w:rPr>
                <w:rFonts w:ascii="Arial" w:eastAsia="Times New Roman" w:hAnsi="Arial" w:cs="Arial"/>
                <w:sz w:val="20"/>
                <w:szCs w:val="20"/>
                <w:lang w:eastAsia="pt-BR"/>
              </w:rPr>
              <w:t>dos requisitos do artigo 72 da Lei 6.206/21</w:t>
            </w:r>
            <w:r w:rsidRPr="006C6007">
              <w:rPr>
                <w:rFonts w:ascii="Arial" w:eastAsia="Times New Roman" w:hAnsi="Arial" w:cs="Arial"/>
                <w:sz w:val="20"/>
                <w:szCs w:val="20"/>
              </w:rPr>
              <w:t>)</w:t>
            </w:r>
          </w:p>
          <w:p w14:paraId="54A6C3AC" w14:textId="6184BC81" w:rsidR="00AE08D4" w:rsidRPr="00B70A31" w:rsidRDefault="00AE08D4" w:rsidP="00A30DF2">
            <w:pPr>
              <w:spacing w:line="240" w:lineRule="auto"/>
              <w:jc w:val="both"/>
              <w:rPr>
                <w:rFonts w:ascii="Arial" w:eastAsia="Times New Roman" w:hAnsi="Arial" w:cs="Arial"/>
                <w:sz w:val="24"/>
                <w:szCs w:val="24"/>
                <w:lang w:eastAsia="pt-BR"/>
              </w:rPr>
            </w:pPr>
          </w:p>
        </w:tc>
        <w:tc>
          <w:tcPr>
            <w:tcW w:w="709" w:type="dxa"/>
            <w:shd w:val="clear" w:color="auto" w:fill="auto"/>
          </w:tcPr>
          <w:p w14:paraId="1CAD89C2"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lastRenderedPageBreak/>
              <w:t>CC-2</w:t>
            </w:r>
          </w:p>
        </w:tc>
        <w:tc>
          <w:tcPr>
            <w:tcW w:w="4252" w:type="dxa"/>
            <w:shd w:val="clear" w:color="auto" w:fill="auto"/>
          </w:tcPr>
          <w:p w14:paraId="488A9D03" w14:textId="04831C71" w:rsidR="00AE08D4" w:rsidRPr="006C6007" w:rsidRDefault="00057D1A" w:rsidP="00A30DF2">
            <w:pPr>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AE08D4" w:rsidRPr="006C6007">
              <w:rPr>
                <w:rFonts w:ascii="Arial" w:hAnsi="Arial" w:cs="Arial"/>
                <w:sz w:val="20"/>
                <w:szCs w:val="20"/>
              </w:rPr>
              <w:t>, compete: dirigir as atividades de fiscalização e arrecadação de tributos e demais rendas municipais, planejando e desenvolvendo ações em conjunto com os demais órgãos da Secretaria e da Administração voltadas à ampliação da receita; exercer outras atribuições afins, legais ou delegadas.</w:t>
            </w:r>
          </w:p>
        </w:tc>
      </w:tr>
    </w:tbl>
    <w:p w14:paraId="53877A1A" w14:textId="77777777" w:rsidR="00AE08D4" w:rsidRPr="00B70A31" w:rsidRDefault="00AE08D4" w:rsidP="00AE08D4">
      <w:pPr>
        <w:spacing w:line="240" w:lineRule="auto"/>
        <w:rPr>
          <w:rFonts w:ascii="Arial" w:hAnsi="Arial" w:cs="Arial"/>
          <w:sz w:val="24"/>
          <w:szCs w:val="24"/>
        </w:rPr>
      </w:pPr>
    </w:p>
    <w:p w14:paraId="0F64133C" w14:textId="77777777" w:rsidR="00AE08D4" w:rsidRPr="00B70A31" w:rsidRDefault="00AE08D4" w:rsidP="00AE08D4">
      <w:pPr>
        <w:pStyle w:val="Ttulo2"/>
        <w:spacing w:line="240" w:lineRule="auto"/>
        <w:rPr>
          <w:rFonts w:ascii="Arial" w:hAnsi="Arial" w:cs="Arial"/>
          <w:b w:val="0"/>
          <w:bCs w:val="0"/>
          <w:sz w:val="24"/>
          <w:szCs w:val="24"/>
        </w:rPr>
      </w:pPr>
      <w:bookmarkStart w:id="20" w:name="_Toc87789990"/>
      <w:bookmarkStart w:id="21" w:name="_Toc87863851"/>
      <w:bookmarkStart w:id="22" w:name="_Toc88227777"/>
      <w:bookmarkStart w:id="23" w:name="_Toc88410048"/>
      <w:r w:rsidRPr="00B70A31">
        <w:rPr>
          <w:rFonts w:ascii="Arial" w:hAnsi="Arial" w:cs="Arial"/>
          <w:sz w:val="24"/>
          <w:szCs w:val="24"/>
        </w:rPr>
        <w:t xml:space="preserve">II – FUNÇÕES GRATIFICADAS (FG) </w:t>
      </w:r>
    </w:p>
    <w:p w14:paraId="0D42ABD5" w14:textId="12083EEC" w:rsidR="00AE08D4" w:rsidRPr="00B70A31" w:rsidRDefault="00AE08D4" w:rsidP="00215C20">
      <w:pPr>
        <w:pStyle w:val="Ttulo2"/>
        <w:numPr>
          <w:ilvl w:val="0"/>
          <w:numId w:val="5"/>
        </w:numPr>
        <w:spacing w:line="240" w:lineRule="auto"/>
        <w:rPr>
          <w:rFonts w:ascii="Arial" w:hAnsi="Arial" w:cs="Arial"/>
          <w:b w:val="0"/>
          <w:bCs w:val="0"/>
          <w:sz w:val="24"/>
          <w:szCs w:val="24"/>
        </w:rPr>
      </w:pPr>
      <w:r w:rsidRPr="00B70A31">
        <w:rPr>
          <w:rFonts w:ascii="Arial" w:hAnsi="Arial" w:cs="Arial"/>
          <w:b w:val="0"/>
          <w:bCs w:val="0"/>
          <w:sz w:val="24"/>
          <w:szCs w:val="24"/>
        </w:rPr>
        <w:t>com fundamento no art. 65 d</w:t>
      </w:r>
      <w:r w:rsidR="00AB4E9B" w:rsidRPr="00B70A31">
        <w:rPr>
          <w:rFonts w:ascii="Arial" w:hAnsi="Arial" w:cs="Arial"/>
          <w:b w:val="0"/>
          <w:bCs w:val="0"/>
          <w:sz w:val="24"/>
          <w:szCs w:val="24"/>
        </w:rPr>
        <w:t>a</w:t>
      </w:r>
      <w:r w:rsidRPr="00B70A31">
        <w:rPr>
          <w:rFonts w:ascii="Arial" w:hAnsi="Arial" w:cs="Arial"/>
          <w:b w:val="0"/>
          <w:bCs w:val="0"/>
          <w:sz w:val="24"/>
          <w:szCs w:val="24"/>
        </w:rPr>
        <w:t xml:space="preserve"> Lei</w:t>
      </w:r>
      <w:r w:rsidR="00AB4E9B" w:rsidRPr="00B70A31">
        <w:rPr>
          <w:rFonts w:ascii="Arial" w:hAnsi="Arial" w:cs="Arial"/>
          <w:b w:val="0"/>
          <w:bCs w:val="0"/>
          <w:sz w:val="24"/>
          <w:szCs w:val="24"/>
        </w:rPr>
        <w:t xml:space="preserve"> 6.206/21</w:t>
      </w:r>
      <w:r w:rsidRPr="00B70A31">
        <w:rPr>
          <w:rFonts w:ascii="Arial" w:hAnsi="Arial" w:cs="Arial"/>
          <w:b w:val="0"/>
          <w:bCs w:val="0"/>
          <w:sz w:val="24"/>
          <w:szCs w:val="24"/>
        </w:rPr>
        <w:t xml:space="preserve"> c/c inciso I do art. 279 da Lei nº 2.018/86.</w:t>
      </w:r>
      <w:bookmarkEnd w:id="20"/>
      <w:bookmarkEnd w:id="21"/>
      <w:bookmarkEnd w:id="22"/>
      <w:bookmarkEnd w:id="23"/>
    </w:p>
    <w:p w14:paraId="6B530B33" w14:textId="77777777" w:rsidR="00BD4810" w:rsidRPr="00B70A31" w:rsidRDefault="00BD4810" w:rsidP="00BD4810">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136"/>
        <w:gridCol w:w="3416"/>
        <w:gridCol w:w="763"/>
        <w:gridCol w:w="3784"/>
      </w:tblGrid>
      <w:tr w:rsidR="00AE08D4" w:rsidRPr="00B70A31" w14:paraId="7392AF64" w14:textId="77777777" w:rsidTr="00A30DF2">
        <w:tc>
          <w:tcPr>
            <w:tcW w:w="599" w:type="dxa"/>
            <w:shd w:val="clear" w:color="auto" w:fill="auto"/>
          </w:tcPr>
          <w:p w14:paraId="51C6C559"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ITEM</w:t>
            </w:r>
          </w:p>
        </w:tc>
        <w:tc>
          <w:tcPr>
            <w:tcW w:w="822" w:type="dxa"/>
            <w:shd w:val="clear" w:color="auto" w:fill="auto"/>
          </w:tcPr>
          <w:p w14:paraId="518DBF4C"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QUANT.</w:t>
            </w:r>
          </w:p>
        </w:tc>
        <w:tc>
          <w:tcPr>
            <w:tcW w:w="3649" w:type="dxa"/>
            <w:shd w:val="clear" w:color="auto" w:fill="auto"/>
          </w:tcPr>
          <w:p w14:paraId="45F0A9E4" w14:textId="77777777" w:rsidR="00AE08D4" w:rsidRPr="00B70A31" w:rsidRDefault="00AE08D4" w:rsidP="00A30DF2">
            <w:pPr>
              <w:spacing w:line="240" w:lineRule="auto"/>
              <w:jc w:val="both"/>
              <w:rPr>
                <w:rFonts w:ascii="Arial" w:hAnsi="Arial" w:cs="Arial"/>
                <w:b/>
                <w:bCs/>
                <w:sz w:val="24"/>
                <w:szCs w:val="24"/>
              </w:rPr>
            </w:pPr>
            <w:r w:rsidRPr="00B70A31">
              <w:rPr>
                <w:rFonts w:ascii="Arial" w:hAnsi="Arial" w:cs="Arial"/>
                <w:b/>
                <w:bCs/>
                <w:sz w:val="24"/>
                <w:szCs w:val="24"/>
              </w:rPr>
              <w:t>DENOMINAÇÃO</w:t>
            </w:r>
          </w:p>
        </w:tc>
        <w:tc>
          <w:tcPr>
            <w:tcW w:w="708" w:type="dxa"/>
            <w:shd w:val="clear" w:color="auto" w:fill="auto"/>
          </w:tcPr>
          <w:p w14:paraId="3CB25D28"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REF.</w:t>
            </w:r>
          </w:p>
        </w:tc>
        <w:tc>
          <w:tcPr>
            <w:tcW w:w="4111" w:type="dxa"/>
            <w:shd w:val="clear" w:color="auto" w:fill="auto"/>
          </w:tcPr>
          <w:p w14:paraId="21AC8C64" w14:textId="77777777" w:rsidR="00AE08D4" w:rsidRPr="00B70A31" w:rsidRDefault="00AE08D4" w:rsidP="00A30DF2">
            <w:pPr>
              <w:spacing w:line="240" w:lineRule="auto"/>
              <w:jc w:val="both"/>
              <w:rPr>
                <w:rFonts w:ascii="Arial" w:hAnsi="Arial" w:cs="Arial"/>
                <w:b/>
                <w:bCs/>
                <w:sz w:val="24"/>
                <w:szCs w:val="24"/>
              </w:rPr>
            </w:pPr>
            <w:r w:rsidRPr="00B70A31">
              <w:rPr>
                <w:rFonts w:ascii="Arial" w:hAnsi="Arial" w:cs="Arial"/>
                <w:b/>
                <w:bCs/>
                <w:sz w:val="24"/>
                <w:szCs w:val="24"/>
              </w:rPr>
              <w:t>ATRIBUIÇÕES ESPECÍFICAS</w:t>
            </w:r>
          </w:p>
        </w:tc>
      </w:tr>
      <w:tr w:rsidR="00AE08D4" w:rsidRPr="00B70A31" w14:paraId="2DECFB02" w14:textId="77777777" w:rsidTr="00A30DF2">
        <w:tc>
          <w:tcPr>
            <w:tcW w:w="599" w:type="dxa"/>
            <w:shd w:val="clear" w:color="auto" w:fill="auto"/>
          </w:tcPr>
          <w:p w14:paraId="5D5F9214"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II.1</w:t>
            </w:r>
          </w:p>
        </w:tc>
        <w:tc>
          <w:tcPr>
            <w:tcW w:w="822" w:type="dxa"/>
            <w:shd w:val="clear" w:color="auto" w:fill="auto"/>
          </w:tcPr>
          <w:p w14:paraId="3673E1C2"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16A896D0" w14:textId="77777777" w:rsidR="00AE08D4" w:rsidRPr="00B70A31" w:rsidRDefault="00AE08D4" w:rsidP="00A30DF2">
            <w:pPr>
              <w:pStyle w:val="Ttulo3"/>
              <w:rPr>
                <w:rFonts w:ascii="Arial" w:hAnsi="Arial"/>
                <w:sz w:val="24"/>
              </w:rPr>
            </w:pPr>
            <w:bookmarkStart w:id="24" w:name="_Toc87789991"/>
            <w:bookmarkStart w:id="25" w:name="_Toc87863852"/>
            <w:bookmarkStart w:id="26" w:name="_Toc88227778"/>
            <w:bookmarkStart w:id="27" w:name="_Toc88410049"/>
            <w:r w:rsidRPr="00B70A31">
              <w:rPr>
                <w:rFonts w:ascii="Arial" w:hAnsi="Arial"/>
                <w:sz w:val="24"/>
              </w:rPr>
              <w:t>Coordenador de Fiscalização de Posturas</w:t>
            </w:r>
            <w:bookmarkEnd w:id="24"/>
            <w:bookmarkEnd w:id="25"/>
            <w:bookmarkEnd w:id="26"/>
            <w:bookmarkEnd w:id="27"/>
          </w:p>
          <w:p w14:paraId="5CAE5A0A" w14:textId="77777777" w:rsidR="00AE08D4" w:rsidRPr="00B70A31" w:rsidRDefault="00AE08D4" w:rsidP="00A30DF2">
            <w:pPr>
              <w:spacing w:line="240" w:lineRule="auto"/>
              <w:rPr>
                <w:rFonts w:ascii="Arial" w:hAnsi="Arial" w:cs="Arial"/>
                <w:sz w:val="24"/>
                <w:szCs w:val="24"/>
                <w:lang w:eastAsia="pt-BR"/>
              </w:rPr>
            </w:pPr>
          </w:p>
          <w:p w14:paraId="27C11F7B" w14:textId="2BB37EAE" w:rsidR="00AE08D4" w:rsidRPr="006C6007" w:rsidRDefault="00AE08D4" w:rsidP="00A30DF2">
            <w:pPr>
              <w:spacing w:line="240" w:lineRule="auto"/>
              <w:jc w:val="both"/>
              <w:rPr>
                <w:rFonts w:ascii="Arial" w:eastAsia="Times New Roman" w:hAnsi="Arial" w:cs="Arial"/>
                <w:sz w:val="20"/>
                <w:szCs w:val="20"/>
                <w:lang w:eastAsia="pt-BR"/>
              </w:rPr>
            </w:pPr>
            <w:r w:rsidRPr="006C6007">
              <w:rPr>
                <w:rFonts w:ascii="Arial" w:hAnsi="Arial" w:cs="Arial"/>
                <w:sz w:val="20"/>
                <w:szCs w:val="20"/>
              </w:rPr>
              <w:t xml:space="preserve">(exigência:  obrigatoriamente </w:t>
            </w:r>
            <w:r w:rsidRPr="006C6007">
              <w:rPr>
                <w:rFonts w:ascii="Arial" w:eastAsia="Times New Roman" w:hAnsi="Arial" w:cs="Arial"/>
                <w:sz w:val="20"/>
                <w:szCs w:val="20"/>
                <w:lang w:eastAsia="pt-BR"/>
              </w:rPr>
              <w:t>ser servidor público efetivo do quadro do Município de Valinhos</w:t>
            </w:r>
            <w:r w:rsidR="00052C90" w:rsidRPr="006C6007">
              <w:rPr>
                <w:rFonts w:ascii="Arial" w:eastAsia="Times New Roman" w:hAnsi="Arial" w:cs="Arial"/>
                <w:sz w:val="20"/>
                <w:szCs w:val="20"/>
                <w:lang w:eastAsia="pt-BR"/>
              </w:rPr>
              <w:t>,</w:t>
            </w:r>
            <w:r w:rsidR="00052C90" w:rsidRPr="006C6007">
              <w:rPr>
                <w:rFonts w:ascii="Arial" w:hAnsi="Arial" w:cs="Arial"/>
                <w:sz w:val="20"/>
                <w:szCs w:val="20"/>
              </w:rPr>
              <w:t xml:space="preserve"> lotado na Secretaria da Fazenda</w:t>
            </w:r>
            <w:r w:rsidRPr="006C6007">
              <w:rPr>
                <w:rFonts w:ascii="Arial" w:eastAsia="Times New Roman" w:hAnsi="Arial" w:cs="Arial"/>
                <w:sz w:val="20"/>
                <w:szCs w:val="20"/>
              </w:rPr>
              <w:t xml:space="preserve"> e preenchimento </w:t>
            </w:r>
            <w:r w:rsidRPr="006C6007">
              <w:rPr>
                <w:rFonts w:ascii="Arial" w:eastAsia="Times New Roman" w:hAnsi="Arial" w:cs="Arial"/>
                <w:sz w:val="20"/>
                <w:szCs w:val="20"/>
                <w:lang w:eastAsia="pt-BR"/>
              </w:rPr>
              <w:t xml:space="preserve">dos requisitos do artigo 72 da </w:t>
            </w:r>
            <w:r w:rsidR="005E05F8" w:rsidRPr="006C6007">
              <w:rPr>
                <w:rFonts w:ascii="Arial" w:eastAsia="Times New Roman" w:hAnsi="Arial" w:cs="Arial"/>
                <w:sz w:val="20"/>
                <w:szCs w:val="20"/>
                <w:lang w:eastAsia="pt-BR"/>
              </w:rPr>
              <w:t>Lei 6.206/21</w:t>
            </w:r>
            <w:r w:rsidRPr="006C6007">
              <w:rPr>
                <w:rFonts w:ascii="Arial" w:eastAsia="Times New Roman" w:hAnsi="Arial" w:cs="Arial"/>
                <w:sz w:val="20"/>
                <w:szCs w:val="20"/>
              </w:rPr>
              <w:t>)</w:t>
            </w:r>
          </w:p>
          <w:p w14:paraId="36E1701A" w14:textId="77777777" w:rsidR="00AE08D4" w:rsidRPr="00B70A31" w:rsidRDefault="00AE08D4" w:rsidP="00A30DF2">
            <w:pPr>
              <w:spacing w:line="240" w:lineRule="auto"/>
              <w:jc w:val="both"/>
              <w:rPr>
                <w:rFonts w:ascii="Arial" w:eastAsia="Times New Roman" w:hAnsi="Arial" w:cs="Arial"/>
                <w:sz w:val="24"/>
                <w:szCs w:val="24"/>
                <w:lang w:eastAsia="pt-BR"/>
              </w:rPr>
            </w:pPr>
          </w:p>
        </w:tc>
        <w:tc>
          <w:tcPr>
            <w:tcW w:w="708" w:type="dxa"/>
            <w:shd w:val="clear" w:color="auto" w:fill="auto"/>
          </w:tcPr>
          <w:p w14:paraId="019654B0" w14:textId="5C089357" w:rsidR="00AE08D4" w:rsidRPr="00B70A31" w:rsidRDefault="00333B8F" w:rsidP="00A30DF2">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7F3BA319" w14:textId="6E882129" w:rsidR="00D9104A" w:rsidRPr="006C6007" w:rsidRDefault="00057D1A" w:rsidP="00D9104A">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AE08D4" w:rsidRPr="006C6007">
              <w:rPr>
                <w:rFonts w:ascii="Arial" w:hAnsi="Arial" w:cs="Arial"/>
                <w:sz w:val="20"/>
                <w:szCs w:val="20"/>
              </w:rPr>
              <w:t>, compete</w:t>
            </w:r>
            <w:r w:rsidR="00AE08D4" w:rsidRPr="006C6007">
              <w:rPr>
                <w:rFonts w:ascii="Arial" w:hAnsi="Arial" w:cs="Arial"/>
                <w:sz w:val="20"/>
                <w:szCs w:val="20"/>
                <w:lang w:eastAsia="pt-BR"/>
              </w:rPr>
              <w:t xml:space="preserve">: </w:t>
            </w:r>
            <w:r w:rsidR="00AE08D4" w:rsidRPr="006C6007">
              <w:rPr>
                <w:rFonts w:ascii="Arial" w:hAnsi="Arial" w:cs="Arial"/>
                <w:sz w:val="20"/>
                <w:szCs w:val="20"/>
              </w:rPr>
              <w:t xml:space="preserve">auxiliar a unidade e órgãos hierarquicamente superiores em suas funções e cumprir suas determinações; </w:t>
            </w:r>
            <w:r w:rsidR="00AE08D4" w:rsidRPr="006C6007">
              <w:rPr>
                <w:rFonts w:ascii="Arial" w:hAnsi="Arial" w:cs="Arial"/>
                <w:sz w:val="20"/>
                <w:szCs w:val="20"/>
                <w:lang w:eastAsia="pt-BR"/>
              </w:rPr>
              <w:t xml:space="preserve">coordenar as atividades gerais da </w:t>
            </w:r>
            <w:r w:rsidR="0009760C">
              <w:rPr>
                <w:rFonts w:ascii="Arial" w:hAnsi="Arial" w:cs="Arial"/>
                <w:sz w:val="20"/>
                <w:szCs w:val="20"/>
                <w:lang w:eastAsia="pt-BR"/>
              </w:rPr>
              <w:t>Divisão</w:t>
            </w:r>
            <w:r w:rsidR="00AE08D4" w:rsidRPr="006C6007">
              <w:rPr>
                <w:rFonts w:ascii="Arial" w:hAnsi="Arial" w:cs="Arial"/>
                <w:sz w:val="20"/>
                <w:szCs w:val="20"/>
                <w:lang w:eastAsia="pt-BR"/>
              </w:rPr>
              <w:t xml:space="preserve"> observadas as competências previstas no artigo 58 d</w:t>
            </w:r>
            <w:r w:rsidR="00AB4E9B" w:rsidRPr="006C6007">
              <w:rPr>
                <w:rFonts w:ascii="Arial" w:hAnsi="Arial" w:cs="Arial"/>
                <w:sz w:val="20"/>
                <w:szCs w:val="20"/>
                <w:lang w:eastAsia="pt-BR"/>
              </w:rPr>
              <w:t>a</w:t>
            </w:r>
            <w:r w:rsidR="00AE08D4" w:rsidRPr="006C6007">
              <w:rPr>
                <w:rFonts w:ascii="Arial" w:hAnsi="Arial" w:cs="Arial"/>
                <w:sz w:val="20"/>
                <w:szCs w:val="20"/>
                <w:lang w:eastAsia="pt-BR"/>
              </w:rPr>
              <w:t xml:space="preserve"> Lei</w:t>
            </w:r>
            <w:r w:rsidR="00AB4E9B" w:rsidRPr="006C6007">
              <w:rPr>
                <w:rFonts w:ascii="Arial" w:hAnsi="Arial" w:cs="Arial"/>
                <w:sz w:val="20"/>
                <w:szCs w:val="20"/>
                <w:lang w:eastAsia="pt-BR"/>
              </w:rPr>
              <w:t xml:space="preserve"> 6.206/21</w:t>
            </w:r>
            <w:r w:rsidR="00AE08D4" w:rsidRPr="006C6007">
              <w:rPr>
                <w:rFonts w:ascii="Arial" w:hAnsi="Arial" w:cs="Arial"/>
                <w:sz w:val="20"/>
                <w:szCs w:val="20"/>
                <w:lang w:eastAsia="pt-BR"/>
              </w:rPr>
              <w:t xml:space="preserve">, bem como </w:t>
            </w:r>
            <w:r w:rsidR="00AE08D4" w:rsidRPr="006C6007">
              <w:rPr>
                <w:rFonts w:ascii="Arial" w:hAnsi="Arial" w:cs="Arial"/>
                <w:sz w:val="20"/>
                <w:szCs w:val="20"/>
              </w:rPr>
              <w:t xml:space="preserve">Planejar estrategicamente as ações de fiscalização de posturas previstas na legislação municipal quando não houver definição de área específica para fiscalização;  coordenar a fiscalização residual de toda e qualquer matéria de interesse do Município na ausência de fiscalização própria e específica; coordenar o plantão fiscal voltado à fiscalização de licenças relativas ao comércio ambulante e demais comércios itinerantes, publicidade e suas espécies, eventos públicos e particulares, com ou sem venda de ingressos, e outras licenças correlatas; manter o controle dos Autos de Infração, Termos de Apreensão, Autos de Vistoria e demais documentos oficiais expedidos pelos auditores fiscais; elaborar relatórios gerenciais mensais, referente à produtividade de ações fiscais realizadas pelos auditores fiscais, mantendo-os à disposição dos superiores competentes; controlar a produtividade dos atendimentos solicitados através do sistema 156 e dos processos administrativos relativos a pedidos de fiscalização, evitando a pendência de providências ou a </w:t>
            </w:r>
            <w:r w:rsidR="00AE08D4" w:rsidRPr="006C6007">
              <w:rPr>
                <w:rFonts w:ascii="Arial" w:hAnsi="Arial" w:cs="Arial"/>
                <w:sz w:val="20"/>
                <w:szCs w:val="20"/>
              </w:rPr>
              <w:lastRenderedPageBreak/>
              <w:t>permanência além do prazo de respostas previstos; auxiliar na busca de local adequado para a guarda de mercadorias apreendidas, requisitando as condições de segurança que o caso requer; apoiar a equipe de fiscalização nos pedido de auxilio de segurança nas operações especiais;  relatar ao superior imediato eventuais atos e fatos que contrariem a legislação em vigor, no exercício regular desta função; exercer outras atribuições afins, legais ou delegadas.</w:t>
            </w:r>
          </w:p>
        </w:tc>
      </w:tr>
      <w:tr w:rsidR="00AE08D4" w:rsidRPr="00B70A31" w14:paraId="73F5B9B6" w14:textId="77777777" w:rsidTr="00A30DF2">
        <w:tc>
          <w:tcPr>
            <w:tcW w:w="599" w:type="dxa"/>
            <w:shd w:val="clear" w:color="auto" w:fill="auto"/>
          </w:tcPr>
          <w:p w14:paraId="77664394"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lastRenderedPageBreak/>
              <w:t>II.2</w:t>
            </w:r>
          </w:p>
        </w:tc>
        <w:tc>
          <w:tcPr>
            <w:tcW w:w="822" w:type="dxa"/>
            <w:shd w:val="clear" w:color="auto" w:fill="auto"/>
          </w:tcPr>
          <w:p w14:paraId="293B8C63"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6C85831C" w14:textId="77777777" w:rsidR="00AE08D4" w:rsidRPr="00B70A31" w:rsidRDefault="00AE08D4" w:rsidP="00A30DF2">
            <w:pPr>
              <w:pStyle w:val="Ttulo3"/>
              <w:rPr>
                <w:rFonts w:ascii="Arial" w:hAnsi="Arial"/>
                <w:sz w:val="24"/>
              </w:rPr>
            </w:pPr>
            <w:bookmarkStart w:id="28" w:name="_Toc87789992"/>
            <w:bookmarkStart w:id="29" w:name="_Toc87863853"/>
            <w:bookmarkStart w:id="30" w:name="_Toc88227779"/>
            <w:bookmarkStart w:id="31" w:name="_Toc88410050"/>
            <w:r w:rsidRPr="00B70A31">
              <w:rPr>
                <w:rFonts w:ascii="Arial" w:hAnsi="Arial"/>
                <w:sz w:val="24"/>
              </w:rPr>
              <w:t>Coordenador de Planejamento Orçamentário</w:t>
            </w:r>
            <w:bookmarkEnd w:id="28"/>
            <w:bookmarkEnd w:id="29"/>
            <w:bookmarkEnd w:id="30"/>
            <w:bookmarkEnd w:id="31"/>
          </w:p>
          <w:p w14:paraId="5903BE82" w14:textId="77777777" w:rsidR="00AE08D4" w:rsidRPr="00B70A31" w:rsidRDefault="00AE08D4" w:rsidP="00A30DF2">
            <w:pPr>
              <w:spacing w:line="240" w:lineRule="auto"/>
              <w:rPr>
                <w:rFonts w:ascii="Arial" w:hAnsi="Arial" w:cs="Arial"/>
                <w:sz w:val="24"/>
                <w:szCs w:val="24"/>
                <w:lang w:eastAsia="pt-BR"/>
              </w:rPr>
            </w:pPr>
          </w:p>
          <w:p w14:paraId="7FB06C72" w14:textId="2E0C5F5F" w:rsidR="00AE08D4" w:rsidRPr="006C6007" w:rsidRDefault="00AE08D4" w:rsidP="00A30DF2">
            <w:pPr>
              <w:spacing w:line="240" w:lineRule="auto"/>
              <w:jc w:val="both"/>
              <w:rPr>
                <w:rFonts w:ascii="Arial" w:eastAsia="Times New Roman" w:hAnsi="Arial" w:cs="Arial"/>
                <w:sz w:val="20"/>
                <w:szCs w:val="20"/>
                <w:lang w:eastAsia="pt-BR"/>
              </w:rPr>
            </w:pPr>
            <w:r w:rsidRPr="006C6007">
              <w:rPr>
                <w:rFonts w:ascii="Arial" w:hAnsi="Arial" w:cs="Arial"/>
                <w:sz w:val="20"/>
                <w:szCs w:val="20"/>
              </w:rPr>
              <w:t xml:space="preserve">(exigência:  obrigatoriamente </w:t>
            </w:r>
            <w:r w:rsidRPr="006C6007">
              <w:rPr>
                <w:rFonts w:ascii="Arial" w:eastAsia="Times New Roman" w:hAnsi="Arial" w:cs="Arial"/>
                <w:sz w:val="20"/>
                <w:szCs w:val="20"/>
                <w:lang w:eastAsia="pt-BR"/>
              </w:rPr>
              <w:t>ser servidor público efetivo do quadro do Município de Valinhos</w:t>
            </w:r>
            <w:r w:rsidR="00052C90" w:rsidRPr="006C6007">
              <w:rPr>
                <w:rFonts w:ascii="Arial" w:eastAsia="Times New Roman" w:hAnsi="Arial" w:cs="Arial"/>
                <w:sz w:val="20"/>
                <w:szCs w:val="20"/>
                <w:lang w:eastAsia="pt-BR"/>
              </w:rPr>
              <w:t>,</w:t>
            </w:r>
            <w:r w:rsidR="00052C90" w:rsidRPr="006C6007">
              <w:rPr>
                <w:rFonts w:ascii="Arial" w:hAnsi="Arial" w:cs="Arial"/>
                <w:sz w:val="20"/>
                <w:szCs w:val="20"/>
              </w:rPr>
              <w:t xml:space="preserve"> lotado na Secretaria da Fazenda</w:t>
            </w:r>
            <w:r w:rsidRPr="006C6007">
              <w:rPr>
                <w:rFonts w:ascii="Arial" w:eastAsia="Times New Roman" w:hAnsi="Arial" w:cs="Arial"/>
                <w:sz w:val="20"/>
                <w:szCs w:val="20"/>
              </w:rPr>
              <w:t xml:space="preserve"> e preenchimento </w:t>
            </w:r>
            <w:r w:rsidRPr="006C6007">
              <w:rPr>
                <w:rFonts w:ascii="Arial" w:eastAsia="Times New Roman" w:hAnsi="Arial" w:cs="Arial"/>
                <w:sz w:val="20"/>
                <w:szCs w:val="20"/>
                <w:lang w:eastAsia="pt-BR"/>
              </w:rPr>
              <w:t xml:space="preserve">dos requisitos do artigo 72 da </w:t>
            </w:r>
            <w:r w:rsidR="005E05F8" w:rsidRPr="006C6007">
              <w:rPr>
                <w:rFonts w:ascii="Arial" w:eastAsia="Times New Roman" w:hAnsi="Arial" w:cs="Arial"/>
                <w:sz w:val="20"/>
                <w:szCs w:val="20"/>
                <w:lang w:eastAsia="pt-BR"/>
              </w:rPr>
              <w:t>Lei 6.206/21</w:t>
            </w:r>
            <w:r w:rsidRPr="006C6007">
              <w:rPr>
                <w:rFonts w:ascii="Arial" w:eastAsia="Times New Roman" w:hAnsi="Arial" w:cs="Arial"/>
                <w:sz w:val="20"/>
                <w:szCs w:val="20"/>
              </w:rPr>
              <w:t>)</w:t>
            </w:r>
          </w:p>
        </w:tc>
        <w:tc>
          <w:tcPr>
            <w:tcW w:w="708" w:type="dxa"/>
            <w:shd w:val="clear" w:color="auto" w:fill="auto"/>
          </w:tcPr>
          <w:p w14:paraId="2E3D4ED8" w14:textId="7B6FA691" w:rsidR="00AE08D4" w:rsidRPr="00B70A31" w:rsidRDefault="00333B8F" w:rsidP="00A30DF2">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01069102" w14:textId="6FC9CB3B" w:rsidR="00AE08D4" w:rsidRPr="006C6007" w:rsidRDefault="00057D1A" w:rsidP="00A30DF2">
            <w:pPr>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AE08D4" w:rsidRPr="006C6007">
              <w:rPr>
                <w:rFonts w:ascii="Arial" w:hAnsi="Arial" w:cs="Arial"/>
                <w:sz w:val="20"/>
                <w:szCs w:val="20"/>
              </w:rPr>
              <w:t>, compete: auxiliar a unidade e órgãos hierarquicamente superiores em suas funções e cumprir suas determinações; organizar, operacionalizar, controlar e avaliar o planejamento estratégico e o controle orçamentário do Município de forma integrada, dentre outras atribuições designadas pela respectiva Diretoria; exercer outras atribuições afins, legais ou delegadas.</w:t>
            </w:r>
          </w:p>
        </w:tc>
      </w:tr>
      <w:tr w:rsidR="00AE08D4" w:rsidRPr="00B70A31" w14:paraId="2030810C" w14:textId="77777777" w:rsidTr="00A30DF2">
        <w:tc>
          <w:tcPr>
            <w:tcW w:w="599" w:type="dxa"/>
            <w:shd w:val="clear" w:color="auto" w:fill="auto"/>
          </w:tcPr>
          <w:p w14:paraId="34E27FF8"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II.3</w:t>
            </w:r>
          </w:p>
        </w:tc>
        <w:tc>
          <w:tcPr>
            <w:tcW w:w="822" w:type="dxa"/>
            <w:shd w:val="clear" w:color="auto" w:fill="auto"/>
          </w:tcPr>
          <w:p w14:paraId="70540E0E"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63AC1B6E" w14:textId="77777777" w:rsidR="00AE08D4" w:rsidRPr="00B70A31" w:rsidRDefault="00AE08D4" w:rsidP="00A30DF2">
            <w:pPr>
              <w:pStyle w:val="Ttulo3"/>
              <w:rPr>
                <w:rFonts w:ascii="Arial" w:hAnsi="Arial"/>
                <w:sz w:val="24"/>
              </w:rPr>
            </w:pPr>
            <w:bookmarkStart w:id="32" w:name="_Toc87789993"/>
            <w:bookmarkStart w:id="33" w:name="_Toc87863854"/>
            <w:bookmarkStart w:id="34" w:name="_Toc88227780"/>
            <w:bookmarkStart w:id="35" w:name="_Toc88410051"/>
            <w:r w:rsidRPr="00B70A31">
              <w:rPr>
                <w:rFonts w:ascii="Arial" w:hAnsi="Arial"/>
                <w:sz w:val="24"/>
              </w:rPr>
              <w:t>Coordenador de Controle Contábil</w:t>
            </w:r>
            <w:bookmarkEnd w:id="32"/>
            <w:bookmarkEnd w:id="33"/>
            <w:bookmarkEnd w:id="34"/>
            <w:bookmarkEnd w:id="35"/>
          </w:p>
          <w:p w14:paraId="5CA53DF9" w14:textId="77777777" w:rsidR="00AE08D4" w:rsidRPr="00B70A31" w:rsidRDefault="00AE08D4" w:rsidP="00A30DF2">
            <w:pPr>
              <w:spacing w:line="240" w:lineRule="auto"/>
              <w:rPr>
                <w:rFonts w:ascii="Arial" w:hAnsi="Arial" w:cs="Arial"/>
                <w:sz w:val="24"/>
                <w:szCs w:val="24"/>
                <w:lang w:eastAsia="pt-BR"/>
              </w:rPr>
            </w:pPr>
          </w:p>
          <w:p w14:paraId="4A4772B1" w14:textId="0320E084" w:rsidR="00AE08D4" w:rsidRPr="006C6007" w:rsidRDefault="00AE08D4" w:rsidP="00A30DF2">
            <w:pPr>
              <w:spacing w:line="240" w:lineRule="auto"/>
              <w:jc w:val="both"/>
              <w:rPr>
                <w:rFonts w:ascii="Arial" w:hAnsi="Arial" w:cs="Arial"/>
                <w:sz w:val="20"/>
                <w:szCs w:val="20"/>
                <w:lang w:eastAsia="pt-BR"/>
              </w:rPr>
            </w:pPr>
            <w:r w:rsidRPr="006C6007">
              <w:rPr>
                <w:rFonts w:ascii="Arial" w:hAnsi="Arial" w:cs="Arial"/>
                <w:sz w:val="20"/>
                <w:szCs w:val="20"/>
              </w:rPr>
              <w:t xml:space="preserve">(exigência:  obrigatoriamente </w:t>
            </w:r>
            <w:r w:rsidRPr="006C6007">
              <w:rPr>
                <w:rFonts w:ascii="Arial" w:eastAsia="Times New Roman" w:hAnsi="Arial" w:cs="Arial"/>
                <w:sz w:val="20"/>
                <w:szCs w:val="20"/>
                <w:lang w:eastAsia="pt-BR"/>
              </w:rPr>
              <w:t>ser servidor público efetivo do quadro do Município de Valinhos</w:t>
            </w:r>
            <w:r w:rsidR="00052C90" w:rsidRPr="006C6007">
              <w:rPr>
                <w:rFonts w:ascii="Arial" w:eastAsia="Times New Roman" w:hAnsi="Arial" w:cs="Arial"/>
                <w:sz w:val="20"/>
                <w:szCs w:val="20"/>
                <w:lang w:eastAsia="pt-BR"/>
              </w:rPr>
              <w:t>,</w:t>
            </w:r>
            <w:r w:rsidR="00052C90" w:rsidRPr="006C6007">
              <w:rPr>
                <w:rFonts w:ascii="Arial" w:hAnsi="Arial" w:cs="Arial"/>
                <w:sz w:val="20"/>
                <w:szCs w:val="20"/>
              </w:rPr>
              <w:t xml:space="preserve"> </w:t>
            </w:r>
            <w:r w:rsidR="00671D23" w:rsidRPr="006C6007">
              <w:rPr>
                <w:rFonts w:ascii="Arial" w:hAnsi="Arial" w:cs="Arial"/>
                <w:sz w:val="20"/>
                <w:szCs w:val="20"/>
              </w:rPr>
              <w:t xml:space="preserve">com registro no CRC ativo, </w:t>
            </w:r>
            <w:r w:rsidR="00052C90" w:rsidRPr="006C6007">
              <w:rPr>
                <w:rFonts w:ascii="Arial" w:hAnsi="Arial" w:cs="Arial"/>
                <w:sz w:val="20"/>
                <w:szCs w:val="20"/>
              </w:rPr>
              <w:t>lotado na Secretaria da Fazenda</w:t>
            </w:r>
            <w:r w:rsidRPr="006C6007">
              <w:rPr>
                <w:rFonts w:ascii="Arial" w:eastAsia="Times New Roman" w:hAnsi="Arial" w:cs="Arial"/>
                <w:sz w:val="20"/>
                <w:szCs w:val="20"/>
              </w:rPr>
              <w:t xml:space="preserve"> e preenchimento </w:t>
            </w:r>
            <w:r w:rsidRPr="006C6007">
              <w:rPr>
                <w:rFonts w:ascii="Arial" w:eastAsia="Times New Roman" w:hAnsi="Arial" w:cs="Arial"/>
                <w:sz w:val="20"/>
                <w:szCs w:val="20"/>
                <w:lang w:eastAsia="pt-BR"/>
              </w:rPr>
              <w:t xml:space="preserve">dos requisitos do artigo 72 da </w:t>
            </w:r>
            <w:r w:rsidR="005E05F8" w:rsidRPr="006C6007">
              <w:rPr>
                <w:rFonts w:ascii="Arial" w:eastAsia="Times New Roman" w:hAnsi="Arial" w:cs="Arial"/>
                <w:sz w:val="20"/>
                <w:szCs w:val="20"/>
                <w:lang w:eastAsia="pt-BR"/>
              </w:rPr>
              <w:t>Lei 6.206/21</w:t>
            </w:r>
            <w:r w:rsidRPr="006C6007">
              <w:rPr>
                <w:rFonts w:ascii="Arial" w:eastAsia="Times New Roman" w:hAnsi="Arial" w:cs="Arial"/>
                <w:sz w:val="20"/>
                <w:szCs w:val="20"/>
              </w:rPr>
              <w:t>)</w:t>
            </w:r>
          </w:p>
        </w:tc>
        <w:tc>
          <w:tcPr>
            <w:tcW w:w="708" w:type="dxa"/>
            <w:shd w:val="clear" w:color="auto" w:fill="auto"/>
          </w:tcPr>
          <w:p w14:paraId="3207C618" w14:textId="1EA7AD92" w:rsidR="00AE08D4" w:rsidRPr="00B70A31" w:rsidRDefault="00333B8F" w:rsidP="00A30DF2">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6F475FBB" w14:textId="1C185FF8" w:rsidR="00AE08D4" w:rsidRPr="006C6007" w:rsidRDefault="00057D1A" w:rsidP="00A30DF2">
            <w:pPr>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AE08D4" w:rsidRPr="006C6007">
              <w:rPr>
                <w:rFonts w:ascii="Arial" w:hAnsi="Arial" w:cs="Arial"/>
                <w:sz w:val="20"/>
                <w:szCs w:val="20"/>
              </w:rPr>
              <w:t xml:space="preserve">, compete: auxiliar a unidade e órgãos hierarquicamente superiores em suas funções e cumprir suas determinações; efetuar a apuração e o acompanhamento do índice de aplicação na saúde mínimo de 15% com envio ao Secretário da Fazenda para conhecimento; efetuar a apuração e o acompanhamento do índice da Educação mínimo 25% (vinte cinco por cento)e do FUNDEB mínimo anual de 60% (sessenta por cento) na remuneração do magistério com Educação Infantil e Fundamental com envio as Secretarias da Educação e da Fazenda para conhecimento e análise; efetuar conferência das planilhas do ensino e envio para publicação no Diário Oficial e prestação das informações via direta ao TCE através do Audesp; executar conciliação contábil das contas da Educação Básica e FUNDEB para </w:t>
            </w:r>
            <w:r w:rsidR="00AE08D4" w:rsidRPr="006C6007">
              <w:rPr>
                <w:rFonts w:ascii="Arial" w:hAnsi="Arial" w:cs="Arial"/>
                <w:sz w:val="20"/>
                <w:szCs w:val="20"/>
              </w:rPr>
              <w:lastRenderedPageBreak/>
              <w:t xml:space="preserve">apuração dos saldos; realizar a conferência e o preenchimento online dos relatórios do SISTN (Sistema de coleta de dados contábeis) da administração direta e indireta para operacionalização de convênios firmados entre a Caixa Econômica Federal e Secretaria do Tesouro Nacional; efetuar a elaboração, o preenchimento e o envio das planilhas do SIOPE (Sistema de informação sobre Orçamentos Públicos em Educação); realizar a conferência e o envio à Tesouraria dos valores apurados referentes à aplicação mínima na Educação 25% (vinte e cinco por cento) e Saúde 15% (quinze por cento), para efetuar os depósitos decendiais nas contas específicas; efetuar abertura de contas bancárias no contábil e no financeiro da administração direta e indireta com suas fontes de recurso e códigos de aplicação; efetuar a conferência contábil de todas as contas extra orçamentárias; coordenar as atividades dos técnicos em contabilidade auxiliando nas dúvidas relacionadas à rotina dos serviços; efetuar abertura de contas contábeis da Administração Indireta quando solicitado; atender ao Tribunal de Contas do Estado de São Paulo; auxiliar a Diretoria de Finanças </w:t>
            </w:r>
            <w:r w:rsidR="00671D23" w:rsidRPr="006C6007">
              <w:rPr>
                <w:rFonts w:ascii="Arial" w:hAnsi="Arial" w:cs="Arial"/>
                <w:sz w:val="20"/>
                <w:szCs w:val="20"/>
              </w:rPr>
              <w:t xml:space="preserve"> e Planejamento </w:t>
            </w:r>
            <w:r w:rsidR="00AE08D4" w:rsidRPr="006C6007">
              <w:rPr>
                <w:rFonts w:ascii="Arial" w:hAnsi="Arial" w:cs="Arial"/>
                <w:sz w:val="20"/>
                <w:szCs w:val="20"/>
              </w:rPr>
              <w:t>no desempenho de suas atividades; exercer outras atribuições afins, legais ou delegadas.</w:t>
            </w:r>
          </w:p>
        </w:tc>
      </w:tr>
      <w:tr w:rsidR="00AE08D4" w:rsidRPr="00B70A31" w14:paraId="25BDA361" w14:textId="77777777" w:rsidTr="00A30DF2">
        <w:tc>
          <w:tcPr>
            <w:tcW w:w="599" w:type="dxa"/>
            <w:shd w:val="clear" w:color="auto" w:fill="auto"/>
          </w:tcPr>
          <w:p w14:paraId="7FD3636D"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lastRenderedPageBreak/>
              <w:t>II.4</w:t>
            </w:r>
          </w:p>
        </w:tc>
        <w:tc>
          <w:tcPr>
            <w:tcW w:w="822" w:type="dxa"/>
            <w:shd w:val="clear" w:color="auto" w:fill="auto"/>
          </w:tcPr>
          <w:p w14:paraId="6B9A4408"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1830D56E" w14:textId="77777777" w:rsidR="00AE08D4" w:rsidRPr="00B70A31" w:rsidRDefault="00AE08D4" w:rsidP="00A30DF2">
            <w:pPr>
              <w:pStyle w:val="Ttulo3"/>
              <w:rPr>
                <w:rFonts w:ascii="Arial" w:hAnsi="Arial"/>
                <w:sz w:val="24"/>
              </w:rPr>
            </w:pPr>
            <w:bookmarkStart w:id="36" w:name="_Toc87789994"/>
            <w:bookmarkStart w:id="37" w:name="_Toc87863855"/>
            <w:bookmarkStart w:id="38" w:name="_Toc88227781"/>
            <w:bookmarkStart w:id="39" w:name="_Toc88410052"/>
            <w:r w:rsidRPr="00B70A31">
              <w:rPr>
                <w:rFonts w:ascii="Arial" w:hAnsi="Arial"/>
                <w:sz w:val="24"/>
              </w:rPr>
              <w:t>Coordenador de Controle do Tesouro</w:t>
            </w:r>
            <w:bookmarkEnd w:id="36"/>
            <w:bookmarkEnd w:id="37"/>
            <w:bookmarkEnd w:id="38"/>
            <w:bookmarkEnd w:id="39"/>
          </w:p>
          <w:p w14:paraId="24788D71" w14:textId="77777777" w:rsidR="00AE08D4" w:rsidRPr="00B70A31" w:rsidRDefault="00AE08D4" w:rsidP="00A30DF2">
            <w:pPr>
              <w:spacing w:line="240" w:lineRule="auto"/>
              <w:rPr>
                <w:rFonts w:ascii="Arial" w:eastAsia="Times New Roman" w:hAnsi="Arial" w:cs="Arial"/>
                <w:b/>
                <w:bCs/>
                <w:sz w:val="24"/>
                <w:szCs w:val="24"/>
                <w:lang w:eastAsia="pt-BR"/>
              </w:rPr>
            </w:pPr>
          </w:p>
          <w:p w14:paraId="3FD6EF88" w14:textId="024C5C84" w:rsidR="00AE08D4" w:rsidRPr="006C6007" w:rsidRDefault="00AE08D4" w:rsidP="00A30DF2">
            <w:pPr>
              <w:spacing w:line="240" w:lineRule="auto"/>
              <w:jc w:val="both"/>
              <w:rPr>
                <w:rFonts w:ascii="Arial" w:hAnsi="Arial" w:cs="Arial"/>
                <w:sz w:val="20"/>
                <w:szCs w:val="20"/>
                <w:lang w:eastAsia="pt-BR"/>
              </w:rPr>
            </w:pPr>
            <w:r w:rsidRPr="006C6007">
              <w:rPr>
                <w:rFonts w:ascii="Arial" w:hAnsi="Arial" w:cs="Arial"/>
                <w:sz w:val="20"/>
                <w:szCs w:val="20"/>
              </w:rPr>
              <w:t xml:space="preserve">(exigência:  obrigatoriamente </w:t>
            </w:r>
            <w:r w:rsidRPr="006C6007">
              <w:rPr>
                <w:rFonts w:ascii="Arial" w:eastAsia="Times New Roman" w:hAnsi="Arial" w:cs="Arial"/>
                <w:sz w:val="20"/>
                <w:szCs w:val="20"/>
                <w:lang w:eastAsia="pt-BR"/>
              </w:rPr>
              <w:t>ser servidor público efetivo do quadro do Município de Valinhos</w:t>
            </w:r>
            <w:r w:rsidR="00052C90" w:rsidRPr="006C6007">
              <w:rPr>
                <w:rFonts w:ascii="Arial" w:eastAsia="Times New Roman" w:hAnsi="Arial" w:cs="Arial"/>
                <w:sz w:val="20"/>
                <w:szCs w:val="20"/>
                <w:lang w:eastAsia="pt-BR"/>
              </w:rPr>
              <w:t>,</w:t>
            </w:r>
            <w:r w:rsidR="00052C90" w:rsidRPr="006C6007">
              <w:rPr>
                <w:rFonts w:ascii="Arial" w:hAnsi="Arial" w:cs="Arial"/>
                <w:sz w:val="20"/>
                <w:szCs w:val="20"/>
              </w:rPr>
              <w:t xml:space="preserve"> lotado na Secretaria da Fazenda</w:t>
            </w:r>
            <w:r w:rsidRPr="006C6007">
              <w:rPr>
                <w:rFonts w:ascii="Arial" w:eastAsia="Times New Roman" w:hAnsi="Arial" w:cs="Arial"/>
                <w:sz w:val="20"/>
                <w:szCs w:val="20"/>
              </w:rPr>
              <w:t xml:space="preserve"> e preenchimento </w:t>
            </w:r>
            <w:r w:rsidRPr="006C6007">
              <w:rPr>
                <w:rFonts w:ascii="Arial" w:eastAsia="Times New Roman" w:hAnsi="Arial" w:cs="Arial"/>
                <w:sz w:val="20"/>
                <w:szCs w:val="20"/>
                <w:lang w:eastAsia="pt-BR"/>
              </w:rPr>
              <w:t>dos requisitos do artigo 72 da Lei</w:t>
            </w:r>
            <w:r w:rsidR="005E05F8" w:rsidRPr="006C6007">
              <w:rPr>
                <w:rFonts w:ascii="Arial" w:eastAsia="Times New Roman" w:hAnsi="Arial" w:cs="Arial"/>
                <w:sz w:val="20"/>
                <w:szCs w:val="20"/>
                <w:lang w:eastAsia="pt-BR"/>
              </w:rPr>
              <w:t xml:space="preserve"> 6.206/21</w:t>
            </w:r>
            <w:r w:rsidRPr="006C6007">
              <w:rPr>
                <w:rFonts w:ascii="Arial" w:eastAsia="Times New Roman" w:hAnsi="Arial" w:cs="Arial"/>
                <w:sz w:val="20"/>
                <w:szCs w:val="20"/>
              </w:rPr>
              <w:t>)</w:t>
            </w:r>
          </w:p>
        </w:tc>
        <w:tc>
          <w:tcPr>
            <w:tcW w:w="708" w:type="dxa"/>
            <w:shd w:val="clear" w:color="auto" w:fill="auto"/>
          </w:tcPr>
          <w:p w14:paraId="33B01930" w14:textId="32141640" w:rsidR="00AE08D4" w:rsidRPr="00B70A31" w:rsidRDefault="00333B8F" w:rsidP="00A30DF2">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05C305AE" w14:textId="11C89FD7" w:rsidR="00AE08D4" w:rsidRPr="006C6007" w:rsidRDefault="00057D1A" w:rsidP="00A30DF2">
            <w:pPr>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AE08D4" w:rsidRPr="006C6007">
              <w:rPr>
                <w:rFonts w:ascii="Arial" w:hAnsi="Arial" w:cs="Arial"/>
                <w:sz w:val="20"/>
                <w:szCs w:val="20"/>
              </w:rPr>
              <w:t xml:space="preserve">, compete: auxiliar a unidade e órgãos hierarquicamente superiores em suas funções e cumprir suas determinações; </w:t>
            </w:r>
            <w:r w:rsidR="00AE08D4" w:rsidRPr="006C6007">
              <w:rPr>
                <w:rFonts w:ascii="Arial" w:hAnsi="Arial" w:cs="Arial"/>
                <w:sz w:val="20"/>
                <w:szCs w:val="20"/>
                <w:shd w:val="clear" w:color="auto" w:fill="FFFFFF"/>
              </w:rPr>
              <w:t xml:space="preserve">propor diretrizes para o cumprimento da política econômica e financeira do Município; exercer o controle dos gastos públicos e da dívida municipal; administrar os compromissos financeiros, haveres e disponibilidades do Município; e gerir e administrar as dívidas interna e externa do Município, operações de crédito e os repasses realizados por meio de convênios e </w:t>
            </w:r>
            <w:r w:rsidR="00AE08D4" w:rsidRPr="006C6007">
              <w:rPr>
                <w:rFonts w:ascii="Arial" w:hAnsi="Arial" w:cs="Arial"/>
                <w:sz w:val="20"/>
                <w:szCs w:val="20"/>
                <w:shd w:val="clear" w:color="auto" w:fill="FFFFFF"/>
              </w:rPr>
              <w:lastRenderedPageBreak/>
              <w:t>acordos; e</w:t>
            </w:r>
            <w:r w:rsidR="00AE08D4" w:rsidRPr="006C6007">
              <w:rPr>
                <w:rFonts w:ascii="Arial" w:hAnsi="Arial" w:cs="Arial"/>
                <w:sz w:val="20"/>
                <w:szCs w:val="20"/>
              </w:rPr>
              <w:t>xercer outras atribuições afins, legais ou delegadas.</w:t>
            </w:r>
          </w:p>
        </w:tc>
      </w:tr>
      <w:tr w:rsidR="006E5CC5" w:rsidRPr="00B70A31" w14:paraId="4F75F58E" w14:textId="77777777" w:rsidTr="00A30DF2">
        <w:tc>
          <w:tcPr>
            <w:tcW w:w="599" w:type="dxa"/>
            <w:shd w:val="clear" w:color="auto" w:fill="auto"/>
          </w:tcPr>
          <w:p w14:paraId="7731786E" w14:textId="51C60EC8" w:rsidR="006E5CC5" w:rsidRPr="00B70A31" w:rsidRDefault="006E5CC5" w:rsidP="006E5CC5">
            <w:pPr>
              <w:spacing w:line="240" w:lineRule="auto"/>
              <w:jc w:val="center"/>
              <w:rPr>
                <w:rFonts w:ascii="Arial" w:hAnsi="Arial" w:cs="Arial"/>
                <w:sz w:val="24"/>
                <w:szCs w:val="24"/>
              </w:rPr>
            </w:pPr>
            <w:r w:rsidRPr="00B70A31">
              <w:rPr>
                <w:rFonts w:ascii="Arial" w:hAnsi="Arial" w:cs="Arial"/>
                <w:sz w:val="24"/>
                <w:szCs w:val="24"/>
              </w:rPr>
              <w:lastRenderedPageBreak/>
              <w:t>II.5</w:t>
            </w:r>
          </w:p>
        </w:tc>
        <w:tc>
          <w:tcPr>
            <w:tcW w:w="822" w:type="dxa"/>
            <w:shd w:val="clear" w:color="auto" w:fill="auto"/>
          </w:tcPr>
          <w:p w14:paraId="3FE61D01" w14:textId="369100B4" w:rsidR="006E5CC5" w:rsidRPr="00B70A31" w:rsidRDefault="006E5CC5" w:rsidP="006E5CC5">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43C731FD" w14:textId="77777777" w:rsidR="006E5CC5" w:rsidRPr="00B70A31" w:rsidRDefault="006E5CC5" w:rsidP="006E5CC5">
            <w:pPr>
              <w:pStyle w:val="Ttulo3"/>
              <w:rPr>
                <w:rFonts w:ascii="Arial" w:hAnsi="Arial"/>
                <w:sz w:val="24"/>
              </w:rPr>
            </w:pPr>
            <w:bookmarkStart w:id="40" w:name="_Toc88410053"/>
            <w:r w:rsidRPr="00B70A31">
              <w:rPr>
                <w:rFonts w:ascii="Arial" w:hAnsi="Arial"/>
                <w:sz w:val="24"/>
              </w:rPr>
              <w:t>Coordenador de Receitas Imobiliárias</w:t>
            </w:r>
            <w:bookmarkEnd w:id="40"/>
          </w:p>
          <w:p w14:paraId="4BD595D8" w14:textId="77777777" w:rsidR="006E5CC5" w:rsidRPr="00B70A31" w:rsidRDefault="006E5CC5" w:rsidP="006E5CC5">
            <w:pPr>
              <w:rPr>
                <w:rFonts w:ascii="Arial" w:hAnsi="Arial" w:cs="Arial"/>
                <w:sz w:val="24"/>
                <w:szCs w:val="24"/>
                <w:lang w:eastAsia="pt-BR"/>
              </w:rPr>
            </w:pPr>
          </w:p>
          <w:p w14:paraId="5F7DD23C" w14:textId="2C7C5CF5" w:rsidR="006E5CC5" w:rsidRPr="006C6007" w:rsidRDefault="006E5CC5" w:rsidP="006E5CC5">
            <w:pPr>
              <w:jc w:val="both"/>
              <w:rPr>
                <w:rFonts w:ascii="Arial" w:hAnsi="Arial" w:cs="Arial"/>
                <w:sz w:val="20"/>
                <w:szCs w:val="20"/>
                <w:lang w:eastAsia="pt-BR"/>
              </w:rPr>
            </w:pPr>
            <w:r w:rsidRPr="006C6007">
              <w:rPr>
                <w:rFonts w:ascii="Arial" w:hAnsi="Arial" w:cs="Arial"/>
                <w:sz w:val="20"/>
                <w:szCs w:val="20"/>
              </w:rPr>
              <w:t xml:space="preserve">(exigência:  obrigatoriamente </w:t>
            </w:r>
            <w:r w:rsidRPr="006C6007">
              <w:rPr>
                <w:rFonts w:ascii="Arial" w:eastAsia="Times New Roman" w:hAnsi="Arial" w:cs="Arial"/>
                <w:sz w:val="20"/>
                <w:szCs w:val="20"/>
                <w:lang w:eastAsia="pt-BR"/>
              </w:rPr>
              <w:t>ser servidor público efetivo do quadro do Município de Valinhos</w:t>
            </w:r>
            <w:r w:rsidR="00052C90" w:rsidRPr="006C6007">
              <w:rPr>
                <w:rFonts w:ascii="Arial" w:eastAsia="Times New Roman" w:hAnsi="Arial" w:cs="Arial"/>
                <w:sz w:val="20"/>
                <w:szCs w:val="20"/>
                <w:lang w:eastAsia="pt-BR"/>
              </w:rPr>
              <w:t xml:space="preserve">, </w:t>
            </w:r>
            <w:r w:rsidR="00052C90" w:rsidRPr="006C6007">
              <w:rPr>
                <w:rFonts w:ascii="Arial" w:hAnsi="Arial" w:cs="Arial"/>
                <w:sz w:val="20"/>
                <w:szCs w:val="20"/>
              </w:rPr>
              <w:t>lotado na Secretaria da Fazenda</w:t>
            </w:r>
            <w:r w:rsidRPr="006C6007">
              <w:rPr>
                <w:rFonts w:ascii="Arial" w:eastAsia="Times New Roman" w:hAnsi="Arial" w:cs="Arial"/>
                <w:sz w:val="20"/>
                <w:szCs w:val="20"/>
              </w:rPr>
              <w:t xml:space="preserve"> e preenchimento </w:t>
            </w:r>
            <w:r w:rsidRPr="006C6007">
              <w:rPr>
                <w:rFonts w:ascii="Arial" w:eastAsia="Times New Roman" w:hAnsi="Arial" w:cs="Arial"/>
                <w:sz w:val="20"/>
                <w:szCs w:val="20"/>
                <w:lang w:eastAsia="pt-BR"/>
              </w:rPr>
              <w:t>dos requisitos do artigo 72 da Lei 6.206/21</w:t>
            </w:r>
            <w:r w:rsidRPr="006C6007">
              <w:rPr>
                <w:rFonts w:ascii="Arial" w:eastAsia="Times New Roman" w:hAnsi="Arial" w:cs="Arial"/>
                <w:sz w:val="20"/>
                <w:szCs w:val="20"/>
              </w:rPr>
              <w:t>)</w:t>
            </w:r>
          </w:p>
        </w:tc>
        <w:tc>
          <w:tcPr>
            <w:tcW w:w="708" w:type="dxa"/>
            <w:shd w:val="clear" w:color="auto" w:fill="auto"/>
          </w:tcPr>
          <w:p w14:paraId="78F740BA" w14:textId="4D0477DD" w:rsidR="006E5CC5" w:rsidRPr="00B70A31" w:rsidRDefault="00333B8F" w:rsidP="006E5CC5">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407B2637" w14:textId="302991C2" w:rsidR="006E5CC5" w:rsidRPr="006C6007" w:rsidRDefault="00057D1A" w:rsidP="006E5CC5">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6E5CC5" w:rsidRPr="006C6007">
              <w:rPr>
                <w:rFonts w:ascii="Arial" w:hAnsi="Arial" w:cs="Arial"/>
                <w:sz w:val="20"/>
                <w:szCs w:val="20"/>
              </w:rPr>
              <w:t xml:space="preserve">, compete: auxiliar a unidade e órgãos hierarquicamente superiores em suas funções e cumprir suas determinações; </w:t>
            </w:r>
            <w:r w:rsidR="006E5CC5" w:rsidRPr="006C6007">
              <w:rPr>
                <w:rFonts w:ascii="Arial" w:hAnsi="Arial" w:cs="Arial"/>
                <w:sz w:val="20"/>
                <w:szCs w:val="20"/>
                <w:lang w:eastAsia="pt-BR"/>
              </w:rPr>
              <w:t xml:space="preserve">Coordenar, controlar, atualizar e manter o Cadastro Imobiliário do Município; Coordenar, controlar, atualizar e manter a Planta Genérica de Valores; Executar o lançamento, fiscalização, arrecadação e cobrança dos tributos imobiliários; Expedir ordens de serviços relativas à fiscalização de receitas imobiliárias; Informar sobre pedidos de Restituição de Indébito, Compensação, Reclamação Contra Lançamento e Consulta relativas a tributos imobiliários; Auxiliar os demais unidades e subunidades da Secretaria nos assuntos de natureza imobiliária; Sugerir alterações dos índices genéricos de valoração; Expedir certidões de endereços; Zelar pelo interesse da Fazenda Municipal, especialmente através de providências que visem evitar a sonegação de tributos municipais, a prática dos princípios da Administração Pública e o respeito ao Contribuinte; </w:t>
            </w:r>
            <w:r w:rsidR="0009760C">
              <w:rPr>
                <w:rFonts w:ascii="Arial" w:hAnsi="Arial" w:cs="Arial"/>
                <w:sz w:val="20"/>
                <w:szCs w:val="20"/>
                <w:lang w:eastAsia="pt-BR"/>
              </w:rPr>
              <w:t>Divisão</w:t>
            </w:r>
            <w:r w:rsidR="006E5CC5" w:rsidRPr="006C6007">
              <w:rPr>
                <w:rFonts w:ascii="Arial" w:hAnsi="Arial" w:cs="Arial"/>
                <w:sz w:val="20"/>
                <w:szCs w:val="20"/>
                <w:lang w:eastAsia="pt-BR"/>
              </w:rPr>
              <w:t xml:space="preserve"> de Atenção ao Contribuinte;</w:t>
            </w:r>
            <w:r w:rsidR="006E5CC5" w:rsidRPr="006C6007">
              <w:rPr>
                <w:rFonts w:ascii="Arial" w:hAnsi="Arial" w:cs="Arial"/>
                <w:sz w:val="20"/>
                <w:szCs w:val="20"/>
                <w:shd w:val="clear" w:color="auto" w:fill="FFFFFF"/>
              </w:rPr>
              <w:t xml:space="preserve"> e</w:t>
            </w:r>
            <w:r w:rsidR="006E5CC5" w:rsidRPr="006C6007">
              <w:rPr>
                <w:rFonts w:ascii="Arial" w:hAnsi="Arial" w:cs="Arial"/>
                <w:sz w:val="20"/>
                <w:szCs w:val="20"/>
              </w:rPr>
              <w:t>xercer outras atribuições afins, legais ou delegadas.</w:t>
            </w:r>
          </w:p>
        </w:tc>
      </w:tr>
      <w:tr w:rsidR="006E5CC5" w:rsidRPr="00B70A31" w14:paraId="6783A361" w14:textId="77777777" w:rsidTr="00A30DF2">
        <w:tc>
          <w:tcPr>
            <w:tcW w:w="599" w:type="dxa"/>
            <w:shd w:val="clear" w:color="auto" w:fill="auto"/>
          </w:tcPr>
          <w:p w14:paraId="217AD905" w14:textId="1CC6C502" w:rsidR="006E5CC5" w:rsidRPr="00B70A31" w:rsidRDefault="006E5CC5" w:rsidP="006E5CC5">
            <w:pPr>
              <w:spacing w:line="240" w:lineRule="auto"/>
              <w:jc w:val="center"/>
              <w:rPr>
                <w:rFonts w:ascii="Arial" w:hAnsi="Arial" w:cs="Arial"/>
                <w:sz w:val="24"/>
                <w:szCs w:val="24"/>
              </w:rPr>
            </w:pPr>
            <w:r w:rsidRPr="00B70A31">
              <w:rPr>
                <w:rFonts w:ascii="Arial" w:hAnsi="Arial" w:cs="Arial"/>
                <w:sz w:val="24"/>
                <w:szCs w:val="24"/>
              </w:rPr>
              <w:t>II.6</w:t>
            </w:r>
          </w:p>
        </w:tc>
        <w:tc>
          <w:tcPr>
            <w:tcW w:w="822" w:type="dxa"/>
            <w:shd w:val="clear" w:color="auto" w:fill="auto"/>
          </w:tcPr>
          <w:p w14:paraId="00E4599B" w14:textId="6476821A" w:rsidR="006E5CC5" w:rsidRPr="00B70A31" w:rsidRDefault="006E5CC5" w:rsidP="006E5CC5">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164868DF" w14:textId="77777777" w:rsidR="00671D23" w:rsidRPr="00B70A31" w:rsidRDefault="00671D23" w:rsidP="00671D23">
            <w:pPr>
              <w:pStyle w:val="Ttulo3"/>
              <w:rPr>
                <w:rFonts w:ascii="Arial" w:hAnsi="Arial"/>
                <w:sz w:val="24"/>
              </w:rPr>
            </w:pPr>
            <w:r w:rsidRPr="00B70A31">
              <w:rPr>
                <w:rFonts w:ascii="Arial" w:hAnsi="Arial"/>
                <w:sz w:val="24"/>
              </w:rPr>
              <w:t>Coordenador de Atendimento ao Cidadão</w:t>
            </w:r>
          </w:p>
          <w:p w14:paraId="72EBE9A2" w14:textId="77777777" w:rsidR="00671D23" w:rsidRPr="00B70A31" w:rsidRDefault="00671D23" w:rsidP="00671D23">
            <w:pPr>
              <w:rPr>
                <w:rFonts w:ascii="Arial" w:hAnsi="Arial" w:cs="Arial"/>
                <w:sz w:val="24"/>
                <w:szCs w:val="24"/>
                <w:lang w:eastAsia="pt-BR"/>
              </w:rPr>
            </w:pPr>
          </w:p>
          <w:p w14:paraId="534E390B" w14:textId="5F6ED5A6" w:rsidR="00B828DA" w:rsidRPr="006C6007" w:rsidRDefault="00671D23" w:rsidP="00671D23">
            <w:pPr>
              <w:pStyle w:val="Ttulo3"/>
              <w:rPr>
                <w:rFonts w:ascii="Arial" w:hAnsi="Arial"/>
                <w:b w:val="0"/>
                <w:bCs w:val="0"/>
                <w:szCs w:val="20"/>
              </w:rPr>
            </w:pPr>
            <w:r w:rsidRPr="006C6007">
              <w:rPr>
                <w:rFonts w:ascii="Arial" w:hAnsi="Arial"/>
                <w:b w:val="0"/>
                <w:bCs w:val="0"/>
                <w:szCs w:val="20"/>
              </w:rPr>
              <w:t>(exigência:  obrigatoriamente ser servidor público efetivo do Município de Valinhos, lotado na Secretaria da Fazenda e preenchimento dos requisitos do artigo 72 da Lei 6.206/21)</w:t>
            </w:r>
          </w:p>
        </w:tc>
        <w:tc>
          <w:tcPr>
            <w:tcW w:w="708" w:type="dxa"/>
            <w:shd w:val="clear" w:color="auto" w:fill="auto"/>
          </w:tcPr>
          <w:p w14:paraId="7AEF3B80" w14:textId="698E0C62" w:rsidR="006E5CC5" w:rsidRPr="00B70A31" w:rsidRDefault="00333B8F" w:rsidP="006E5CC5">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46CAA75E" w14:textId="644E550C" w:rsidR="006E5CC5" w:rsidRPr="006C6007" w:rsidRDefault="00057D1A" w:rsidP="006E5CC5">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6E5CC5" w:rsidRPr="006C6007">
              <w:rPr>
                <w:rFonts w:ascii="Arial" w:hAnsi="Arial" w:cs="Arial"/>
                <w:sz w:val="20"/>
                <w:szCs w:val="20"/>
              </w:rPr>
              <w:t xml:space="preserve">, compete: auxiliar a unidade e órgãos hierarquicamente superiores em suas funções e cumprir suas determinações; </w:t>
            </w:r>
            <w:r w:rsidR="006E5CC5" w:rsidRPr="006C6007">
              <w:rPr>
                <w:rFonts w:ascii="Arial" w:hAnsi="Arial" w:cs="Arial"/>
                <w:sz w:val="20"/>
                <w:szCs w:val="20"/>
                <w:lang w:eastAsia="pt-BR"/>
              </w:rPr>
              <w:t xml:space="preserve">Coordenar, controlar, atualizar e manter o Núcleo de Atendimento ao Cidadão do Município; </w:t>
            </w:r>
            <w:r w:rsidR="00B828DA" w:rsidRPr="006C6007">
              <w:rPr>
                <w:rFonts w:ascii="Arial" w:hAnsi="Arial" w:cs="Arial"/>
                <w:sz w:val="20"/>
                <w:szCs w:val="20"/>
                <w:lang w:eastAsia="pt-BR"/>
              </w:rPr>
              <w:t xml:space="preserve">coordena as equipes de atendimento controlando os índices de atendimento; </w:t>
            </w:r>
            <w:r w:rsidR="00E85725" w:rsidRPr="006C6007">
              <w:rPr>
                <w:rFonts w:ascii="Arial" w:hAnsi="Arial" w:cs="Arial"/>
                <w:color w:val="14171A"/>
                <w:sz w:val="20"/>
                <w:szCs w:val="20"/>
                <w:shd w:val="clear" w:color="auto" w:fill="FFFFFF"/>
              </w:rPr>
              <w:t xml:space="preserve">acompanhar as normas de desempenho e desenvolvimento de atendimento ao cidadão; controlar toda a comunicação com o cidadão orientando ele desde a entrada do pedido ou da reclamação nos sistemas; desenvolver processos para identificar problemas do cidadão visando sempre resolvê-los rapidamente; gerar relatórios semanais de análise crítica propondo melhorias </w:t>
            </w:r>
            <w:r w:rsidR="00E85725" w:rsidRPr="006C6007">
              <w:rPr>
                <w:rFonts w:ascii="Arial" w:hAnsi="Arial" w:cs="Arial"/>
                <w:color w:val="14171A"/>
                <w:sz w:val="20"/>
                <w:szCs w:val="20"/>
                <w:shd w:val="clear" w:color="auto" w:fill="FFFFFF"/>
              </w:rPr>
              <w:lastRenderedPageBreak/>
              <w:t>acompanhando as áreas envolvidas para cobrar eficiência na solução dos problemas de atendimento</w:t>
            </w:r>
            <w:r w:rsidR="00B828DA" w:rsidRPr="006C6007">
              <w:rPr>
                <w:rFonts w:ascii="Arial" w:hAnsi="Arial" w:cs="Arial"/>
                <w:color w:val="14171A"/>
                <w:sz w:val="20"/>
                <w:szCs w:val="20"/>
                <w:shd w:val="clear" w:color="auto" w:fill="FFFFFF"/>
              </w:rPr>
              <w:t>;</w:t>
            </w:r>
            <w:r w:rsidR="006E5CC5" w:rsidRPr="006C6007">
              <w:rPr>
                <w:rFonts w:ascii="Arial" w:hAnsi="Arial" w:cs="Arial"/>
                <w:sz w:val="20"/>
                <w:szCs w:val="20"/>
                <w:shd w:val="clear" w:color="auto" w:fill="FFFFFF"/>
              </w:rPr>
              <w:t xml:space="preserve"> e</w:t>
            </w:r>
            <w:r w:rsidR="006E5CC5" w:rsidRPr="006C6007">
              <w:rPr>
                <w:rFonts w:ascii="Arial" w:hAnsi="Arial" w:cs="Arial"/>
                <w:sz w:val="20"/>
                <w:szCs w:val="20"/>
              </w:rPr>
              <w:t>xercer outras atribuições afins, legais ou delegadas.</w:t>
            </w:r>
          </w:p>
        </w:tc>
      </w:tr>
      <w:tr w:rsidR="00671D23" w:rsidRPr="00B70A31" w14:paraId="52144881" w14:textId="77777777" w:rsidTr="00A30DF2">
        <w:tc>
          <w:tcPr>
            <w:tcW w:w="599" w:type="dxa"/>
            <w:shd w:val="clear" w:color="auto" w:fill="auto"/>
          </w:tcPr>
          <w:p w14:paraId="2AA5717A" w14:textId="7F6B1B82" w:rsidR="00671D23" w:rsidRPr="00B70A31" w:rsidRDefault="00671D23" w:rsidP="00671D23">
            <w:pPr>
              <w:spacing w:line="240" w:lineRule="auto"/>
              <w:jc w:val="center"/>
              <w:rPr>
                <w:rFonts w:ascii="Arial" w:hAnsi="Arial" w:cs="Arial"/>
                <w:sz w:val="24"/>
                <w:szCs w:val="24"/>
              </w:rPr>
            </w:pPr>
            <w:r w:rsidRPr="00B70A31">
              <w:rPr>
                <w:rFonts w:ascii="Arial" w:hAnsi="Arial" w:cs="Arial"/>
                <w:sz w:val="24"/>
                <w:szCs w:val="24"/>
              </w:rPr>
              <w:lastRenderedPageBreak/>
              <w:t>II.7</w:t>
            </w:r>
          </w:p>
        </w:tc>
        <w:tc>
          <w:tcPr>
            <w:tcW w:w="822" w:type="dxa"/>
            <w:shd w:val="clear" w:color="auto" w:fill="auto"/>
          </w:tcPr>
          <w:p w14:paraId="27FF2AF7" w14:textId="4EA44230" w:rsidR="00671D23" w:rsidRPr="00B70A31" w:rsidRDefault="00671D23" w:rsidP="00671D23">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3CB5E366" w14:textId="7F0CB9F5" w:rsidR="00671D23" w:rsidRPr="00B70A31" w:rsidRDefault="00671D23" w:rsidP="00671D23">
            <w:pPr>
              <w:pStyle w:val="Ttulo3"/>
              <w:rPr>
                <w:rFonts w:ascii="Arial" w:hAnsi="Arial"/>
                <w:sz w:val="24"/>
              </w:rPr>
            </w:pPr>
            <w:r w:rsidRPr="00B70A31">
              <w:rPr>
                <w:rFonts w:ascii="Arial" w:hAnsi="Arial"/>
                <w:sz w:val="24"/>
              </w:rPr>
              <w:t>Coordenador de Prestação de Contas</w:t>
            </w:r>
          </w:p>
          <w:p w14:paraId="28E188D0" w14:textId="77777777" w:rsidR="00671D23" w:rsidRPr="00B70A31" w:rsidRDefault="00671D23" w:rsidP="00671D23">
            <w:pPr>
              <w:rPr>
                <w:rFonts w:ascii="Arial" w:hAnsi="Arial" w:cs="Arial"/>
                <w:sz w:val="24"/>
                <w:szCs w:val="24"/>
                <w:lang w:eastAsia="pt-BR"/>
              </w:rPr>
            </w:pPr>
          </w:p>
          <w:p w14:paraId="032010D0" w14:textId="7D90F3B3" w:rsidR="00671D23" w:rsidRPr="006C6007" w:rsidRDefault="00671D23" w:rsidP="00671D23">
            <w:pPr>
              <w:pStyle w:val="Ttulo3"/>
              <w:rPr>
                <w:rFonts w:ascii="Arial" w:hAnsi="Arial"/>
                <w:b w:val="0"/>
                <w:bCs w:val="0"/>
                <w:szCs w:val="20"/>
              </w:rPr>
            </w:pPr>
            <w:r w:rsidRPr="006C6007">
              <w:rPr>
                <w:rFonts w:ascii="Arial" w:hAnsi="Arial"/>
                <w:b w:val="0"/>
                <w:bCs w:val="0"/>
                <w:szCs w:val="20"/>
              </w:rPr>
              <w:t>(exigência:  obrigatoriamente ser servidor público efetivo do Município de Valinhos, lotado na Secretaria da Fazenda, com registro no CRC ativo, e preenchimento dos requisitos do artigo 72 da Lei 6.206/21)</w:t>
            </w:r>
          </w:p>
        </w:tc>
        <w:tc>
          <w:tcPr>
            <w:tcW w:w="708" w:type="dxa"/>
            <w:shd w:val="clear" w:color="auto" w:fill="auto"/>
          </w:tcPr>
          <w:p w14:paraId="0031AF31" w14:textId="6DA8A687" w:rsidR="00671D23" w:rsidRPr="00B70A31" w:rsidRDefault="00333B8F" w:rsidP="00671D23">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0D1AA40D" w14:textId="3109B09D" w:rsidR="00671D23" w:rsidRPr="006C6007" w:rsidRDefault="00057D1A" w:rsidP="00671D23">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Sem prejuízo de demais atribuições previstas na legislação que estabeleça a estrutura administrativa e a estrutura de cargos da Prefeitura do Município de Valinhos</w:t>
            </w:r>
            <w:r w:rsidR="00671D23" w:rsidRPr="006C6007">
              <w:rPr>
                <w:rFonts w:ascii="Arial" w:hAnsi="Arial" w:cs="Arial"/>
                <w:sz w:val="20"/>
                <w:szCs w:val="20"/>
              </w:rPr>
              <w:t xml:space="preserve">, compete: auxiliar a unidade e órgãos hierarquicamente superiores em suas funções e cumprir suas determinações; realizar, acompanhar e enviar a prestação de contas dos recursos financeiros recebidos das esferas estadual e federal; efetuar a elaboração, o preenchimento e o envio das planilhas do SIOPE (Sistema de informação sobre Orçamentos Públicos em Educação); </w:t>
            </w:r>
            <w:r w:rsidR="00EF6B91" w:rsidRPr="006C6007">
              <w:rPr>
                <w:rFonts w:ascii="Arial" w:hAnsi="Arial" w:cs="Arial"/>
                <w:sz w:val="20"/>
                <w:szCs w:val="20"/>
              </w:rPr>
              <w:t>elaborar a prestação de contas e envio das despesas realizadas com recurso dos fundos de despesas dos Conselhos Municipais</w:t>
            </w:r>
            <w:r w:rsidR="00671D23" w:rsidRPr="006C6007">
              <w:rPr>
                <w:rFonts w:ascii="Arial" w:hAnsi="Arial" w:cs="Arial"/>
                <w:sz w:val="20"/>
                <w:szCs w:val="20"/>
              </w:rPr>
              <w:t>;</w:t>
            </w:r>
            <w:r w:rsidR="00EF6B91" w:rsidRPr="006C6007">
              <w:rPr>
                <w:rFonts w:ascii="Arial" w:hAnsi="Arial" w:cs="Arial"/>
                <w:sz w:val="20"/>
                <w:szCs w:val="20"/>
              </w:rPr>
              <w:t xml:space="preserve"> enviar a EFD-REINF mensal com as informações do imposto de renda retido na fonte em atendimento à Instrução Normativa RFB nº 1.234/2012, e das contribuições previdenciárias dos serviços tomados; elaboração e envio da DCTFWEB mensal com as informações do e-social, REINF e dados da arrecadação mensal e contribuição ao PASEP; realizar todas as retificações necessárias junto ao e-cac da RFB; obter e manter em dia as certidões federais e estaduais; realizar cadastro, alteração e baixas necessárias do cadastro do Município junto à Receita Federal; </w:t>
            </w:r>
            <w:r w:rsidR="00671D23" w:rsidRPr="006C6007">
              <w:rPr>
                <w:rFonts w:ascii="Arial" w:hAnsi="Arial" w:cs="Arial"/>
                <w:sz w:val="20"/>
                <w:szCs w:val="20"/>
              </w:rPr>
              <w:t xml:space="preserve"> auxiliar a Diretoria de Finanças  e Planejamento no desempenho de suas atividades; exercer outras atribuições afins, legais ou delegadas.</w:t>
            </w:r>
          </w:p>
        </w:tc>
      </w:tr>
      <w:tr w:rsidR="00671D23" w:rsidRPr="00B70A31" w14:paraId="5CB57174" w14:textId="77777777" w:rsidTr="00A30DF2">
        <w:tc>
          <w:tcPr>
            <w:tcW w:w="599" w:type="dxa"/>
            <w:shd w:val="clear" w:color="auto" w:fill="auto"/>
          </w:tcPr>
          <w:p w14:paraId="3E07117C" w14:textId="2CE2E6CE" w:rsidR="00671D23" w:rsidRPr="00B70A31" w:rsidRDefault="00671D23" w:rsidP="00671D23">
            <w:pPr>
              <w:spacing w:line="240" w:lineRule="auto"/>
              <w:jc w:val="center"/>
              <w:rPr>
                <w:rFonts w:ascii="Arial" w:hAnsi="Arial" w:cs="Arial"/>
                <w:sz w:val="24"/>
                <w:szCs w:val="24"/>
              </w:rPr>
            </w:pPr>
            <w:r w:rsidRPr="00B70A31">
              <w:rPr>
                <w:rFonts w:ascii="Arial" w:hAnsi="Arial" w:cs="Arial"/>
                <w:sz w:val="24"/>
                <w:szCs w:val="24"/>
              </w:rPr>
              <w:t>II.8</w:t>
            </w:r>
          </w:p>
        </w:tc>
        <w:tc>
          <w:tcPr>
            <w:tcW w:w="822" w:type="dxa"/>
            <w:shd w:val="clear" w:color="auto" w:fill="auto"/>
          </w:tcPr>
          <w:p w14:paraId="30368C87" w14:textId="2FF7C0D5" w:rsidR="00671D23" w:rsidRPr="00B70A31" w:rsidRDefault="00671D23" w:rsidP="00671D23">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51CC1C35" w14:textId="251A75AB" w:rsidR="00671D23" w:rsidRPr="00B70A31" w:rsidRDefault="00671D23" w:rsidP="00671D23">
            <w:pPr>
              <w:pStyle w:val="Ttulo3"/>
              <w:rPr>
                <w:rFonts w:ascii="Arial" w:hAnsi="Arial"/>
                <w:sz w:val="24"/>
              </w:rPr>
            </w:pPr>
            <w:r w:rsidRPr="00B70A31">
              <w:rPr>
                <w:rFonts w:ascii="Arial" w:hAnsi="Arial"/>
                <w:sz w:val="24"/>
              </w:rPr>
              <w:t>Coordenador de Cadastro Tributário</w:t>
            </w:r>
          </w:p>
          <w:p w14:paraId="1E630568" w14:textId="77777777" w:rsidR="00671D23" w:rsidRPr="00B70A31" w:rsidRDefault="00671D23" w:rsidP="00671D23">
            <w:pPr>
              <w:rPr>
                <w:rFonts w:ascii="Arial" w:hAnsi="Arial" w:cs="Arial"/>
                <w:sz w:val="24"/>
                <w:szCs w:val="24"/>
                <w:lang w:eastAsia="pt-BR"/>
              </w:rPr>
            </w:pPr>
          </w:p>
          <w:p w14:paraId="37B9DFA6" w14:textId="57D32CB0" w:rsidR="00671D23" w:rsidRPr="006C6007" w:rsidRDefault="00671D23" w:rsidP="00671D23">
            <w:pPr>
              <w:pStyle w:val="Ttulo3"/>
              <w:rPr>
                <w:rFonts w:ascii="Arial" w:hAnsi="Arial"/>
                <w:b w:val="0"/>
                <w:bCs w:val="0"/>
                <w:szCs w:val="20"/>
              </w:rPr>
            </w:pPr>
            <w:r w:rsidRPr="006C6007">
              <w:rPr>
                <w:rFonts w:ascii="Arial" w:hAnsi="Arial"/>
                <w:b w:val="0"/>
                <w:bCs w:val="0"/>
                <w:szCs w:val="20"/>
              </w:rPr>
              <w:t>(exigência:  obrigatoriamente ser servidor público efetivo do Município de Valinhos, lotado na Secretaria da Fazenda e preenchimento dos requisitos do artigo 72 da Lei 6.206/21)</w:t>
            </w:r>
          </w:p>
        </w:tc>
        <w:tc>
          <w:tcPr>
            <w:tcW w:w="708" w:type="dxa"/>
            <w:shd w:val="clear" w:color="auto" w:fill="auto"/>
          </w:tcPr>
          <w:p w14:paraId="70C5BD84" w14:textId="5967173F" w:rsidR="00671D23" w:rsidRPr="00B70A31" w:rsidRDefault="00333B8F" w:rsidP="00671D23">
            <w:pPr>
              <w:spacing w:line="240" w:lineRule="auto"/>
              <w:jc w:val="center"/>
              <w:rPr>
                <w:rFonts w:ascii="Arial" w:hAnsi="Arial" w:cs="Arial"/>
                <w:sz w:val="24"/>
                <w:szCs w:val="24"/>
              </w:rPr>
            </w:pPr>
            <w:r>
              <w:rPr>
                <w:rFonts w:ascii="Arial" w:hAnsi="Arial" w:cs="Arial"/>
                <w:sz w:val="24"/>
                <w:szCs w:val="24"/>
              </w:rPr>
              <w:t>FC-2</w:t>
            </w:r>
          </w:p>
        </w:tc>
        <w:tc>
          <w:tcPr>
            <w:tcW w:w="4111" w:type="dxa"/>
            <w:shd w:val="clear" w:color="auto" w:fill="auto"/>
          </w:tcPr>
          <w:p w14:paraId="3C849A39" w14:textId="05239383" w:rsidR="0041414C" w:rsidRPr="006C6007" w:rsidRDefault="0041414C" w:rsidP="0041414C">
            <w:pPr>
              <w:autoSpaceDE w:val="0"/>
              <w:autoSpaceDN w:val="0"/>
              <w:adjustRightInd w:val="0"/>
              <w:spacing w:after="0" w:line="240" w:lineRule="auto"/>
              <w:jc w:val="both"/>
              <w:rPr>
                <w:rFonts w:ascii="Arial" w:hAnsi="Arial" w:cs="Arial"/>
                <w:bCs/>
                <w:sz w:val="20"/>
                <w:szCs w:val="20"/>
              </w:rPr>
            </w:pPr>
            <w:r w:rsidRPr="006C6007">
              <w:rPr>
                <w:rFonts w:ascii="Arial" w:hAnsi="Arial" w:cs="Arial"/>
                <w:bCs/>
                <w:sz w:val="20"/>
                <w:szCs w:val="20"/>
              </w:rPr>
              <w:t xml:space="preserve">A </w:t>
            </w:r>
            <w:r w:rsidR="0009760C">
              <w:rPr>
                <w:rFonts w:ascii="Arial" w:hAnsi="Arial" w:cs="Arial"/>
                <w:bCs/>
                <w:sz w:val="20"/>
                <w:szCs w:val="20"/>
              </w:rPr>
              <w:t>Divisão</w:t>
            </w:r>
            <w:r w:rsidRPr="006C6007">
              <w:rPr>
                <w:rFonts w:ascii="Arial" w:hAnsi="Arial" w:cs="Arial"/>
                <w:bCs/>
                <w:sz w:val="20"/>
                <w:szCs w:val="20"/>
              </w:rPr>
              <w:t xml:space="preserve"> de Cadastro Tributário tem por finalidade adotar todas as providências necessárias e adequadas para a operacionalização do cadastro tributário mobiliário e imobiliário, das pessoas físicas e jurídicas do Município.</w:t>
            </w:r>
          </w:p>
          <w:p w14:paraId="6D046577" w14:textId="77777777" w:rsidR="00671D23" w:rsidRPr="006C6007" w:rsidRDefault="00671D23" w:rsidP="00671D23">
            <w:pPr>
              <w:autoSpaceDE w:val="0"/>
              <w:autoSpaceDN w:val="0"/>
              <w:adjustRightInd w:val="0"/>
              <w:spacing w:after="0" w:line="240" w:lineRule="auto"/>
              <w:jc w:val="both"/>
              <w:rPr>
                <w:rFonts w:ascii="Arial" w:hAnsi="Arial" w:cs="Arial"/>
                <w:sz w:val="20"/>
                <w:szCs w:val="20"/>
              </w:rPr>
            </w:pPr>
          </w:p>
        </w:tc>
      </w:tr>
    </w:tbl>
    <w:p w14:paraId="7B5A1FCD" w14:textId="77777777" w:rsidR="00AE08D4" w:rsidRPr="00B70A31" w:rsidRDefault="00AE08D4" w:rsidP="00AE08D4">
      <w:pPr>
        <w:spacing w:line="240" w:lineRule="auto"/>
        <w:rPr>
          <w:rFonts w:ascii="Arial" w:hAnsi="Arial" w:cs="Arial"/>
          <w:sz w:val="24"/>
          <w:szCs w:val="24"/>
        </w:rPr>
      </w:pPr>
    </w:p>
    <w:p w14:paraId="4B82E5CC" w14:textId="77777777" w:rsidR="00AE08D4" w:rsidRPr="00B70A31" w:rsidRDefault="00AE08D4" w:rsidP="00AE08D4">
      <w:pPr>
        <w:pStyle w:val="Ttulo2"/>
        <w:spacing w:line="240" w:lineRule="auto"/>
        <w:rPr>
          <w:rFonts w:ascii="Arial" w:hAnsi="Arial" w:cs="Arial"/>
          <w:sz w:val="24"/>
          <w:szCs w:val="24"/>
        </w:rPr>
      </w:pPr>
      <w:bookmarkStart w:id="41" w:name="_Toc87789995"/>
      <w:bookmarkStart w:id="42" w:name="_Toc87863856"/>
      <w:bookmarkStart w:id="43" w:name="_Toc88227782"/>
      <w:bookmarkStart w:id="44" w:name="_Toc88410054"/>
      <w:r w:rsidRPr="00B70A31">
        <w:rPr>
          <w:rFonts w:ascii="Arial" w:hAnsi="Arial" w:cs="Arial"/>
          <w:sz w:val="24"/>
          <w:szCs w:val="24"/>
        </w:rPr>
        <w:lastRenderedPageBreak/>
        <w:t>III – GRATIFICAÇÕES (GR)</w:t>
      </w:r>
      <w:bookmarkEnd w:id="41"/>
      <w:bookmarkEnd w:id="42"/>
      <w:bookmarkEnd w:id="43"/>
      <w:bookmarkEnd w:id="44"/>
      <w:r w:rsidRPr="00B70A31">
        <w:rPr>
          <w:rFonts w:ascii="Arial" w:hAnsi="Arial" w:cs="Arial"/>
          <w:sz w:val="24"/>
          <w:szCs w:val="24"/>
        </w:rPr>
        <w:t xml:space="preserve"> </w:t>
      </w:r>
    </w:p>
    <w:p w14:paraId="77B6935B" w14:textId="41EFF34E" w:rsidR="00AE08D4" w:rsidRPr="00B70A31" w:rsidRDefault="00AE08D4" w:rsidP="00215C20">
      <w:pPr>
        <w:pStyle w:val="Ttulo2"/>
        <w:numPr>
          <w:ilvl w:val="0"/>
          <w:numId w:val="2"/>
        </w:numPr>
        <w:spacing w:line="240" w:lineRule="auto"/>
        <w:ind w:left="0" w:firstLine="0"/>
        <w:rPr>
          <w:rFonts w:ascii="Arial" w:hAnsi="Arial" w:cs="Arial"/>
          <w:b w:val="0"/>
          <w:bCs w:val="0"/>
          <w:sz w:val="24"/>
          <w:szCs w:val="24"/>
        </w:rPr>
      </w:pPr>
      <w:bookmarkStart w:id="45" w:name="_Toc87789996"/>
      <w:bookmarkStart w:id="46" w:name="_Toc87863857"/>
      <w:bookmarkStart w:id="47" w:name="_Toc88227783"/>
      <w:bookmarkStart w:id="48" w:name="_Toc88410055"/>
      <w:r w:rsidRPr="00B70A31">
        <w:rPr>
          <w:rFonts w:ascii="Arial" w:hAnsi="Arial" w:cs="Arial"/>
          <w:b w:val="0"/>
          <w:bCs w:val="0"/>
          <w:sz w:val="24"/>
          <w:szCs w:val="24"/>
        </w:rPr>
        <w:t xml:space="preserve">com fundamento no inciso I do art. 70 </w:t>
      </w:r>
      <w:r w:rsidR="00AB4E9B" w:rsidRPr="00B70A31">
        <w:rPr>
          <w:rFonts w:ascii="Arial" w:hAnsi="Arial" w:cs="Arial"/>
          <w:b w:val="0"/>
          <w:bCs w:val="0"/>
          <w:sz w:val="24"/>
          <w:szCs w:val="24"/>
        </w:rPr>
        <w:t>da Lei 6.206/21</w:t>
      </w:r>
      <w:r w:rsidRPr="00B70A31">
        <w:rPr>
          <w:rFonts w:ascii="Arial" w:hAnsi="Arial" w:cs="Arial"/>
          <w:b w:val="0"/>
          <w:bCs w:val="0"/>
          <w:sz w:val="24"/>
          <w:szCs w:val="24"/>
        </w:rPr>
        <w:t xml:space="preserve"> c/c o inciso X do art. 279 da Lei nº 2.018/86</w:t>
      </w:r>
      <w:bookmarkEnd w:id="45"/>
      <w:bookmarkEnd w:id="46"/>
      <w:r w:rsidRPr="00B70A31">
        <w:rPr>
          <w:rFonts w:ascii="Arial" w:hAnsi="Arial" w:cs="Arial"/>
          <w:b w:val="0"/>
          <w:bCs w:val="0"/>
          <w:sz w:val="24"/>
          <w:szCs w:val="24"/>
        </w:rPr>
        <w:t>:</w:t>
      </w:r>
      <w:bookmarkEnd w:id="47"/>
      <w:bookmarkEnd w:id="48"/>
      <w:r w:rsidRPr="00B70A31">
        <w:rPr>
          <w:rFonts w:ascii="Arial" w:hAnsi="Arial" w:cs="Arial"/>
          <w:b w:val="0"/>
          <w:bCs w:val="0"/>
          <w:sz w:val="24"/>
          <w:szCs w:val="24"/>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136"/>
        <w:gridCol w:w="3212"/>
        <w:gridCol w:w="837"/>
        <w:gridCol w:w="3801"/>
      </w:tblGrid>
      <w:tr w:rsidR="00AE08D4" w:rsidRPr="00B70A31" w14:paraId="6D5146D0" w14:textId="77777777" w:rsidTr="00121ACC">
        <w:tc>
          <w:tcPr>
            <w:tcW w:w="621" w:type="dxa"/>
            <w:shd w:val="clear" w:color="auto" w:fill="auto"/>
          </w:tcPr>
          <w:p w14:paraId="323FF881"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ITEM</w:t>
            </w:r>
          </w:p>
        </w:tc>
        <w:tc>
          <w:tcPr>
            <w:tcW w:w="822" w:type="dxa"/>
            <w:shd w:val="clear" w:color="auto" w:fill="auto"/>
          </w:tcPr>
          <w:p w14:paraId="5B2D3CCF"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QUANT.</w:t>
            </w:r>
          </w:p>
        </w:tc>
        <w:tc>
          <w:tcPr>
            <w:tcW w:w="3389" w:type="dxa"/>
            <w:shd w:val="clear" w:color="auto" w:fill="auto"/>
          </w:tcPr>
          <w:p w14:paraId="7182CA21" w14:textId="77777777" w:rsidR="00AE08D4" w:rsidRPr="00B70A31" w:rsidRDefault="00AE08D4" w:rsidP="00A30DF2">
            <w:pPr>
              <w:spacing w:line="240" w:lineRule="auto"/>
              <w:jc w:val="both"/>
              <w:rPr>
                <w:rFonts w:ascii="Arial" w:hAnsi="Arial" w:cs="Arial"/>
                <w:b/>
                <w:bCs/>
                <w:sz w:val="24"/>
                <w:szCs w:val="24"/>
              </w:rPr>
            </w:pPr>
            <w:r w:rsidRPr="00B70A31">
              <w:rPr>
                <w:rFonts w:ascii="Arial" w:hAnsi="Arial" w:cs="Arial"/>
                <w:b/>
                <w:bCs/>
                <w:sz w:val="24"/>
                <w:szCs w:val="24"/>
              </w:rPr>
              <w:t>DENOMINAÇÃO</w:t>
            </w:r>
          </w:p>
        </w:tc>
        <w:tc>
          <w:tcPr>
            <w:tcW w:w="848" w:type="dxa"/>
            <w:shd w:val="clear" w:color="auto" w:fill="auto"/>
          </w:tcPr>
          <w:p w14:paraId="41915AA2"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REF.</w:t>
            </w:r>
          </w:p>
        </w:tc>
        <w:tc>
          <w:tcPr>
            <w:tcW w:w="4096" w:type="dxa"/>
            <w:shd w:val="clear" w:color="auto" w:fill="auto"/>
          </w:tcPr>
          <w:p w14:paraId="004EE26E" w14:textId="77777777" w:rsidR="00AE08D4" w:rsidRPr="00B70A31" w:rsidRDefault="00AE08D4" w:rsidP="00A30DF2">
            <w:pPr>
              <w:spacing w:line="240" w:lineRule="auto"/>
              <w:rPr>
                <w:rFonts w:ascii="Arial" w:hAnsi="Arial" w:cs="Arial"/>
                <w:b/>
                <w:bCs/>
                <w:sz w:val="24"/>
                <w:szCs w:val="24"/>
              </w:rPr>
            </w:pPr>
            <w:r w:rsidRPr="00B70A31">
              <w:rPr>
                <w:rFonts w:ascii="Arial" w:hAnsi="Arial" w:cs="Arial"/>
                <w:b/>
                <w:bCs/>
                <w:sz w:val="24"/>
                <w:szCs w:val="24"/>
              </w:rPr>
              <w:t>ATRIBUIÇÕES ESPECÍFICAS</w:t>
            </w:r>
          </w:p>
        </w:tc>
      </w:tr>
      <w:tr w:rsidR="00AE08D4" w:rsidRPr="00B70A31" w14:paraId="3F22EDC5" w14:textId="77777777" w:rsidTr="00121ACC">
        <w:tc>
          <w:tcPr>
            <w:tcW w:w="621" w:type="dxa"/>
            <w:shd w:val="clear" w:color="auto" w:fill="auto"/>
          </w:tcPr>
          <w:p w14:paraId="576DDF4C" w14:textId="50FC3E01"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III.</w:t>
            </w:r>
            <w:r w:rsidR="00951F2D" w:rsidRPr="00B70A31">
              <w:rPr>
                <w:rFonts w:ascii="Arial" w:hAnsi="Arial" w:cs="Arial"/>
                <w:sz w:val="24"/>
                <w:szCs w:val="24"/>
              </w:rPr>
              <w:t>1</w:t>
            </w:r>
          </w:p>
        </w:tc>
        <w:tc>
          <w:tcPr>
            <w:tcW w:w="822" w:type="dxa"/>
            <w:shd w:val="clear" w:color="auto" w:fill="auto"/>
          </w:tcPr>
          <w:p w14:paraId="2D1C58A7" w14:textId="1DD2C9DD"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16</w:t>
            </w:r>
          </w:p>
        </w:tc>
        <w:tc>
          <w:tcPr>
            <w:tcW w:w="3389" w:type="dxa"/>
            <w:shd w:val="clear" w:color="auto" w:fill="auto"/>
          </w:tcPr>
          <w:p w14:paraId="1AF89D61" w14:textId="77777777" w:rsidR="00AE08D4" w:rsidRPr="00B70A31" w:rsidRDefault="00121ACC" w:rsidP="00A30DF2">
            <w:pPr>
              <w:pStyle w:val="Ttulo3"/>
              <w:rPr>
                <w:rFonts w:ascii="Arial" w:hAnsi="Arial"/>
                <w:sz w:val="24"/>
              </w:rPr>
            </w:pPr>
            <w:r w:rsidRPr="00B70A31">
              <w:rPr>
                <w:rFonts w:ascii="Arial" w:hAnsi="Arial"/>
                <w:sz w:val="24"/>
              </w:rPr>
              <w:t>Gratificação de Desempenho de Atividades Fazendárias</w:t>
            </w:r>
          </w:p>
          <w:p w14:paraId="4EBA6376" w14:textId="5CE9510B" w:rsidR="00121ACC" w:rsidRPr="006C6007" w:rsidRDefault="00121ACC" w:rsidP="00121ACC">
            <w:pPr>
              <w:rPr>
                <w:rFonts w:ascii="Arial" w:hAnsi="Arial" w:cs="Arial"/>
                <w:sz w:val="20"/>
                <w:szCs w:val="20"/>
                <w:lang w:eastAsia="pt-BR"/>
              </w:rPr>
            </w:pPr>
            <w:r w:rsidRPr="006C6007">
              <w:rPr>
                <w:rFonts w:ascii="Arial" w:hAnsi="Arial" w:cs="Arial"/>
                <w:sz w:val="20"/>
                <w:szCs w:val="20"/>
              </w:rPr>
              <w:t xml:space="preserve">(exigência: </w:t>
            </w:r>
            <w:r w:rsidR="00AB4E9B" w:rsidRPr="006C6007">
              <w:rPr>
                <w:rFonts w:ascii="Arial" w:eastAsia="Times New Roman" w:hAnsi="Arial" w:cs="Arial"/>
                <w:sz w:val="20"/>
                <w:szCs w:val="20"/>
                <w:lang w:eastAsia="pt-BR"/>
              </w:rPr>
              <w:t xml:space="preserve">Ocupante </w:t>
            </w:r>
            <w:r w:rsidR="005E05F8" w:rsidRPr="006C6007">
              <w:rPr>
                <w:rFonts w:ascii="Arial" w:eastAsia="Times New Roman" w:hAnsi="Arial" w:cs="Arial"/>
                <w:sz w:val="20"/>
                <w:szCs w:val="20"/>
                <w:lang w:eastAsia="pt-BR"/>
              </w:rPr>
              <w:t>do cargo de Agente Administrativo</w:t>
            </w:r>
            <w:r w:rsidR="00ED0107" w:rsidRPr="006C6007">
              <w:rPr>
                <w:rFonts w:ascii="Arial" w:eastAsia="Times New Roman" w:hAnsi="Arial" w:cs="Arial"/>
                <w:sz w:val="20"/>
                <w:szCs w:val="20"/>
                <w:lang w:eastAsia="pt-BR"/>
              </w:rPr>
              <w:t xml:space="preserve"> I e</w:t>
            </w:r>
            <w:r w:rsidR="005E05F8" w:rsidRPr="006C6007">
              <w:rPr>
                <w:rFonts w:ascii="Arial" w:eastAsia="Times New Roman" w:hAnsi="Arial" w:cs="Arial"/>
                <w:sz w:val="20"/>
                <w:szCs w:val="20"/>
                <w:lang w:eastAsia="pt-BR"/>
              </w:rPr>
              <w:t xml:space="preserve"> II </w:t>
            </w:r>
            <w:r w:rsidRPr="006C6007">
              <w:rPr>
                <w:rFonts w:ascii="Arial" w:eastAsia="Times New Roman" w:hAnsi="Arial" w:cs="Arial"/>
                <w:sz w:val="20"/>
                <w:szCs w:val="20"/>
                <w:lang w:eastAsia="pt-BR"/>
              </w:rPr>
              <w:t>do quadro do Município de Valinhos</w:t>
            </w:r>
            <w:r w:rsidR="00052C90" w:rsidRPr="006C6007">
              <w:rPr>
                <w:rFonts w:ascii="Arial" w:eastAsia="Times New Roman" w:hAnsi="Arial" w:cs="Arial"/>
                <w:sz w:val="20"/>
                <w:szCs w:val="20"/>
                <w:lang w:eastAsia="pt-BR"/>
              </w:rPr>
              <w:t>,</w:t>
            </w:r>
            <w:r w:rsidR="00052C90" w:rsidRPr="006C6007">
              <w:rPr>
                <w:rFonts w:ascii="Arial" w:hAnsi="Arial" w:cs="Arial"/>
                <w:sz w:val="20"/>
                <w:szCs w:val="20"/>
              </w:rPr>
              <w:t xml:space="preserve"> lotado na Secretaria da Fazenda</w:t>
            </w:r>
            <w:r w:rsidRPr="006C6007">
              <w:rPr>
                <w:rFonts w:ascii="Arial" w:eastAsia="Times New Roman" w:hAnsi="Arial" w:cs="Arial"/>
                <w:sz w:val="20"/>
                <w:szCs w:val="20"/>
                <w:lang w:eastAsia="pt-BR"/>
              </w:rPr>
              <w:t>)</w:t>
            </w:r>
          </w:p>
          <w:p w14:paraId="3381C3AE" w14:textId="3BBE9F78" w:rsidR="00121ACC" w:rsidRPr="00B70A31" w:rsidRDefault="00121ACC" w:rsidP="00121ACC">
            <w:pPr>
              <w:rPr>
                <w:rFonts w:ascii="Arial" w:hAnsi="Arial" w:cs="Arial"/>
                <w:sz w:val="24"/>
                <w:szCs w:val="24"/>
                <w:lang w:eastAsia="pt-BR"/>
              </w:rPr>
            </w:pPr>
          </w:p>
        </w:tc>
        <w:tc>
          <w:tcPr>
            <w:tcW w:w="848" w:type="dxa"/>
            <w:shd w:val="clear" w:color="auto" w:fill="auto"/>
          </w:tcPr>
          <w:p w14:paraId="143CA8DB" w14:textId="05C8AD99" w:rsidR="00AE08D4" w:rsidRPr="00B70A31" w:rsidRDefault="00121ACC" w:rsidP="00A30DF2">
            <w:pPr>
              <w:spacing w:line="240" w:lineRule="auto"/>
              <w:jc w:val="center"/>
              <w:rPr>
                <w:rFonts w:ascii="Arial" w:hAnsi="Arial" w:cs="Arial"/>
                <w:sz w:val="24"/>
                <w:szCs w:val="24"/>
              </w:rPr>
            </w:pPr>
            <w:r w:rsidRPr="00B70A31">
              <w:rPr>
                <w:rFonts w:ascii="Arial" w:hAnsi="Arial" w:cs="Arial"/>
                <w:sz w:val="24"/>
                <w:szCs w:val="24"/>
              </w:rPr>
              <w:t>GR-12</w:t>
            </w:r>
          </w:p>
        </w:tc>
        <w:tc>
          <w:tcPr>
            <w:tcW w:w="4096" w:type="dxa"/>
            <w:shd w:val="clear" w:color="auto" w:fill="auto"/>
          </w:tcPr>
          <w:p w14:paraId="76268756" w14:textId="2E107DEA" w:rsidR="00AE08D4" w:rsidRPr="006C6007" w:rsidRDefault="005E05F8" w:rsidP="00A30DF2">
            <w:pPr>
              <w:spacing w:after="0" w:line="240" w:lineRule="auto"/>
              <w:jc w:val="both"/>
              <w:rPr>
                <w:rFonts w:ascii="Arial" w:hAnsi="Arial" w:cs="Arial"/>
                <w:sz w:val="20"/>
                <w:szCs w:val="20"/>
              </w:rPr>
            </w:pPr>
            <w:r w:rsidRPr="006C6007">
              <w:rPr>
                <w:rFonts w:ascii="Arial" w:hAnsi="Arial" w:cs="Arial"/>
                <w:sz w:val="20"/>
                <w:szCs w:val="20"/>
              </w:rPr>
              <w:t xml:space="preserve">Auxiliar </w:t>
            </w:r>
            <w:r w:rsidR="006E7CF4" w:rsidRPr="006C6007">
              <w:rPr>
                <w:rFonts w:ascii="Arial" w:hAnsi="Arial" w:cs="Arial"/>
                <w:sz w:val="20"/>
                <w:szCs w:val="20"/>
              </w:rPr>
              <w:t xml:space="preserve">tecnicamente </w:t>
            </w:r>
            <w:r w:rsidRPr="006C6007">
              <w:rPr>
                <w:rFonts w:ascii="Arial" w:hAnsi="Arial" w:cs="Arial"/>
                <w:sz w:val="20"/>
                <w:szCs w:val="20"/>
              </w:rPr>
              <w:t xml:space="preserve">os </w:t>
            </w:r>
            <w:r w:rsidR="006E7CF4" w:rsidRPr="006C6007">
              <w:rPr>
                <w:rFonts w:ascii="Arial" w:hAnsi="Arial" w:cs="Arial"/>
                <w:sz w:val="20"/>
                <w:szCs w:val="20"/>
              </w:rPr>
              <w:t>s</w:t>
            </w:r>
            <w:r w:rsidRPr="006C6007">
              <w:rPr>
                <w:rFonts w:ascii="Arial" w:hAnsi="Arial" w:cs="Arial"/>
                <w:sz w:val="20"/>
                <w:szCs w:val="20"/>
              </w:rPr>
              <w:t xml:space="preserve">ervidores da </w:t>
            </w:r>
            <w:r w:rsidR="006E7CF4" w:rsidRPr="006C6007">
              <w:rPr>
                <w:rFonts w:ascii="Arial" w:hAnsi="Arial" w:cs="Arial"/>
                <w:sz w:val="20"/>
                <w:szCs w:val="20"/>
              </w:rPr>
              <w:t>c</w:t>
            </w:r>
            <w:r w:rsidRPr="006C6007">
              <w:rPr>
                <w:rFonts w:ascii="Arial" w:hAnsi="Arial" w:cs="Arial"/>
                <w:sz w:val="20"/>
                <w:szCs w:val="20"/>
              </w:rPr>
              <w:t>arreira da Secretaria da Fazenda nas rotinas administrativa</w:t>
            </w:r>
            <w:r w:rsidR="00DE14D3" w:rsidRPr="006C6007">
              <w:rPr>
                <w:rFonts w:ascii="Arial" w:hAnsi="Arial" w:cs="Arial"/>
                <w:sz w:val="20"/>
                <w:szCs w:val="20"/>
              </w:rPr>
              <w:t xml:space="preserve">s e de fiscalização que exija maior grau de complexidade e especialização, dentro dos ditames da Administração Tributária. Auxiliar tecnicamente na gestão tributária e financeira junto ao controle interno e externo. Apoiar tecnicamente os superiores da gestão tributária e financeira. </w:t>
            </w:r>
          </w:p>
        </w:tc>
      </w:tr>
    </w:tbl>
    <w:p w14:paraId="59A7076B" w14:textId="77777777" w:rsidR="00AE08D4" w:rsidRPr="00B70A31" w:rsidRDefault="00AE08D4" w:rsidP="00AE08D4">
      <w:pPr>
        <w:spacing w:line="240" w:lineRule="auto"/>
        <w:rPr>
          <w:rFonts w:ascii="Arial" w:hAnsi="Arial" w:cs="Arial"/>
          <w:sz w:val="24"/>
          <w:szCs w:val="24"/>
        </w:rPr>
      </w:pPr>
    </w:p>
    <w:p w14:paraId="77D46E4E" w14:textId="719B6CE3" w:rsidR="00AE08D4" w:rsidRPr="00B70A31" w:rsidRDefault="00AE08D4" w:rsidP="00215C20">
      <w:pPr>
        <w:pStyle w:val="Ttulo2"/>
        <w:numPr>
          <w:ilvl w:val="0"/>
          <w:numId w:val="2"/>
        </w:numPr>
        <w:spacing w:line="240" w:lineRule="auto"/>
        <w:ind w:left="0" w:firstLine="0"/>
        <w:rPr>
          <w:rFonts w:ascii="Arial" w:hAnsi="Arial" w:cs="Arial"/>
          <w:b w:val="0"/>
          <w:bCs w:val="0"/>
          <w:sz w:val="24"/>
          <w:szCs w:val="24"/>
        </w:rPr>
      </w:pPr>
      <w:bookmarkStart w:id="49" w:name="_Toc87790002"/>
      <w:bookmarkStart w:id="50" w:name="_Toc87863863"/>
      <w:bookmarkStart w:id="51" w:name="_Toc88227789"/>
      <w:bookmarkStart w:id="52" w:name="_Toc88410061"/>
      <w:r w:rsidRPr="00B70A31">
        <w:rPr>
          <w:rFonts w:ascii="Arial" w:hAnsi="Arial" w:cs="Arial"/>
          <w:b w:val="0"/>
          <w:bCs w:val="0"/>
          <w:sz w:val="24"/>
          <w:szCs w:val="24"/>
        </w:rPr>
        <w:t xml:space="preserve">com fundamento no inciso III do art. 70 </w:t>
      </w:r>
      <w:r w:rsidR="00AB4E9B" w:rsidRPr="00B70A31">
        <w:rPr>
          <w:rFonts w:ascii="Arial" w:hAnsi="Arial" w:cs="Arial"/>
          <w:b w:val="0"/>
          <w:bCs w:val="0"/>
          <w:sz w:val="24"/>
          <w:szCs w:val="24"/>
        </w:rPr>
        <w:t>da</w:t>
      </w:r>
      <w:r w:rsidRPr="00B70A31">
        <w:rPr>
          <w:rFonts w:ascii="Arial" w:hAnsi="Arial" w:cs="Arial"/>
          <w:b w:val="0"/>
          <w:bCs w:val="0"/>
          <w:sz w:val="24"/>
          <w:szCs w:val="24"/>
        </w:rPr>
        <w:t xml:space="preserve"> lei</w:t>
      </w:r>
      <w:r w:rsidR="00AB4E9B" w:rsidRPr="00B70A31">
        <w:rPr>
          <w:rFonts w:ascii="Arial" w:hAnsi="Arial" w:cs="Arial"/>
          <w:b w:val="0"/>
          <w:bCs w:val="0"/>
          <w:sz w:val="24"/>
          <w:szCs w:val="24"/>
        </w:rPr>
        <w:t xml:space="preserve"> 6.206 /21 </w:t>
      </w:r>
      <w:r w:rsidRPr="00B70A31">
        <w:rPr>
          <w:rFonts w:ascii="Arial" w:hAnsi="Arial" w:cs="Arial"/>
          <w:b w:val="0"/>
          <w:bCs w:val="0"/>
          <w:sz w:val="24"/>
          <w:szCs w:val="24"/>
        </w:rPr>
        <w:t>c/c o inciso XII do art. 279 da Lei nº 2.018/86:</w:t>
      </w:r>
      <w:bookmarkEnd w:id="49"/>
      <w:bookmarkEnd w:id="50"/>
      <w:bookmarkEnd w:id="51"/>
      <w:bookmarkEnd w:id="5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136"/>
        <w:gridCol w:w="3388"/>
        <w:gridCol w:w="830"/>
        <w:gridCol w:w="3745"/>
      </w:tblGrid>
      <w:tr w:rsidR="00AE08D4" w:rsidRPr="00B70A31" w14:paraId="662B4EFE" w14:textId="77777777" w:rsidTr="00A30DF2">
        <w:tc>
          <w:tcPr>
            <w:tcW w:w="599" w:type="dxa"/>
            <w:shd w:val="clear" w:color="auto" w:fill="auto"/>
          </w:tcPr>
          <w:p w14:paraId="2B98AFC2"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ITEM</w:t>
            </w:r>
          </w:p>
        </w:tc>
        <w:tc>
          <w:tcPr>
            <w:tcW w:w="822" w:type="dxa"/>
            <w:shd w:val="clear" w:color="auto" w:fill="auto"/>
          </w:tcPr>
          <w:p w14:paraId="1B9B5E0D" w14:textId="77777777" w:rsidR="00AE08D4" w:rsidRPr="00B70A31" w:rsidRDefault="00AE08D4" w:rsidP="00A30DF2">
            <w:pPr>
              <w:spacing w:line="240" w:lineRule="auto"/>
              <w:jc w:val="center"/>
              <w:rPr>
                <w:rFonts w:ascii="Arial" w:hAnsi="Arial" w:cs="Arial"/>
                <w:b/>
                <w:bCs/>
                <w:sz w:val="24"/>
                <w:szCs w:val="24"/>
              </w:rPr>
            </w:pPr>
            <w:r w:rsidRPr="00B70A31">
              <w:rPr>
                <w:rFonts w:ascii="Arial" w:hAnsi="Arial" w:cs="Arial"/>
                <w:b/>
                <w:bCs/>
                <w:sz w:val="24"/>
                <w:szCs w:val="24"/>
              </w:rPr>
              <w:t>QUANT.</w:t>
            </w:r>
          </w:p>
        </w:tc>
        <w:tc>
          <w:tcPr>
            <w:tcW w:w="3649" w:type="dxa"/>
            <w:shd w:val="clear" w:color="auto" w:fill="auto"/>
          </w:tcPr>
          <w:p w14:paraId="3273D185" w14:textId="77777777" w:rsidR="00AE08D4" w:rsidRPr="00B70A31" w:rsidRDefault="00AE08D4" w:rsidP="00A30DF2">
            <w:pPr>
              <w:spacing w:line="240" w:lineRule="auto"/>
              <w:jc w:val="both"/>
              <w:rPr>
                <w:rFonts w:ascii="Arial" w:hAnsi="Arial" w:cs="Arial"/>
                <w:b/>
                <w:bCs/>
                <w:sz w:val="24"/>
                <w:szCs w:val="24"/>
              </w:rPr>
            </w:pPr>
            <w:r w:rsidRPr="00B70A31">
              <w:rPr>
                <w:rFonts w:ascii="Arial" w:hAnsi="Arial" w:cs="Arial"/>
                <w:b/>
                <w:bCs/>
                <w:sz w:val="24"/>
                <w:szCs w:val="24"/>
              </w:rPr>
              <w:t>DENOMINAÇÃO</w:t>
            </w:r>
          </w:p>
        </w:tc>
        <w:tc>
          <w:tcPr>
            <w:tcW w:w="708" w:type="dxa"/>
            <w:shd w:val="clear" w:color="auto" w:fill="auto"/>
          </w:tcPr>
          <w:p w14:paraId="2039A905" w14:textId="704D4791" w:rsidR="00AE08D4" w:rsidRPr="00B70A31" w:rsidRDefault="00AB4E9B" w:rsidP="00A30DF2">
            <w:pPr>
              <w:spacing w:line="240" w:lineRule="auto"/>
              <w:jc w:val="center"/>
              <w:rPr>
                <w:rFonts w:ascii="Arial" w:hAnsi="Arial" w:cs="Arial"/>
                <w:b/>
                <w:bCs/>
                <w:sz w:val="24"/>
                <w:szCs w:val="24"/>
              </w:rPr>
            </w:pPr>
            <w:r w:rsidRPr="00B70A31">
              <w:rPr>
                <w:rFonts w:ascii="Arial" w:hAnsi="Arial" w:cs="Arial"/>
                <w:b/>
                <w:bCs/>
                <w:sz w:val="24"/>
                <w:szCs w:val="24"/>
              </w:rPr>
              <w:t>/</w:t>
            </w:r>
            <w:r w:rsidR="00AE08D4" w:rsidRPr="00B70A31">
              <w:rPr>
                <w:rFonts w:ascii="Arial" w:hAnsi="Arial" w:cs="Arial"/>
                <w:b/>
                <w:bCs/>
                <w:sz w:val="24"/>
                <w:szCs w:val="24"/>
              </w:rPr>
              <w:t>REF.</w:t>
            </w:r>
          </w:p>
        </w:tc>
        <w:tc>
          <w:tcPr>
            <w:tcW w:w="4111" w:type="dxa"/>
            <w:shd w:val="clear" w:color="auto" w:fill="auto"/>
          </w:tcPr>
          <w:p w14:paraId="5F15E627" w14:textId="77777777" w:rsidR="00AE08D4" w:rsidRPr="00B70A31" w:rsidRDefault="00AE08D4" w:rsidP="00A30DF2">
            <w:pPr>
              <w:spacing w:line="240" w:lineRule="auto"/>
              <w:rPr>
                <w:rFonts w:ascii="Arial" w:hAnsi="Arial" w:cs="Arial"/>
                <w:b/>
                <w:bCs/>
                <w:sz w:val="24"/>
                <w:szCs w:val="24"/>
              </w:rPr>
            </w:pPr>
            <w:r w:rsidRPr="00B70A31">
              <w:rPr>
                <w:rFonts w:ascii="Arial" w:hAnsi="Arial" w:cs="Arial"/>
                <w:b/>
                <w:bCs/>
                <w:sz w:val="24"/>
                <w:szCs w:val="24"/>
              </w:rPr>
              <w:t>ATRIBUIÇÕES ESPECÍFICAS</w:t>
            </w:r>
          </w:p>
        </w:tc>
      </w:tr>
      <w:tr w:rsidR="00AE08D4" w:rsidRPr="00B70A31" w14:paraId="34853D40" w14:textId="77777777" w:rsidTr="00A30DF2">
        <w:tc>
          <w:tcPr>
            <w:tcW w:w="599" w:type="dxa"/>
            <w:shd w:val="clear" w:color="auto" w:fill="auto"/>
          </w:tcPr>
          <w:p w14:paraId="26824489" w14:textId="71F8E405"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III.</w:t>
            </w:r>
            <w:r w:rsidR="00951F2D" w:rsidRPr="00B70A31">
              <w:rPr>
                <w:rFonts w:ascii="Arial" w:hAnsi="Arial" w:cs="Arial"/>
                <w:sz w:val="24"/>
                <w:szCs w:val="24"/>
              </w:rPr>
              <w:t>2</w:t>
            </w:r>
          </w:p>
        </w:tc>
        <w:tc>
          <w:tcPr>
            <w:tcW w:w="822" w:type="dxa"/>
            <w:shd w:val="clear" w:color="auto" w:fill="auto"/>
          </w:tcPr>
          <w:p w14:paraId="6E8C0293"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5DDED6BB" w14:textId="77777777" w:rsidR="00121ACC" w:rsidRPr="00B70A31" w:rsidRDefault="00121ACC" w:rsidP="00121ACC">
            <w:pPr>
              <w:pStyle w:val="Ttulo3"/>
              <w:rPr>
                <w:rFonts w:ascii="Arial" w:hAnsi="Arial"/>
                <w:sz w:val="24"/>
              </w:rPr>
            </w:pPr>
            <w:r w:rsidRPr="00B70A31">
              <w:rPr>
                <w:rFonts w:ascii="Arial" w:hAnsi="Arial"/>
                <w:sz w:val="24"/>
              </w:rPr>
              <w:t>Gratificação de Desempenho de Atividade Especial – Presidente – Recursos Fiscais</w:t>
            </w:r>
          </w:p>
          <w:p w14:paraId="4F4CA021" w14:textId="77777777" w:rsidR="00AE08D4" w:rsidRPr="00B70A31" w:rsidRDefault="00AE08D4" w:rsidP="00A30DF2">
            <w:pPr>
              <w:spacing w:line="240" w:lineRule="auto"/>
              <w:rPr>
                <w:rFonts w:ascii="Arial" w:hAnsi="Arial" w:cs="Arial"/>
                <w:sz w:val="24"/>
                <w:szCs w:val="24"/>
                <w:lang w:eastAsia="pt-BR"/>
              </w:rPr>
            </w:pPr>
          </w:p>
          <w:p w14:paraId="49A7F425" w14:textId="77777777" w:rsidR="00AE08D4" w:rsidRPr="006C6007" w:rsidRDefault="00AE08D4" w:rsidP="00A30DF2">
            <w:pPr>
              <w:spacing w:line="240" w:lineRule="auto"/>
              <w:jc w:val="both"/>
              <w:rPr>
                <w:rFonts w:ascii="Arial" w:hAnsi="Arial" w:cs="Arial"/>
                <w:sz w:val="20"/>
                <w:szCs w:val="20"/>
              </w:rPr>
            </w:pPr>
            <w:r w:rsidRPr="006C6007">
              <w:rPr>
                <w:rFonts w:ascii="Arial" w:hAnsi="Arial" w:cs="Arial"/>
                <w:sz w:val="20"/>
                <w:szCs w:val="20"/>
              </w:rPr>
              <w:t xml:space="preserve">(exigência:  </w:t>
            </w:r>
            <w:r w:rsidRPr="006C6007">
              <w:rPr>
                <w:rFonts w:ascii="Arial" w:eastAsia="Times New Roman" w:hAnsi="Arial" w:cs="Arial"/>
                <w:sz w:val="20"/>
                <w:szCs w:val="20"/>
                <w:lang w:eastAsia="pt-BR"/>
              </w:rPr>
              <w:t xml:space="preserve">Obrigatoriamente ser servidor público efetivo do quadro do Município de Valinhos </w:t>
            </w:r>
            <w:r w:rsidRPr="006C6007">
              <w:rPr>
                <w:rFonts w:ascii="Arial" w:hAnsi="Arial" w:cs="Arial"/>
                <w:sz w:val="20"/>
                <w:szCs w:val="20"/>
              </w:rPr>
              <w:t>mandato de 1 (um) ano)</w:t>
            </w:r>
          </w:p>
        </w:tc>
        <w:tc>
          <w:tcPr>
            <w:tcW w:w="708" w:type="dxa"/>
            <w:shd w:val="clear" w:color="auto" w:fill="auto"/>
          </w:tcPr>
          <w:p w14:paraId="4B4E0755" w14:textId="7C37284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GR-</w:t>
            </w:r>
            <w:r w:rsidR="00FA4D4F" w:rsidRPr="00B70A31">
              <w:rPr>
                <w:rFonts w:ascii="Arial" w:hAnsi="Arial" w:cs="Arial"/>
                <w:sz w:val="24"/>
                <w:szCs w:val="24"/>
              </w:rPr>
              <w:t>5</w:t>
            </w:r>
          </w:p>
        </w:tc>
        <w:tc>
          <w:tcPr>
            <w:tcW w:w="4111" w:type="dxa"/>
            <w:shd w:val="clear" w:color="auto" w:fill="auto"/>
          </w:tcPr>
          <w:p w14:paraId="0B7C2432" w14:textId="38DF8B5E" w:rsidR="00AE08D4" w:rsidRPr="006C6007" w:rsidRDefault="00121ACC" w:rsidP="00A30DF2">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Velar pelas prerrogativas da Junta de Recursos Fiscais; presidir as sessões, manter a ordem dos trabalhos e apurar as votações; proferir nos julgamentos o voto de qualidade, no caso de empate no resultado da votação; decidir as questões de ordem, ou submetê-las a julgamento dos membros quando entender necessário; despachar o expediente; comunicar ao Prefeito a ocorrência de fatos que determinem a perda do mandato dos membros e os pedidos de desligamento dos membros; convocar sessões extraordinárias; resolver os casos omissos.</w:t>
            </w:r>
          </w:p>
        </w:tc>
      </w:tr>
      <w:tr w:rsidR="00AE08D4" w:rsidRPr="00B70A31" w14:paraId="1A63AA1E" w14:textId="77777777" w:rsidTr="00A30DF2">
        <w:tc>
          <w:tcPr>
            <w:tcW w:w="599" w:type="dxa"/>
            <w:shd w:val="clear" w:color="auto" w:fill="auto"/>
          </w:tcPr>
          <w:p w14:paraId="768B84BB" w14:textId="5228D71D"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III.</w:t>
            </w:r>
            <w:r w:rsidR="00951F2D" w:rsidRPr="00B70A31">
              <w:rPr>
                <w:rFonts w:ascii="Arial" w:hAnsi="Arial" w:cs="Arial"/>
                <w:sz w:val="24"/>
                <w:szCs w:val="24"/>
              </w:rPr>
              <w:t>3</w:t>
            </w:r>
          </w:p>
        </w:tc>
        <w:tc>
          <w:tcPr>
            <w:tcW w:w="822" w:type="dxa"/>
            <w:shd w:val="clear" w:color="auto" w:fill="auto"/>
          </w:tcPr>
          <w:p w14:paraId="616FFAE2"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30E2B886" w14:textId="77777777" w:rsidR="00121ACC" w:rsidRPr="00B70A31" w:rsidRDefault="00121ACC" w:rsidP="00121ACC">
            <w:pPr>
              <w:pStyle w:val="Ttulo3"/>
              <w:rPr>
                <w:rFonts w:ascii="Arial" w:hAnsi="Arial"/>
                <w:sz w:val="24"/>
              </w:rPr>
            </w:pPr>
            <w:r w:rsidRPr="00B70A31">
              <w:rPr>
                <w:rFonts w:ascii="Arial" w:hAnsi="Arial"/>
                <w:sz w:val="24"/>
              </w:rPr>
              <w:t>Gratificação de Desempenho de Atividade Especial – Secretário – Recursos Fiscais</w:t>
            </w:r>
          </w:p>
          <w:p w14:paraId="204BCC22" w14:textId="77777777" w:rsidR="00AE08D4" w:rsidRPr="00B70A31" w:rsidRDefault="00AE08D4" w:rsidP="00A30DF2">
            <w:pPr>
              <w:spacing w:line="240" w:lineRule="auto"/>
              <w:rPr>
                <w:rFonts w:ascii="Arial" w:hAnsi="Arial" w:cs="Arial"/>
                <w:sz w:val="24"/>
                <w:szCs w:val="24"/>
                <w:lang w:eastAsia="pt-BR"/>
              </w:rPr>
            </w:pPr>
          </w:p>
          <w:p w14:paraId="16E30234" w14:textId="77777777" w:rsidR="00AE08D4" w:rsidRPr="006C6007" w:rsidRDefault="00AE08D4" w:rsidP="00A30DF2">
            <w:pPr>
              <w:spacing w:line="240" w:lineRule="auto"/>
              <w:jc w:val="both"/>
              <w:rPr>
                <w:rFonts w:ascii="Arial" w:hAnsi="Arial" w:cs="Arial"/>
                <w:sz w:val="20"/>
                <w:szCs w:val="20"/>
              </w:rPr>
            </w:pPr>
            <w:r w:rsidRPr="006C6007">
              <w:rPr>
                <w:rFonts w:ascii="Arial" w:hAnsi="Arial" w:cs="Arial"/>
                <w:sz w:val="20"/>
                <w:szCs w:val="20"/>
              </w:rPr>
              <w:t xml:space="preserve">(exigência:  </w:t>
            </w:r>
            <w:r w:rsidRPr="006C6007">
              <w:rPr>
                <w:rFonts w:ascii="Arial" w:eastAsia="Times New Roman" w:hAnsi="Arial" w:cs="Arial"/>
                <w:sz w:val="20"/>
                <w:szCs w:val="20"/>
                <w:lang w:eastAsia="pt-BR"/>
              </w:rPr>
              <w:t>Obrigatoriamente ser servidor público efetivo do quadro do Município de Valinhos)</w:t>
            </w:r>
          </w:p>
        </w:tc>
        <w:tc>
          <w:tcPr>
            <w:tcW w:w="708" w:type="dxa"/>
            <w:shd w:val="clear" w:color="auto" w:fill="auto"/>
          </w:tcPr>
          <w:p w14:paraId="1DD8542B" w14:textId="0C4D6D56"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GR-</w:t>
            </w:r>
            <w:r w:rsidR="00FA4D4F" w:rsidRPr="00B70A31">
              <w:rPr>
                <w:rFonts w:ascii="Arial" w:hAnsi="Arial" w:cs="Arial"/>
                <w:sz w:val="24"/>
                <w:szCs w:val="24"/>
              </w:rPr>
              <w:t>6</w:t>
            </w:r>
          </w:p>
        </w:tc>
        <w:tc>
          <w:tcPr>
            <w:tcW w:w="4111" w:type="dxa"/>
            <w:shd w:val="clear" w:color="auto" w:fill="auto"/>
          </w:tcPr>
          <w:p w14:paraId="0F21AFD8" w14:textId="1CDA80E5" w:rsidR="00AE08D4" w:rsidRPr="006C6007" w:rsidRDefault="00121ACC" w:rsidP="00A30DF2">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Preparar as pautas de julgamento; secretariar as sessões e elaborar atas e termos; relatar os processos que lhe forem distribuídos; preparar e encaminhar os processos e expedientes da Junta de Recursos Fiscais ao Presidente; preparar os extratos de publicações; manter registro atualizado dos expedientes da Junta de Recursos Fiscais; substituir o presidente em suas faltas e em seus impedimentos; auxiliar em tudo que solicitado pelo presidente.</w:t>
            </w:r>
          </w:p>
        </w:tc>
      </w:tr>
      <w:tr w:rsidR="00AE08D4" w:rsidRPr="00B70A31" w14:paraId="61DA268E" w14:textId="77777777" w:rsidTr="00A30DF2">
        <w:tc>
          <w:tcPr>
            <w:tcW w:w="599" w:type="dxa"/>
            <w:shd w:val="clear" w:color="auto" w:fill="auto"/>
          </w:tcPr>
          <w:p w14:paraId="7C8200A9" w14:textId="12388F0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III.</w:t>
            </w:r>
            <w:r w:rsidR="00951F2D" w:rsidRPr="00B70A31">
              <w:rPr>
                <w:rFonts w:ascii="Arial" w:hAnsi="Arial" w:cs="Arial"/>
                <w:sz w:val="24"/>
                <w:szCs w:val="24"/>
              </w:rPr>
              <w:t>4</w:t>
            </w:r>
          </w:p>
        </w:tc>
        <w:tc>
          <w:tcPr>
            <w:tcW w:w="822" w:type="dxa"/>
            <w:shd w:val="clear" w:color="auto" w:fill="auto"/>
          </w:tcPr>
          <w:p w14:paraId="22604357" w14:textId="77777777"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t>01</w:t>
            </w:r>
          </w:p>
        </w:tc>
        <w:tc>
          <w:tcPr>
            <w:tcW w:w="3649" w:type="dxa"/>
            <w:shd w:val="clear" w:color="auto" w:fill="auto"/>
          </w:tcPr>
          <w:p w14:paraId="4543A71E" w14:textId="77777777" w:rsidR="00121ACC" w:rsidRPr="00B70A31" w:rsidRDefault="00121ACC" w:rsidP="00121ACC">
            <w:pPr>
              <w:pStyle w:val="Ttulo3"/>
              <w:rPr>
                <w:rFonts w:ascii="Arial" w:hAnsi="Arial"/>
                <w:sz w:val="24"/>
              </w:rPr>
            </w:pPr>
            <w:r w:rsidRPr="00B70A31">
              <w:rPr>
                <w:rFonts w:ascii="Arial" w:hAnsi="Arial"/>
                <w:sz w:val="24"/>
              </w:rPr>
              <w:t xml:space="preserve">Gratificação de Desempenho de Atividade </w:t>
            </w:r>
            <w:r w:rsidRPr="00B70A31">
              <w:rPr>
                <w:rFonts w:ascii="Arial" w:hAnsi="Arial"/>
                <w:sz w:val="24"/>
              </w:rPr>
              <w:lastRenderedPageBreak/>
              <w:t>Especial – Membro – Recursos Fiscais</w:t>
            </w:r>
          </w:p>
          <w:p w14:paraId="53AB2278" w14:textId="77777777" w:rsidR="00AE08D4" w:rsidRPr="006C6007" w:rsidRDefault="00AE08D4" w:rsidP="00A30DF2">
            <w:pPr>
              <w:spacing w:line="240" w:lineRule="auto"/>
              <w:rPr>
                <w:rFonts w:ascii="Arial" w:hAnsi="Arial" w:cs="Arial"/>
                <w:sz w:val="20"/>
                <w:szCs w:val="20"/>
                <w:lang w:eastAsia="pt-BR"/>
              </w:rPr>
            </w:pPr>
          </w:p>
          <w:p w14:paraId="67563D5E" w14:textId="77777777" w:rsidR="00AE08D4" w:rsidRPr="00B70A31" w:rsidRDefault="00AE08D4" w:rsidP="00A30DF2">
            <w:pPr>
              <w:spacing w:line="240" w:lineRule="auto"/>
              <w:jc w:val="both"/>
              <w:rPr>
                <w:rFonts w:ascii="Arial" w:hAnsi="Arial" w:cs="Arial"/>
                <w:sz w:val="24"/>
                <w:szCs w:val="24"/>
              </w:rPr>
            </w:pPr>
            <w:r w:rsidRPr="006C6007">
              <w:rPr>
                <w:rFonts w:ascii="Arial" w:hAnsi="Arial" w:cs="Arial"/>
                <w:sz w:val="20"/>
                <w:szCs w:val="20"/>
              </w:rPr>
              <w:t xml:space="preserve">(exigência:  </w:t>
            </w:r>
            <w:r w:rsidRPr="006C6007">
              <w:rPr>
                <w:rFonts w:ascii="Arial" w:eastAsia="Times New Roman" w:hAnsi="Arial" w:cs="Arial"/>
                <w:sz w:val="20"/>
                <w:szCs w:val="20"/>
                <w:lang w:eastAsia="pt-BR"/>
              </w:rPr>
              <w:t>Obrigatoriamente ser servidor público efetivo do quadro do Município de Valinhos)</w:t>
            </w:r>
          </w:p>
        </w:tc>
        <w:tc>
          <w:tcPr>
            <w:tcW w:w="708" w:type="dxa"/>
            <w:shd w:val="clear" w:color="auto" w:fill="auto"/>
          </w:tcPr>
          <w:p w14:paraId="727D2EF0" w14:textId="65A23003" w:rsidR="00AE08D4" w:rsidRPr="00B70A31" w:rsidRDefault="00AE08D4" w:rsidP="00A30DF2">
            <w:pPr>
              <w:spacing w:line="240" w:lineRule="auto"/>
              <w:jc w:val="center"/>
              <w:rPr>
                <w:rFonts w:ascii="Arial" w:hAnsi="Arial" w:cs="Arial"/>
                <w:sz w:val="24"/>
                <w:szCs w:val="24"/>
              </w:rPr>
            </w:pPr>
            <w:r w:rsidRPr="00B70A31">
              <w:rPr>
                <w:rFonts w:ascii="Arial" w:hAnsi="Arial" w:cs="Arial"/>
                <w:sz w:val="24"/>
                <w:szCs w:val="24"/>
              </w:rPr>
              <w:lastRenderedPageBreak/>
              <w:t>GR-</w:t>
            </w:r>
            <w:r w:rsidR="00FA4D4F" w:rsidRPr="00B70A31">
              <w:rPr>
                <w:rFonts w:ascii="Arial" w:hAnsi="Arial" w:cs="Arial"/>
                <w:sz w:val="24"/>
                <w:szCs w:val="24"/>
              </w:rPr>
              <w:t>6</w:t>
            </w:r>
          </w:p>
        </w:tc>
        <w:tc>
          <w:tcPr>
            <w:tcW w:w="4111" w:type="dxa"/>
            <w:shd w:val="clear" w:color="auto" w:fill="auto"/>
          </w:tcPr>
          <w:p w14:paraId="477EADB0" w14:textId="77777777" w:rsidR="00AE08D4" w:rsidRPr="006C6007" w:rsidRDefault="00AE08D4" w:rsidP="00A30DF2">
            <w:pPr>
              <w:autoSpaceDE w:val="0"/>
              <w:autoSpaceDN w:val="0"/>
              <w:adjustRightInd w:val="0"/>
              <w:spacing w:after="0" w:line="240" w:lineRule="auto"/>
              <w:jc w:val="both"/>
              <w:rPr>
                <w:rFonts w:ascii="Arial" w:hAnsi="Arial" w:cs="Arial"/>
                <w:sz w:val="20"/>
                <w:szCs w:val="20"/>
              </w:rPr>
            </w:pPr>
            <w:r w:rsidRPr="006C6007">
              <w:rPr>
                <w:rFonts w:ascii="Arial" w:hAnsi="Arial" w:cs="Arial"/>
                <w:sz w:val="20"/>
                <w:szCs w:val="20"/>
              </w:rPr>
              <w:t xml:space="preserve">Proferir voto nos julgamentos; elaborar relatório e voto em separado quando houver discordância do relator; solicitar vista de processos, para exame e análise; sugerir medidas de aperfeiçoamento da Junta de Recursos </w:t>
            </w:r>
            <w:r w:rsidRPr="006C6007">
              <w:rPr>
                <w:rFonts w:ascii="Arial" w:hAnsi="Arial" w:cs="Arial"/>
                <w:sz w:val="20"/>
                <w:szCs w:val="20"/>
              </w:rPr>
              <w:lastRenderedPageBreak/>
              <w:t>Fiscais; auxiliar em tudo que solicitado pelo presidente ou pelo secretário.</w:t>
            </w:r>
          </w:p>
        </w:tc>
      </w:tr>
    </w:tbl>
    <w:p w14:paraId="7EF443B9" w14:textId="77777777" w:rsidR="00D73734" w:rsidRPr="00B70A31" w:rsidRDefault="00D73734" w:rsidP="000A218E">
      <w:pPr>
        <w:autoSpaceDE w:val="0"/>
        <w:autoSpaceDN w:val="0"/>
        <w:adjustRightInd w:val="0"/>
        <w:spacing w:after="0" w:line="240" w:lineRule="auto"/>
        <w:rPr>
          <w:rFonts w:ascii="Arial" w:hAnsi="Arial" w:cs="Arial"/>
          <w:sz w:val="24"/>
          <w:szCs w:val="24"/>
        </w:rPr>
      </w:pPr>
    </w:p>
    <w:p w14:paraId="47574016" w14:textId="77777777" w:rsidR="001476E4" w:rsidRPr="00B70A31" w:rsidRDefault="001476E4" w:rsidP="000A218E">
      <w:pPr>
        <w:autoSpaceDE w:val="0"/>
        <w:autoSpaceDN w:val="0"/>
        <w:adjustRightInd w:val="0"/>
        <w:spacing w:after="0" w:line="240" w:lineRule="auto"/>
        <w:rPr>
          <w:rFonts w:ascii="Arial" w:hAnsi="Arial" w:cs="Arial"/>
          <w:sz w:val="24"/>
          <w:szCs w:val="24"/>
        </w:rPr>
      </w:pPr>
    </w:p>
    <w:p w14:paraId="10D00043" w14:textId="2FF99794" w:rsidR="00951F2D" w:rsidRDefault="00951F2D" w:rsidP="008648CC">
      <w:pPr>
        <w:pStyle w:val="Ttulo2"/>
        <w:spacing w:line="240" w:lineRule="auto"/>
        <w:rPr>
          <w:rFonts w:ascii="Arial" w:hAnsi="Arial" w:cs="Arial"/>
          <w:b w:val="0"/>
          <w:bCs w:val="0"/>
          <w:sz w:val="24"/>
          <w:szCs w:val="24"/>
        </w:rPr>
      </w:pPr>
    </w:p>
    <w:p w14:paraId="438E0FC1" w14:textId="77777777" w:rsidR="006C6007" w:rsidRDefault="006C6007" w:rsidP="006C6007"/>
    <w:p w14:paraId="4963D85F" w14:textId="77777777" w:rsidR="006C6007" w:rsidRPr="006C6007" w:rsidRDefault="006C6007" w:rsidP="006C6007"/>
    <w:p w14:paraId="783AC7C6" w14:textId="77777777" w:rsidR="00951F2D" w:rsidRPr="00B70A31" w:rsidRDefault="00951F2D" w:rsidP="00951F2D">
      <w:pPr>
        <w:rPr>
          <w:rFonts w:ascii="Arial" w:hAnsi="Arial" w:cs="Arial"/>
          <w:sz w:val="24"/>
          <w:szCs w:val="24"/>
          <w:lang w:eastAsia="pt-BR"/>
        </w:rPr>
      </w:pPr>
    </w:p>
    <w:p w14:paraId="72C1D43E"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bookmarkStart w:id="53" w:name="_Hlk135213221"/>
    </w:p>
    <w:p w14:paraId="1E89E2FF"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705173BB"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2A9E58BE"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1E23EEEE"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CC72C7F"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7A2A04A2"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8CA9FCC"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7012DB3E"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0E22841F"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12F16D66"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0ACCBED1"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752666D"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5A27728C"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722EA925"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0310F9A"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4017187E"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FA67DF7"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4086D64B"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7C88B22"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5F02E3A5"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27EDD93F"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18A5719A"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161E0C35"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05289871"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489AD81E"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017FFE0C"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42D4057D"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5DC72A33"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7FA8108A"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32EED203"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0C968F2"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11772828" w14:textId="0EFB7BCF" w:rsidR="00D73734" w:rsidRPr="00B70A31" w:rsidRDefault="00D2650D" w:rsidP="00051313">
      <w:pPr>
        <w:autoSpaceDE w:val="0"/>
        <w:autoSpaceDN w:val="0"/>
        <w:adjustRightInd w:val="0"/>
        <w:spacing w:after="0" w:line="240" w:lineRule="auto"/>
        <w:jc w:val="center"/>
        <w:rPr>
          <w:rFonts w:ascii="Arial" w:hAnsi="Arial" w:cs="Arial"/>
          <w:b/>
          <w:bCs/>
          <w:sz w:val="24"/>
          <w:szCs w:val="24"/>
        </w:rPr>
      </w:pPr>
      <w:r w:rsidRPr="00B70A31">
        <w:rPr>
          <w:rFonts w:ascii="Arial" w:hAnsi="Arial" w:cs="Arial"/>
          <w:b/>
          <w:bCs/>
          <w:sz w:val="24"/>
          <w:szCs w:val="24"/>
        </w:rPr>
        <w:lastRenderedPageBreak/>
        <w:t xml:space="preserve">ANEXO </w:t>
      </w:r>
      <w:r w:rsidR="00D27C09" w:rsidRPr="00B70A31">
        <w:rPr>
          <w:rFonts w:ascii="Arial" w:hAnsi="Arial" w:cs="Arial"/>
          <w:b/>
          <w:bCs/>
          <w:sz w:val="24"/>
          <w:szCs w:val="24"/>
        </w:rPr>
        <w:t>V</w:t>
      </w:r>
      <w:r w:rsidRPr="00B70A31">
        <w:rPr>
          <w:rFonts w:ascii="Arial" w:hAnsi="Arial" w:cs="Arial"/>
          <w:b/>
          <w:bCs/>
          <w:sz w:val="24"/>
          <w:szCs w:val="24"/>
        </w:rPr>
        <w:t xml:space="preserve"> – TABELAS DE REFERÊNCIAS E VENCIMENTOS</w:t>
      </w:r>
      <w:r w:rsidR="00A54E3A" w:rsidRPr="00B70A31">
        <w:rPr>
          <w:rFonts w:ascii="Arial" w:hAnsi="Arial" w:cs="Arial"/>
          <w:b/>
          <w:bCs/>
          <w:sz w:val="24"/>
          <w:szCs w:val="24"/>
        </w:rPr>
        <w:t xml:space="preserve"> DOS CARGOS DE PROVIMENTO EM COMISSÃO, DAS FUNÇÕES GRATIFICADAS E GRATIFICAÇÕES</w:t>
      </w:r>
    </w:p>
    <w:p w14:paraId="0BCDC6B6" w14:textId="6B7E9892" w:rsidR="00A54E3A" w:rsidRPr="00B70A31" w:rsidRDefault="00A54E3A" w:rsidP="00D2650D">
      <w:pPr>
        <w:tabs>
          <w:tab w:val="left" w:pos="1701"/>
        </w:tabs>
        <w:autoSpaceDE w:val="0"/>
        <w:autoSpaceDN w:val="0"/>
        <w:adjustRightInd w:val="0"/>
        <w:spacing w:after="0" w:line="276" w:lineRule="auto"/>
        <w:rPr>
          <w:rFonts w:ascii="Arial" w:hAnsi="Arial" w:cs="Arial"/>
          <w:b/>
          <w:bCs/>
          <w:sz w:val="24"/>
          <w:szCs w:val="24"/>
        </w:rPr>
      </w:pPr>
    </w:p>
    <w:p w14:paraId="6C5D9B1A" w14:textId="77777777" w:rsidR="001476E4" w:rsidRPr="00B70A31" w:rsidRDefault="001476E4" w:rsidP="00D2650D">
      <w:pPr>
        <w:tabs>
          <w:tab w:val="left" w:pos="1701"/>
        </w:tabs>
        <w:autoSpaceDE w:val="0"/>
        <w:autoSpaceDN w:val="0"/>
        <w:adjustRightInd w:val="0"/>
        <w:spacing w:after="0" w:line="276" w:lineRule="auto"/>
        <w:rPr>
          <w:rFonts w:ascii="Arial" w:hAnsi="Arial" w:cs="Arial"/>
          <w:b/>
          <w:bCs/>
          <w:sz w:val="24"/>
          <w:szCs w:val="24"/>
        </w:rPr>
      </w:pPr>
    </w:p>
    <w:p w14:paraId="5E0ED343" w14:textId="08E672C6" w:rsidR="00D2650D" w:rsidRPr="00B70A31" w:rsidRDefault="00D2650D" w:rsidP="00D2650D">
      <w:pPr>
        <w:tabs>
          <w:tab w:val="left" w:pos="1701"/>
        </w:tabs>
        <w:autoSpaceDE w:val="0"/>
        <w:autoSpaceDN w:val="0"/>
        <w:adjustRightInd w:val="0"/>
        <w:spacing w:after="0" w:line="276" w:lineRule="auto"/>
        <w:rPr>
          <w:rFonts w:ascii="Arial" w:hAnsi="Arial" w:cs="Arial"/>
          <w:b/>
          <w:bCs/>
          <w:sz w:val="24"/>
          <w:szCs w:val="24"/>
        </w:rPr>
      </w:pPr>
      <w:r w:rsidRPr="00B70A31">
        <w:rPr>
          <w:rFonts w:ascii="Arial" w:hAnsi="Arial" w:cs="Arial"/>
          <w:b/>
          <w:bCs/>
          <w:sz w:val="24"/>
          <w:szCs w:val="24"/>
        </w:rPr>
        <w:tab/>
        <w:t>I – TABELA DE VENCIMENTO DOS CARGOS EM COMISSÃO</w:t>
      </w:r>
    </w:p>
    <w:tbl>
      <w:tblPr>
        <w:tblW w:w="0" w:type="auto"/>
        <w:tblInd w:w="1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3828"/>
      </w:tblGrid>
      <w:tr w:rsidR="00D2650D" w:rsidRPr="00B70A31" w14:paraId="3E1DB465" w14:textId="77777777" w:rsidTr="00A30DF2">
        <w:tc>
          <w:tcPr>
            <w:tcW w:w="2233" w:type="dxa"/>
            <w:tcBorders>
              <w:top w:val="single" w:sz="4" w:space="0" w:color="auto"/>
              <w:left w:val="single" w:sz="4" w:space="0" w:color="auto"/>
              <w:bottom w:val="single" w:sz="4" w:space="0" w:color="auto"/>
              <w:right w:val="single" w:sz="4" w:space="0" w:color="auto"/>
            </w:tcBorders>
            <w:shd w:val="clear" w:color="auto" w:fill="D9D9D9"/>
            <w:hideMark/>
          </w:tcPr>
          <w:p w14:paraId="79CB8C87" w14:textId="77777777" w:rsidR="00D2650D" w:rsidRPr="00B70A31" w:rsidRDefault="00D2650D"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Referência</w:t>
            </w:r>
          </w:p>
        </w:tc>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10DB0A10" w14:textId="77777777" w:rsidR="00D2650D" w:rsidRPr="00B70A31" w:rsidRDefault="00D2650D"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Vencimento Base (R$)</w:t>
            </w:r>
          </w:p>
        </w:tc>
      </w:tr>
      <w:tr w:rsidR="00D2650D" w:rsidRPr="00B70A31" w14:paraId="6EE64421" w14:textId="77777777" w:rsidTr="00A30DF2">
        <w:tc>
          <w:tcPr>
            <w:tcW w:w="2233" w:type="dxa"/>
            <w:tcBorders>
              <w:top w:val="single" w:sz="4" w:space="0" w:color="auto"/>
              <w:left w:val="single" w:sz="4" w:space="0" w:color="auto"/>
              <w:bottom w:val="single" w:sz="4" w:space="0" w:color="auto"/>
              <w:right w:val="single" w:sz="4" w:space="0" w:color="auto"/>
            </w:tcBorders>
            <w:hideMark/>
          </w:tcPr>
          <w:p w14:paraId="69679629" w14:textId="77777777" w:rsidR="00D2650D" w:rsidRPr="00B70A31" w:rsidRDefault="00D2650D"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CC-2</w:t>
            </w:r>
          </w:p>
        </w:tc>
        <w:tc>
          <w:tcPr>
            <w:tcW w:w="3828" w:type="dxa"/>
            <w:tcBorders>
              <w:top w:val="single" w:sz="4" w:space="0" w:color="auto"/>
              <w:left w:val="single" w:sz="4" w:space="0" w:color="auto"/>
              <w:bottom w:val="single" w:sz="4" w:space="0" w:color="auto"/>
              <w:right w:val="single" w:sz="4" w:space="0" w:color="auto"/>
            </w:tcBorders>
            <w:hideMark/>
          </w:tcPr>
          <w:p w14:paraId="45F8A532" w14:textId="08305BAC" w:rsidR="00D2650D" w:rsidRPr="00B70A31" w:rsidRDefault="00D4390B"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12.</w:t>
            </w:r>
            <w:r w:rsidR="001476E4" w:rsidRPr="00B70A31">
              <w:rPr>
                <w:rFonts w:ascii="Arial" w:hAnsi="Arial" w:cs="Arial"/>
                <w:sz w:val="24"/>
                <w:szCs w:val="24"/>
              </w:rPr>
              <w:t>691</w:t>
            </w:r>
            <w:r w:rsidRPr="00B70A31">
              <w:rPr>
                <w:rFonts w:ascii="Arial" w:hAnsi="Arial" w:cs="Arial"/>
                <w:sz w:val="24"/>
                <w:szCs w:val="24"/>
              </w:rPr>
              <w:t>,</w:t>
            </w:r>
            <w:r w:rsidR="001476E4" w:rsidRPr="00B70A31">
              <w:rPr>
                <w:rFonts w:ascii="Arial" w:hAnsi="Arial" w:cs="Arial"/>
                <w:sz w:val="24"/>
                <w:szCs w:val="24"/>
              </w:rPr>
              <w:t>51</w:t>
            </w:r>
          </w:p>
        </w:tc>
      </w:tr>
    </w:tbl>
    <w:p w14:paraId="6646D464" w14:textId="77777777" w:rsidR="00D2650D" w:rsidRPr="00B70A31" w:rsidRDefault="00D2650D" w:rsidP="00D2650D">
      <w:pPr>
        <w:spacing w:line="276" w:lineRule="auto"/>
        <w:rPr>
          <w:rFonts w:ascii="Arial" w:hAnsi="Arial" w:cs="Arial"/>
          <w:sz w:val="24"/>
          <w:szCs w:val="24"/>
        </w:rPr>
      </w:pPr>
    </w:p>
    <w:p w14:paraId="464EED59" w14:textId="77777777" w:rsidR="00D2650D" w:rsidRPr="00B70A31" w:rsidRDefault="00D2650D" w:rsidP="00D2650D">
      <w:pPr>
        <w:tabs>
          <w:tab w:val="left" w:pos="1701"/>
        </w:tabs>
        <w:autoSpaceDE w:val="0"/>
        <w:autoSpaceDN w:val="0"/>
        <w:adjustRightInd w:val="0"/>
        <w:spacing w:after="0" w:line="276" w:lineRule="auto"/>
        <w:rPr>
          <w:rFonts w:ascii="Arial" w:hAnsi="Arial" w:cs="Arial"/>
          <w:b/>
          <w:bCs/>
          <w:sz w:val="24"/>
          <w:szCs w:val="24"/>
        </w:rPr>
      </w:pPr>
      <w:r w:rsidRPr="00B70A31">
        <w:rPr>
          <w:rFonts w:ascii="Arial" w:hAnsi="Arial" w:cs="Arial"/>
          <w:b/>
          <w:bCs/>
          <w:sz w:val="24"/>
          <w:szCs w:val="24"/>
        </w:rPr>
        <w:tab/>
        <w:t>II – TABELA DAS FUNÇÕES GRATIFICADAS</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3834"/>
      </w:tblGrid>
      <w:tr w:rsidR="00D2650D" w:rsidRPr="00B70A31" w14:paraId="71EA4A58" w14:textId="77777777" w:rsidTr="00A30DF2">
        <w:tc>
          <w:tcPr>
            <w:tcW w:w="2302" w:type="dxa"/>
            <w:tcBorders>
              <w:top w:val="single" w:sz="4" w:space="0" w:color="auto"/>
              <w:left w:val="single" w:sz="4" w:space="0" w:color="auto"/>
              <w:bottom w:val="single" w:sz="4" w:space="0" w:color="auto"/>
              <w:right w:val="single" w:sz="4" w:space="0" w:color="auto"/>
            </w:tcBorders>
            <w:shd w:val="clear" w:color="auto" w:fill="D9D9D9"/>
            <w:hideMark/>
          </w:tcPr>
          <w:p w14:paraId="5CF4542F" w14:textId="77777777" w:rsidR="00D2650D" w:rsidRPr="00B70A31" w:rsidRDefault="00D2650D"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Referência</w:t>
            </w:r>
          </w:p>
        </w:tc>
        <w:tc>
          <w:tcPr>
            <w:tcW w:w="3834" w:type="dxa"/>
            <w:tcBorders>
              <w:top w:val="single" w:sz="4" w:space="0" w:color="auto"/>
              <w:left w:val="single" w:sz="4" w:space="0" w:color="auto"/>
              <w:bottom w:val="single" w:sz="4" w:space="0" w:color="auto"/>
              <w:right w:val="single" w:sz="4" w:space="0" w:color="auto"/>
            </w:tcBorders>
            <w:shd w:val="clear" w:color="auto" w:fill="D9D9D9"/>
            <w:hideMark/>
          </w:tcPr>
          <w:p w14:paraId="244E7BA6" w14:textId="77777777" w:rsidR="00D2650D" w:rsidRPr="00B70A31" w:rsidRDefault="00D2650D"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Gratificação (R$)</w:t>
            </w:r>
          </w:p>
        </w:tc>
      </w:tr>
      <w:tr w:rsidR="00D2650D" w:rsidRPr="00B70A31" w14:paraId="63538F15" w14:textId="77777777" w:rsidTr="00A30DF2">
        <w:tc>
          <w:tcPr>
            <w:tcW w:w="2302" w:type="dxa"/>
            <w:tcBorders>
              <w:top w:val="single" w:sz="4" w:space="0" w:color="auto"/>
              <w:left w:val="single" w:sz="4" w:space="0" w:color="auto"/>
              <w:bottom w:val="single" w:sz="4" w:space="0" w:color="auto"/>
              <w:right w:val="single" w:sz="4" w:space="0" w:color="auto"/>
            </w:tcBorders>
            <w:hideMark/>
          </w:tcPr>
          <w:p w14:paraId="54F17C5B" w14:textId="1203CC1A" w:rsidR="00D2650D" w:rsidRPr="00B70A31" w:rsidRDefault="00D2650D" w:rsidP="007B4766">
            <w:pPr>
              <w:tabs>
                <w:tab w:val="left" w:pos="2835"/>
              </w:tabs>
              <w:spacing w:line="240" w:lineRule="auto"/>
              <w:jc w:val="center"/>
              <w:rPr>
                <w:rFonts w:ascii="Arial" w:hAnsi="Arial" w:cs="Arial"/>
                <w:sz w:val="24"/>
                <w:szCs w:val="24"/>
              </w:rPr>
            </w:pPr>
            <w:r w:rsidRPr="00B70A31">
              <w:rPr>
                <w:rFonts w:ascii="Arial" w:hAnsi="Arial" w:cs="Arial"/>
                <w:sz w:val="24"/>
                <w:szCs w:val="24"/>
              </w:rPr>
              <w:t>F</w:t>
            </w:r>
            <w:r w:rsidR="007B4766">
              <w:rPr>
                <w:rFonts w:ascii="Arial" w:hAnsi="Arial" w:cs="Arial"/>
                <w:sz w:val="24"/>
                <w:szCs w:val="24"/>
              </w:rPr>
              <w:t>C</w:t>
            </w:r>
            <w:r w:rsidRPr="00B70A31">
              <w:rPr>
                <w:rFonts w:ascii="Arial" w:hAnsi="Arial" w:cs="Arial"/>
                <w:sz w:val="24"/>
                <w:szCs w:val="24"/>
              </w:rPr>
              <w:t>-</w:t>
            </w:r>
            <w:r w:rsidR="007B4766">
              <w:rPr>
                <w:rFonts w:ascii="Arial" w:hAnsi="Arial" w:cs="Arial"/>
                <w:sz w:val="24"/>
                <w:szCs w:val="24"/>
              </w:rPr>
              <w:t>2</w:t>
            </w:r>
          </w:p>
        </w:tc>
        <w:tc>
          <w:tcPr>
            <w:tcW w:w="3834" w:type="dxa"/>
            <w:tcBorders>
              <w:top w:val="single" w:sz="4" w:space="0" w:color="auto"/>
              <w:left w:val="single" w:sz="4" w:space="0" w:color="auto"/>
              <w:bottom w:val="single" w:sz="4" w:space="0" w:color="auto"/>
              <w:right w:val="single" w:sz="4" w:space="0" w:color="auto"/>
            </w:tcBorders>
            <w:hideMark/>
          </w:tcPr>
          <w:p w14:paraId="4F3C9CAE" w14:textId="1C4243F2" w:rsidR="00D2650D" w:rsidRPr="00B70A31" w:rsidRDefault="003B3DEC"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3</w:t>
            </w:r>
            <w:r w:rsidR="00D2650D" w:rsidRPr="00B70A31">
              <w:rPr>
                <w:rFonts w:ascii="Arial" w:hAnsi="Arial" w:cs="Arial"/>
                <w:sz w:val="24"/>
                <w:szCs w:val="24"/>
              </w:rPr>
              <w:t>.</w:t>
            </w:r>
            <w:r w:rsidR="001476E4" w:rsidRPr="00B70A31">
              <w:rPr>
                <w:rFonts w:ascii="Arial" w:hAnsi="Arial" w:cs="Arial"/>
                <w:sz w:val="24"/>
                <w:szCs w:val="24"/>
              </w:rPr>
              <w:t>404</w:t>
            </w:r>
            <w:r w:rsidR="00D2650D" w:rsidRPr="00B70A31">
              <w:rPr>
                <w:rFonts w:ascii="Arial" w:hAnsi="Arial" w:cs="Arial"/>
                <w:sz w:val="24"/>
                <w:szCs w:val="24"/>
              </w:rPr>
              <w:t>,</w:t>
            </w:r>
            <w:r w:rsidR="001476E4" w:rsidRPr="00B70A31">
              <w:rPr>
                <w:rFonts w:ascii="Arial" w:hAnsi="Arial" w:cs="Arial"/>
                <w:sz w:val="24"/>
                <w:szCs w:val="24"/>
              </w:rPr>
              <w:t>79</w:t>
            </w:r>
          </w:p>
        </w:tc>
      </w:tr>
    </w:tbl>
    <w:p w14:paraId="17A50A99" w14:textId="77777777" w:rsidR="00D2650D" w:rsidRPr="00B70A31" w:rsidRDefault="00D2650D" w:rsidP="00D2650D">
      <w:pPr>
        <w:spacing w:line="276" w:lineRule="auto"/>
        <w:rPr>
          <w:rFonts w:ascii="Arial" w:hAnsi="Arial" w:cs="Arial"/>
          <w:sz w:val="24"/>
          <w:szCs w:val="24"/>
        </w:rPr>
      </w:pPr>
    </w:p>
    <w:p w14:paraId="31944DA0" w14:textId="77777777" w:rsidR="00D2650D" w:rsidRPr="00B70A31" w:rsidRDefault="00D2650D" w:rsidP="00D2650D">
      <w:pPr>
        <w:tabs>
          <w:tab w:val="left" w:pos="1701"/>
        </w:tabs>
        <w:autoSpaceDE w:val="0"/>
        <w:autoSpaceDN w:val="0"/>
        <w:adjustRightInd w:val="0"/>
        <w:spacing w:after="0" w:line="276" w:lineRule="auto"/>
        <w:rPr>
          <w:rFonts w:ascii="Arial" w:hAnsi="Arial" w:cs="Arial"/>
          <w:b/>
          <w:bCs/>
          <w:sz w:val="24"/>
          <w:szCs w:val="24"/>
        </w:rPr>
      </w:pPr>
      <w:r w:rsidRPr="00B70A31">
        <w:rPr>
          <w:rFonts w:ascii="Arial" w:hAnsi="Arial" w:cs="Arial"/>
          <w:b/>
          <w:bCs/>
          <w:sz w:val="24"/>
          <w:szCs w:val="24"/>
        </w:rPr>
        <w:tab/>
        <w:t>III –TABELA DAS GRATIFICAÇÕES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34"/>
      </w:tblGrid>
      <w:tr w:rsidR="00D2650D" w:rsidRPr="00B70A31" w14:paraId="6CDB6F7B" w14:textId="77777777" w:rsidTr="00A30DF2">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172B5E3" w14:textId="77777777" w:rsidR="00D2650D" w:rsidRPr="00B70A31" w:rsidRDefault="00D2650D"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Referência</w:t>
            </w:r>
          </w:p>
        </w:tc>
        <w:tc>
          <w:tcPr>
            <w:tcW w:w="3834" w:type="dxa"/>
            <w:tcBorders>
              <w:top w:val="single" w:sz="4" w:space="0" w:color="auto"/>
              <w:left w:val="single" w:sz="4" w:space="0" w:color="auto"/>
              <w:bottom w:val="single" w:sz="4" w:space="0" w:color="auto"/>
              <w:right w:val="single" w:sz="4" w:space="0" w:color="auto"/>
            </w:tcBorders>
            <w:shd w:val="clear" w:color="auto" w:fill="D9D9D9"/>
            <w:hideMark/>
          </w:tcPr>
          <w:p w14:paraId="48B8993C" w14:textId="77777777" w:rsidR="00D2650D" w:rsidRPr="00B70A31" w:rsidRDefault="00D2650D" w:rsidP="00A30DF2">
            <w:pPr>
              <w:tabs>
                <w:tab w:val="left" w:pos="2835"/>
              </w:tabs>
              <w:spacing w:line="240" w:lineRule="auto"/>
              <w:jc w:val="center"/>
              <w:rPr>
                <w:rFonts w:ascii="Arial" w:hAnsi="Arial" w:cs="Arial"/>
                <w:b/>
                <w:bCs/>
                <w:sz w:val="24"/>
                <w:szCs w:val="24"/>
              </w:rPr>
            </w:pPr>
            <w:r w:rsidRPr="00B70A31">
              <w:rPr>
                <w:rFonts w:ascii="Arial" w:hAnsi="Arial" w:cs="Arial"/>
                <w:b/>
                <w:bCs/>
                <w:sz w:val="24"/>
                <w:szCs w:val="24"/>
              </w:rPr>
              <w:t>Gratificação (R$)</w:t>
            </w:r>
          </w:p>
        </w:tc>
      </w:tr>
      <w:tr w:rsidR="007B464F" w:rsidRPr="00B70A31" w14:paraId="5913709D" w14:textId="77777777" w:rsidTr="00A30DF2">
        <w:tc>
          <w:tcPr>
            <w:tcW w:w="2268" w:type="dxa"/>
            <w:tcBorders>
              <w:top w:val="single" w:sz="4" w:space="0" w:color="auto"/>
              <w:left w:val="single" w:sz="4" w:space="0" w:color="auto"/>
              <w:bottom w:val="single" w:sz="4" w:space="0" w:color="auto"/>
              <w:right w:val="single" w:sz="4" w:space="0" w:color="auto"/>
            </w:tcBorders>
          </w:tcPr>
          <w:p w14:paraId="608D36B9" w14:textId="26773552" w:rsidR="007B464F" w:rsidRPr="00B70A31" w:rsidRDefault="007B464F"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GR-5</w:t>
            </w:r>
          </w:p>
        </w:tc>
        <w:tc>
          <w:tcPr>
            <w:tcW w:w="3834" w:type="dxa"/>
            <w:tcBorders>
              <w:top w:val="single" w:sz="4" w:space="0" w:color="auto"/>
              <w:left w:val="single" w:sz="4" w:space="0" w:color="auto"/>
              <w:bottom w:val="single" w:sz="4" w:space="0" w:color="auto"/>
              <w:right w:val="single" w:sz="4" w:space="0" w:color="auto"/>
            </w:tcBorders>
          </w:tcPr>
          <w:p w14:paraId="247935D8" w14:textId="0F6E1E75" w:rsidR="007B464F" w:rsidRPr="00B70A31" w:rsidRDefault="007B464F"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2.723,83</w:t>
            </w:r>
          </w:p>
        </w:tc>
      </w:tr>
      <w:tr w:rsidR="007B464F" w:rsidRPr="00B70A31" w14:paraId="6936E449" w14:textId="77777777" w:rsidTr="00E4732D">
        <w:tc>
          <w:tcPr>
            <w:tcW w:w="2268" w:type="dxa"/>
            <w:tcBorders>
              <w:top w:val="single" w:sz="4" w:space="0" w:color="auto"/>
              <w:left w:val="single" w:sz="4" w:space="0" w:color="auto"/>
              <w:bottom w:val="single" w:sz="4" w:space="0" w:color="auto"/>
              <w:right w:val="single" w:sz="4" w:space="0" w:color="auto"/>
            </w:tcBorders>
            <w:hideMark/>
          </w:tcPr>
          <w:p w14:paraId="11F1C6EB" w14:textId="77777777" w:rsidR="007B464F" w:rsidRPr="00B70A31" w:rsidRDefault="007B464F" w:rsidP="00E4732D">
            <w:pPr>
              <w:tabs>
                <w:tab w:val="left" w:pos="2835"/>
              </w:tabs>
              <w:spacing w:line="240" w:lineRule="auto"/>
              <w:jc w:val="center"/>
              <w:rPr>
                <w:rFonts w:ascii="Arial" w:hAnsi="Arial" w:cs="Arial"/>
                <w:sz w:val="24"/>
                <w:szCs w:val="24"/>
              </w:rPr>
            </w:pPr>
            <w:r w:rsidRPr="00B70A31">
              <w:rPr>
                <w:rFonts w:ascii="Arial" w:hAnsi="Arial" w:cs="Arial"/>
                <w:sz w:val="24"/>
                <w:szCs w:val="24"/>
              </w:rPr>
              <w:t>GR-6</w:t>
            </w:r>
          </w:p>
        </w:tc>
        <w:tc>
          <w:tcPr>
            <w:tcW w:w="3834" w:type="dxa"/>
            <w:tcBorders>
              <w:top w:val="single" w:sz="4" w:space="0" w:color="auto"/>
              <w:left w:val="single" w:sz="4" w:space="0" w:color="auto"/>
              <w:bottom w:val="single" w:sz="4" w:space="0" w:color="auto"/>
              <w:right w:val="single" w:sz="4" w:space="0" w:color="auto"/>
            </w:tcBorders>
            <w:hideMark/>
          </w:tcPr>
          <w:p w14:paraId="0368DEC5" w14:textId="77777777" w:rsidR="007B464F" w:rsidRPr="00B70A31" w:rsidRDefault="007B464F" w:rsidP="00E4732D">
            <w:pPr>
              <w:tabs>
                <w:tab w:val="left" w:pos="2835"/>
              </w:tabs>
              <w:spacing w:line="240" w:lineRule="auto"/>
              <w:jc w:val="center"/>
              <w:rPr>
                <w:rFonts w:ascii="Arial" w:hAnsi="Arial" w:cs="Arial"/>
                <w:sz w:val="24"/>
                <w:szCs w:val="24"/>
              </w:rPr>
            </w:pPr>
            <w:r w:rsidRPr="00B70A31">
              <w:rPr>
                <w:rFonts w:ascii="Arial" w:hAnsi="Arial" w:cs="Arial"/>
                <w:sz w:val="24"/>
                <w:szCs w:val="24"/>
              </w:rPr>
              <w:t>2.269,86</w:t>
            </w:r>
          </w:p>
        </w:tc>
      </w:tr>
      <w:tr w:rsidR="007B464F" w:rsidRPr="00B70A31" w14:paraId="6F385F1B" w14:textId="77777777" w:rsidTr="00A30DF2">
        <w:tc>
          <w:tcPr>
            <w:tcW w:w="2268" w:type="dxa"/>
            <w:tcBorders>
              <w:top w:val="single" w:sz="4" w:space="0" w:color="auto"/>
              <w:left w:val="single" w:sz="4" w:space="0" w:color="auto"/>
              <w:bottom w:val="single" w:sz="4" w:space="0" w:color="auto"/>
              <w:right w:val="single" w:sz="4" w:space="0" w:color="auto"/>
            </w:tcBorders>
          </w:tcPr>
          <w:p w14:paraId="1DA376B7" w14:textId="3EB201D2" w:rsidR="007B464F" w:rsidRPr="00B70A31" w:rsidRDefault="007B464F"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GR-12</w:t>
            </w:r>
          </w:p>
        </w:tc>
        <w:tc>
          <w:tcPr>
            <w:tcW w:w="3834" w:type="dxa"/>
            <w:tcBorders>
              <w:top w:val="single" w:sz="4" w:space="0" w:color="auto"/>
              <w:left w:val="single" w:sz="4" w:space="0" w:color="auto"/>
              <w:bottom w:val="single" w:sz="4" w:space="0" w:color="auto"/>
              <w:right w:val="single" w:sz="4" w:space="0" w:color="auto"/>
            </w:tcBorders>
          </w:tcPr>
          <w:p w14:paraId="230E1B41" w14:textId="2DEE8CC9" w:rsidR="007B464F" w:rsidRPr="00B70A31" w:rsidRDefault="00951F2D" w:rsidP="00A30DF2">
            <w:pPr>
              <w:tabs>
                <w:tab w:val="left" w:pos="2835"/>
              </w:tabs>
              <w:spacing w:line="240" w:lineRule="auto"/>
              <w:jc w:val="center"/>
              <w:rPr>
                <w:rFonts w:ascii="Arial" w:hAnsi="Arial" w:cs="Arial"/>
                <w:sz w:val="24"/>
                <w:szCs w:val="24"/>
              </w:rPr>
            </w:pPr>
            <w:r w:rsidRPr="00B70A31">
              <w:rPr>
                <w:rFonts w:ascii="Arial" w:hAnsi="Arial" w:cs="Arial"/>
                <w:sz w:val="24"/>
                <w:szCs w:val="24"/>
              </w:rPr>
              <w:t>1.608,39</w:t>
            </w:r>
          </w:p>
        </w:tc>
      </w:tr>
      <w:bookmarkEnd w:id="53"/>
    </w:tbl>
    <w:p w14:paraId="2A507A4E" w14:textId="77777777" w:rsidR="00D2650D" w:rsidRPr="00B70A31" w:rsidRDefault="00D2650D" w:rsidP="00D2650D">
      <w:pPr>
        <w:autoSpaceDE w:val="0"/>
        <w:autoSpaceDN w:val="0"/>
        <w:adjustRightInd w:val="0"/>
        <w:spacing w:after="0" w:line="240" w:lineRule="auto"/>
        <w:rPr>
          <w:rFonts w:ascii="Arial" w:hAnsi="Arial" w:cs="Arial"/>
          <w:sz w:val="24"/>
          <w:szCs w:val="24"/>
        </w:rPr>
      </w:pPr>
    </w:p>
    <w:p w14:paraId="3EB34C64" w14:textId="77777777" w:rsidR="00D73734" w:rsidRPr="00B70A31" w:rsidRDefault="00D73734" w:rsidP="00034C27">
      <w:pPr>
        <w:autoSpaceDE w:val="0"/>
        <w:autoSpaceDN w:val="0"/>
        <w:adjustRightInd w:val="0"/>
        <w:spacing w:after="0" w:line="240" w:lineRule="auto"/>
        <w:jc w:val="center"/>
        <w:rPr>
          <w:rFonts w:ascii="Arial" w:hAnsi="Arial" w:cs="Arial"/>
          <w:sz w:val="24"/>
          <w:szCs w:val="24"/>
        </w:rPr>
      </w:pPr>
    </w:p>
    <w:p w14:paraId="54CA4806" w14:textId="77777777" w:rsidR="00BD4810" w:rsidRPr="00B70A31" w:rsidRDefault="00BD4810" w:rsidP="00034C27">
      <w:pPr>
        <w:autoSpaceDE w:val="0"/>
        <w:autoSpaceDN w:val="0"/>
        <w:adjustRightInd w:val="0"/>
        <w:spacing w:after="0" w:line="240" w:lineRule="auto"/>
        <w:jc w:val="center"/>
        <w:rPr>
          <w:rFonts w:ascii="Arial" w:hAnsi="Arial" w:cs="Arial"/>
          <w:sz w:val="24"/>
          <w:szCs w:val="24"/>
        </w:rPr>
      </w:pPr>
    </w:p>
    <w:p w14:paraId="5DB635EE" w14:textId="77777777" w:rsidR="00B37267" w:rsidRPr="00B70A31" w:rsidRDefault="00B37267" w:rsidP="00034C27">
      <w:pPr>
        <w:autoSpaceDE w:val="0"/>
        <w:autoSpaceDN w:val="0"/>
        <w:adjustRightInd w:val="0"/>
        <w:spacing w:after="0" w:line="240" w:lineRule="auto"/>
        <w:jc w:val="center"/>
        <w:rPr>
          <w:rFonts w:ascii="Arial" w:hAnsi="Arial" w:cs="Arial"/>
          <w:sz w:val="24"/>
          <w:szCs w:val="24"/>
        </w:rPr>
      </w:pPr>
    </w:p>
    <w:p w14:paraId="54B75EAD" w14:textId="77777777" w:rsidR="00B37267" w:rsidRPr="00B70A31" w:rsidRDefault="00B37267" w:rsidP="00034C27">
      <w:pPr>
        <w:autoSpaceDE w:val="0"/>
        <w:autoSpaceDN w:val="0"/>
        <w:adjustRightInd w:val="0"/>
        <w:spacing w:after="0" w:line="240" w:lineRule="auto"/>
        <w:jc w:val="center"/>
        <w:rPr>
          <w:rFonts w:ascii="Arial" w:hAnsi="Arial" w:cs="Arial"/>
          <w:sz w:val="24"/>
          <w:szCs w:val="24"/>
        </w:rPr>
      </w:pPr>
    </w:p>
    <w:p w14:paraId="5D85A729"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7585A866"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6F4C43D4"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4B089805"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20AC6A36"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1055B867"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04C71E4F"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39FC2B46"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2D6452D7"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0B341DCF"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5F505FA8"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2C92A57E"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06E9712A"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554C560F"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2ABA8EF0" w14:textId="77777777" w:rsidR="00C96403" w:rsidRPr="00B70A31" w:rsidRDefault="00C96403" w:rsidP="00034C27">
      <w:pPr>
        <w:autoSpaceDE w:val="0"/>
        <w:autoSpaceDN w:val="0"/>
        <w:adjustRightInd w:val="0"/>
        <w:spacing w:after="0" w:line="240" w:lineRule="auto"/>
        <w:jc w:val="center"/>
        <w:rPr>
          <w:rFonts w:ascii="Arial" w:hAnsi="Arial" w:cs="Arial"/>
          <w:sz w:val="24"/>
          <w:szCs w:val="24"/>
        </w:rPr>
      </w:pPr>
    </w:p>
    <w:p w14:paraId="1341B4DA"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2246DB36"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40882368" w14:textId="5AC3BD6D" w:rsidR="00A54E3A" w:rsidRPr="00B70A31" w:rsidRDefault="00A54E3A" w:rsidP="00051313">
      <w:pPr>
        <w:autoSpaceDE w:val="0"/>
        <w:autoSpaceDN w:val="0"/>
        <w:adjustRightInd w:val="0"/>
        <w:spacing w:after="0" w:line="240" w:lineRule="auto"/>
        <w:jc w:val="center"/>
        <w:rPr>
          <w:rFonts w:ascii="Arial" w:hAnsi="Arial" w:cs="Arial"/>
          <w:b/>
          <w:bCs/>
          <w:sz w:val="24"/>
          <w:szCs w:val="24"/>
        </w:rPr>
      </w:pPr>
      <w:r w:rsidRPr="00B70A31">
        <w:rPr>
          <w:rFonts w:ascii="Arial" w:hAnsi="Arial" w:cs="Arial"/>
          <w:b/>
          <w:bCs/>
          <w:sz w:val="24"/>
          <w:szCs w:val="24"/>
        </w:rPr>
        <w:lastRenderedPageBreak/>
        <w:t>ANEXO V</w:t>
      </w:r>
      <w:r w:rsidR="00D27C09" w:rsidRPr="00B70A31">
        <w:rPr>
          <w:rFonts w:ascii="Arial" w:hAnsi="Arial" w:cs="Arial"/>
          <w:b/>
          <w:bCs/>
          <w:sz w:val="24"/>
          <w:szCs w:val="24"/>
        </w:rPr>
        <w:t>I</w:t>
      </w:r>
      <w:r w:rsidRPr="00B70A31">
        <w:rPr>
          <w:rFonts w:ascii="Arial" w:hAnsi="Arial" w:cs="Arial"/>
          <w:b/>
          <w:bCs/>
          <w:sz w:val="24"/>
          <w:szCs w:val="24"/>
        </w:rPr>
        <w:t xml:space="preserve"> – TABELAS DE REFERÊNCIAS E VENCIMENTOS DOS CARGOS DE PROVIMENTO EFETIVO</w:t>
      </w:r>
    </w:p>
    <w:p w14:paraId="25C3FB5F" w14:textId="77777777" w:rsidR="00A54E3A" w:rsidRPr="00B70A31" w:rsidRDefault="00A54E3A" w:rsidP="000A218E">
      <w:pPr>
        <w:autoSpaceDE w:val="0"/>
        <w:autoSpaceDN w:val="0"/>
        <w:adjustRightInd w:val="0"/>
        <w:spacing w:after="0" w:line="240" w:lineRule="auto"/>
        <w:rPr>
          <w:rFonts w:ascii="Arial" w:hAnsi="Arial" w:cs="Arial"/>
          <w:sz w:val="24"/>
          <w:szCs w:val="24"/>
        </w:rPr>
      </w:pPr>
    </w:p>
    <w:p w14:paraId="11878BDC" w14:textId="77777777" w:rsidR="00A54E3A" w:rsidRPr="00B70A31" w:rsidRDefault="00A54E3A" w:rsidP="000A218E">
      <w:pPr>
        <w:autoSpaceDE w:val="0"/>
        <w:autoSpaceDN w:val="0"/>
        <w:adjustRightInd w:val="0"/>
        <w:spacing w:after="0" w:line="240" w:lineRule="auto"/>
        <w:rPr>
          <w:rFonts w:ascii="Arial" w:hAnsi="Arial" w:cs="Arial"/>
          <w:sz w:val="24"/>
          <w:szCs w:val="24"/>
        </w:rPr>
      </w:pPr>
    </w:p>
    <w:p w14:paraId="4BCA209B" w14:textId="77777777" w:rsidR="00A54E3A" w:rsidRPr="00B70A31" w:rsidRDefault="00A54E3A" w:rsidP="000A218E">
      <w:pPr>
        <w:autoSpaceDE w:val="0"/>
        <w:autoSpaceDN w:val="0"/>
        <w:adjustRightInd w:val="0"/>
        <w:spacing w:after="0" w:line="240" w:lineRule="auto"/>
        <w:rPr>
          <w:rFonts w:ascii="Arial" w:hAnsi="Arial" w:cs="Arial"/>
          <w:sz w:val="24"/>
          <w:szCs w:val="24"/>
        </w:rPr>
      </w:pPr>
    </w:p>
    <w:p w14:paraId="2037A658" w14:textId="4DFE03E5" w:rsidR="007C0AB2" w:rsidRPr="00B70A31" w:rsidRDefault="007C0AB2" w:rsidP="007C0AB2">
      <w:pPr>
        <w:spacing w:after="0" w:line="360" w:lineRule="auto"/>
        <w:jc w:val="center"/>
        <w:rPr>
          <w:rFonts w:ascii="Arial" w:hAnsi="Arial" w:cs="Arial"/>
          <w:b/>
          <w:bCs/>
          <w:sz w:val="24"/>
          <w:szCs w:val="24"/>
          <w:u w:val="single"/>
        </w:rPr>
      </w:pPr>
      <w:r w:rsidRPr="00B70A31">
        <w:rPr>
          <w:rFonts w:ascii="Arial" w:hAnsi="Arial" w:cs="Arial"/>
          <w:b/>
          <w:bCs/>
          <w:sz w:val="24"/>
          <w:szCs w:val="24"/>
          <w:u w:val="single"/>
        </w:rPr>
        <w:t>TABELA DE REFERÊNCIA MENSALISTAS</w:t>
      </w:r>
    </w:p>
    <w:p w14:paraId="1941B1CC" w14:textId="77777777" w:rsidR="007C0AB2" w:rsidRPr="00B70A31" w:rsidRDefault="007C0AB2" w:rsidP="007C0AB2">
      <w:pPr>
        <w:spacing w:after="0" w:line="360" w:lineRule="auto"/>
        <w:jc w:val="center"/>
        <w:rPr>
          <w:rFonts w:ascii="Arial" w:hAnsi="Arial" w:cs="Arial"/>
          <w:b/>
          <w:bCs/>
          <w:sz w:val="24"/>
          <w:szCs w:val="24"/>
          <w:u w:val="single"/>
        </w:rPr>
      </w:pPr>
    </w:p>
    <w:tbl>
      <w:tblPr>
        <w:tblW w:w="3185" w:type="dxa"/>
        <w:jc w:val="center"/>
        <w:tblCellMar>
          <w:left w:w="70" w:type="dxa"/>
          <w:right w:w="70" w:type="dxa"/>
        </w:tblCellMar>
        <w:tblLook w:val="04A0" w:firstRow="1" w:lastRow="0" w:firstColumn="1" w:lastColumn="0" w:noHBand="0" w:noVBand="1"/>
      </w:tblPr>
      <w:tblGrid>
        <w:gridCol w:w="1368"/>
        <w:gridCol w:w="1842"/>
      </w:tblGrid>
      <w:tr w:rsidR="00D4390B" w:rsidRPr="00B70A31" w14:paraId="727382A9" w14:textId="77777777" w:rsidTr="00D4390B">
        <w:trPr>
          <w:trHeight w:val="300"/>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7163EE08" w14:textId="3CA0F4B6" w:rsidR="00D4390B" w:rsidRPr="00B70A31" w:rsidRDefault="00D4390B" w:rsidP="00A30DF2">
            <w:pPr>
              <w:spacing w:line="276" w:lineRule="auto"/>
              <w:jc w:val="center"/>
              <w:rPr>
                <w:rFonts w:ascii="Arial" w:hAnsi="Arial" w:cs="Arial"/>
                <w:b/>
                <w:bCs/>
                <w:sz w:val="24"/>
                <w:szCs w:val="24"/>
              </w:rPr>
            </w:pPr>
            <w:r w:rsidRPr="00B70A31">
              <w:rPr>
                <w:rFonts w:ascii="Arial" w:hAnsi="Arial" w:cs="Arial"/>
                <w:b/>
                <w:bCs/>
                <w:sz w:val="24"/>
                <w:szCs w:val="24"/>
              </w:rPr>
              <w:t>Referência</w:t>
            </w:r>
          </w:p>
        </w:tc>
        <w:tc>
          <w:tcPr>
            <w:tcW w:w="1842" w:type="dxa"/>
            <w:tcBorders>
              <w:top w:val="single" w:sz="4" w:space="0" w:color="auto"/>
              <w:left w:val="single" w:sz="4" w:space="0" w:color="auto"/>
              <w:bottom w:val="single" w:sz="4" w:space="0" w:color="auto"/>
              <w:right w:val="single" w:sz="4" w:space="0" w:color="auto"/>
            </w:tcBorders>
            <w:noWrap/>
            <w:vAlign w:val="center"/>
          </w:tcPr>
          <w:p w14:paraId="21AFA66A" w14:textId="1EE82405" w:rsidR="00D4390B" w:rsidRPr="00B70A31" w:rsidRDefault="00D4390B" w:rsidP="00D4390B">
            <w:pPr>
              <w:spacing w:line="276" w:lineRule="auto"/>
              <w:jc w:val="center"/>
              <w:rPr>
                <w:rFonts w:ascii="Arial" w:hAnsi="Arial" w:cs="Arial"/>
                <w:b/>
                <w:bCs/>
                <w:sz w:val="24"/>
                <w:szCs w:val="24"/>
              </w:rPr>
            </w:pPr>
            <w:r w:rsidRPr="00B70A31">
              <w:rPr>
                <w:rFonts w:ascii="Arial" w:hAnsi="Arial" w:cs="Arial"/>
                <w:b/>
                <w:bCs/>
                <w:sz w:val="24"/>
                <w:szCs w:val="24"/>
              </w:rPr>
              <w:t>Salário Base</w:t>
            </w:r>
          </w:p>
        </w:tc>
      </w:tr>
      <w:tr w:rsidR="00D4390B" w:rsidRPr="00B70A31" w14:paraId="1A72B63C" w14:textId="77777777" w:rsidTr="00D4390B">
        <w:trPr>
          <w:trHeight w:val="300"/>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29AFBA39" w14:textId="47E89976" w:rsidR="00D4390B" w:rsidRPr="00B70A31" w:rsidRDefault="00D4390B" w:rsidP="00A30DF2">
            <w:pPr>
              <w:spacing w:line="276" w:lineRule="auto"/>
              <w:jc w:val="center"/>
              <w:rPr>
                <w:rFonts w:ascii="Arial" w:hAnsi="Arial" w:cs="Arial"/>
                <w:b/>
                <w:bCs/>
                <w:sz w:val="24"/>
                <w:szCs w:val="24"/>
              </w:rPr>
            </w:pPr>
            <w:bookmarkStart w:id="54" w:name="_Hlk66885756"/>
            <w:r w:rsidRPr="00B70A31">
              <w:rPr>
                <w:rFonts w:ascii="Arial" w:hAnsi="Arial" w:cs="Arial"/>
                <w:b/>
                <w:bCs/>
                <w:sz w:val="24"/>
                <w:szCs w:val="24"/>
              </w:rPr>
              <w:t>94</w:t>
            </w:r>
          </w:p>
        </w:tc>
        <w:tc>
          <w:tcPr>
            <w:tcW w:w="1842" w:type="dxa"/>
            <w:tcBorders>
              <w:top w:val="single" w:sz="4" w:space="0" w:color="auto"/>
              <w:left w:val="single" w:sz="4" w:space="0" w:color="auto"/>
              <w:bottom w:val="single" w:sz="4" w:space="0" w:color="auto"/>
              <w:right w:val="single" w:sz="4" w:space="0" w:color="auto"/>
            </w:tcBorders>
            <w:noWrap/>
            <w:vAlign w:val="center"/>
          </w:tcPr>
          <w:p w14:paraId="5587F62C" w14:textId="081900B0" w:rsidR="00D4390B" w:rsidRPr="00B70A31" w:rsidRDefault="00D4390B" w:rsidP="00A30DF2">
            <w:pPr>
              <w:spacing w:line="276" w:lineRule="auto"/>
              <w:jc w:val="right"/>
              <w:rPr>
                <w:rFonts w:ascii="Arial" w:hAnsi="Arial" w:cs="Arial"/>
                <w:sz w:val="24"/>
                <w:szCs w:val="24"/>
              </w:rPr>
            </w:pPr>
            <w:r w:rsidRPr="00B70A31">
              <w:rPr>
                <w:rFonts w:ascii="Arial" w:hAnsi="Arial" w:cs="Arial"/>
                <w:sz w:val="24"/>
                <w:szCs w:val="24"/>
              </w:rPr>
              <w:t>5.</w:t>
            </w:r>
            <w:r w:rsidR="00BD4810" w:rsidRPr="00B70A31">
              <w:rPr>
                <w:rFonts w:ascii="Arial" w:hAnsi="Arial" w:cs="Arial"/>
                <w:sz w:val="24"/>
                <w:szCs w:val="24"/>
              </w:rPr>
              <w:t>828</w:t>
            </w:r>
            <w:r w:rsidRPr="00B70A31">
              <w:rPr>
                <w:rFonts w:ascii="Arial" w:hAnsi="Arial" w:cs="Arial"/>
                <w:sz w:val="24"/>
                <w:szCs w:val="24"/>
              </w:rPr>
              <w:t>,5</w:t>
            </w:r>
            <w:r w:rsidR="00BD4810" w:rsidRPr="00B70A31">
              <w:rPr>
                <w:rFonts w:ascii="Arial" w:hAnsi="Arial" w:cs="Arial"/>
                <w:sz w:val="24"/>
                <w:szCs w:val="24"/>
              </w:rPr>
              <w:t>3</w:t>
            </w:r>
          </w:p>
        </w:tc>
      </w:tr>
      <w:tr w:rsidR="00BD4810" w:rsidRPr="00B70A31" w14:paraId="2CE68C20" w14:textId="77777777" w:rsidTr="00D4390B">
        <w:trPr>
          <w:trHeight w:val="300"/>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4626339C" w14:textId="76D061A5" w:rsidR="00BD4810" w:rsidRPr="00B70A31" w:rsidRDefault="00BD4810" w:rsidP="00A30DF2">
            <w:pPr>
              <w:spacing w:line="276" w:lineRule="auto"/>
              <w:jc w:val="center"/>
              <w:rPr>
                <w:rFonts w:ascii="Arial" w:hAnsi="Arial" w:cs="Arial"/>
                <w:b/>
                <w:bCs/>
                <w:sz w:val="24"/>
                <w:szCs w:val="24"/>
              </w:rPr>
            </w:pPr>
            <w:r w:rsidRPr="00B70A31">
              <w:rPr>
                <w:rFonts w:ascii="Arial" w:hAnsi="Arial" w:cs="Arial"/>
                <w:b/>
                <w:bCs/>
                <w:sz w:val="24"/>
                <w:szCs w:val="24"/>
              </w:rPr>
              <w:t>97</w:t>
            </w:r>
          </w:p>
        </w:tc>
        <w:tc>
          <w:tcPr>
            <w:tcW w:w="1842" w:type="dxa"/>
            <w:tcBorders>
              <w:top w:val="single" w:sz="4" w:space="0" w:color="auto"/>
              <w:left w:val="single" w:sz="4" w:space="0" w:color="auto"/>
              <w:bottom w:val="single" w:sz="4" w:space="0" w:color="auto"/>
              <w:right w:val="single" w:sz="4" w:space="0" w:color="auto"/>
            </w:tcBorders>
            <w:noWrap/>
            <w:vAlign w:val="center"/>
          </w:tcPr>
          <w:p w14:paraId="4296C3E9" w14:textId="3CB28ECB" w:rsidR="00BD4810" w:rsidRPr="00B70A31" w:rsidRDefault="00BD4810" w:rsidP="00A30DF2">
            <w:pPr>
              <w:spacing w:line="276" w:lineRule="auto"/>
              <w:jc w:val="right"/>
              <w:rPr>
                <w:rFonts w:ascii="Arial" w:hAnsi="Arial" w:cs="Arial"/>
                <w:sz w:val="24"/>
                <w:szCs w:val="24"/>
              </w:rPr>
            </w:pPr>
            <w:r w:rsidRPr="00B70A31">
              <w:rPr>
                <w:rFonts w:ascii="Arial" w:hAnsi="Arial" w:cs="Arial"/>
                <w:sz w:val="24"/>
                <w:szCs w:val="24"/>
              </w:rPr>
              <w:t>6.137,32</w:t>
            </w:r>
          </w:p>
        </w:tc>
      </w:tr>
      <w:tr w:rsidR="005F0C06" w:rsidRPr="00B70A31" w14:paraId="6E755249" w14:textId="77777777" w:rsidTr="00D4390B">
        <w:trPr>
          <w:trHeight w:val="300"/>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3585B489" w14:textId="3D450195" w:rsidR="005F0C06" w:rsidRPr="00B70A31" w:rsidRDefault="005F0C06" w:rsidP="00A30DF2">
            <w:pPr>
              <w:spacing w:line="276" w:lineRule="auto"/>
              <w:jc w:val="center"/>
              <w:rPr>
                <w:rFonts w:ascii="Arial" w:hAnsi="Arial" w:cs="Arial"/>
                <w:b/>
                <w:bCs/>
                <w:sz w:val="24"/>
                <w:szCs w:val="24"/>
              </w:rPr>
            </w:pPr>
            <w:r w:rsidRPr="00B70A31">
              <w:rPr>
                <w:rFonts w:ascii="Arial" w:hAnsi="Arial" w:cs="Arial"/>
                <w:b/>
                <w:bCs/>
                <w:sz w:val="24"/>
                <w:szCs w:val="24"/>
              </w:rPr>
              <w:t>100</w:t>
            </w:r>
          </w:p>
        </w:tc>
        <w:tc>
          <w:tcPr>
            <w:tcW w:w="1842" w:type="dxa"/>
            <w:tcBorders>
              <w:top w:val="single" w:sz="4" w:space="0" w:color="auto"/>
              <w:left w:val="single" w:sz="4" w:space="0" w:color="auto"/>
              <w:bottom w:val="single" w:sz="4" w:space="0" w:color="auto"/>
              <w:right w:val="single" w:sz="4" w:space="0" w:color="auto"/>
            </w:tcBorders>
            <w:noWrap/>
            <w:vAlign w:val="center"/>
          </w:tcPr>
          <w:p w14:paraId="656BAA68" w14:textId="292F7739" w:rsidR="005F0C06" w:rsidRPr="00B70A31" w:rsidRDefault="005F0C06" w:rsidP="00A30DF2">
            <w:pPr>
              <w:spacing w:line="276" w:lineRule="auto"/>
              <w:jc w:val="right"/>
              <w:rPr>
                <w:rFonts w:ascii="Arial" w:hAnsi="Arial" w:cs="Arial"/>
                <w:sz w:val="24"/>
                <w:szCs w:val="24"/>
              </w:rPr>
            </w:pPr>
            <w:r w:rsidRPr="00B70A31">
              <w:rPr>
                <w:rFonts w:ascii="Arial" w:hAnsi="Arial" w:cs="Arial"/>
                <w:sz w:val="24"/>
                <w:szCs w:val="24"/>
              </w:rPr>
              <w:t>6.</w:t>
            </w:r>
            <w:r w:rsidR="00BD4810" w:rsidRPr="00B70A31">
              <w:rPr>
                <w:rFonts w:ascii="Arial" w:hAnsi="Arial" w:cs="Arial"/>
                <w:sz w:val="24"/>
                <w:szCs w:val="24"/>
              </w:rPr>
              <w:t>417</w:t>
            </w:r>
            <w:r w:rsidRPr="00B70A31">
              <w:rPr>
                <w:rFonts w:ascii="Arial" w:hAnsi="Arial" w:cs="Arial"/>
                <w:sz w:val="24"/>
                <w:szCs w:val="24"/>
              </w:rPr>
              <w:t>,</w:t>
            </w:r>
            <w:r w:rsidR="00BD4810" w:rsidRPr="00B70A31">
              <w:rPr>
                <w:rFonts w:ascii="Arial" w:hAnsi="Arial" w:cs="Arial"/>
                <w:sz w:val="24"/>
                <w:szCs w:val="24"/>
              </w:rPr>
              <w:t>69</w:t>
            </w:r>
          </w:p>
        </w:tc>
      </w:tr>
      <w:tr w:rsidR="00D4390B" w:rsidRPr="00B70A31" w14:paraId="18B35ADF" w14:textId="77777777" w:rsidTr="00D4390B">
        <w:trPr>
          <w:trHeight w:val="300"/>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697B7E05" w14:textId="02191F38" w:rsidR="00D4390B" w:rsidRPr="00B70A31" w:rsidRDefault="00D4390B" w:rsidP="00A30DF2">
            <w:pPr>
              <w:spacing w:line="276" w:lineRule="auto"/>
              <w:jc w:val="center"/>
              <w:rPr>
                <w:rFonts w:ascii="Arial" w:hAnsi="Arial" w:cs="Arial"/>
                <w:b/>
                <w:bCs/>
                <w:sz w:val="24"/>
                <w:szCs w:val="24"/>
              </w:rPr>
            </w:pPr>
            <w:r w:rsidRPr="00B70A31">
              <w:rPr>
                <w:rFonts w:ascii="Arial" w:hAnsi="Arial" w:cs="Arial"/>
                <w:b/>
                <w:bCs/>
                <w:sz w:val="24"/>
                <w:szCs w:val="24"/>
              </w:rPr>
              <w:t>108</w:t>
            </w:r>
          </w:p>
        </w:tc>
        <w:tc>
          <w:tcPr>
            <w:tcW w:w="1842" w:type="dxa"/>
            <w:tcBorders>
              <w:top w:val="single" w:sz="4" w:space="0" w:color="auto"/>
              <w:left w:val="single" w:sz="4" w:space="0" w:color="auto"/>
              <w:bottom w:val="single" w:sz="4" w:space="0" w:color="auto"/>
              <w:right w:val="single" w:sz="4" w:space="0" w:color="auto"/>
            </w:tcBorders>
            <w:noWrap/>
            <w:vAlign w:val="center"/>
          </w:tcPr>
          <w:p w14:paraId="419E7B3B" w14:textId="71456097" w:rsidR="00D4390B" w:rsidRPr="00B70A31" w:rsidRDefault="00BD4810" w:rsidP="00A30DF2">
            <w:pPr>
              <w:spacing w:line="276" w:lineRule="auto"/>
              <w:jc w:val="right"/>
              <w:rPr>
                <w:rFonts w:ascii="Arial" w:hAnsi="Arial" w:cs="Arial"/>
                <w:sz w:val="24"/>
                <w:szCs w:val="24"/>
              </w:rPr>
            </w:pPr>
            <w:r w:rsidRPr="00B70A31">
              <w:rPr>
                <w:rFonts w:ascii="Arial" w:hAnsi="Arial" w:cs="Arial"/>
                <w:sz w:val="24"/>
                <w:szCs w:val="24"/>
              </w:rPr>
              <w:t>7</w:t>
            </w:r>
            <w:r w:rsidR="00D4390B" w:rsidRPr="00B70A31">
              <w:rPr>
                <w:rFonts w:ascii="Arial" w:hAnsi="Arial" w:cs="Arial"/>
                <w:sz w:val="24"/>
                <w:szCs w:val="24"/>
              </w:rPr>
              <w:t>.</w:t>
            </w:r>
            <w:r w:rsidRPr="00B70A31">
              <w:rPr>
                <w:rFonts w:ascii="Arial" w:hAnsi="Arial" w:cs="Arial"/>
                <w:sz w:val="24"/>
                <w:szCs w:val="24"/>
              </w:rPr>
              <w:t>229</w:t>
            </w:r>
            <w:r w:rsidR="00D4390B" w:rsidRPr="00B70A31">
              <w:rPr>
                <w:rFonts w:ascii="Arial" w:hAnsi="Arial" w:cs="Arial"/>
                <w:sz w:val="24"/>
                <w:szCs w:val="24"/>
              </w:rPr>
              <w:t>,</w:t>
            </w:r>
            <w:r w:rsidRPr="00B70A31">
              <w:rPr>
                <w:rFonts w:ascii="Arial" w:hAnsi="Arial" w:cs="Arial"/>
                <w:sz w:val="24"/>
                <w:szCs w:val="24"/>
              </w:rPr>
              <w:t>46</w:t>
            </w:r>
          </w:p>
        </w:tc>
      </w:tr>
      <w:tr w:rsidR="005F0C06" w:rsidRPr="00B70A31" w14:paraId="7B1B9D27" w14:textId="77777777" w:rsidTr="00D4390B">
        <w:trPr>
          <w:trHeight w:val="300"/>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4168E221" w14:textId="616FD968" w:rsidR="005F0C06" w:rsidRPr="00B70A31" w:rsidRDefault="005F0C06" w:rsidP="00A30DF2">
            <w:pPr>
              <w:spacing w:line="276" w:lineRule="auto"/>
              <w:jc w:val="center"/>
              <w:rPr>
                <w:rFonts w:ascii="Arial" w:hAnsi="Arial" w:cs="Arial"/>
                <w:b/>
                <w:bCs/>
                <w:sz w:val="24"/>
                <w:szCs w:val="24"/>
              </w:rPr>
            </w:pPr>
            <w:r w:rsidRPr="00B70A31">
              <w:rPr>
                <w:rFonts w:ascii="Arial" w:hAnsi="Arial" w:cs="Arial"/>
                <w:b/>
                <w:bCs/>
                <w:sz w:val="24"/>
                <w:szCs w:val="24"/>
              </w:rPr>
              <w:t>113</w:t>
            </w:r>
          </w:p>
        </w:tc>
        <w:tc>
          <w:tcPr>
            <w:tcW w:w="1842" w:type="dxa"/>
            <w:tcBorders>
              <w:top w:val="single" w:sz="4" w:space="0" w:color="auto"/>
              <w:left w:val="single" w:sz="4" w:space="0" w:color="auto"/>
              <w:bottom w:val="single" w:sz="4" w:space="0" w:color="auto"/>
              <w:right w:val="single" w:sz="4" w:space="0" w:color="auto"/>
            </w:tcBorders>
            <w:noWrap/>
            <w:vAlign w:val="center"/>
          </w:tcPr>
          <w:p w14:paraId="6FB7D963" w14:textId="1763466B" w:rsidR="005F0C06" w:rsidRPr="00B70A31" w:rsidRDefault="005F0C06" w:rsidP="00A30DF2">
            <w:pPr>
              <w:spacing w:line="276" w:lineRule="auto"/>
              <w:jc w:val="right"/>
              <w:rPr>
                <w:rFonts w:ascii="Arial" w:hAnsi="Arial" w:cs="Arial"/>
                <w:sz w:val="24"/>
                <w:szCs w:val="24"/>
              </w:rPr>
            </w:pPr>
            <w:r w:rsidRPr="00B70A31">
              <w:rPr>
                <w:rFonts w:ascii="Arial" w:hAnsi="Arial" w:cs="Arial"/>
                <w:sz w:val="24"/>
                <w:szCs w:val="24"/>
              </w:rPr>
              <w:t>7.</w:t>
            </w:r>
            <w:r w:rsidR="00BD4810" w:rsidRPr="00B70A31">
              <w:rPr>
                <w:rFonts w:ascii="Arial" w:hAnsi="Arial" w:cs="Arial"/>
                <w:sz w:val="24"/>
                <w:szCs w:val="24"/>
              </w:rPr>
              <w:t>788</w:t>
            </w:r>
            <w:r w:rsidRPr="00B70A31">
              <w:rPr>
                <w:rFonts w:ascii="Arial" w:hAnsi="Arial" w:cs="Arial"/>
                <w:sz w:val="24"/>
                <w:szCs w:val="24"/>
              </w:rPr>
              <w:t>,</w:t>
            </w:r>
            <w:r w:rsidR="00BD4810" w:rsidRPr="00B70A31">
              <w:rPr>
                <w:rFonts w:ascii="Arial" w:hAnsi="Arial" w:cs="Arial"/>
                <w:sz w:val="24"/>
                <w:szCs w:val="24"/>
              </w:rPr>
              <w:t>2</w:t>
            </w:r>
            <w:r w:rsidRPr="00B70A31">
              <w:rPr>
                <w:rFonts w:ascii="Arial" w:hAnsi="Arial" w:cs="Arial"/>
                <w:sz w:val="24"/>
                <w:szCs w:val="24"/>
              </w:rPr>
              <w:t>1</w:t>
            </w:r>
          </w:p>
        </w:tc>
      </w:tr>
      <w:tr w:rsidR="005F0C06" w:rsidRPr="00B70A31" w14:paraId="78C6DA66" w14:textId="77777777" w:rsidTr="00D4390B">
        <w:trPr>
          <w:trHeight w:val="300"/>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0B267579" w14:textId="1B54579B" w:rsidR="005F0C06" w:rsidRPr="00B70A31" w:rsidRDefault="005F0C06" w:rsidP="00A30DF2">
            <w:pPr>
              <w:spacing w:line="276" w:lineRule="auto"/>
              <w:jc w:val="center"/>
              <w:rPr>
                <w:rFonts w:ascii="Arial" w:hAnsi="Arial" w:cs="Arial"/>
                <w:b/>
                <w:bCs/>
                <w:sz w:val="24"/>
                <w:szCs w:val="24"/>
              </w:rPr>
            </w:pPr>
            <w:r w:rsidRPr="00B70A31">
              <w:rPr>
                <w:rFonts w:ascii="Arial" w:hAnsi="Arial" w:cs="Arial"/>
                <w:b/>
                <w:bCs/>
                <w:sz w:val="24"/>
                <w:szCs w:val="24"/>
              </w:rPr>
              <w:t>118</w:t>
            </w:r>
          </w:p>
        </w:tc>
        <w:tc>
          <w:tcPr>
            <w:tcW w:w="1842" w:type="dxa"/>
            <w:tcBorders>
              <w:top w:val="single" w:sz="4" w:space="0" w:color="auto"/>
              <w:left w:val="single" w:sz="4" w:space="0" w:color="auto"/>
              <w:bottom w:val="single" w:sz="4" w:space="0" w:color="auto"/>
              <w:right w:val="single" w:sz="4" w:space="0" w:color="auto"/>
            </w:tcBorders>
            <w:noWrap/>
            <w:vAlign w:val="center"/>
          </w:tcPr>
          <w:p w14:paraId="5D755190" w14:textId="5364D555" w:rsidR="005F0C06" w:rsidRPr="00B70A31" w:rsidRDefault="005F0C06" w:rsidP="00A30DF2">
            <w:pPr>
              <w:spacing w:line="276" w:lineRule="auto"/>
              <w:jc w:val="right"/>
              <w:rPr>
                <w:rFonts w:ascii="Arial" w:hAnsi="Arial" w:cs="Arial"/>
                <w:sz w:val="24"/>
                <w:szCs w:val="24"/>
              </w:rPr>
            </w:pPr>
            <w:r w:rsidRPr="00B70A31">
              <w:rPr>
                <w:rFonts w:ascii="Arial" w:hAnsi="Arial" w:cs="Arial"/>
                <w:sz w:val="24"/>
                <w:szCs w:val="24"/>
              </w:rPr>
              <w:t>8.</w:t>
            </w:r>
            <w:r w:rsidR="00BD4810" w:rsidRPr="00B70A31">
              <w:rPr>
                <w:rFonts w:ascii="Arial" w:hAnsi="Arial" w:cs="Arial"/>
                <w:sz w:val="24"/>
                <w:szCs w:val="24"/>
              </w:rPr>
              <w:t>437</w:t>
            </w:r>
            <w:r w:rsidRPr="00B70A31">
              <w:rPr>
                <w:rFonts w:ascii="Arial" w:hAnsi="Arial" w:cs="Arial"/>
                <w:sz w:val="24"/>
                <w:szCs w:val="24"/>
              </w:rPr>
              <w:t>,7</w:t>
            </w:r>
            <w:r w:rsidR="00BD4810" w:rsidRPr="00B70A31">
              <w:rPr>
                <w:rFonts w:ascii="Arial" w:hAnsi="Arial" w:cs="Arial"/>
                <w:sz w:val="24"/>
                <w:szCs w:val="24"/>
              </w:rPr>
              <w:t>4</w:t>
            </w:r>
          </w:p>
        </w:tc>
      </w:tr>
      <w:bookmarkEnd w:id="54"/>
    </w:tbl>
    <w:p w14:paraId="65F2FF2D" w14:textId="4C2189DE" w:rsidR="00A54E3A" w:rsidRPr="00B70A31" w:rsidRDefault="00A54E3A" w:rsidP="000A218E">
      <w:pPr>
        <w:autoSpaceDE w:val="0"/>
        <w:autoSpaceDN w:val="0"/>
        <w:adjustRightInd w:val="0"/>
        <w:spacing w:after="0" w:line="240" w:lineRule="auto"/>
        <w:rPr>
          <w:rFonts w:ascii="Arial" w:hAnsi="Arial" w:cs="Arial"/>
          <w:sz w:val="24"/>
          <w:szCs w:val="24"/>
        </w:rPr>
      </w:pPr>
    </w:p>
    <w:p w14:paraId="14B98DF8"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5C65E7B7"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134D0CBB"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04C8EB84"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327A3602"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05EA3CAD"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084ABE08"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70BD2EBB"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0E6E1E4B"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05524F26"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0C7B4D91"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5CAA9CA8"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37732D27"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583C47D1"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4A9E4022"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4489E48B"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30B923CB"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71DCE8B7"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0D1740A7"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4622E9BD"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43B790EC"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44D93D38" w14:textId="77777777" w:rsidR="00C96403" w:rsidRPr="00B70A31" w:rsidRDefault="00C96403" w:rsidP="001476E4">
      <w:pPr>
        <w:autoSpaceDE w:val="0"/>
        <w:autoSpaceDN w:val="0"/>
        <w:adjustRightInd w:val="0"/>
        <w:spacing w:after="0" w:line="240" w:lineRule="auto"/>
        <w:rPr>
          <w:rFonts w:ascii="Arial" w:hAnsi="Arial" w:cs="Arial"/>
          <w:b/>
          <w:bCs/>
          <w:sz w:val="24"/>
          <w:szCs w:val="24"/>
        </w:rPr>
      </w:pPr>
    </w:p>
    <w:p w14:paraId="28FC7AC5" w14:textId="77777777" w:rsidR="003375D5" w:rsidRDefault="003375D5" w:rsidP="001476E4">
      <w:pPr>
        <w:autoSpaceDE w:val="0"/>
        <w:autoSpaceDN w:val="0"/>
        <w:adjustRightInd w:val="0"/>
        <w:spacing w:after="0" w:line="240" w:lineRule="auto"/>
        <w:rPr>
          <w:rFonts w:ascii="Arial" w:hAnsi="Arial" w:cs="Arial"/>
          <w:b/>
          <w:bCs/>
          <w:sz w:val="24"/>
          <w:szCs w:val="24"/>
        </w:rPr>
      </w:pPr>
    </w:p>
    <w:p w14:paraId="587F32C9" w14:textId="77777777" w:rsidR="003375D5" w:rsidRDefault="003375D5" w:rsidP="001476E4">
      <w:pPr>
        <w:autoSpaceDE w:val="0"/>
        <w:autoSpaceDN w:val="0"/>
        <w:adjustRightInd w:val="0"/>
        <w:spacing w:after="0" w:line="240" w:lineRule="auto"/>
        <w:rPr>
          <w:rFonts w:ascii="Arial" w:hAnsi="Arial" w:cs="Arial"/>
          <w:b/>
          <w:bCs/>
          <w:sz w:val="24"/>
          <w:szCs w:val="24"/>
        </w:rPr>
      </w:pPr>
    </w:p>
    <w:p w14:paraId="10C8F0E7" w14:textId="77777777" w:rsidR="003375D5" w:rsidRDefault="003375D5" w:rsidP="001476E4">
      <w:pPr>
        <w:autoSpaceDE w:val="0"/>
        <w:autoSpaceDN w:val="0"/>
        <w:adjustRightInd w:val="0"/>
        <w:spacing w:after="0" w:line="240" w:lineRule="auto"/>
        <w:rPr>
          <w:rFonts w:ascii="Arial" w:hAnsi="Arial" w:cs="Arial"/>
          <w:b/>
          <w:bCs/>
          <w:sz w:val="24"/>
          <w:szCs w:val="24"/>
        </w:rPr>
      </w:pPr>
    </w:p>
    <w:p w14:paraId="17949962" w14:textId="77777777" w:rsidR="003375D5" w:rsidRDefault="003375D5" w:rsidP="001476E4">
      <w:pPr>
        <w:autoSpaceDE w:val="0"/>
        <w:autoSpaceDN w:val="0"/>
        <w:adjustRightInd w:val="0"/>
        <w:spacing w:after="0" w:line="240" w:lineRule="auto"/>
        <w:rPr>
          <w:rFonts w:ascii="Arial" w:hAnsi="Arial" w:cs="Arial"/>
          <w:b/>
          <w:bCs/>
          <w:sz w:val="24"/>
          <w:szCs w:val="24"/>
        </w:rPr>
      </w:pPr>
    </w:p>
    <w:p w14:paraId="01DA20F4" w14:textId="07CE7CC0" w:rsidR="003B3DEC" w:rsidRPr="00B70A31" w:rsidRDefault="003B3DEC" w:rsidP="001476E4">
      <w:pPr>
        <w:autoSpaceDE w:val="0"/>
        <w:autoSpaceDN w:val="0"/>
        <w:adjustRightInd w:val="0"/>
        <w:spacing w:after="0" w:line="240" w:lineRule="auto"/>
        <w:rPr>
          <w:rFonts w:ascii="Arial" w:hAnsi="Arial" w:cs="Arial"/>
          <w:b/>
          <w:bCs/>
          <w:sz w:val="24"/>
          <w:szCs w:val="24"/>
        </w:rPr>
      </w:pPr>
      <w:r w:rsidRPr="00B70A31">
        <w:rPr>
          <w:rFonts w:ascii="Arial" w:hAnsi="Arial" w:cs="Arial"/>
          <w:b/>
          <w:bCs/>
          <w:sz w:val="24"/>
          <w:szCs w:val="24"/>
        </w:rPr>
        <w:lastRenderedPageBreak/>
        <w:t>ANEXO V</w:t>
      </w:r>
      <w:r w:rsidR="00D27C09" w:rsidRPr="00B70A31">
        <w:rPr>
          <w:rFonts w:ascii="Arial" w:hAnsi="Arial" w:cs="Arial"/>
          <w:b/>
          <w:bCs/>
          <w:sz w:val="24"/>
          <w:szCs w:val="24"/>
        </w:rPr>
        <w:t>II</w:t>
      </w:r>
      <w:r w:rsidRPr="00B70A31">
        <w:rPr>
          <w:rFonts w:ascii="Arial" w:hAnsi="Arial" w:cs="Arial"/>
          <w:b/>
          <w:bCs/>
          <w:sz w:val="24"/>
          <w:szCs w:val="24"/>
        </w:rPr>
        <w:t xml:space="preserve"> – TABELAS DE CATEGORIAS E VENCIMENTOS DOS CARGOS DE PROVIMENTO EFETIVO</w:t>
      </w:r>
    </w:p>
    <w:p w14:paraId="43631C42" w14:textId="77777777" w:rsidR="00A54E3A" w:rsidRPr="00B70A31" w:rsidRDefault="00A54E3A" w:rsidP="000A218E">
      <w:pPr>
        <w:autoSpaceDE w:val="0"/>
        <w:autoSpaceDN w:val="0"/>
        <w:adjustRightInd w:val="0"/>
        <w:spacing w:after="0" w:line="240" w:lineRule="auto"/>
        <w:rPr>
          <w:rFonts w:ascii="Arial" w:hAnsi="Arial" w:cs="Arial"/>
          <w:sz w:val="24"/>
          <w:szCs w:val="24"/>
        </w:rPr>
      </w:pPr>
    </w:p>
    <w:p w14:paraId="4864A658" w14:textId="72EA84B8" w:rsidR="00A54E3A" w:rsidRPr="00B70A31" w:rsidRDefault="00801451" w:rsidP="000A218E">
      <w:pPr>
        <w:autoSpaceDE w:val="0"/>
        <w:autoSpaceDN w:val="0"/>
        <w:adjustRightInd w:val="0"/>
        <w:spacing w:after="0" w:line="240" w:lineRule="auto"/>
        <w:rPr>
          <w:rFonts w:ascii="Arial" w:hAnsi="Arial" w:cs="Arial"/>
          <w:sz w:val="24"/>
          <w:szCs w:val="24"/>
        </w:rPr>
      </w:pPr>
      <w:r w:rsidRPr="00B70A31">
        <w:rPr>
          <w:rFonts w:ascii="Arial" w:hAnsi="Arial" w:cs="Arial"/>
          <w:sz w:val="24"/>
          <w:szCs w:val="24"/>
        </w:rPr>
        <w:t>I - Contador</w:t>
      </w:r>
    </w:p>
    <w:tbl>
      <w:tblPr>
        <w:tblStyle w:val="Tabelacomgrade"/>
        <w:tblW w:w="0" w:type="auto"/>
        <w:tblLook w:val="04A0" w:firstRow="1" w:lastRow="0" w:firstColumn="1" w:lastColumn="0" w:noHBand="0" w:noVBand="1"/>
      </w:tblPr>
      <w:tblGrid>
        <w:gridCol w:w="1682"/>
        <w:gridCol w:w="1599"/>
        <w:gridCol w:w="1817"/>
        <w:gridCol w:w="1709"/>
        <w:gridCol w:w="1687"/>
      </w:tblGrid>
      <w:tr w:rsidR="003B3DEC" w:rsidRPr="00B70A31" w14:paraId="15DE69A7" w14:textId="77777777" w:rsidTr="003B3DEC">
        <w:tc>
          <w:tcPr>
            <w:tcW w:w="1682" w:type="dxa"/>
          </w:tcPr>
          <w:p w14:paraId="011AEBB0" w14:textId="77777777" w:rsidR="003B3DEC" w:rsidRPr="00B70A31" w:rsidRDefault="003B3DEC"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Cargo Público</w:t>
            </w:r>
          </w:p>
        </w:tc>
        <w:tc>
          <w:tcPr>
            <w:tcW w:w="1599" w:type="dxa"/>
          </w:tcPr>
          <w:p w14:paraId="00D07663" w14:textId="77777777" w:rsidR="003B3DEC" w:rsidRPr="00B70A31" w:rsidRDefault="003B3DEC"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Categoria</w:t>
            </w:r>
          </w:p>
        </w:tc>
        <w:tc>
          <w:tcPr>
            <w:tcW w:w="1817" w:type="dxa"/>
          </w:tcPr>
          <w:p w14:paraId="585A7753" w14:textId="77777777" w:rsidR="003B3DEC" w:rsidRPr="00B70A31" w:rsidRDefault="003B3DEC"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Progressão</w:t>
            </w:r>
          </w:p>
        </w:tc>
        <w:tc>
          <w:tcPr>
            <w:tcW w:w="1709" w:type="dxa"/>
          </w:tcPr>
          <w:p w14:paraId="21A09BCF" w14:textId="77777777" w:rsidR="003B3DEC" w:rsidRPr="00B70A31" w:rsidRDefault="003B3DEC"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Referência</w:t>
            </w:r>
          </w:p>
        </w:tc>
        <w:tc>
          <w:tcPr>
            <w:tcW w:w="1687" w:type="dxa"/>
          </w:tcPr>
          <w:p w14:paraId="2986079A" w14:textId="77777777" w:rsidR="003B3DEC" w:rsidRPr="00B70A31" w:rsidRDefault="003B3DEC" w:rsidP="00EF4899">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Valor</w:t>
            </w:r>
          </w:p>
        </w:tc>
      </w:tr>
      <w:tr w:rsidR="003B3DEC" w:rsidRPr="00B70A31" w14:paraId="5EC0648B" w14:textId="77777777" w:rsidTr="003B3DEC">
        <w:tc>
          <w:tcPr>
            <w:tcW w:w="1682" w:type="dxa"/>
            <w:vMerge w:val="restart"/>
            <w:textDirection w:val="btLr"/>
            <w:vAlign w:val="center"/>
          </w:tcPr>
          <w:p w14:paraId="1087E2D2" w14:textId="6523B9B0" w:rsidR="003B3DEC" w:rsidRPr="00B70A31" w:rsidRDefault="003B3DEC" w:rsidP="003B3DEC">
            <w:pPr>
              <w:spacing w:line="360" w:lineRule="auto"/>
              <w:ind w:left="113" w:right="113"/>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CONTADOR</w:t>
            </w:r>
          </w:p>
        </w:tc>
        <w:tc>
          <w:tcPr>
            <w:tcW w:w="1599" w:type="dxa"/>
          </w:tcPr>
          <w:p w14:paraId="481539C7" w14:textId="298C2B30" w:rsidR="003B3DEC" w:rsidRPr="00B70A31" w:rsidRDefault="003B3DEC"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Junior</w:t>
            </w:r>
          </w:p>
        </w:tc>
        <w:tc>
          <w:tcPr>
            <w:tcW w:w="1817" w:type="dxa"/>
          </w:tcPr>
          <w:p w14:paraId="71565690" w14:textId="77777777" w:rsidR="003B3DEC" w:rsidRPr="00B70A31" w:rsidRDefault="003B3DEC" w:rsidP="00A30DF2">
            <w:pPr>
              <w:spacing w:line="360" w:lineRule="auto"/>
              <w:jc w:val="both"/>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até 4 anos e 11 meses</w:t>
            </w:r>
          </w:p>
        </w:tc>
        <w:tc>
          <w:tcPr>
            <w:tcW w:w="1709" w:type="dxa"/>
          </w:tcPr>
          <w:p w14:paraId="1843D943" w14:textId="5E2932FB" w:rsidR="003B3DEC" w:rsidRPr="00B70A31" w:rsidRDefault="003B3DEC"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108</w:t>
            </w:r>
          </w:p>
        </w:tc>
        <w:tc>
          <w:tcPr>
            <w:tcW w:w="1687" w:type="dxa"/>
          </w:tcPr>
          <w:p w14:paraId="7DF2980F" w14:textId="2A5D30D6" w:rsidR="003B3DEC" w:rsidRPr="00B70A31" w:rsidRDefault="003B3DEC" w:rsidP="00A30DF2">
            <w:pPr>
              <w:spacing w:line="360" w:lineRule="auto"/>
              <w:jc w:val="right"/>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 xml:space="preserve">R$ </w:t>
            </w:r>
            <w:r w:rsidR="00BD4810" w:rsidRPr="00B70A31">
              <w:rPr>
                <w:rFonts w:ascii="Arial" w:eastAsia="Arial" w:hAnsi="Arial" w:cs="Arial"/>
                <w:bCs/>
                <w:color w:val="000000" w:themeColor="text1"/>
                <w:sz w:val="24"/>
                <w:szCs w:val="24"/>
              </w:rPr>
              <w:t>7</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229</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46</w:t>
            </w:r>
          </w:p>
        </w:tc>
      </w:tr>
      <w:tr w:rsidR="003B3DEC" w:rsidRPr="00B70A31" w14:paraId="71EE002A" w14:textId="77777777" w:rsidTr="003B3DEC">
        <w:tc>
          <w:tcPr>
            <w:tcW w:w="1682" w:type="dxa"/>
            <w:vMerge/>
          </w:tcPr>
          <w:p w14:paraId="15DE1452" w14:textId="77777777" w:rsidR="003B3DEC" w:rsidRPr="00B70A31" w:rsidRDefault="003B3DEC" w:rsidP="00A30DF2">
            <w:pPr>
              <w:spacing w:line="360" w:lineRule="auto"/>
              <w:jc w:val="both"/>
              <w:rPr>
                <w:rFonts w:ascii="Arial" w:eastAsia="Arial" w:hAnsi="Arial" w:cs="Arial"/>
                <w:bCs/>
                <w:color w:val="000000" w:themeColor="text1"/>
                <w:sz w:val="24"/>
                <w:szCs w:val="24"/>
              </w:rPr>
            </w:pPr>
          </w:p>
        </w:tc>
        <w:tc>
          <w:tcPr>
            <w:tcW w:w="1599" w:type="dxa"/>
          </w:tcPr>
          <w:p w14:paraId="03BE4FE1" w14:textId="2542918D" w:rsidR="003B3DEC" w:rsidRPr="00B70A31" w:rsidRDefault="003B3DEC"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Pleno</w:t>
            </w:r>
          </w:p>
        </w:tc>
        <w:tc>
          <w:tcPr>
            <w:tcW w:w="1817" w:type="dxa"/>
          </w:tcPr>
          <w:p w14:paraId="370B2628" w14:textId="77777777" w:rsidR="003B3DEC" w:rsidRPr="00B70A31" w:rsidRDefault="003B3DEC" w:rsidP="00A30DF2">
            <w:pPr>
              <w:spacing w:line="360" w:lineRule="auto"/>
              <w:jc w:val="both"/>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de 5 anos até 9 anos e 11 meses</w:t>
            </w:r>
          </w:p>
        </w:tc>
        <w:tc>
          <w:tcPr>
            <w:tcW w:w="1709" w:type="dxa"/>
          </w:tcPr>
          <w:p w14:paraId="41C3A7F2" w14:textId="78C7AEED" w:rsidR="003B3DEC" w:rsidRPr="00B70A31" w:rsidRDefault="00801451"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113</w:t>
            </w:r>
          </w:p>
        </w:tc>
        <w:tc>
          <w:tcPr>
            <w:tcW w:w="1687" w:type="dxa"/>
          </w:tcPr>
          <w:p w14:paraId="0A0EB979" w14:textId="3E60B0E6" w:rsidR="003B3DEC" w:rsidRPr="00B70A31" w:rsidRDefault="003B3DEC" w:rsidP="00A30DF2">
            <w:pPr>
              <w:spacing w:line="360" w:lineRule="auto"/>
              <w:jc w:val="right"/>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 xml:space="preserve">R$ </w:t>
            </w:r>
            <w:r w:rsidR="00801451" w:rsidRPr="00B70A31">
              <w:rPr>
                <w:rFonts w:ascii="Arial" w:eastAsia="Arial" w:hAnsi="Arial" w:cs="Arial"/>
                <w:bCs/>
                <w:color w:val="000000" w:themeColor="text1"/>
                <w:sz w:val="24"/>
                <w:szCs w:val="24"/>
              </w:rPr>
              <w:t>7</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788</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2</w:t>
            </w:r>
            <w:r w:rsidR="00801451" w:rsidRPr="00B70A31">
              <w:rPr>
                <w:rFonts w:ascii="Arial" w:eastAsia="Arial" w:hAnsi="Arial" w:cs="Arial"/>
                <w:bCs/>
                <w:color w:val="000000" w:themeColor="text1"/>
                <w:sz w:val="24"/>
                <w:szCs w:val="24"/>
              </w:rPr>
              <w:t>1</w:t>
            </w:r>
          </w:p>
        </w:tc>
      </w:tr>
      <w:tr w:rsidR="003B3DEC" w:rsidRPr="00B70A31" w14:paraId="3CBD3F4B" w14:textId="77777777" w:rsidTr="003B3DEC">
        <w:tc>
          <w:tcPr>
            <w:tcW w:w="1682" w:type="dxa"/>
            <w:vMerge/>
          </w:tcPr>
          <w:p w14:paraId="528947B7" w14:textId="77777777" w:rsidR="003B3DEC" w:rsidRPr="00B70A31" w:rsidRDefault="003B3DEC" w:rsidP="00A30DF2">
            <w:pPr>
              <w:spacing w:line="360" w:lineRule="auto"/>
              <w:jc w:val="both"/>
              <w:rPr>
                <w:rFonts w:ascii="Arial" w:eastAsia="Arial" w:hAnsi="Arial" w:cs="Arial"/>
                <w:bCs/>
                <w:color w:val="000000" w:themeColor="text1"/>
                <w:sz w:val="24"/>
                <w:szCs w:val="24"/>
              </w:rPr>
            </w:pPr>
          </w:p>
        </w:tc>
        <w:tc>
          <w:tcPr>
            <w:tcW w:w="1599" w:type="dxa"/>
          </w:tcPr>
          <w:p w14:paraId="77910614" w14:textId="58A720BD" w:rsidR="003B3DEC" w:rsidRPr="00B70A31" w:rsidRDefault="003B3DEC"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Sênior</w:t>
            </w:r>
          </w:p>
        </w:tc>
        <w:tc>
          <w:tcPr>
            <w:tcW w:w="1817" w:type="dxa"/>
          </w:tcPr>
          <w:p w14:paraId="11A31BDD" w14:textId="4CB53D34" w:rsidR="003B3DEC" w:rsidRPr="00B70A31" w:rsidRDefault="003B3DEC" w:rsidP="00A30DF2">
            <w:pPr>
              <w:spacing w:line="360" w:lineRule="auto"/>
              <w:jc w:val="both"/>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A partir de 10 anos</w:t>
            </w:r>
          </w:p>
        </w:tc>
        <w:tc>
          <w:tcPr>
            <w:tcW w:w="1709" w:type="dxa"/>
          </w:tcPr>
          <w:p w14:paraId="3970A4A8" w14:textId="34B7DE79" w:rsidR="003B3DEC" w:rsidRPr="00B70A31" w:rsidRDefault="00801451"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118</w:t>
            </w:r>
          </w:p>
        </w:tc>
        <w:tc>
          <w:tcPr>
            <w:tcW w:w="1687" w:type="dxa"/>
          </w:tcPr>
          <w:p w14:paraId="3169A3CA" w14:textId="7EA942E1" w:rsidR="003B3DEC" w:rsidRPr="00B70A31" w:rsidRDefault="003B3DEC" w:rsidP="00A30DF2">
            <w:pPr>
              <w:spacing w:line="360" w:lineRule="auto"/>
              <w:jc w:val="right"/>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 xml:space="preserve">R$ </w:t>
            </w:r>
            <w:r w:rsidR="00801451" w:rsidRPr="00B70A31">
              <w:rPr>
                <w:rFonts w:ascii="Arial" w:eastAsia="Arial" w:hAnsi="Arial" w:cs="Arial"/>
                <w:bCs/>
                <w:color w:val="000000" w:themeColor="text1"/>
                <w:sz w:val="24"/>
                <w:szCs w:val="24"/>
              </w:rPr>
              <w:t>8</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437</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74</w:t>
            </w:r>
          </w:p>
        </w:tc>
      </w:tr>
    </w:tbl>
    <w:p w14:paraId="4ECB060C" w14:textId="77777777" w:rsidR="00A54E3A" w:rsidRPr="00B70A31" w:rsidRDefault="00A54E3A" w:rsidP="000A218E">
      <w:pPr>
        <w:autoSpaceDE w:val="0"/>
        <w:autoSpaceDN w:val="0"/>
        <w:adjustRightInd w:val="0"/>
        <w:spacing w:after="0" w:line="240" w:lineRule="auto"/>
        <w:rPr>
          <w:rFonts w:ascii="Arial" w:hAnsi="Arial" w:cs="Arial"/>
          <w:sz w:val="24"/>
          <w:szCs w:val="24"/>
        </w:rPr>
      </w:pPr>
    </w:p>
    <w:p w14:paraId="556ACB03" w14:textId="77777777" w:rsidR="00A54E3A" w:rsidRPr="00B70A31" w:rsidRDefault="00A54E3A" w:rsidP="000A218E">
      <w:pPr>
        <w:autoSpaceDE w:val="0"/>
        <w:autoSpaceDN w:val="0"/>
        <w:adjustRightInd w:val="0"/>
        <w:spacing w:after="0" w:line="240" w:lineRule="auto"/>
        <w:rPr>
          <w:rFonts w:ascii="Arial" w:hAnsi="Arial" w:cs="Arial"/>
          <w:sz w:val="24"/>
          <w:szCs w:val="24"/>
        </w:rPr>
      </w:pPr>
    </w:p>
    <w:p w14:paraId="4CA66738" w14:textId="1F6D0B4F" w:rsidR="00801451" w:rsidRPr="00B70A31" w:rsidRDefault="00801451" w:rsidP="00801451">
      <w:pPr>
        <w:autoSpaceDE w:val="0"/>
        <w:autoSpaceDN w:val="0"/>
        <w:adjustRightInd w:val="0"/>
        <w:spacing w:after="0" w:line="240" w:lineRule="auto"/>
        <w:rPr>
          <w:rFonts w:ascii="Arial" w:hAnsi="Arial" w:cs="Arial"/>
          <w:sz w:val="24"/>
          <w:szCs w:val="24"/>
        </w:rPr>
      </w:pPr>
      <w:r w:rsidRPr="00B70A31">
        <w:rPr>
          <w:rFonts w:ascii="Arial" w:hAnsi="Arial" w:cs="Arial"/>
          <w:sz w:val="24"/>
          <w:szCs w:val="24"/>
        </w:rPr>
        <w:t>II – Auditor Fiscal-SF</w:t>
      </w:r>
    </w:p>
    <w:tbl>
      <w:tblPr>
        <w:tblStyle w:val="Tabelacomgrade"/>
        <w:tblW w:w="0" w:type="auto"/>
        <w:tblLook w:val="04A0" w:firstRow="1" w:lastRow="0" w:firstColumn="1" w:lastColumn="0" w:noHBand="0" w:noVBand="1"/>
      </w:tblPr>
      <w:tblGrid>
        <w:gridCol w:w="1682"/>
        <w:gridCol w:w="1599"/>
        <w:gridCol w:w="1817"/>
        <w:gridCol w:w="1709"/>
        <w:gridCol w:w="1687"/>
      </w:tblGrid>
      <w:tr w:rsidR="00801451" w:rsidRPr="00B70A31" w14:paraId="3F196D83" w14:textId="77777777" w:rsidTr="00A30DF2">
        <w:tc>
          <w:tcPr>
            <w:tcW w:w="1682" w:type="dxa"/>
          </w:tcPr>
          <w:p w14:paraId="26D2B39A" w14:textId="77777777" w:rsidR="00801451" w:rsidRPr="00B70A31" w:rsidRDefault="00801451"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Cargo Público</w:t>
            </w:r>
          </w:p>
        </w:tc>
        <w:tc>
          <w:tcPr>
            <w:tcW w:w="1599" w:type="dxa"/>
          </w:tcPr>
          <w:p w14:paraId="7C40CFC4" w14:textId="77777777" w:rsidR="00801451" w:rsidRPr="00B70A31" w:rsidRDefault="00801451"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Categoria</w:t>
            </w:r>
          </w:p>
        </w:tc>
        <w:tc>
          <w:tcPr>
            <w:tcW w:w="1817" w:type="dxa"/>
          </w:tcPr>
          <w:p w14:paraId="5D6F9494" w14:textId="77777777" w:rsidR="00801451" w:rsidRPr="00B70A31" w:rsidRDefault="00801451"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Progressão</w:t>
            </w:r>
          </w:p>
        </w:tc>
        <w:tc>
          <w:tcPr>
            <w:tcW w:w="1709" w:type="dxa"/>
          </w:tcPr>
          <w:p w14:paraId="1CA3CDB5" w14:textId="77777777" w:rsidR="00801451" w:rsidRPr="00B70A31" w:rsidRDefault="00801451" w:rsidP="00A30DF2">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Referência</w:t>
            </w:r>
          </w:p>
        </w:tc>
        <w:tc>
          <w:tcPr>
            <w:tcW w:w="1687" w:type="dxa"/>
          </w:tcPr>
          <w:p w14:paraId="5317475C" w14:textId="77777777" w:rsidR="00801451" w:rsidRPr="00B70A31" w:rsidRDefault="00801451" w:rsidP="00ED0107">
            <w:pPr>
              <w:spacing w:line="360" w:lineRule="auto"/>
              <w:jc w:val="center"/>
              <w:rPr>
                <w:rFonts w:ascii="Arial" w:eastAsia="Arial" w:hAnsi="Arial" w:cs="Arial"/>
                <w:b/>
                <w:color w:val="000000" w:themeColor="text1"/>
                <w:sz w:val="24"/>
                <w:szCs w:val="24"/>
              </w:rPr>
            </w:pPr>
            <w:r w:rsidRPr="00B70A31">
              <w:rPr>
                <w:rFonts w:ascii="Arial" w:eastAsia="Arial" w:hAnsi="Arial" w:cs="Arial"/>
                <w:b/>
                <w:color w:val="000000" w:themeColor="text1"/>
                <w:sz w:val="24"/>
                <w:szCs w:val="24"/>
              </w:rPr>
              <w:t>Valor</w:t>
            </w:r>
          </w:p>
        </w:tc>
      </w:tr>
      <w:tr w:rsidR="00801451" w:rsidRPr="00B70A31" w14:paraId="39718F07" w14:textId="77777777" w:rsidTr="00A30DF2">
        <w:tc>
          <w:tcPr>
            <w:tcW w:w="1682" w:type="dxa"/>
            <w:vMerge w:val="restart"/>
            <w:textDirection w:val="btLr"/>
            <w:vAlign w:val="center"/>
          </w:tcPr>
          <w:p w14:paraId="4D8B134E" w14:textId="60601186" w:rsidR="00801451" w:rsidRPr="00B70A31" w:rsidRDefault="00801451" w:rsidP="00A30DF2">
            <w:pPr>
              <w:spacing w:line="360" w:lineRule="auto"/>
              <w:ind w:left="113" w:right="113"/>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AUDITOR FISCAL-SF</w:t>
            </w:r>
          </w:p>
        </w:tc>
        <w:tc>
          <w:tcPr>
            <w:tcW w:w="1599" w:type="dxa"/>
          </w:tcPr>
          <w:p w14:paraId="6B707392" w14:textId="77777777" w:rsidR="00801451" w:rsidRPr="00B70A31" w:rsidRDefault="00801451"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Junior</w:t>
            </w:r>
          </w:p>
        </w:tc>
        <w:tc>
          <w:tcPr>
            <w:tcW w:w="1817" w:type="dxa"/>
          </w:tcPr>
          <w:p w14:paraId="540E98E1" w14:textId="77777777" w:rsidR="00801451" w:rsidRPr="00B70A31" w:rsidRDefault="00801451" w:rsidP="00A30DF2">
            <w:pPr>
              <w:spacing w:line="360" w:lineRule="auto"/>
              <w:jc w:val="both"/>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até 4 anos e 11 meses</w:t>
            </w:r>
          </w:p>
        </w:tc>
        <w:tc>
          <w:tcPr>
            <w:tcW w:w="1709" w:type="dxa"/>
          </w:tcPr>
          <w:p w14:paraId="4F0BDEDB" w14:textId="6549827E" w:rsidR="00801451" w:rsidRPr="00B70A31" w:rsidRDefault="00801451"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94</w:t>
            </w:r>
          </w:p>
        </w:tc>
        <w:tc>
          <w:tcPr>
            <w:tcW w:w="1687" w:type="dxa"/>
          </w:tcPr>
          <w:p w14:paraId="15715FB6" w14:textId="4570446F" w:rsidR="00801451" w:rsidRPr="00B70A31" w:rsidRDefault="00801451" w:rsidP="00A30DF2">
            <w:pPr>
              <w:spacing w:line="360" w:lineRule="auto"/>
              <w:jc w:val="right"/>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R$ 5.</w:t>
            </w:r>
            <w:r w:rsidR="00BD4810" w:rsidRPr="00B70A31">
              <w:rPr>
                <w:rFonts w:ascii="Arial" w:eastAsia="Arial" w:hAnsi="Arial" w:cs="Arial"/>
                <w:bCs/>
                <w:color w:val="000000" w:themeColor="text1"/>
                <w:sz w:val="24"/>
                <w:szCs w:val="24"/>
              </w:rPr>
              <w:t>828</w:t>
            </w:r>
            <w:r w:rsidRPr="00B70A31">
              <w:rPr>
                <w:rFonts w:ascii="Arial" w:eastAsia="Arial" w:hAnsi="Arial" w:cs="Arial"/>
                <w:bCs/>
                <w:color w:val="000000" w:themeColor="text1"/>
                <w:sz w:val="24"/>
                <w:szCs w:val="24"/>
              </w:rPr>
              <w:t>,5</w:t>
            </w:r>
            <w:r w:rsidR="00BD4810" w:rsidRPr="00B70A31">
              <w:rPr>
                <w:rFonts w:ascii="Arial" w:eastAsia="Arial" w:hAnsi="Arial" w:cs="Arial"/>
                <w:bCs/>
                <w:color w:val="000000" w:themeColor="text1"/>
                <w:sz w:val="24"/>
                <w:szCs w:val="24"/>
              </w:rPr>
              <w:t>3</w:t>
            </w:r>
          </w:p>
        </w:tc>
      </w:tr>
      <w:tr w:rsidR="00801451" w:rsidRPr="00B70A31" w14:paraId="1E0C5917" w14:textId="77777777" w:rsidTr="00A30DF2">
        <w:tc>
          <w:tcPr>
            <w:tcW w:w="1682" w:type="dxa"/>
            <w:vMerge/>
          </w:tcPr>
          <w:p w14:paraId="5488C513" w14:textId="77777777" w:rsidR="00801451" w:rsidRPr="00B70A31" w:rsidRDefault="00801451" w:rsidP="00A30DF2">
            <w:pPr>
              <w:spacing w:line="360" w:lineRule="auto"/>
              <w:jc w:val="both"/>
              <w:rPr>
                <w:rFonts w:ascii="Arial" w:eastAsia="Arial" w:hAnsi="Arial" w:cs="Arial"/>
                <w:bCs/>
                <w:color w:val="000000" w:themeColor="text1"/>
                <w:sz w:val="24"/>
                <w:szCs w:val="24"/>
              </w:rPr>
            </w:pPr>
          </w:p>
        </w:tc>
        <w:tc>
          <w:tcPr>
            <w:tcW w:w="1599" w:type="dxa"/>
          </w:tcPr>
          <w:p w14:paraId="1DFD5953" w14:textId="77777777" w:rsidR="00801451" w:rsidRPr="00B70A31" w:rsidRDefault="00801451"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Pleno</w:t>
            </w:r>
          </w:p>
        </w:tc>
        <w:tc>
          <w:tcPr>
            <w:tcW w:w="1817" w:type="dxa"/>
          </w:tcPr>
          <w:p w14:paraId="1B587C74" w14:textId="77777777" w:rsidR="00801451" w:rsidRPr="00B70A31" w:rsidRDefault="00801451" w:rsidP="00A30DF2">
            <w:pPr>
              <w:spacing w:line="360" w:lineRule="auto"/>
              <w:jc w:val="both"/>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de 5 anos até 9 anos e 11 meses</w:t>
            </w:r>
          </w:p>
        </w:tc>
        <w:tc>
          <w:tcPr>
            <w:tcW w:w="1709" w:type="dxa"/>
          </w:tcPr>
          <w:p w14:paraId="2CAB2391" w14:textId="7207D10C" w:rsidR="00801451" w:rsidRPr="00B70A31" w:rsidRDefault="00BD4810"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97</w:t>
            </w:r>
          </w:p>
        </w:tc>
        <w:tc>
          <w:tcPr>
            <w:tcW w:w="1687" w:type="dxa"/>
          </w:tcPr>
          <w:p w14:paraId="3C8038B5" w14:textId="40C12B32" w:rsidR="00801451" w:rsidRPr="00B70A31" w:rsidRDefault="00801451" w:rsidP="00A30DF2">
            <w:pPr>
              <w:spacing w:line="360" w:lineRule="auto"/>
              <w:jc w:val="right"/>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R$ 6.</w:t>
            </w:r>
            <w:r w:rsidR="00BD4810" w:rsidRPr="00B70A31">
              <w:rPr>
                <w:rFonts w:ascii="Arial" w:eastAsia="Arial" w:hAnsi="Arial" w:cs="Arial"/>
                <w:bCs/>
                <w:color w:val="000000" w:themeColor="text1"/>
                <w:sz w:val="24"/>
                <w:szCs w:val="24"/>
              </w:rPr>
              <w:t>137</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32</w:t>
            </w:r>
          </w:p>
        </w:tc>
      </w:tr>
      <w:tr w:rsidR="00801451" w:rsidRPr="00B70A31" w14:paraId="35658FB0" w14:textId="77777777" w:rsidTr="00A30DF2">
        <w:tc>
          <w:tcPr>
            <w:tcW w:w="1682" w:type="dxa"/>
            <w:vMerge/>
          </w:tcPr>
          <w:p w14:paraId="5AC278F5" w14:textId="77777777" w:rsidR="00801451" w:rsidRPr="00B70A31" w:rsidRDefault="00801451" w:rsidP="00A30DF2">
            <w:pPr>
              <w:spacing w:line="360" w:lineRule="auto"/>
              <w:jc w:val="both"/>
              <w:rPr>
                <w:rFonts w:ascii="Arial" w:eastAsia="Arial" w:hAnsi="Arial" w:cs="Arial"/>
                <w:bCs/>
                <w:color w:val="000000" w:themeColor="text1"/>
                <w:sz w:val="24"/>
                <w:szCs w:val="24"/>
              </w:rPr>
            </w:pPr>
          </w:p>
        </w:tc>
        <w:tc>
          <w:tcPr>
            <w:tcW w:w="1599" w:type="dxa"/>
          </w:tcPr>
          <w:p w14:paraId="71A73248" w14:textId="77777777" w:rsidR="00801451" w:rsidRPr="00B70A31" w:rsidRDefault="00801451"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Sênior</w:t>
            </w:r>
          </w:p>
        </w:tc>
        <w:tc>
          <w:tcPr>
            <w:tcW w:w="1817" w:type="dxa"/>
          </w:tcPr>
          <w:p w14:paraId="3640E7D9" w14:textId="77777777" w:rsidR="00801451" w:rsidRPr="00B70A31" w:rsidRDefault="00801451" w:rsidP="00A30DF2">
            <w:pPr>
              <w:spacing w:line="360" w:lineRule="auto"/>
              <w:jc w:val="both"/>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A partir de 10 anos</w:t>
            </w:r>
          </w:p>
        </w:tc>
        <w:tc>
          <w:tcPr>
            <w:tcW w:w="1709" w:type="dxa"/>
          </w:tcPr>
          <w:p w14:paraId="730B34B0" w14:textId="00ED6766" w:rsidR="00801451" w:rsidRPr="00B70A31" w:rsidRDefault="00801451" w:rsidP="00A30DF2">
            <w:pPr>
              <w:spacing w:line="360" w:lineRule="auto"/>
              <w:jc w:val="center"/>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10</w:t>
            </w:r>
            <w:r w:rsidR="00BD4810" w:rsidRPr="00B70A31">
              <w:rPr>
                <w:rFonts w:ascii="Arial" w:eastAsia="Arial" w:hAnsi="Arial" w:cs="Arial"/>
                <w:bCs/>
                <w:color w:val="000000" w:themeColor="text1"/>
                <w:sz w:val="24"/>
                <w:szCs w:val="24"/>
              </w:rPr>
              <w:t>0</w:t>
            </w:r>
          </w:p>
        </w:tc>
        <w:tc>
          <w:tcPr>
            <w:tcW w:w="1687" w:type="dxa"/>
          </w:tcPr>
          <w:p w14:paraId="0FF1415F" w14:textId="6F364086" w:rsidR="00801451" w:rsidRPr="00B70A31" w:rsidRDefault="00801451" w:rsidP="00A30DF2">
            <w:pPr>
              <w:spacing w:line="360" w:lineRule="auto"/>
              <w:jc w:val="right"/>
              <w:rPr>
                <w:rFonts w:ascii="Arial" w:eastAsia="Arial" w:hAnsi="Arial" w:cs="Arial"/>
                <w:bCs/>
                <w:color w:val="000000" w:themeColor="text1"/>
                <w:sz w:val="24"/>
                <w:szCs w:val="24"/>
              </w:rPr>
            </w:pPr>
            <w:r w:rsidRPr="00B70A31">
              <w:rPr>
                <w:rFonts w:ascii="Arial" w:eastAsia="Arial" w:hAnsi="Arial" w:cs="Arial"/>
                <w:bCs/>
                <w:color w:val="000000" w:themeColor="text1"/>
                <w:sz w:val="24"/>
                <w:szCs w:val="24"/>
              </w:rPr>
              <w:t xml:space="preserve">R$ </w:t>
            </w:r>
            <w:r w:rsidR="00BD4810" w:rsidRPr="00B70A31">
              <w:rPr>
                <w:rFonts w:ascii="Arial" w:eastAsia="Arial" w:hAnsi="Arial" w:cs="Arial"/>
                <w:bCs/>
                <w:color w:val="000000" w:themeColor="text1"/>
                <w:sz w:val="24"/>
                <w:szCs w:val="24"/>
              </w:rPr>
              <w:t>6</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417</w:t>
            </w:r>
            <w:r w:rsidRPr="00B70A31">
              <w:rPr>
                <w:rFonts w:ascii="Arial" w:eastAsia="Arial" w:hAnsi="Arial" w:cs="Arial"/>
                <w:bCs/>
                <w:color w:val="000000" w:themeColor="text1"/>
                <w:sz w:val="24"/>
                <w:szCs w:val="24"/>
              </w:rPr>
              <w:t>,</w:t>
            </w:r>
            <w:r w:rsidR="00BD4810" w:rsidRPr="00B70A31">
              <w:rPr>
                <w:rFonts w:ascii="Arial" w:eastAsia="Arial" w:hAnsi="Arial" w:cs="Arial"/>
                <w:bCs/>
                <w:color w:val="000000" w:themeColor="text1"/>
                <w:sz w:val="24"/>
                <w:szCs w:val="24"/>
              </w:rPr>
              <w:t>6</w:t>
            </w:r>
            <w:r w:rsidRPr="00B70A31">
              <w:rPr>
                <w:rFonts w:ascii="Arial" w:eastAsia="Arial" w:hAnsi="Arial" w:cs="Arial"/>
                <w:bCs/>
                <w:color w:val="000000" w:themeColor="text1"/>
                <w:sz w:val="24"/>
                <w:szCs w:val="24"/>
              </w:rPr>
              <w:t>9</w:t>
            </w:r>
          </w:p>
        </w:tc>
      </w:tr>
    </w:tbl>
    <w:p w14:paraId="4CE37258" w14:textId="77777777" w:rsidR="00801451" w:rsidRPr="00B70A31" w:rsidRDefault="00801451" w:rsidP="000A218E">
      <w:pPr>
        <w:autoSpaceDE w:val="0"/>
        <w:autoSpaceDN w:val="0"/>
        <w:adjustRightInd w:val="0"/>
        <w:spacing w:after="0" w:line="240" w:lineRule="auto"/>
        <w:rPr>
          <w:rFonts w:ascii="Arial" w:hAnsi="Arial" w:cs="Arial"/>
          <w:sz w:val="24"/>
          <w:szCs w:val="24"/>
        </w:rPr>
      </w:pPr>
    </w:p>
    <w:p w14:paraId="1B83BF8B" w14:textId="77777777" w:rsidR="004D5937" w:rsidRPr="00B70A31" w:rsidRDefault="004D5937" w:rsidP="000A218E">
      <w:pPr>
        <w:autoSpaceDE w:val="0"/>
        <w:autoSpaceDN w:val="0"/>
        <w:adjustRightInd w:val="0"/>
        <w:spacing w:after="0" w:line="240" w:lineRule="auto"/>
        <w:rPr>
          <w:rFonts w:ascii="Arial" w:hAnsi="Arial" w:cs="Arial"/>
          <w:sz w:val="24"/>
          <w:szCs w:val="24"/>
        </w:rPr>
      </w:pPr>
    </w:p>
    <w:p w14:paraId="500F01EE" w14:textId="77777777" w:rsidR="004D5937" w:rsidRPr="00B70A31" w:rsidRDefault="004D5937" w:rsidP="000A218E">
      <w:pPr>
        <w:autoSpaceDE w:val="0"/>
        <w:autoSpaceDN w:val="0"/>
        <w:adjustRightInd w:val="0"/>
        <w:spacing w:after="0" w:line="240" w:lineRule="auto"/>
        <w:rPr>
          <w:rFonts w:ascii="Arial" w:hAnsi="Arial" w:cs="Arial"/>
          <w:sz w:val="24"/>
          <w:szCs w:val="24"/>
        </w:rPr>
      </w:pPr>
    </w:p>
    <w:p w14:paraId="5EC3ADE9" w14:textId="77777777" w:rsidR="004D5937" w:rsidRPr="00B70A31" w:rsidRDefault="004D5937" w:rsidP="000A218E">
      <w:pPr>
        <w:autoSpaceDE w:val="0"/>
        <w:autoSpaceDN w:val="0"/>
        <w:adjustRightInd w:val="0"/>
        <w:spacing w:after="0" w:line="240" w:lineRule="auto"/>
        <w:rPr>
          <w:rFonts w:ascii="Arial" w:hAnsi="Arial" w:cs="Arial"/>
          <w:sz w:val="24"/>
          <w:szCs w:val="24"/>
        </w:rPr>
      </w:pPr>
    </w:p>
    <w:p w14:paraId="045AAACF" w14:textId="77777777" w:rsidR="004D5937" w:rsidRPr="00B70A31" w:rsidRDefault="004D5937" w:rsidP="000A218E">
      <w:pPr>
        <w:autoSpaceDE w:val="0"/>
        <w:autoSpaceDN w:val="0"/>
        <w:adjustRightInd w:val="0"/>
        <w:spacing w:after="0" w:line="240" w:lineRule="auto"/>
        <w:rPr>
          <w:rFonts w:ascii="Arial" w:hAnsi="Arial" w:cs="Arial"/>
          <w:sz w:val="24"/>
          <w:szCs w:val="24"/>
        </w:rPr>
      </w:pPr>
    </w:p>
    <w:p w14:paraId="6AD59476" w14:textId="77777777" w:rsidR="001476E4" w:rsidRPr="00B70A31" w:rsidRDefault="001476E4" w:rsidP="000A218E">
      <w:pPr>
        <w:autoSpaceDE w:val="0"/>
        <w:autoSpaceDN w:val="0"/>
        <w:adjustRightInd w:val="0"/>
        <w:spacing w:after="0" w:line="240" w:lineRule="auto"/>
        <w:rPr>
          <w:rFonts w:ascii="Arial" w:hAnsi="Arial" w:cs="Arial"/>
          <w:sz w:val="24"/>
          <w:szCs w:val="24"/>
        </w:rPr>
      </w:pPr>
    </w:p>
    <w:p w14:paraId="7DBA1B94" w14:textId="77777777" w:rsidR="001476E4" w:rsidRPr="00B70A31" w:rsidRDefault="001476E4" w:rsidP="000A218E">
      <w:pPr>
        <w:autoSpaceDE w:val="0"/>
        <w:autoSpaceDN w:val="0"/>
        <w:adjustRightInd w:val="0"/>
        <w:spacing w:after="0" w:line="240" w:lineRule="auto"/>
        <w:rPr>
          <w:rFonts w:ascii="Arial" w:hAnsi="Arial" w:cs="Arial"/>
          <w:sz w:val="24"/>
          <w:szCs w:val="24"/>
        </w:rPr>
      </w:pPr>
    </w:p>
    <w:p w14:paraId="70037B4B" w14:textId="77777777" w:rsidR="001476E4" w:rsidRPr="00B70A31" w:rsidRDefault="001476E4" w:rsidP="000A218E">
      <w:pPr>
        <w:autoSpaceDE w:val="0"/>
        <w:autoSpaceDN w:val="0"/>
        <w:adjustRightInd w:val="0"/>
        <w:spacing w:after="0" w:line="240" w:lineRule="auto"/>
        <w:rPr>
          <w:rFonts w:ascii="Arial" w:hAnsi="Arial" w:cs="Arial"/>
          <w:sz w:val="24"/>
          <w:szCs w:val="24"/>
        </w:rPr>
      </w:pPr>
    </w:p>
    <w:p w14:paraId="50F89DFA" w14:textId="77777777" w:rsidR="001476E4" w:rsidRPr="00B70A31" w:rsidRDefault="001476E4" w:rsidP="000A218E">
      <w:pPr>
        <w:autoSpaceDE w:val="0"/>
        <w:autoSpaceDN w:val="0"/>
        <w:adjustRightInd w:val="0"/>
        <w:spacing w:after="0" w:line="240" w:lineRule="auto"/>
        <w:rPr>
          <w:rFonts w:ascii="Arial" w:hAnsi="Arial" w:cs="Arial"/>
          <w:sz w:val="24"/>
          <w:szCs w:val="24"/>
        </w:rPr>
      </w:pPr>
    </w:p>
    <w:p w14:paraId="3597A382" w14:textId="77777777" w:rsidR="001476E4" w:rsidRPr="00B70A31" w:rsidRDefault="001476E4" w:rsidP="000A218E">
      <w:pPr>
        <w:autoSpaceDE w:val="0"/>
        <w:autoSpaceDN w:val="0"/>
        <w:adjustRightInd w:val="0"/>
        <w:spacing w:after="0" w:line="240" w:lineRule="auto"/>
        <w:rPr>
          <w:rFonts w:ascii="Arial" w:hAnsi="Arial" w:cs="Arial"/>
          <w:sz w:val="24"/>
          <w:szCs w:val="24"/>
        </w:rPr>
      </w:pPr>
    </w:p>
    <w:p w14:paraId="68103E00"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4D71B74F"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69831475" w14:textId="77777777" w:rsidR="003375D5" w:rsidRDefault="003375D5" w:rsidP="00051313">
      <w:pPr>
        <w:autoSpaceDE w:val="0"/>
        <w:autoSpaceDN w:val="0"/>
        <w:adjustRightInd w:val="0"/>
        <w:spacing w:after="0" w:line="240" w:lineRule="auto"/>
        <w:jc w:val="center"/>
        <w:rPr>
          <w:rFonts w:ascii="Arial" w:hAnsi="Arial" w:cs="Arial"/>
          <w:b/>
          <w:bCs/>
          <w:sz w:val="24"/>
          <w:szCs w:val="24"/>
        </w:rPr>
      </w:pPr>
    </w:p>
    <w:p w14:paraId="7678F605" w14:textId="1E923189" w:rsidR="00B828DA" w:rsidRPr="00B70A31" w:rsidRDefault="00B828DA" w:rsidP="00051313">
      <w:pPr>
        <w:autoSpaceDE w:val="0"/>
        <w:autoSpaceDN w:val="0"/>
        <w:adjustRightInd w:val="0"/>
        <w:spacing w:after="0" w:line="240" w:lineRule="auto"/>
        <w:jc w:val="center"/>
        <w:rPr>
          <w:rFonts w:ascii="Arial" w:hAnsi="Arial" w:cs="Arial"/>
          <w:b/>
          <w:bCs/>
          <w:sz w:val="24"/>
          <w:szCs w:val="24"/>
        </w:rPr>
      </w:pPr>
      <w:r w:rsidRPr="00B70A31">
        <w:rPr>
          <w:rFonts w:ascii="Arial" w:hAnsi="Arial" w:cs="Arial"/>
          <w:b/>
          <w:bCs/>
          <w:sz w:val="24"/>
          <w:szCs w:val="24"/>
        </w:rPr>
        <w:lastRenderedPageBreak/>
        <w:t xml:space="preserve">ANEXO VIII – </w:t>
      </w:r>
      <w:r w:rsidR="00052C90" w:rsidRPr="00B70A31">
        <w:rPr>
          <w:rFonts w:ascii="Arial" w:hAnsi="Arial" w:cs="Arial"/>
          <w:b/>
          <w:bCs/>
          <w:sz w:val="24"/>
          <w:szCs w:val="24"/>
        </w:rPr>
        <w:t>PRÊMIO DE PRODUTIVIDADE – META DE DESEMPENHO INDIVIDUAL</w:t>
      </w:r>
    </w:p>
    <w:tbl>
      <w:tblPr>
        <w:tblW w:w="10494" w:type="dxa"/>
        <w:tblInd w:w="-1157" w:type="dxa"/>
        <w:tblCellMar>
          <w:left w:w="70" w:type="dxa"/>
          <w:right w:w="70" w:type="dxa"/>
        </w:tblCellMar>
        <w:tblLook w:val="04A0" w:firstRow="1" w:lastRow="0" w:firstColumn="1" w:lastColumn="0" w:noHBand="0" w:noVBand="1"/>
      </w:tblPr>
      <w:tblGrid>
        <w:gridCol w:w="674"/>
        <w:gridCol w:w="8516"/>
        <w:gridCol w:w="1192"/>
        <w:gridCol w:w="146"/>
      </w:tblGrid>
      <w:tr w:rsidR="007E4AAC" w:rsidRPr="00B70A31" w14:paraId="73D2143C" w14:textId="77777777" w:rsidTr="007E4AAC">
        <w:trPr>
          <w:gridAfter w:val="1"/>
          <w:wAfter w:w="146" w:type="dxa"/>
          <w:trHeight w:val="439"/>
        </w:trPr>
        <w:tc>
          <w:tcPr>
            <w:tcW w:w="640" w:type="dxa"/>
            <w:tcBorders>
              <w:top w:val="double" w:sz="6" w:space="0" w:color="000000"/>
              <w:left w:val="double" w:sz="6" w:space="0" w:color="000000"/>
              <w:bottom w:val="double" w:sz="6" w:space="0" w:color="000000"/>
              <w:right w:val="double" w:sz="6" w:space="0" w:color="000000"/>
            </w:tcBorders>
            <w:shd w:val="clear" w:color="000000" w:fill="E7E6E6"/>
            <w:noWrap/>
            <w:vAlign w:val="center"/>
            <w:hideMark/>
          </w:tcPr>
          <w:p w14:paraId="78AE691B"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bookmarkStart w:id="55" w:name="RANGE!A1:C141"/>
            <w:r w:rsidRPr="00B70A31">
              <w:rPr>
                <w:rFonts w:ascii="Arial" w:eastAsia="Times New Roman" w:hAnsi="Arial" w:cs="Arial"/>
                <w:b/>
                <w:bCs/>
                <w:color w:val="000000"/>
                <w:sz w:val="24"/>
                <w:szCs w:val="24"/>
                <w:lang w:eastAsia="pt-BR"/>
              </w:rPr>
              <w:t>Item</w:t>
            </w:r>
            <w:bookmarkEnd w:id="55"/>
          </w:p>
        </w:tc>
        <w:tc>
          <w:tcPr>
            <w:tcW w:w="8516" w:type="dxa"/>
            <w:tcBorders>
              <w:top w:val="double" w:sz="6" w:space="0" w:color="000000"/>
              <w:left w:val="nil"/>
              <w:bottom w:val="double" w:sz="6" w:space="0" w:color="000000"/>
              <w:right w:val="double" w:sz="6" w:space="0" w:color="000000"/>
            </w:tcBorders>
            <w:shd w:val="clear" w:color="000000" w:fill="F1F1F1"/>
            <w:vAlign w:val="center"/>
            <w:hideMark/>
          </w:tcPr>
          <w:p w14:paraId="56031E81"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ATIVIDADE</w:t>
            </w:r>
          </w:p>
        </w:tc>
        <w:tc>
          <w:tcPr>
            <w:tcW w:w="1192" w:type="dxa"/>
            <w:tcBorders>
              <w:top w:val="double" w:sz="6" w:space="0" w:color="000000"/>
              <w:left w:val="nil"/>
              <w:bottom w:val="double" w:sz="6" w:space="0" w:color="000000"/>
              <w:right w:val="double" w:sz="6" w:space="0" w:color="000000"/>
            </w:tcBorders>
            <w:shd w:val="clear" w:color="000000" w:fill="F1F1F1"/>
            <w:vAlign w:val="center"/>
            <w:hideMark/>
          </w:tcPr>
          <w:p w14:paraId="50B611B4"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PONTOS</w:t>
            </w:r>
          </w:p>
        </w:tc>
      </w:tr>
      <w:tr w:rsidR="007E4AAC" w:rsidRPr="00B70A31" w14:paraId="0EB0DAC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5D5F2693"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2657BB15"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 xml:space="preserve"> Diligências: por contribuinte:</w:t>
            </w:r>
          </w:p>
        </w:tc>
      </w:tr>
      <w:tr w:rsidR="007E4AAC" w:rsidRPr="00B70A31" w14:paraId="4A7C04B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1C5454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1.1</w:t>
            </w:r>
          </w:p>
        </w:tc>
        <w:tc>
          <w:tcPr>
            <w:tcW w:w="8516" w:type="dxa"/>
            <w:tcBorders>
              <w:top w:val="nil"/>
              <w:left w:val="nil"/>
              <w:bottom w:val="double" w:sz="6" w:space="0" w:color="000000"/>
              <w:right w:val="double" w:sz="6" w:space="0" w:color="000000"/>
            </w:tcBorders>
            <w:shd w:val="clear" w:color="auto" w:fill="auto"/>
            <w:vAlign w:val="center"/>
            <w:hideMark/>
          </w:tcPr>
          <w:p w14:paraId="77FF97D8" w14:textId="417E272A"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um raio de 2,5 quilômetros, contados do eixo referencial do Paço Municipal</w:t>
            </w:r>
          </w:p>
        </w:tc>
        <w:tc>
          <w:tcPr>
            <w:tcW w:w="1192" w:type="dxa"/>
            <w:tcBorders>
              <w:top w:val="nil"/>
              <w:left w:val="nil"/>
              <w:bottom w:val="double" w:sz="6" w:space="0" w:color="000000"/>
              <w:right w:val="double" w:sz="6" w:space="0" w:color="000000"/>
            </w:tcBorders>
            <w:shd w:val="clear" w:color="auto" w:fill="auto"/>
            <w:vAlign w:val="center"/>
            <w:hideMark/>
          </w:tcPr>
          <w:p w14:paraId="23713E9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636EC06E"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2CCFD94"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w:t>
            </w:r>
          </w:p>
        </w:tc>
        <w:tc>
          <w:tcPr>
            <w:tcW w:w="8516" w:type="dxa"/>
            <w:tcBorders>
              <w:top w:val="nil"/>
              <w:left w:val="nil"/>
              <w:bottom w:val="double" w:sz="6" w:space="0" w:color="000000"/>
              <w:right w:val="double" w:sz="6" w:space="0" w:color="000000"/>
            </w:tcBorders>
            <w:shd w:val="clear" w:color="auto" w:fill="auto"/>
            <w:vAlign w:val="center"/>
            <w:hideMark/>
          </w:tcPr>
          <w:p w14:paraId="5D28D33B" w14:textId="3A3D9B02"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um raio de 5,0 quilômetros, contados do eixo referencial do Paço Municipal</w:t>
            </w:r>
          </w:p>
        </w:tc>
        <w:tc>
          <w:tcPr>
            <w:tcW w:w="1192" w:type="dxa"/>
            <w:tcBorders>
              <w:top w:val="nil"/>
              <w:left w:val="nil"/>
              <w:bottom w:val="double" w:sz="6" w:space="0" w:color="000000"/>
              <w:right w:val="double" w:sz="6" w:space="0" w:color="000000"/>
            </w:tcBorders>
            <w:shd w:val="clear" w:color="auto" w:fill="auto"/>
            <w:vAlign w:val="center"/>
            <w:hideMark/>
          </w:tcPr>
          <w:p w14:paraId="023C6EA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1,20</w:t>
            </w:r>
          </w:p>
        </w:tc>
      </w:tr>
      <w:tr w:rsidR="007E4AAC" w:rsidRPr="00B70A31" w14:paraId="5382374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AD9372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1.3</w:t>
            </w:r>
          </w:p>
        </w:tc>
        <w:tc>
          <w:tcPr>
            <w:tcW w:w="8516" w:type="dxa"/>
            <w:tcBorders>
              <w:top w:val="nil"/>
              <w:left w:val="nil"/>
              <w:bottom w:val="double" w:sz="6" w:space="0" w:color="000000"/>
              <w:right w:val="double" w:sz="6" w:space="0" w:color="000000"/>
            </w:tcBorders>
            <w:shd w:val="clear" w:color="auto" w:fill="auto"/>
            <w:vAlign w:val="center"/>
            <w:hideMark/>
          </w:tcPr>
          <w:p w14:paraId="6A256898" w14:textId="3B44656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um raio de 7,5 quilômetros, contados do eixo referencial do Paço Municipal</w:t>
            </w:r>
          </w:p>
        </w:tc>
        <w:tc>
          <w:tcPr>
            <w:tcW w:w="1192" w:type="dxa"/>
            <w:tcBorders>
              <w:top w:val="nil"/>
              <w:left w:val="nil"/>
              <w:bottom w:val="double" w:sz="6" w:space="0" w:color="000000"/>
              <w:right w:val="double" w:sz="6" w:space="0" w:color="000000"/>
            </w:tcBorders>
            <w:shd w:val="clear" w:color="auto" w:fill="auto"/>
            <w:vAlign w:val="center"/>
            <w:hideMark/>
          </w:tcPr>
          <w:p w14:paraId="382A8D79"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1,40</w:t>
            </w:r>
          </w:p>
        </w:tc>
      </w:tr>
      <w:tr w:rsidR="007E4AAC" w:rsidRPr="00B70A31" w14:paraId="2B1B406C"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58F238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1.4</w:t>
            </w:r>
          </w:p>
        </w:tc>
        <w:tc>
          <w:tcPr>
            <w:tcW w:w="8516" w:type="dxa"/>
            <w:tcBorders>
              <w:top w:val="nil"/>
              <w:left w:val="nil"/>
              <w:bottom w:val="double" w:sz="6" w:space="0" w:color="000000"/>
              <w:right w:val="double" w:sz="6" w:space="0" w:color="000000"/>
            </w:tcBorders>
            <w:shd w:val="clear" w:color="auto" w:fill="auto"/>
            <w:vAlign w:val="center"/>
            <w:hideMark/>
          </w:tcPr>
          <w:p w14:paraId="1F52437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Nos Municípios da Região Metropolitana de Campinas </w:t>
            </w:r>
          </w:p>
        </w:tc>
        <w:tc>
          <w:tcPr>
            <w:tcW w:w="1192" w:type="dxa"/>
            <w:tcBorders>
              <w:top w:val="nil"/>
              <w:left w:val="nil"/>
              <w:bottom w:val="double" w:sz="6" w:space="0" w:color="000000"/>
              <w:right w:val="double" w:sz="6" w:space="0" w:color="000000"/>
            </w:tcBorders>
            <w:shd w:val="clear" w:color="auto" w:fill="auto"/>
            <w:vAlign w:val="center"/>
            <w:hideMark/>
          </w:tcPr>
          <w:p w14:paraId="31F1FA47"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1,60</w:t>
            </w:r>
          </w:p>
        </w:tc>
      </w:tr>
      <w:tr w:rsidR="007E4AAC" w:rsidRPr="00B70A31" w14:paraId="025FB82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F8345C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w:t>
            </w:r>
          </w:p>
        </w:tc>
        <w:tc>
          <w:tcPr>
            <w:tcW w:w="8516" w:type="dxa"/>
            <w:tcBorders>
              <w:top w:val="nil"/>
              <w:left w:val="nil"/>
              <w:bottom w:val="double" w:sz="6" w:space="0" w:color="000000"/>
              <w:right w:val="double" w:sz="6" w:space="0" w:color="000000"/>
            </w:tcBorders>
            <w:shd w:val="clear" w:color="auto" w:fill="auto"/>
            <w:vAlign w:val="center"/>
            <w:hideMark/>
          </w:tcPr>
          <w:p w14:paraId="7A18B543" w14:textId="5885D7E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Realizadas até um raio de 120 quilômetros, adotando-se como eixo referencial o Paço Municipal; excluídos os deslocamentos previstos nos subitens anteriores.</w:t>
            </w:r>
          </w:p>
        </w:tc>
        <w:tc>
          <w:tcPr>
            <w:tcW w:w="1192" w:type="dxa"/>
            <w:tcBorders>
              <w:top w:val="nil"/>
              <w:left w:val="nil"/>
              <w:bottom w:val="double" w:sz="6" w:space="0" w:color="000000"/>
              <w:right w:val="double" w:sz="6" w:space="0" w:color="000000"/>
            </w:tcBorders>
            <w:shd w:val="clear" w:color="auto" w:fill="auto"/>
            <w:vAlign w:val="center"/>
            <w:hideMark/>
          </w:tcPr>
          <w:p w14:paraId="20EEC09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1,80</w:t>
            </w:r>
          </w:p>
        </w:tc>
      </w:tr>
      <w:tr w:rsidR="007E4AAC" w:rsidRPr="00B70A31" w14:paraId="1B23A00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D2777D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1.6</w:t>
            </w:r>
          </w:p>
        </w:tc>
        <w:tc>
          <w:tcPr>
            <w:tcW w:w="8516" w:type="dxa"/>
            <w:tcBorders>
              <w:top w:val="nil"/>
              <w:left w:val="nil"/>
              <w:bottom w:val="double" w:sz="6" w:space="0" w:color="000000"/>
              <w:right w:val="double" w:sz="6" w:space="0" w:color="000000"/>
            </w:tcBorders>
            <w:shd w:val="clear" w:color="auto" w:fill="auto"/>
            <w:vAlign w:val="center"/>
            <w:hideMark/>
          </w:tcPr>
          <w:p w14:paraId="5E2D799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Realizadas além do raio previsto no subitem anterior.</w:t>
            </w:r>
          </w:p>
        </w:tc>
        <w:tc>
          <w:tcPr>
            <w:tcW w:w="1192" w:type="dxa"/>
            <w:tcBorders>
              <w:top w:val="nil"/>
              <w:left w:val="nil"/>
              <w:bottom w:val="double" w:sz="6" w:space="0" w:color="000000"/>
              <w:right w:val="double" w:sz="6" w:space="0" w:color="000000"/>
            </w:tcBorders>
            <w:shd w:val="clear" w:color="auto" w:fill="auto"/>
            <w:vAlign w:val="center"/>
            <w:hideMark/>
          </w:tcPr>
          <w:p w14:paraId="119EFB84"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113FF39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40BE819C"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677F1470"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Serviço de fiscalização tributária, por contribuinte sediado em Valinhos sujeito ao ISSQN Variável (serviços prestados):</w:t>
            </w:r>
          </w:p>
        </w:tc>
      </w:tr>
      <w:tr w:rsidR="007E4AAC" w:rsidRPr="00B70A31" w14:paraId="28F2361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D6FC43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2.1</w:t>
            </w:r>
          </w:p>
        </w:tc>
        <w:tc>
          <w:tcPr>
            <w:tcW w:w="8516" w:type="dxa"/>
            <w:tcBorders>
              <w:top w:val="nil"/>
              <w:left w:val="nil"/>
              <w:bottom w:val="double" w:sz="6" w:space="0" w:color="000000"/>
              <w:right w:val="double" w:sz="6" w:space="0" w:color="000000"/>
            </w:tcBorders>
            <w:shd w:val="clear" w:color="auto" w:fill="auto"/>
            <w:vAlign w:val="center"/>
            <w:hideMark/>
          </w:tcPr>
          <w:p w14:paraId="23C730D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6 meses fiscalizados</w:t>
            </w:r>
          </w:p>
        </w:tc>
        <w:tc>
          <w:tcPr>
            <w:tcW w:w="1192" w:type="dxa"/>
            <w:tcBorders>
              <w:top w:val="nil"/>
              <w:left w:val="nil"/>
              <w:bottom w:val="double" w:sz="6" w:space="0" w:color="000000"/>
              <w:right w:val="double" w:sz="6" w:space="0" w:color="000000"/>
            </w:tcBorders>
            <w:shd w:val="clear" w:color="auto" w:fill="auto"/>
            <w:vAlign w:val="center"/>
            <w:hideMark/>
          </w:tcPr>
          <w:p w14:paraId="2BA9B78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3ED2B80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F12FDB4"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2.2</w:t>
            </w:r>
          </w:p>
        </w:tc>
        <w:tc>
          <w:tcPr>
            <w:tcW w:w="8516" w:type="dxa"/>
            <w:tcBorders>
              <w:top w:val="nil"/>
              <w:left w:val="nil"/>
              <w:bottom w:val="double" w:sz="6" w:space="0" w:color="000000"/>
              <w:right w:val="double" w:sz="6" w:space="0" w:color="000000"/>
            </w:tcBorders>
            <w:shd w:val="clear" w:color="auto" w:fill="auto"/>
            <w:vAlign w:val="center"/>
            <w:hideMark/>
          </w:tcPr>
          <w:p w14:paraId="469BD64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12 meses fiscalizados</w:t>
            </w:r>
          </w:p>
        </w:tc>
        <w:tc>
          <w:tcPr>
            <w:tcW w:w="1192" w:type="dxa"/>
            <w:tcBorders>
              <w:top w:val="nil"/>
              <w:left w:val="nil"/>
              <w:bottom w:val="double" w:sz="6" w:space="0" w:color="000000"/>
              <w:right w:val="double" w:sz="6" w:space="0" w:color="000000"/>
            </w:tcBorders>
            <w:shd w:val="clear" w:color="auto" w:fill="auto"/>
            <w:vAlign w:val="center"/>
            <w:hideMark/>
          </w:tcPr>
          <w:p w14:paraId="6379482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2,50</w:t>
            </w:r>
          </w:p>
        </w:tc>
      </w:tr>
      <w:tr w:rsidR="007E4AAC" w:rsidRPr="00B70A31" w14:paraId="013AD2A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4EA713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2.3</w:t>
            </w:r>
          </w:p>
        </w:tc>
        <w:tc>
          <w:tcPr>
            <w:tcW w:w="8516" w:type="dxa"/>
            <w:tcBorders>
              <w:top w:val="nil"/>
              <w:left w:val="nil"/>
              <w:bottom w:val="double" w:sz="6" w:space="0" w:color="000000"/>
              <w:right w:val="double" w:sz="6" w:space="0" w:color="000000"/>
            </w:tcBorders>
            <w:shd w:val="clear" w:color="auto" w:fill="auto"/>
            <w:vAlign w:val="center"/>
            <w:hideMark/>
          </w:tcPr>
          <w:p w14:paraId="2105CC7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24 meses fiscalizados</w:t>
            </w:r>
          </w:p>
        </w:tc>
        <w:tc>
          <w:tcPr>
            <w:tcW w:w="1192" w:type="dxa"/>
            <w:tcBorders>
              <w:top w:val="nil"/>
              <w:left w:val="nil"/>
              <w:bottom w:val="double" w:sz="6" w:space="0" w:color="000000"/>
              <w:right w:val="double" w:sz="6" w:space="0" w:color="000000"/>
            </w:tcBorders>
            <w:shd w:val="clear" w:color="auto" w:fill="auto"/>
            <w:vAlign w:val="center"/>
            <w:hideMark/>
          </w:tcPr>
          <w:p w14:paraId="7682566F"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3,00</w:t>
            </w:r>
          </w:p>
        </w:tc>
      </w:tr>
      <w:tr w:rsidR="007E4AAC" w:rsidRPr="00B70A31" w14:paraId="0C30B74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8B0A4C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2.4</w:t>
            </w:r>
          </w:p>
        </w:tc>
        <w:tc>
          <w:tcPr>
            <w:tcW w:w="8516" w:type="dxa"/>
            <w:tcBorders>
              <w:top w:val="nil"/>
              <w:left w:val="nil"/>
              <w:bottom w:val="double" w:sz="6" w:space="0" w:color="000000"/>
              <w:right w:val="double" w:sz="6" w:space="0" w:color="000000"/>
            </w:tcBorders>
            <w:shd w:val="clear" w:color="auto" w:fill="auto"/>
            <w:vAlign w:val="center"/>
            <w:hideMark/>
          </w:tcPr>
          <w:p w14:paraId="3BAEBBD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36 meses fiscalizados</w:t>
            </w:r>
          </w:p>
        </w:tc>
        <w:tc>
          <w:tcPr>
            <w:tcW w:w="1192" w:type="dxa"/>
            <w:tcBorders>
              <w:top w:val="nil"/>
              <w:left w:val="nil"/>
              <w:bottom w:val="double" w:sz="6" w:space="0" w:color="000000"/>
              <w:right w:val="double" w:sz="6" w:space="0" w:color="000000"/>
            </w:tcBorders>
            <w:shd w:val="clear" w:color="auto" w:fill="auto"/>
            <w:vAlign w:val="center"/>
            <w:hideMark/>
          </w:tcPr>
          <w:p w14:paraId="3968FFF9"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098E276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3F3944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w:t>
            </w:r>
          </w:p>
        </w:tc>
        <w:tc>
          <w:tcPr>
            <w:tcW w:w="8516" w:type="dxa"/>
            <w:tcBorders>
              <w:top w:val="nil"/>
              <w:left w:val="nil"/>
              <w:bottom w:val="double" w:sz="6" w:space="0" w:color="000000"/>
              <w:right w:val="double" w:sz="6" w:space="0" w:color="000000"/>
            </w:tcBorders>
            <w:shd w:val="clear" w:color="auto" w:fill="auto"/>
            <w:vAlign w:val="center"/>
            <w:hideMark/>
          </w:tcPr>
          <w:p w14:paraId="728D3DB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até 48 meses fiscalizados</w:t>
            </w:r>
          </w:p>
        </w:tc>
        <w:tc>
          <w:tcPr>
            <w:tcW w:w="1192" w:type="dxa"/>
            <w:tcBorders>
              <w:top w:val="nil"/>
              <w:left w:val="nil"/>
              <w:bottom w:val="double" w:sz="6" w:space="0" w:color="000000"/>
              <w:right w:val="double" w:sz="6" w:space="0" w:color="000000"/>
            </w:tcBorders>
            <w:shd w:val="clear" w:color="auto" w:fill="auto"/>
            <w:vAlign w:val="center"/>
            <w:hideMark/>
          </w:tcPr>
          <w:p w14:paraId="2F848279"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4,00</w:t>
            </w:r>
          </w:p>
        </w:tc>
      </w:tr>
      <w:tr w:rsidR="007E4AAC" w:rsidRPr="00B70A31" w14:paraId="6BF1C76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D8ABD9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2.6</w:t>
            </w:r>
          </w:p>
        </w:tc>
        <w:tc>
          <w:tcPr>
            <w:tcW w:w="8516" w:type="dxa"/>
            <w:tcBorders>
              <w:top w:val="nil"/>
              <w:left w:val="nil"/>
              <w:bottom w:val="double" w:sz="6" w:space="0" w:color="000000"/>
              <w:right w:val="double" w:sz="6" w:space="0" w:color="000000"/>
            </w:tcBorders>
            <w:shd w:val="clear" w:color="auto" w:fill="auto"/>
            <w:vAlign w:val="center"/>
            <w:hideMark/>
          </w:tcPr>
          <w:p w14:paraId="3E98FB0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mais de 48 meses fiscalizados</w:t>
            </w:r>
          </w:p>
        </w:tc>
        <w:tc>
          <w:tcPr>
            <w:tcW w:w="1192" w:type="dxa"/>
            <w:tcBorders>
              <w:top w:val="nil"/>
              <w:left w:val="nil"/>
              <w:bottom w:val="double" w:sz="6" w:space="0" w:color="000000"/>
              <w:right w:val="double" w:sz="6" w:space="0" w:color="000000"/>
            </w:tcBorders>
            <w:shd w:val="clear" w:color="auto" w:fill="auto"/>
            <w:vAlign w:val="center"/>
            <w:hideMark/>
          </w:tcPr>
          <w:p w14:paraId="0DE381A8"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5,00</w:t>
            </w:r>
          </w:p>
        </w:tc>
      </w:tr>
      <w:tr w:rsidR="007E4AAC" w:rsidRPr="00B70A31" w14:paraId="4B7899A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357B64D4"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3</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59D7EBA9"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Serviço de fiscalização tributária, por contribuinte sediado fora do Município de Valinhos sujeito ao ISSQN Variável (serviços prestados):</w:t>
            </w:r>
          </w:p>
        </w:tc>
      </w:tr>
      <w:tr w:rsidR="007E4AAC" w:rsidRPr="00B70A31" w14:paraId="262186C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CAB345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3.1</w:t>
            </w:r>
          </w:p>
        </w:tc>
        <w:tc>
          <w:tcPr>
            <w:tcW w:w="8516" w:type="dxa"/>
            <w:tcBorders>
              <w:top w:val="nil"/>
              <w:left w:val="nil"/>
              <w:bottom w:val="double" w:sz="6" w:space="0" w:color="000000"/>
              <w:right w:val="double" w:sz="6" w:space="0" w:color="000000"/>
            </w:tcBorders>
            <w:shd w:val="clear" w:color="auto" w:fill="auto"/>
            <w:vAlign w:val="center"/>
            <w:hideMark/>
          </w:tcPr>
          <w:p w14:paraId="7F02FE6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mês fiscalizado</w:t>
            </w:r>
          </w:p>
        </w:tc>
        <w:tc>
          <w:tcPr>
            <w:tcW w:w="1192" w:type="dxa"/>
            <w:tcBorders>
              <w:top w:val="nil"/>
              <w:left w:val="nil"/>
              <w:bottom w:val="double" w:sz="6" w:space="0" w:color="000000"/>
              <w:right w:val="double" w:sz="6" w:space="0" w:color="000000"/>
            </w:tcBorders>
            <w:shd w:val="clear" w:color="auto" w:fill="auto"/>
            <w:vAlign w:val="center"/>
            <w:hideMark/>
          </w:tcPr>
          <w:p w14:paraId="30E6ED1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0,30</w:t>
            </w:r>
          </w:p>
        </w:tc>
      </w:tr>
      <w:tr w:rsidR="007E4AAC" w:rsidRPr="00B70A31" w14:paraId="775C6BD6"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6F3D80AC"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4</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257E3FA5"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Serviço de fiscalização tributária, por contribuinte sediado em Valinhos sujeito ao ISSQN Retido na Fonte (serviços tomados):</w:t>
            </w:r>
          </w:p>
        </w:tc>
      </w:tr>
      <w:tr w:rsidR="007E4AAC" w:rsidRPr="00B70A31" w14:paraId="7BE0EC4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FA1FB3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4.1</w:t>
            </w:r>
          </w:p>
        </w:tc>
        <w:tc>
          <w:tcPr>
            <w:tcW w:w="8516" w:type="dxa"/>
            <w:tcBorders>
              <w:top w:val="nil"/>
              <w:left w:val="nil"/>
              <w:bottom w:val="double" w:sz="6" w:space="0" w:color="000000"/>
              <w:right w:val="double" w:sz="6" w:space="0" w:color="000000"/>
            </w:tcBorders>
            <w:shd w:val="clear" w:color="auto" w:fill="auto"/>
            <w:vAlign w:val="center"/>
            <w:hideMark/>
          </w:tcPr>
          <w:p w14:paraId="742F13D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mês fiscalizado</w:t>
            </w:r>
          </w:p>
        </w:tc>
        <w:tc>
          <w:tcPr>
            <w:tcW w:w="1192" w:type="dxa"/>
            <w:tcBorders>
              <w:top w:val="nil"/>
              <w:left w:val="nil"/>
              <w:bottom w:val="double" w:sz="6" w:space="0" w:color="000000"/>
              <w:right w:val="double" w:sz="6" w:space="0" w:color="000000"/>
            </w:tcBorders>
            <w:shd w:val="clear" w:color="auto" w:fill="auto"/>
            <w:vAlign w:val="center"/>
            <w:hideMark/>
          </w:tcPr>
          <w:p w14:paraId="4D1A0FE7"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0,30</w:t>
            </w:r>
          </w:p>
        </w:tc>
      </w:tr>
      <w:tr w:rsidR="007E4AAC" w:rsidRPr="00B70A31" w14:paraId="50DB6543"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7ED4638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lastRenderedPageBreak/>
              <w:t>5</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34FC5F29"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Arbitramento/Estimativa de Receitas:</w:t>
            </w:r>
          </w:p>
        </w:tc>
      </w:tr>
      <w:tr w:rsidR="007E4AAC" w:rsidRPr="00B70A31" w14:paraId="537C2CF7" w14:textId="77777777" w:rsidTr="00921F49">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BC88C1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5.1</w:t>
            </w:r>
          </w:p>
        </w:tc>
        <w:tc>
          <w:tcPr>
            <w:tcW w:w="8516" w:type="dxa"/>
            <w:tcBorders>
              <w:top w:val="nil"/>
              <w:left w:val="nil"/>
              <w:bottom w:val="double" w:sz="6" w:space="0" w:color="000000"/>
              <w:right w:val="double" w:sz="6" w:space="0" w:color="000000"/>
            </w:tcBorders>
            <w:shd w:val="clear" w:color="auto" w:fill="auto"/>
            <w:vAlign w:val="center"/>
            <w:hideMark/>
          </w:tcPr>
          <w:p w14:paraId="27B4070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arbitramento pelo não atendimento à Notificação, ou Termo de Início de Fiscalização, por mês fiscalizado.</w:t>
            </w:r>
          </w:p>
        </w:tc>
        <w:tc>
          <w:tcPr>
            <w:tcW w:w="1192" w:type="dxa"/>
            <w:tcBorders>
              <w:top w:val="nil"/>
              <w:left w:val="nil"/>
              <w:bottom w:val="double" w:sz="6" w:space="0" w:color="000000"/>
              <w:right w:val="double" w:sz="6" w:space="0" w:color="000000"/>
            </w:tcBorders>
            <w:shd w:val="clear" w:color="auto" w:fill="auto"/>
            <w:vAlign w:val="center"/>
            <w:hideMark/>
          </w:tcPr>
          <w:p w14:paraId="407E9739"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0,30</w:t>
            </w:r>
          </w:p>
        </w:tc>
      </w:tr>
      <w:tr w:rsidR="007E4AAC" w:rsidRPr="00B70A31" w14:paraId="3204E07C" w14:textId="77777777" w:rsidTr="00921F49">
        <w:trPr>
          <w:gridAfter w:val="1"/>
          <w:wAfter w:w="146" w:type="dxa"/>
          <w:trHeight w:val="600"/>
        </w:trPr>
        <w:tc>
          <w:tcPr>
            <w:tcW w:w="6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5DD5CF9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5.2</w:t>
            </w:r>
          </w:p>
        </w:tc>
        <w:tc>
          <w:tcPr>
            <w:tcW w:w="8516" w:type="dxa"/>
            <w:tcBorders>
              <w:top w:val="double" w:sz="6" w:space="0" w:color="000000"/>
              <w:left w:val="nil"/>
              <w:bottom w:val="double" w:sz="6" w:space="0" w:color="000000"/>
              <w:right w:val="double" w:sz="6" w:space="0" w:color="000000"/>
            </w:tcBorders>
            <w:shd w:val="clear" w:color="auto" w:fill="auto"/>
            <w:vAlign w:val="center"/>
            <w:hideMark/>
          </w:tcPr>
          <w:p w14:paraId="6E8A38E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arbitramento - quando os documentos apresentados foram insuficientes ou sem condições de conclusão, por mês fiscalizado</w:t>
            </w:r>
          </w:p>
        </w:tc>
        <w:tc>
          <w:tcPr>
            <w:tcW w:w="1192" w:type="dxa"/>
            <w:tcBorders>
              <w:top w:val="double" w:sz="6" w:space="0" w:color="000000"/>
              <w:left w:val="nil"/>
              <w:bottom w:val="double" w:sz="6" w:space="0" w:color="000000"/>
              <w:right w:val="double" w:sz="6" w:space="0" w:color="000000"/>
            </w:tcBorders>
            <w:shd w:val="clear" w:color="auto" w:fill="auto"/>
            <w:vAlign w:val="center"/>
            <w:hideMark/>
          </w:tcPr>
          <w:p w14:paraId="47B6270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0,30</w:t>
            </w:r>
          </w:p>
        </w:tc>
      </w:tr>
      <w:tr w:rsidR="007E4AAC" w:rsidRPr="00B70A31" w14:paraId="367A4BF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024C8D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5.3</w:t>
            </w:r>
          </w:p>
        </w:tc>
        <w:tc>
          <w:tcPr>
            <w:tcW w:w="8516" w:type="dxa"/>
            <w:tcBorders>
              <w:top w:val="nil"/>
              <w:left w:val="nil"/>
              <w:bottom w:val="double" w:sz="6" w:space="0" w:color="000000"/>
              <w:right w:val="double" w:sz="6" w:space="0" w:color="000000"/>
            </w:tcBorders>
            <w:shd w:val="clear" w:color="auto" w:fill="auto"/>
            <w:vAlign w:val="center"/>
            <w:hideMark/>
          </w:tcPr>
          <w:p w14:paraId="1E38D69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cálculo de estimativa, por mês apurado, fora do plantão fiscal.</w:t>
            </w:r>
          </w:p>
        </w:tc>
        <w:tc>
          <w:tcPr>
            <w:tcW w:w="1192" w:type="dxa"/>
            <w:tcBorders>
              <w:top w:val="nil"/>
              <w:left w:val="nil"/>
              <w:bottom w:val="double" w:sz="6" w:space="0" w:color="000000"/>
              <w:right w:val="double" w:sz="6" w:space="0" w:color="000000"/>
            </w:tcBorders>
            <w:shd w:val="clear" w:color="auto" w:fill="auto"/>
            <w:vAlign w:val="center"/>
            <w:hideMark/>
          </w:tcPr>
          <w:p w14:paraId="058E12F7"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0,30</w:t>
            </w:r>
          </w:p>
        </w:tc>
      </w:tr>
      <w:tr w:rsidR="007E4AAC" w:rsidRPr="00B70A31" w14:paraId="3DF9031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CC24D4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5.4</w:t>
            </w:r>
          </w:p>
        </w:tc>
        <w:tc>
          <w:tcPr>
            <w:tcW w:w="8516" w:type="dxa"/>
            <w:tcBorders>
              <w:top w:val="nil"/>
              <w:left w:val="nil"/>
              <w:bottom w:val="double" w:sz="6" w:space="0" w:color="000000"/>
              <w:right w:val="double" w:sz="6" w:space="0" w:color="000000"/>
            </w:tcBorders>
            <w:shd w:val="clear" w:color="auto" w:fill="auto"/>
            <w:vAlign w:val="center"/>
            <w:hideMark/>
          </w:tcPr>
          <w:p w14:paraId="151C70B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cálculo por estimativa, por plantão externo, de até 08 horas - apuração de Receita.</w:t>
            </w:r>
          </w:p>
        </w:tc>
        <w:tc>
          <w:tcPr>
            <w:tcW w:w="1192" w:type="dxa"/>
            <w:tcBorders>
              <w:top w:val="nil"/>
              <w:left w:val="nil"/>
              <w:bottom w:val="double" w:sz="6" w:space="0" w:color="000000"/>
              <w:right w:val="double" w:sz="6" w:space="0" w:color="000000"/>
            </w:tcBorders>
            <w:shd w:val="clear" w:color="auto" w:fill="auto"/>
            <w:vAlign w:val="center"/>
            <w:hideMark/>
          </w:tcPr>
          <w:p w14:paraId="7F1E06D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4AAE909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14F8E1AD"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6</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2AF66C89"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Fiscalização especial, com prejuízo das demais funções, por determinação expressa de qualquer superior hierárquico, por dia:</w:t>
            </w:r>
          </w:p>
        </w:tc>
      </w:tr>
      <w:tr w:rsidR="007E4AAC" w:rsidRPr="00B70A31" w14:paraId="7A7A5CD9"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5ED11D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6.1</w:t>
            </w:r>
          </w:p>
        </w:tc>
        <w:tc>
          <w:tcPr>
            <w:tcW w:w="8516" w:type="dxa"/>
            <w:tcBorders>
              <w:top w:val="nil"/>
              <w:left w:val="nil"/>
              <w:bottom w:val="double" w:sz="6" w:space="0" w:color="000000"/>
              <w:right w:val="double" w:sz="6" w:space="0" w:color="000000"/>
            </w:tcBorders>
            <w:shd w:val="clear" w:color="auto" w:fill="auto"/>
            <w:vAlign w:val="center"/>
            <w:hideMark/>
          </w:tcPr>
          <w:p w14:paraId="12D27F6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fiscalização diurna (jornada integral).</w:t>
            </w:r>
          </w:p>
        </w:tc>
        <w:tc>
          <w:tcPr>
            <w:tcW w:w="1192" w:type="dxa"/>
            <w:tcBorders>
              <w:top w:val="nil"/>
              <w:left w:val="nil"/>
              <w:bottom w:val="double" w:sz="6" w:space="0" w:color="000000"/>
              <w:right w:val="double" w:sz="6" w:space="0" w:color="000000"/>
            </w:tcBorders>
            <w:shd w:val="clear" w:color="auto" w:fill="auto"/>
            <w:vAlign w:val="center"/>
            <w:hideMark/>
          </w:tcPr>
          <w:p w14:paraId="306DAC5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3,00</w:t>
            </w:r>
          </w:p>
        </w:tc>
      </w:tr>
      <w:tr w:rsidR="007E4AAC" w:rsidRPr="00B70A31" w14:paraId="766FA9B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348F4B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6.2</w:t>
            </w:r>
          </w:p>
        </w:tc>
        <w:tc>
          <w:tcPr>
            <w:tcW w:w="8516" w:type="dxa"/>
            <w:tcBorders>
              <w:top w:val="double" w:sz="6" w:space="0" w:color="000000"/>
              <w:left w:val="nil"/>
              <w:bottom w:val="double" w:sz="6" w:space="0" w:color="000000"/>
              <w:right w:val="double" w:sz="6" w:space="0" w:color="000000"/>
            </w:tcBorders>
            <w:shd w:val="clear" w:color="auto" w:fill="auto"/>
            <w:noWrap/>
            <w:vAlign w:val="bottom"/>
            <w:hideMark/>
          </w:tcPr>
          <w:p w14:paraId="2A44EF21" w14:textId="0D503E41" w:rsidR="007E4AAC" w:rsidRPr="00B70A31" w:rsidRDefault="007E4AAC" w:rsidP="007E4AAC">
            <w:pPr>
              <w:rPr>
                <w:rFonts w:ascii="Arial" w:hAnsi="Arial" w:cs="Arial"/>
                <w:color w:val="000000"/>
                <w:sz w:val="24"/>
                <w:szCs w:val="24"/>
              </w:rPr>
            </w:pPr>
            <w:r w:rsidRPr="00B70A31">
              <w:rPr>
                <w:rFonts w:ascii="Arial" w:hAnsi="Arial" w:cs="Arial"/>
                <w:color w:val="000000"/>
                <w:sz w:val="24"/>
                <w:szCs w:val="24"/>
              </w:rPr>
              <w:t>fiscalização noturna em dia de jornada normal.</w:t>
            </w:r>
          </w:p>
        </w:tc>
        <w:tc>
          <w:tcPr>
            <w:tcW w:w="1192" w:type="dxa"/>
            <w:tcBorders>
              <w:top w:val="nil"/>
              <w:left w:val="double" w:sz="6" w:space="0" w:color="000000"/>
              <w:bottom w:val="double" w:sz="6" w:space="0" w:color="000000"/>
              <w:right w:val="double" w:sz="6" w:space="0" w:color="000000"/>
            </w:tcBorders>
            <w:shd w:val="clear" w:color="auto" w:fill="auto"/>
            <w:vAlign w:val="center"/>
            <w:hideMark/>
          </w:tcPr>
          <w:p w14:paraId="319684C1"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2,50</w:t>
            </w:r>
          </w:p>
        </w:tc>
      </w:tr>
      <w:tr w:rsidR="007E4AAC" w:rsidRPr="00B70A31" w14:paraId="2DCC25B9"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4CDD36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6.3</w:t>
            </w:r>
          </w:p>
        </w:tc>
        <w:tc>
          <w:tcPr>
            <w:tcW w:w="8516" w:type="dxa"/>
            <w:tcBorders>
              <w:top w:val="double" w:sz="6" w:space="0" w:color="000000"/>
              <w:left w:val="nil"/>
              <w:bottom w:val="double" w:sz="6" w:space="0" w:color="000000"/>
              <w:right w:val="double" w:sz="6" w:space="0" w:color="000000"/>
            </w:tcBorders>
            <w:shd w:val="clear" w:color="auto" w:fill="auto"/>
            <w:vAlign w:val="center"/>
            <w:hideMark/>
          </w:tcPr>
          <w:p w14:paraId="5732EF4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fiscalização em feriados ou finais de semana, diurna.</w:t>
            </w:r>
          </w:p>
        </w:tc>
        <w:tc>
          <w:tcPr>
            <w:tcW w:w="1192" w:type="dxa"/>
            <w:tcBorders>
              <w:top w:val="nil"/>
              <w:left w:val="nil"/>
              <w:bottom w:val="double" w:sz="6" w:space="0" w:color="000000"/>
              <w:right w:val="double" w:sz="6" w:space="0" w:color="000000"/>
            </w:tcBorders>
            <w:shd w:val="clear" w:color="auto" w:fill="auto"/>
            <w:vAlign w:val="center"/>
            <w:hideMark/>
          </w:tcPr>
          <w:p w14:paraId="5811613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3,00</w:t>
            </w:r>
          </w:p>
        </w:tc>
      </w:tr>
      <w:tr w:rsidR="007E4AAC" w:rsidRPr="00B70A31" w14:paraId="355E8CE7"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BCFE56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6.4</w:t>
            </w:r>
          </w:p>
        </w:tc>
        <w:tc>
          <w:tcPr>
            <w:tcW w:w="8516" w:type="dxa"/>
            <w:tcBorders>
              <w:top w:val="nil"/>
              <w:left w:val="nil"/>
              <w:bottom w:val="double" w:sz="6" w:space="0" w:color="000000"/>
              <w:right w:val="double" w:sz="6" w:space="0" w:color="000000"/>
            </w:tcBorders>
            <w:shd w:val="clear" w:color="auto" w:fill="auto"/>
            <w:vAlign w:val="center"/>
            <w:hideMark/>
          </w:tcPr>
          <w:p w14:paraId="41A066E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fiscalização em feriados ou finais de semana, noturna.</w:t>
            </w:r>
          </w:p>
        </w:tc>
        <w:tc>
          <w:tcPr>
            <w:tcW w:w="1192" w:type="dxa"/>
            <w:tcBorders>
              <w:top w:val="nil"/>
              <w:left w:val="nil"/>
              <w:bottom w:val="double" w:sz="6" w:space="0" w:color="000000"/>
              <w:right w:val="double" w:sz="6" w:space="0" w:color="000000"/>
            </w:tcBorders>
            <w:shd w:val="clear" w:color="auto" w:fill="auto"/>
            <w:vAlign w:val="center"/>
            <w:hideMark/>
          </w:tcPr>
          <w:p w14:paraId="41996904"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5C822E3E"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07505A94"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7</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30AF9F62"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Conferência de declaração para índice de participação dos municípios na arrecadação do ICMS (DIPAM), por exercício:</w:t>
            </w:r>
          </w:p>
        </w:tc>
      </w:tr>
      <w:tr w:rsidR="007E4AAC" w:rsidRPr="00B70A31" w14:paraId="02E32440"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934F0D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7.1</w:t>
            </w:r>
          </w:p>
        </w:tc>
        <w:tc>
          <w:tcPr>
            <w:tcW w:w="8516" w:type="dxa"/>
            <w:tcBorders>
              <w:top w:val="nil"/>
              <w:left w:val="nil"/>
              <w:bottom w:val="double" w:sz="6" w:space="0" w:color="000000"/>
              <w:right w:val="double" w:sz="6" w:space="0" w:color="000000"/>
            </w:tcBorders>
            <w:shd w:val="clear" w:color="auto" w:fill="auto"/>
            <w:vAlign w:val="center"/>
            <w:hideMark/>
          </w:tcPr>
          <w:p w14:paraId="4F084CA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de estabelecimentos não omissos, omissos, com diferença e sem diferença</w:t>
            </w:r>
          </w:p>
        </w:tc>
        <w:tc>
          <w:tcPr>
            <w:tcW w:w="1192" w:type="dxa"/>
            <w:tcBorders>
              <w:top w:val="nil"/>
              <w:left w:val="nil"/>
              <w:bottom w:val="double" w:sz="6" w:space="0" w:color="000000"/>
              <w:right w:val="double" w:sz="6" w:space="0" w:color="000000"/>
            </w:tcBorders>
            <w:shd w:val="clear" w:color="auto" w:fill="auto"/>
            <w:vAlign w:val="center"/>
            <w:hideMark/>
          </w:tcPr>
          <w:p w14:paraId="0C71C019"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E0A30A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5EF26252"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8</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13B2D10A"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Conferência de declaração para índice de participação dos municípios na arrecadação do ICMS (DIPAM), de acordo com Valor Adicionado:</w:t>
            </w:r>
          </w:p>
        </w:tc>
      </w:tr>
      <w:tr w:rsidR="007E4AAC" w:rsidRPr="00B70A31" w14:paraId="53E375D8"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77F9E74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8.1</w:t>
            </w:r>
          </w:p>
        </w:tc>
        <w:tc>
          <w:tcPr>
            <w:tcW w:w="8516" w:type="dxa"/>
            <w:tcBorders>
              <w:top w:val="nil"/>
              <w:left w:val="nil"/>
              <w:bottom w:val="double" w:sz="6" w:space="0" w:color="000000"/>
              <w:right w:val="double" w:sz="6" w:space="0" w:color="000000"/>
            </w:tcBorders>
            <w:shd w:val="clear" w:color="auto" w:fill="auto"/>
            <w:vAlign w:val="center"/>
            <w:hideMark/>
          </w:tcPr>
          <w:p w14:paraId="4929D8B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notificações de empresas omissas no Estado e Município,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656AF91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343B7D2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82CD50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8.2</w:t>
            </w:r>
          </w:p>
        </w:tc>
        <w:tc>
          <w:tcPr>
            <w:tcW w:w="8516" w:type="dxa"/>
            <w:tcBorders>
              <w:top w:val="nil"/>
              <w:left w:val="nil"/>
              <w:bottom w:val="double" w:sz="6" w:space="0" w:color="000000"/>
              <w:right w:val="double" w:sz="6" w:space="0" w:color="000000"/>
            </w:tcBorders>
            <w:shd w:val="clear" w:color="auto" w:fill="auto"/>
            <w:vAlign w:val="center"/>
            <w:hideMark/>
          </w:tcPr>
          <w:p w14:paraId="4AF56D8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notificações de empresas com declarações divergentes,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44776A7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2DF2AF83"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93DA7B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8.3</w:t>
            </w:r>
          </w:p>
        </w:tc>
        <w:tc>
          <w:tcPr>
            <w:tcW w:w="8516" w:type="dxa"/>
            <w:tcBorders>
              <w:top w:val="nil"/>
              <w:left w:val="nil"/>
              <w:bottom w:val="double" w:sz="6" w:space="0" w:color="000000"/>
              <w:right w:val="double" w:sz="6" w:space="0" w:color="000000"/>
            </w:tcBorders>
            <w:shd w:val="clear" w:color="auto" w:fill="auto"/>
            <w:vAlign w:val="center"/>
            <w:hideMark/>
          </w:tcPr>
          <w:p w14:paraId="7D583A85" w14:textId="27E35D7A"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notificações de questionamentos sobre operações realizadas,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3CCA0A1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55E86787"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243F82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8.4</w:t>
            </w:r>
          </w:p>
        </w:tc>
        <w:tc>
          <w:tcPr>
            <w:tcW w:w="8516" w:type="dxa"/>
            <w:tcBorders>
              <w:top w:val="nil"/>
              <w:left w:val="nil"/>
              <w:bottom w:val="double" w:sz="6" w:space="0" w:color="000000"/>
              <w:right w:val="double" w:sz="6" w:space="0" w:color="000000"/>
            </w:tcBorders>
            <w:shd w:val="clear" w:color="auto" w:fill="auto"/>
            <w:vAlign w:val="center"/>
            <w:hideMark/>
          </w:tcPr>
          <w:p w14:paraId="1494AA0C" w14:textId="77777777" w:rsidR="007E4AAC" w:rsidRPr="00B70A31" w:rsidRDefault="007E4AAC" w:rsidP="007E4AAC">
            <w:pPr>
              <w:spacing w:after="0" w:line="240" w:lineRule="auto"/>
              <w:rPr>
                <w:rFonts w:ascii="Arial" w:eastAsia="Times New Roman" w:hAnsi="Arial" w:cs="Arial"/>
                <w:sz w:val="24"/>
                <w:szCs w:val="24"/>
                <w:lang w:eastAsia="pt-BR"/>
              </w:rPr>
            </w:pPr>
            <w:r w:rsidRPr="00B70A31">
              <w:rPr>
                <w:rFonts w:ascii="Arial" w:eastAsia="Times New Roman" w:hAnsi="Arial" w:cs="Arial"/>
                <w:sz w:val="24"/>
                <w:szCs w:val="24"/>
                <w:lang w:eastAsia="pt-BR"/>
              </w:rPr>
              <w:t>análise das operações realizadas através dos CFOPS,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264C3DB7"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0,50</w:t>
            </w:r>
          </w:p>
        </w:tc>
      </w:tr>
      <w:tr w:rsidR="007E4AAC" w:rsidRPr="00B70A31" w14:paraId="59C9B04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FD87BE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8.5</w:t>
            </w:r>
          </w:p>
        </w:tc>
        <w:tc>
          <w:tcPr>
            <w:tcW w:w="8516" w:type="dxa"/>
            <w:tcBorders>
              <w:top w:val="nil"/>
              <w:left w:val="nil"/>
              <w:bottom w:val="double" w:sz="6" w:space="0" w:color="000000"/>
              <w:right w:val="double" w:sz="6" w:space="0" w:color="000000"/>
            </w:tcBorders>
            <w:shd w:val="clear" w:color="auto" w:fill="auto"/>
            <w:vAlign w:val="center"/>
            <w:hideMark/>
          </w:tcPr>
          <w:p w14:paraId="3F1679A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levantamento fiscal em consequência da análise dos CFOPS (SPEDS e XML),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5C44E31D"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EEA9C0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97C0DA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8.6</w:t>
            </w:r>
          </w:p>
        </w:tc>
        <w:tc>
          <w:tcPr>
            <w:tcW w:w="8516" w:type="dxa"/>
            <w:tcBorders>
              <w:top w:val="nil"/>
              <w:left w:val="nil"/>
              <w:bottom w:val="double" w:sz="6" w:space="0" w:color="000000"/>
              <w:right w:val="double" w:sz="6" w:space="0" w:color="000000"/>
            </w:tcBorders>
            <w:shd w:val="clear" w:color="auto" w:fill="auto"/>
            <w:vAlign w:val="center"/>
            <w:hideMark/>
          </w:tcPr>
          <w:p w14:paraId="17247731" w14:textId="5C94390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análise de prestadores de serviços de transportes, comunicação e energia elétrica,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6CFD5D21"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53D62F67"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9704E5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8.7</w:t>
            </w:r>
          </w:p>
        </w:tc>
        <w:tc>
          <w:tcPr>
            <w:tcW w:w="8516" w:type="dxa"/>
            <w:tcBorders>
              <w:top w:val="nil"/>
              <w:left w:val="nil"/>
              <w:bottom w:val="double" w:sz="6" w:space="0" w:color="000000"/>
              <w:right w:val="double" w:sz="6" w:space="0" w:color="000000"/>
            </w:tcBorders>
            <w:shd w:val="clear" w:color="auto" w:fill="auto"/>
            <w:vAlign w:val="center"/>
            <w:hideMark/>
          </w:tcPr>
          <w:p w14:paraId="047A80B5" w14:textId="195F35B4"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confrontos entre GIAS e SPEDS,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6AA84118"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0,50</w:t>
            </w:r>
          </w:p>
        </w:tc>
      </w:tr>
      <w:tr w:rsidR="007E4AAC" w:rsidRPr="00B70A31" w14:paraId="54BF174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AE55BA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lastRenderedPageBreak/>
              <w:t>8.8</w:t>
            </w:r>
          </w:p>
        </w:tc>
        <w:tc>
          <w:tcPr>
            <w:tcW w:w="8516" w:type="dxa"/>
            <w:tcBorders>
              <w:top w:val="nil"/>
              <w:left w:val="nil"/>
              <w:bottom w:val="double" w:sz="6" w:space="0" w:color="000000"/>
              <w:right w:val="double" w:sz="6" w:space="0" w:color="000000"/>
            </w:tcBorders>
            <w:shd w:val="clear" w:color="auto" w:fill="auto"/>
            <w:vAlign w:val="center"/>
            <w:hideMark/>
          </w:tcPr>
          <w:p w14:paraId="2BFA22A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elaboração e envio de Ofícios ao Estado com representação de ocorrências, por ofício</w:t>
            </w:r>
          </w:p>
        </w:tc>
        <w:tc>
          <w:tcPr>
            <w:tcW w:w="1192" w:type="dxa"/>
            <w:tcBorders>
              <w:top w:val="nil"/>
              <w:left w:val="nil"/>
              <w:bottom w:val="double" w:sz="6" w:space="0" w:color="000000"/>
              <w:right w:val="double" w:sz="6" w:space="0" w:color="000000"/>
            </w:tcBorders>
            <w:shd w:val="clear" w:color="auto" w:fill="auto"/>
            <w:vAlign w:val="center"/>
            <w:hideMark/>
          </w:tcPr>
          <w:p w14:paraId="3611679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70BBB56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1EC73A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8.9</w:t>
            </w:r>
          </w:p>
        </w:tc>
        <w:tc>
          <w:tcPr>
            <w:tcW w:w="8516" w:type="dxa"/>
            <w:tcBorders>
              <w:top w:val="nil"/>
              <w:left w:val="nil"/>
              <w:bottom w:val="double" w:sz="6" w:space="0" w:color="000000"/>
              <w:right w:val="double" w:sz="6" w:space="0" w:color="000000"/>
            </w:tcBorders>
            <w:shd w:val="clear" w:color="auto" w:fill="auto"/>
            <w:vAlign w:val="center"/>
            <w:hideMark/>
          </w:tcPr>
          <w:p w14:paraId="271CBED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análise e auditoria para elaboração de recurso ao Estado após a divulgação do Índice de Participação preliminar, por recurso</w:t>
            </w:r>
          </w:p>
        </w:tc>
        <w:tc>
          <w:tcPr>
            <w:tcW w:w="1192" w:type="dxa"/>
            <w:tcBorders>
              <w:top w:val="nil"/>
              <w:left w:val="nil"/>
              <w:bottom w:val="double" w:sz="6" w:space="0" w:color="000000"/>
              <w:right w:val="double" w:sz="6" w:space="0" w:color="000000"/>
            </w:tcBorders>
            <w:shd w:val="clear" w:color="auto" w:fill="auto"/>
            <w:vAlign w:val="center"/>
            <w:hideMark/>
          </w:tcPr>
          <w:p w14:paraId="14D2A97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5,00</w:t>
            </w:r>
          </w:p>
        </w:tc>
      </w:tr>
      <w:tr w:rsidR="007E4AAC" w:rsidRPr="00B70A31" w14:paraId="4BF6AE30" w14:textId="77777777" w:rsidTr="00921F49">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C2C4B8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8.10</w:t>
            </w:r>
          </w:p>
        </w:tc>
        <w:tc>
          <w:tcPr>
            <w:tcW w:w="8516" w:type="dxa"/>
            <w:tcBorders>
              <w:top w:val="nil"/>
              <w:left w:val="nil"/>
              <w:bottom w:val="double" w:sz="6" w:space="0" w:color="000000"/>
              <w:right w:val="double" w:sz="6" w:space="0" w:color="000000"/>
            </w:tcBorders>
            <w:shd w:val="clear" w:color="auto" w:fill="auto"/>
            <w:vAlign w:val="center"/>
            <w:hideMark/>
          </w:tcPr>
          <w:p w14:paraId="7A5B2D2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elaboração de relatório com previsão de repasses futuros de ICMS, por relatório</w:t>
            </w:r>
          </w:p>
        </w:tc>
        <w:tc>
          <w:tcPr>
            <w:tcW w:w="1192" w:type="dxa"/>
            <w:tcBorders>
              <w:top w:val="nil"/>
              <w:left w:val="nil"/>
              <w:bottom w:val="double" w:sz="6" w:space="0" w:color="000000"/>
              <w:right w:val="double" w:sz="6" w:space="0" w:color="000000"/>
            </w:tcBorders>
            <w:shd w:val="clear" w:color="auto" w:fill="auto"/>
            <w:vAlign w:val="center"/>
            <w:hideMark/>
          </w:tcPr>
          <w:p w14:paraId="16E0DFC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1,50</w:t>
            </w:r>
          </w:p>
        </w:tc>
      </w:tr>
      <w:tr w:rsidR="007E4AAC" w:rsidRPr="00B70A31" w14:paraId="0E8CA97C" w14:textId="77777777" w:rsidTr="00921F49">
        <w:trPr>
          <w:gridAfter w:val="1"/>
          <w:wAfter w:w="146" w:type="dxa"/>
          <w:trHeight w:val="600"/>
        </w:trPr>
        <w:tc>
          <w:tcPr>
            <w:tcW w:w="640" w:type="dxa"/>
            <w:tcBorders>
              <w:top w:val="double" w:sz="6" w:space="0" w:color="000000"/>
              <w:left w:val="double" w:sz="6" w:space="0" w:color="000000"/>
              <w:bottom w:val="double" w:sz="6" w:space="0" w:color="000000"/>
              <w:right w:val="double" w:sz="6" w:space="0" w:color="000000"/>
            </w:tcBorders>
            <w:shd w:val="clear" w:color="000000" w:fill="F2F2F2"/>
            <w:noWrap/>
            <w:vAlign w:val="center"/>
            <w:hideMark/>
          </w:tcPr>
          <w:p w14:paraId="518544CC"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9</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00AD2C64"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Demais atividades relacionadas aos procedimentos da equipe da DIPAM</w:t>
            </w:r>
          </w:p>
        </w:tc>
      </w:tr>
      <w:tr w:rsidR="007E4AAC" w:rsidRPr="00B70A31" w14:paraId="1CC96DB9"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54EB38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9.1</w:t>
            </w:r>
          </w:p>
        </w:tc>
        <w:tc>
          <w:tcPr>
            <w:tcW w:w="8516" w:type="dxa"/>
            <w:tcBorders>
              <w:top w:val="nil"/>
              <w:left w:val="nil"/>
              <w:bottom w:val="double" w:sz="6" w:space="0" w:color="000000"/>
              <w:right w:val="double" w:sz="6" w:space="0" w:color="000000"/>
            </w:tcBorders>
            <w:shd w:val="clear" w:color="auto" w:fill="auto"/>
            <w:vAlign w:val="center"/>
            <w:hideMark/>
          </w:tcPr>
          <w:p w14:paraId="7749C08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importação do cadastro de contribuintes do ICMS, por importação /atualização</w:t>
            </w:r>
          </w:p>
        </w:tc>
        <w:tc>
          <w:tcPr>
            <w:tcW w:w="1192" w:type="dxa"/>
            <w:tcBorders>
              <w:top w:val="nil"/>
              <w:left w:val="nil"/>
              <w:bottom w:val="double" w:sz="6" w:space="0" w:color="000000"/>
              <w:right w:val="double" w:sz="6" w:space="0" w:color="000000"/>
            </w:tcBorders>
            <w:shd w:val="clear" w:color="auto" w:fill="auto"/>
            <w:vAlign w:val="center"/>
            <w:hideMark/>
          </w:tcPr>
          <w:p w14:paraId="636B0C7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1,50</w:t>
            </w:r>
          </w:p>
        </w:tc>
      </w:tr>
      <w:tr w:rsidR="007E4AAC" w:rsidRPr="00B70A31" w14:paraId="2797C360"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768312C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9.1.1</w:t>
            </w:r>
          </w:p>
        </w:tc>
        <w:tc>
          <w:tcPr>
            <w:tcW w:w="8516" w:type="dxa"/>
            <w:tcBorders>
              <w:top w:val="nil"/>
              <w:left w:val="nil"/>
              <w:bottom w:val="double" w:sz="6" w:space="0" w:color="000000"/>
              <w:right w:val="double" w:sz="6" w:space="0" w:color="000000"/>
            </w:tcBorders>
            <w:shd w:val="clear" w:color="auto" w:fill="auto"/>
            <w:vAlign w:val="center"/>
            <w:hideMark/>
          </w:tcPr>
          <w:p w14:paraId="1D74E59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apontamento de contribuintes do ICMS sem inscrição municipal, por contribuinte</w:t>
            </w:r>
          </w:p>
        </w:tc>
        <w:tc>
          <w:tcPr>
            <w:tcW w:w="1192" w:type="dxa"/>
            <w:tcBorders>
              <w:top w:val="nil"/>
              <w:left w:val="nil"/>
              <w:bottom w:val="double" w:sz="6" w:space="0" w:color="000000"/>
              <w:right w:val="double" w:sz="6" w:space="0" w:color="000000"/>
            </w:tcBorders>
            <w:shd w:val="clear" w:color="auto" w:fill="auto"/>
            <w:vAlign w:val="center"/>
            <w:hideMark/>
          </w:tcPr>
          <w:p w14:paraId="28999938"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0,50</w:t>
            </w:r>
          </w:p>
        </w:tc>
      </w:tr>
      <w:tr w:rsidR="007E4AAC" w:rsidRPr="00B70A31" w14:paraId="780E1E3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42EFF0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9.2</w:t>
            </w:r>
          </w:p>
        </w:tc>
        <w:tc>
          <w:tcPr>
            <w:tcW w:w="8516" w:type="dxa"/>
            <w:tcBorders>
              <w:top w:val="nil"/>
              <w:left w:val="nil"/>
              <w:bottom w:val="double" w:sz="6" w:space="0" w:color="000000"/>
              <w:right w:val="double" w:sz="6" w:space="0" w:color="000000"/>
            </w:tcBorders>
            <w:shd w:val="clear" w:color="auto" w:fill="auto"/>
            <w:vAlign w:val="center"/>
            <w:hideMark/>
          </w:tcPr>
          <w:p w14:paraId="19FAC8D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fiscalização e acompanhamento de empresas com incentivos fiscais, por processo</w:t>
            </w:r>
          </w:p>
        </w:tc>
        <w:tc>
          <w:tcPr>
            <w:tcW w:w="1192" w:type="dxa"/>
            <w:tcBorders>
              <w:top w:val="nil"/>
              <w:left w:val="nil"/>
              <w:bottom w:val="double" w:sz="6" w:space="0" w:color="000000"/>
              <w:right w:val="double" w:sz="6" w:space="0" w:color="000000"/>
            </w:tcBorders>
            <w:shd w:val="clear" w:color="auto" w:fill="auto"/>
            <w:vAlign w:val="center"/>
            <w:hideMark/>
          </w:tcPr>
          <w:p w14:paraId="44F7F8B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2,50</w:t>
            </w:r>
          </w:p>
        </w:tc>
      </w:tr>
      <w:tr w:rsidR="007E4AAC" w:rsidRPr="00B70A31" w14:paraId="64C23F88"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0A9D64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9.3</w:t>
            </w:r>
          </w:p>
        </w:tc>
        <w:tc>
          <w:tcPr>
            <w:tcW w:w="8516" w:type="dxa"/>
            <w:tcBorders>
              <w:top w:val="nil"/>
              <w:left w:val="nil"/>
              <w:bottom w:val="double" w:sz="6" w:space="0" w:color="000000"/>
              <w:right w:val="double" w:sz="6" w:space="0" w:color="000000"/>
            </w:tcBorders>
            <w:shd w:val="clear" w:color="auto" w:fill="auto"/>
            <w:vAlign w:val="center"/>
            <w:hideMark/>
          </w:tcPr>
          <w:p w14:paraId="1E8D775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fiscalização de repasse da cota parte do ICMS, por repasse</w:t>
            </w:r>
          </w:p>
        </w:tc>
        <w:tc>
          <w:tcPr>
            <w:tcW w:w="1192" w:type="dxa"/>
            <w:tcBorders>
              <w:top w:val="nil"/>
              <w:left w:val="nil"/>
              <w:bottom w:val="double" w:sz="6" w:space="0" w:color="000000"/>
              <w:right w:val="double" w:sz="6" w:space="0" w:color="000000"/>
            </w:tcBorders>
            <w:shd w:val="clear" w:color="auto" w:fill="auto"/>
            <w:vAlign w:val="center"/>
            <w:hideMark/>
          </w:tcPr>
          <w:p w14:paraId="34275A5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4E5B631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0B0C2285"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9.4</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6B95012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Reunião técnica e especializada com empresas e contabilistas, por período:</w:t>
            </w:r>
          </w:p>
        </w:tc>
      </w:tr>
      <w:tr w:rsidR="007E4AAC" w:rsidRPr="00B70A31" w14:paraId="7187959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2F5E68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9.4.1</w:t>
            </w:r>
          </w:p>
        </w:tc>
        <w:tc>
          <w:tcPr>
            <w:tcW w:w="8516" w:type="dxa"/>
            <w:tcBorders>
              <w:top w:val="nil"/>
              <w:left w:val="nil"/>
              <w:bottom w:val="double" w:sz="6" w:space="0" w:color="000000"/>
              <w:right w:val="double" w:sz="6" w:space="0" w:color="000000"/>
            </w:tcBorders>
            <w:shd w:val="clear" w:color="auto" w:fill="auto"/>
            <w:vAlign w:val="center"/>
            <w:hideMark/>
          </w:tcPr>
          <w:p w14:paraId="4E9A0CE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período integral</w:t>
            </w:r>
          </w:p>
        </w:tc>
        <w:tc>
          <w:tcPr>
            <w:tcW w:w="1192" w:type="dxa"/>
            <w:tcBorders>
              <w:top w:val="nil"/>
              <w:left w:val="nil"/>
              <w:bottom w:val="double" w:sz="6" w:space="0" w:color="000000"/>
              <w:right w:val="double" w:sz="6" w:space="0" w:color="000000"/>
            </w:tcBorders>
            <w:shd w:val="clear" w:color="auto" w:fill="auto"/>
            <w:vAlign w:val="center"/>
            <w:hideMark/>
          </w:tcPr>
          <w:p w14:paraId="06EDF2C8"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4,00</w:t>
            </w:r>
          </w:p>
        </w:tc>
      </w:tr>
      <w:tr w:rsidR="007E4AAC" w:rsidRPr="00B70A31" w14:paraId="2290F4A3"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798348E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9.4.2</w:t>
            </w:r>
          </w:p>
        </w:tc>
        <w:tc>
          <w:tcPr>
            <w:tcW w:w="8516" w:type="dxa"/>
            <w:tcBorders>
              <w:top w:val="nil"/>
              <w:left w:val="nil"/>
              <w:bottom w:val="double" w:sz="6" w:space="0" w:color="000000"/>
              <w:right w:val="double" w:sz="6" w:space="0" w:color="000000"/>
            </w:tcBorders>
            <w:shd w:val="clear" w:color="auto" w:fill="auto"/>
            <w:vAlign w:val="center"/>
            <w:hideMark/>
          </w:tcPr>
          <w:p w14:paraId="3C91A26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meio período </w:t>
            </w:r>
          </w:p>
        </w:tc>
        <w:tc>
          <w:tcPr>
            <w:tcW w:w="1192" w:type="dxa"/>
            <w:tcBorders>
              <w:top w:val="nil"/>
              <w:left w:val="nil"/>
              <w:bottom w:val="double" w:sz="6" w:space="0" w:color="000000"/>
              <w:right w:val="double" w:sz="6" w:space="0" w:color="000000"/>
            </w:tcBorders>
            <w:shd w:val="clear" w:color="auto" w:fill="auto"/>
            <w:vAlign w:val="center"/>
            <w:hideMark/>
          </w:tcPr>
          <w:p w14:paraId="3A1068C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5FD5C0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2E05D03B"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9.5</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3012380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Plantão de atendimento ao contribuinte, relacionado à DIPAM/ICMS, de forma presencial, telefone e e-mail, por dia:</w:t>
            </w:r>
          </w:p>
        </w:tc>
      </w:tr>
      <w:tr w:rsidR="007E4AAC" w:rsidRPr="00B70A31" w14:paraId="20A3A55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3BF9A4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9.5.1</w:t>
            </w:r>
          </w:p>
        </w:tc>
        <w:tc>
          <w:tcPr>
            <w:tcW w:w="8516" w:type="dxa"/>
            <w:tcBorders>
              <w:top w:val="nil"/>
              <w:left w:val="nil"/>
              <w:bottom w:val="double" w:sz="6" w:space="0" w:color="000000"/>
              <w:right w:val="double" w:sz="6" w:space="0" w:color="000000"/>
            </w:tcBorders>
            <w:shd w:val="clear" w:color="auto" w:fill="auto"/>
            <w:vAlign w:val="center"/>
            <w:hideMark/>
          </w:tcPr>
          <w:p w14:paraId="088EA90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período integral</w:t>
            </w:r>
          </w:p>
        </w:tc>
        <w:tc>
          <w:tcPr>
            <w:tcW w:w="1192" w:type="dxa"/>
            <w:tcBorders>
              <w:top w:val="nil"/>
              <w:left w:val="nil"/>
              <w:bottom w:val="double" w:sz="6" w:space="0" w:color="000000"/>
              <w:right w:val="double" w:sz="6" w:space="0" w:color="000000"/>
            </w:tcBorders>
            <w:shd w:val="clear" w:color="auto" w:fill="auto"/>
            <w:vAlign w:val="center"/>
            <w:hideMark/>
          </w:tcPr>
          <w:p w14:paraId="63F7487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0,50</w:t>
            </w:r>
          </w:p>
        </w:tc>
      </w:tr>
      <w:tr w:rsidR="007E4AAC" w:rsidRPr="00B70A31" w14:paraId="1BB0856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109F51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9.5.2</w:t>
            </w:r>
          </w:p>
        </w:tc>
        <w:tc>
          <w:tcPr>
            <w:tcW w:w="8516" w:type="dxa"/>
            <w:tcBorders>
              <w:top w:val="nil"/>
              <w:left w:val="nil"/>
              <w:bottom w:val="double" w:sz="6" w:space="0" w:color="000000"/>
              <w:right w:val="double" w:sz="6" w:space="0" w:color="000000"/>
            </w:tcBorders>
            <w:shd w:val="clear" w:color="auto" w:fill="auto"/>
            <w:vAlign w:val="center"/>
            <w:hideMark/>
          </w:tcPr>
          <w:p w14:paraId="360C0C9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meio período</w:t>
            </w:r>
          </w:p>
        </w:tc>
        <w:tc>
          <w:tcPr>
            <w:tcW w:w="1192" w:type="dxa"/>
            <w:tcBorders>
              <w:top w:val="nil"/>
              <w:left w:val="nil"/>
              <w:bottom w:val="double" w:sz="6" w:space="0" w:color="000000"/>
              <w:right w:val="double" w:sz="6" w:space="0" w:color="000000"/>
            </w:tcBorders>
            <w:shd w:val="clear" w:color="auto" w:fill="auto"/>
            <w:vAlign w:val="center"/>
            <w:hideMark/>
          </w:tcPr>
          <w:p w14:paraId="074C785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0,25</w:t>
            </w:r>
          </w:p>
        </w:tc>
      </w:tr>
      <w:tr w:rsidR="007E4AAC" w:rsidRPr="00B70A31" w14:paraId="5116DAF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5DF9BECA"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10</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51194271"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Verificação e/ou análise de:</w:t>
            </w:r>
          </w:p>
        </w:tc>
      </w:tr>
      <w:tr w:rsidR="007E4AAC" w:rsidRPr="00B70A31" w14:paraId="7A86F419"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74DA2CF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10.1</w:t>
            </w:r>
          </w:p>
        </w:tc>
        <w:tc>
          <w:tcPr>
            <w:tcW w:w="8516" w:type="dxa"/>
            <w:tcBorders>
              <w:top w:val="nil"/>
              <w:left w:val="nil"/>
              <w:bottom w:val="double" w:sz="6" w:space="0" w:color="000000"/>
              <w:right w:val="double" w:sz="6" w:space="0" w:color="000000"/>
            </w:tcBorders>
            <w:shd w:val="clear" w:color="auto" w:fill="auto"/>
            <w:vAlign w:val="center"/>
            <w:hideMark/>
          </w:tcPr>
          <w:p w14:paraId="70FCACC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livros e documentos contábeis em geral: por mês</w:t>
            </w:r>
          </w:p>
        </w:tc>
        <w:tc>
          <w:tcPr>
            <w:tcW w:w="1192" w:type="dxa"/>
            <w:tcBorders>
              <w:top w:val="nil"/>
              <w:left w:val="nil"/>
              <w:bottom w:val="double" w:sz="6" w:space="0" w:color="000000"/>
              <w:right w:val="double" w:sz="6" w:space="0" w:color="000000"/>
            </w:tcBorders>
            <w:shd w:val="clear" w:color="auto" w:fill="auto"/>
            <w:vAlign w:val="center"/>
            <w:hideMark/>
          </w:tcPr>
          <w:p w14:paraId="287DBB4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0,10</w:t>
            </w:r>
          </w:p>
        </w:tc>
      </w:tr>
      <w:tr w:rsidR="007E4AAC" w:rsidRPr="00B70A31" w14:paraId="7F860BE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64F6AB4"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10.2</w:t>
            </w:r>
          </w:p>
        </w:tc>
        <w:tc>
          <w:tcPr>
            <w:tcW w:w="8516" w:type="dxa"/>
            <w:tcBorders>
              <w:top w:val="nil"/>
              <w:left w:val="nil"/>
              <w:bottom w:val="double" w:sz="6" w:space="0" w:color="000000"/>
              <w:right w:val="double" w:sz="6" w:space="0" w:color="000000"/>
            </w:tcBorders>
            <w:shd w:val="clear" w:color="auto" w:fill="auto"/>
            <w:vAlign w:val="center"/>
            <w:hideMark/>
          </w:tcPr>
          <w:p w14:paraId="4FBD4C8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documentos auxiliares (excetuados os livros fiscais instituídos pela Municipalidade) no levantamento fiscal, utilizados em complementação da fiscalização, por mês.</w:t>
            </w:r>
          </w:p>
        </w:tc>
        <w:tc>
          <w:tcPr>
            <w:tcW w:w="1192" w:type="dxa"/>
            <w:tcBorders>
              <w:top w:val="nil"/>
              <w:left w:val="nil"/>
              <w:bottom w:val="double" w:sz="6" w:space="0" w:color="000000"/>
              <w:right w:val="double" w:sz="6" w:space="0" w:color="000000"/>
            </w:tcBorders>
            <w:shd w:val="clear" w:color="auto" w:fill="auto"/>
            <w:vAlign w:val="center"/>
            <w:hideMark/>
          </w:tcPr>
          <w:p w14:paraId="2C2E191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0,10</w:t>
            </w:r>
          </w:p>
        </w:tc>
      </w:tr>
      <w:tr w:rsidR="007E4AAC" w:rsidRPr="00B70A31" w14:paraId="50D03917"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482A63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10.3</w:t>
            </w:r>
          </w:p>
        </w:tc>
        <w:tc>
          <w:tcPr>
            <w:tcW w:w="8516" w:type="dxa"/>
            <w:tcBorders>
              <w:top w:val="nil"/>
              <w:left w:val="nil"/>
              <w:bottom w:val="double" w:sz="6" w:space="0" w:color="000000"/>
              <w:right w:val="double" w:sz="6" w:space="0" w:color="000000"/>
            </w:tcBorders>
            <w:shd w:val="clear" w:color="auto" w:fill="auto"/>
            <w:vAlign w:val="center"/>
            <w:hideMark/>
          </w:tcPr>
          <w:p w14:paraId="33300A1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documentos necessários ao levantamento fiscal, obtidos através de circularização e/ou referência cruzada, por mês.</w:t>
            </w:r>
          </w:p>
        </w:tc>
        <w:tc>
          <w:tcPr>
            <w:tcW w:w="1192" w:type="dxa"/>
            <w:tcBorders>
              <w:top w:val="nil"/>
              <w:left w:val="nil"/>
              <w:bottom w:val="double" w:sz="6" w:space="0" w:color="000000"/>
              <w:right w:val="double" w:sz="6" w:space="0" w:color="000000"/>
            </w:tcBorders>
            <w:shd w:val="clear" w:color="auto" w:fill="auto"/>
            <w:vAlign w:val="center"/>
            <w:hideMark/>
          </w:tcPr>
          <w:p w14:paraId="54FEDF7A"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0,20</w:t>
            </w:r>
          </w:p>
        </w:tc>
      </w:tr>
      <w:tr w:rsidR="007E4AAC" w:rsidRPr="00B70A31" w14:paraId="4DF5EC53"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F2B052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10.4</w:t>
            </w:r>
          </w:p>
        </w:tc>
        <w:tc>
          <w:tcPr>
            <w:tcW w:w="8516" w:type="dxa"/>
            <w:tcBorders>
              <w:top w:val="nil"/>
              <w:left w:val="nil"/>
              <w:bottom w:val="double" w:sz="6" w:space="0" w:color="000000"/>
              <w:right w:val="double" w:sz="6" w:space="0" w:color="000000"/>
            </w:tcBorders>
            <w:shd w:val="clear" w:color="auto" w:fill="auto"/>
            <w:vAlign w:val="center"/>
            <w:hideMark/>
          </w:tcPr>
          <w:p w14:paraId="107205F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documentos das empresas (subempreiteiras) utilizadas em levantamento fiscal de construção civil, por mês</w:t>
            </w:r>
          </w:p>
        </w:tc>
        <w:tc>
          <w:tcPr>
            <w:tcW w:w="1192" w:type="dxa"/>
            <w:tcBorders>
              <w:top w:val="nil"/>
              <w:left w:val="nil"/>
              <w:bottom w:val="double" w:sz="6" w:space="0" w:color="000000"/>
              <w:right w:val="double" w:sz="6" w:space="0" w:color="000000"/>
            </w:tcBorders>
            <w:shd w:val="clear" w:color="auto" w:fill="auto"/>
            <w:vAlign w:val="center"/>
            <w:hideMark/>
          </w:tcPr>
          <w:p w14:paraId="015C5357"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0,20</w:t>
            </w:r>
          </w:p>
        </w:tc>
      </w:tr>
      <w:tr w:rsidR="007E4AAC" w:rsidRPr="00B70A31" w14:paraId="7B29CAB3"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E77FD1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10.5</w:t>
            </w:r>
          </w:p>
        </w:tc>
        <w:tc>
          <w:tcPr>
            <w:tcW w:w="8516" w:type="dxa"/>
            <w:tcBorders>
              <w:top w:val="nil"/>
              <w:left w:val="nil"/>
              <w:bottom w:val="double" w:sz="6" w:space="0" w:color="000000"/>
              <w:right w:val="double" w:sz="6" w:space="0" w:color="000000"/>
            </w:tcBorders>
            <w:shd w:val="clear" w:color="auto" w:fill="auto"/>
            <w:vAlign w:val="center"/>
            <w:hideMark/>
          </w:tcPr>
          <w:p w14:paraId="0C34ADC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declaração de mão de obra própria, utilizada na construção civil, por documento.</w:t>
            </w:r>
          </w:p>
        </w:tc>
        <w:tc>
          <w:tcPr>
            <w:tcW w:w="1192" w:type="dxa"/>
            <w:tcBorders>
              <w:top w:val="nil"/>
              <w:left w:val="nil"/>
              <w:bottom w:val="double" w:sz="6" w:space="0" w:color="000000"/>
              <w:right w:val="double" w:sz="6" w:space="0" w:color="000000"/>
            </w:tcBorders>
            <w:shd w:val="clear" w:color="auto" w:fill="auto"/>
            <w:vAlign w:val="center"/>
            <w:hideMark/>
          </w:tcPr>
          <w:p w14:paraId="5BFC5A87"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0,20</w:t>
            </w:r>
          </w:p>
        </w:tc>
      </w:tr>
      <w:tr w:rsidR="007E4AAC" w:rsidRPr="00B70A31" w14:paraId="3A05ECE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D52372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lastRenderedPageBreak/>
              <w:t>10.6</w:t>
            </w:r>
          </w:p>
        </w:tc>
        <w:tc>
          <w:tcPr>
            <w:tcW w:w="8516" w:type="dxa"/>
            <w:tcBorders>
              <w:top w:val="nil"/>
              <w:left w:val="nil"/>
              <w:bottom w:val="double" w:sz="6" w:space="0" w:color="000000"/>
              <w:right w:val="double" w:sz="6" w:space="0" w:color="000000"/>
            </w:tcBorders>
            <w:shd w:val="clear" w:color="auto" w:fill="auto"/>
            <w:vAlign w:val="center"/>
            <w:hideMark/>
          </w:tcPr>
          <w:p w14:paraId="261BA6D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relatório de mão de obra utilizada, no período declarado.</w:t>
            </w:r>
          </w:p>
        </w:tc>
        <w:tc>
          <w:tcPr>
            <w:tcW w:w="1192" w:type="dxa"/>
            <w:tcBorders>
              <w:top w:val="nil"/>
              <w:left w:val="nil"/>
              <w:bottom w:val="double" w:sz="6" w:space="0" w:color="000000"/>
              <w:right w:val="double" w:sz="6" w:space="0" w:color="000000"/>
            </w:tcBorders>
            <w:shd w:val="clear" w:color="auto" w:fill="auto"/>
            <w:vAlign w:val="center"/>
            <w:hideMark/>
          </w:tcPr>
          <w:p w14:paraId="0DDB883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0,20</w:t>
            </w:r>
          </w:p>
        </w:tc>
      </w:tr>
      <w:tr w:rsidR="007E4AAC" w:rsidRPr="00B70A31" w14:paraId="7B481066"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05EB0A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10.7</w:t>
            </w:r>
          </w:p>
        </w:tc>
        <w:tc>
          <w:tcPr>
            <w:tcW w:w="8516" w:type="dxa"/>
            <w:tcBorders>
              <w:top w:val="nil"/>
              <w:left w:val="nil"/>
              <w:bottom w:val="double" w:sz="6" w:space="0" w:color="000000"/>
              <w:right w:val="double" w:sz="6" w:space="0" w:color="000000"/>
            </w:tcBorders>
            <w:shd w:val="clear" w:color="auto" w:fill="auto"/>
            <w:vAlign w:val="center"/>
            <w:hideMark/>
          </w:tcPr>
          <w:p w14:paraId="1BAC339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relatório de retenção, por mês.</w:t>
            </w:r>
          </w:p>
        </w:tc>
        <w:tc>
          <w:tcPr>
            <w:tcW w:w="1192" w:type="dxa"/>
            <w:tcBorders>
              <w:top w:val="nil"/>
              <w:left w:val="nil"/>
              <w:bottom w:val="double" w:sz="6" w:space="0" w:color="000000"/>
              <w:right w:val="double" w:sz="6" w:space="0" w:color="000000"/>
            </w:tcBorders>
            <w:shd w:val="clear" w:color="auto" w:fill="auto"/>
            <w:vAlign w:val="center"/>
            <w:hideMark/>
          </w:tcPr>
          <w:p w14:paraId="3842F1E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0,10</w:t>
            </w:r>
          </w:p>
        </w:tc>
      </w:tr>
      <w:tr w:rsidR="007E4AAC" w:rsidRPr="00B70A31" w14:paraId="5A4324E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6AA0A3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10.8</w:t>
            </w:r>
          </w:p>
        </w:tc>
        <w:tc>
          <w:tcPr>
            <w:tcW w:w="8516" w:type="dxa"/>
            <w:tcBorders>
              <w:top w:val="nil"/>
              <w:left w:val="nil"/>
              <w:bottom w:val="double" w:sz="6" w:space="0" w:color="000000"/>
              <w:right w:val="double" w:sz="6" w:space="0" w:color="000000"/>
            </w:tcBorders>
            <w:shd w:val="clear" w:color="auto" w:fill="auto"/>
            <w:vAlign w:val="center"/>
            <w:hideMark/>
          </w:tcPr>
          <w:p w14:paraId="145604C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mais, por mês.</w:t>
            </w:r>
          </w:p>
        </w:tc>
        <w:tc>
          <w:tcPr>
            <w:tcW w:w="1192" w:type="dxa"/>
            <w:tcBorders>
              <w:top w:val="nil"/>
              <w:left w:val="nil"/>
              <w:bottom w:val="double" w:sz="6" w:space="0" w:color="000000"/>
              <w:right w:val="double" w:sz="6" w:space="0" w:color="000000"/>
            </w:tcBorders>
            <w:shd w:val="clear" w:color="auto" w:fill="auto"/>
            <w:vAlign w:val="center"/>
            <w:hideMark/>
          </w:tcPr>
          <w:p w14:paraId="4302B76A"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0,10</w:t>
            </w:r>
          </w:p>
        </w:tc>
      </w:tr>
      <w:tr w:rsidR="007E4AAC" w:rsidRPr="00B70A31" w14:paraId="3BC0C675" w14:textId="77777777" w:rsidTr="00921F49">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5CEC02D1"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11</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6534F5A6"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Emissão de documentos fiscais, por documento:</w:t>
            </w:r>
          </w:p>
        </w:tc>
      </w:tr>
      <w:tr w:rsidR="007E4AAC" w:rsidRPr="00B70A31" w14:paraId="4BF803B3" w14:textId="77777777" w:rsidTr="00921F49">
        <w:trPr>
          <w:gridAfter w:val="1"/>
          <w:wAfter w:w="146" w:type="dxa"/>
          <w:trHeight w:val="600"/>
        </w:trPr>
        <w:tc>
          <w:tcPr>
            <w:tcW w:w="6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6D8A589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11.1</w:t>
            </w:r>
          </w:p>
        </w:tc>
        <w:tc>
          <w:tcPr>
            <w:tcW w:w="8516" w:type="dxa"/>
            <w:tcBorders>
              <w:top w:val="double" w:sz="6" w:space="0" w:color="000000"/>
              <w:left w:val="nil"/>
              <w:bottom w:val="double" w:sz="6" w:space="0" w:color="000000"/>
              <w:right w:val="double" w:sz="6" w:space="0" w:color="000000"/>
            </w:tcBorders>
            <w:shd w:val="clear" w:color="auto" w:fill="auto"/>
            <w:vAlign w:val="center"/>
            <w:hideMark/>
          </w:tcPr>
          <w:p w14:paraId="6F75436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termo de início de fiscalização/notificação</w:t>
            </w:r>
          </w:p>
        </w:tc>
        <w:tc>
          <w:tcPr>
            <w:tcW w:w="1192" w:type="dxa"/>
            <w:tcBorders>
              <w:top w:val="double" w:sz="6" w:space="0" w:color="000000"/>
              <w:left w:val="nil"/>
              <w:bottom w:val="double" w:sz="6" w:space="0" w:color="000000"/>
              <w:right w:val="double" w:sz="6" w:space="0" w:color="000000"/>
            </w:tcBorders>
            <w:shd w:val="clear" w:color="auto" w:fill="auto"/>
            <w:vAlign w:val="center"/>
            <w:hideMark/>
          </w:tcPr>
          <w:p w14:paraId="00A819F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78865ACE"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4B2B90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11.2</w:t>
            </w:r>
          </w:p>
        </w:tc>
        <w:tc>
          <w:tcPr>
            <w:tcW w:w="8516" w:type="dxa"/>
            <w:tcBorders>
              <w:top w:val="nil"/>
              <w:left w:val="nil"/>
              <w:bottom w:val="double" w:sz="6" w:space="0" w:color="000000"/>
              <w:right w:val="double" w:sz="6" w:space="0" w:color="000000"/>
            </w:tcBorders>
            <w:shd w:val="clear" w:color="auto" w:fill="auto"/>
            <w:vAlign w:val="center"/>
            <w:hideMark/>
          </w:tcPr>
          <w:p w14:paraId="57702B8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termo de encerramento de fiscalização.</w:t>
            </w:r>
          </w:p>
        </w:tc>
        <w:tc>
          <w:tcPr>
            <w:tcW w:w="1192" w:type="dxa"/>
            <w:tcBorders>
              <w:top w:val="nil"/>
              <w:left w:val="nil"/>
              <w:bottom w:val="double" w:sz="6" w:space="0" w:color="000000"/>
              <w:right w:val="double" w:sz="6" w:space="0" w:color="000000"/>
            </w:tcBorders>
            <w:shd w:val="clear" w:color="auto" w:fill="auto"/>
            <w:vAlign w:val="center"/>
            <w:hideMark/>
          </w:tcPr>
          <w:p w14:paraId="05430E40"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3,00</w:t>
            </w:r>
          </w:p>
        </w:tc>
      </w:tr>
      <w:tr w:rsidR="007E4AAC" w:rsidRPr="00B70A31" w14:paraId="5DD81070"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5567B7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11.3</w:t>
            </w:r>
          </w:p>
        </w:tc>
        <w:tc>
          <w:tcPr>
            <w:tcW w:w="8516" w:type="dxa"/>
            <w:tcBorders>
              <w:top w:val="nil"/>
              <w:left w:val="nil"/>
              <w:bottom w:val="double" w:sz="6" w:space="0" w:color="000000"/>
              <w:right w:val="double" w:sz="6" w:space="0" w:color="000000"/>
            </w:tcBorders>
            <w:shd w:val="clear" w:color="auto" w:fill="auto"/>
            <w:vAlign w:val="center"/>
            <w:hideMark/>
          </w:tcPr>
          <w:p w14:paraId="71CB239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termo de apreensão de livros, documentos fiscais e contábeis e mercadorias.</w:t>
            </w:r>
          </w:p>
        </w:tc>
        <w:tc>
          <w:tcPr>
            <w:tcW w:w="1192" w:type="dxa"/>
            <w:tcBorders>
              <w:top w:val="nil"/>
              <w:left w:val="nil"/>
              <w:bottom w:val="double" w:sz="6" w:space="0" w:color="000000"/>
              <w:right w:val="double" w:sz="6" w:space="0" w:color="000000"/>
            </w:tcBorders>
            <w:shd w:val="clear" w:color="auto" w:fill="auto"/>
            <w:vAlign w:val="center"/>
            <w:hideMark/>
          </w:tcPr>
          <w:p w14:paraId="19228F16"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6800E4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4FB838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11.4</w:t>
            </w:r>
          </w:p>
        </w:tc>
        <w:tc>
          <w:tcPr>
            <w:tcW w:w="8516" w:type="dxa"/>
            <w:tcBorders>
              <w:top w:val="nil"/>
              <w:left w:val="nil"/>
              <w:bottom w:val="double" w:sz="6" w:space="0" w:color="000000"/>
              <w:right w:val="double" w:sz="6" w:space="0" w:color="000000"/>
            </w:tcBorders>
            <w:shd w:val="clear" w:color="auto" w:fill="auto"/>
            <w:vAlign w:val="center"/>
            <w:hideMark/>
          </w:tcPr>
          <w:p w14:paraId="7FF1F95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termo de devolução de livros, documentos fiscais e contábeis e mercadorias.</w:t>
            </w:r>
          </w:p>
        </w:tc>
        <w:tc>
          <w:tcPr>
            <w:tcW w:w="1192" w:type="dxa"/>
            <w:tcBorders>
              <w:top w:val="nil"/>
              <w:left w:val="nil"/>
              <w:bottom w:val="double" w:sz="6" w:space="0" w:color="000000"/>
              <w:right w:val="double" w:sz="6" w:space="0" w:color="000000"/>
            </w:tcBorders>
            <w:shd w:val="clear" w:color="auto" w:fill="auto"/>
            <w:vAlign w:val="center"/>
            <w:hideMark/>
          </w:tcPr>
          <w:p w14:paraId="00F8090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7463DA4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9B018A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11.5</w:t>
            </w:r>
          </w:p>
        </w:tc>
        <w:tc>
          <w:tcPr>
            <w:tcW w:w="8516" w:type="dxa"/>
            <w:tcBorders>
              <w:top w:val="nil"/>
              <w:left w:val="nil"/>
              <w:bottom w:val="double" w:sz="6" w:space="0" w:color="000000"/>
              <w:right w:val="double" w:sz="6" w:space="0" w:color="000000"/>
            </w:tcBorders>
            <w:shd w:val="clear" w:color="auto" w:fill="auto"/>
            <w:vAlign w:val="center"/>
            <w:hideMark/>
          </w:tcPr>
          <w:p w14:paraId="33AF7F3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outros documentos necessários à fiscalização e instituídos pela Municipalidade.</w:t>
            </w:r>
          </w:p>
        </w:tc>
        <w:tc>
          <w:tcPr>
            <w:tcW w:w="1192" w:type="dxa"/>
            <w:tcBorders>
              <w:top w:val="nil"/>
              <w:left w:val="nil"/>
              <w:bottom w:val="double" w:sz="6" w:space="0" w:color="000000"/>
              <w:right w:val="double" w:sz="6" w:space="0" w:color="000000"/>
            </w:tcBorders>
            <w:shd w:val="clear" w:color="auto" w:fill="auto"/>
            <w:vAlign w:val="center"/>
            <w:hideMark/>
          </w:tcPr>
          <w:p w14:paraId="6EB016B4"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5E4C3228"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35BA667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4AF9700B"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 xml:space="preserve">Emissão e publicação de documentos </w:t>
            </w:r>
          </w:p>
        </w:tc>
      </w:tr>
      <w:tr w:rsidR="007E4AAC" w:rsidRPr="00B70A31" w14:paraId="07008AD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C2D126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12.1</w:t>
            </w:r>
          </w:p>
        </w:tc>
        <w:tc>
          <w:tcPr>
            <w:tcW w:w="8516" w:type="dxa"/>
            <w:tcBorders>
              <w:top w:val="nil"/>
              <w:left w:val="nil"/>
              <w:bottom w:val="double" w:sz="6" w:space="0" w:color="000000"/>
              <w:right w:val="double" w:sz="6" w:space="0" w:color="000000"/>
            </w:tcBorders>
            <w:shd w:val="clear" w:color="auto" w:fill="auto"/>
            <w:vAlign w:val="center"/>
            <w:hideMark/>
          </w:tcPr>
          <w:p w14:paraId="5827EC8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emissão de relatórios gerenciais, por relatório solicitado</w:t>
            </w:r>
          </w:p>
        </w:tc>
        <w:tc>
          <w:tcPr>
            <w:tcW w:w="1192" w:type="dxa"/>
            <w:tcBorders>
              <w:top w:val="nil"/>
              <w:left w:val="nil"/>
              <w:bottom w:val="double" w:sz="6" w:space="0" w:color="000000"/>
              <w:right w:val="double" w:sz="6" w:space="0" w:color="000000"/>
            </w:tcBorders>
            <w:shd w:val="clear" w:color="auto" w:fill="auto"/>
            <w:vAlign w:val="center"/>
            <w:hideMark/>
          </w:tcPr>
          <w:p w14:paraId="0EA9111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02F73DB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ADB803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12.2</w:t>
            </w:r>
          </w:p>
        </w:tc>
        <w:tc>
          <w:tcPr>
            <w:tcW w:w="8516" w:type="dxa"/>
            <w:tcBorders>
              <w:top w:val="nil"/>
              <w:left w:val="nil"/>
              <w:bottom w:val="double" w:sz="6" w:space="0" w:color="000000"/>
              <w:right w:val="double" w:sz="6" w:space="0" w:color="000000"/>
            </w:tcBorders>
            <w:shd w:val="clear" w:color="auto" w:fill="auto"/>
            <w:vAlign w:val="center"/>
            <w:hideMark/>
          </w:tcPr>
          <w:p w14:paraId="11D2D8E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emissão de certidões eletrônicas, por certidão solicitada</w:t>
            </w:r>
          </w:p>
        </w:tc>
        <w:tc>
          <w:tcPr>
            <w:tcW w:w="1192" w:type="dxa"/>
            <w:tcBorders>
              <w:top w:val="nil"/>
              <w:left w:val="nil"/>
              <w:bottom w:val="double" w:sz="6" w:space="0" w:color="000000"/>
              <w:right w:val="double" w:sz="6" w:space="0" w:color="000000"/>
            </w:tcBorders>
            <w:shd w:val="clear" w:color="auto" w:fill="auto"/>
            <w:vAlign w:val="center"/>
            <w:hideMark/>
          </w:tcPr>
          <w:p w14:paraId="60D91493"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0DBB3A6D"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20882E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12.3</w:t>
            </w:r>
          </w:p>
        </w:tc>
        <w:tc>
          <w:tcPr>
            <w:tcW w:w="8516" w:type="dxa"/>
            <w:tcBorders>
              <w:top w:val="nil"/>
              <w:left w:val="nil"/>
              <w:bottom w:val="double" w:sz="6" w:space="0" w:color="000000"/>
              <w:right w:val="double" w:sz="6" w:space="0" w:color="000000"/>
            </w:tcBorders>
            <w:shd w:val="clear" w:color="auto" w:fill="auto"/>
            <w:vAlign w:val="center"/>
            <w:hideMark/>
          </w:tcPr>
          <w:p w14:paraId="7B92D2C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emissão de relatórios estratégicos, por relatório solicitados, sem necessidade de formatação</w:t>
            </w:r>
          </w:p>
        </w:tc>
        <w:tc>
          <w:tcPr>
            <w:tcW w:w="1192" w:type="dxa"/>
            <w:tcBorders>
              <w:top w:val="nil"/>
              <w:left w:val="nil"/>
              <w:bottom w:val="double" w:sz="6" w:space="0" w:color="000000"/>
              <w:right w:val="double" w:sz="6" w:space="0" w:color="000000"/>
            </w:tcBorders>
            <w:shd w:val="clear" w:color="auto" w:fill="auto"/>
            <w:vAlign w:val="center"/>
            <w:hideMark/>
          </w:tcPr>
          <w:p w14:paraId="4AADEF1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1,50</w:t>
            </w:r>
          </w:p>
        </w:tc>
      </w:tr>
      <w:tr w:rsidR="007E4AAC" w:rsidRPr="00B70A31" w14:paraId="4600F35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2BD29F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12.4</w:t>
            </w:r>
          </w:p>
        </w:tc>
        <w:tc>
          <w:tcPr>
            <w:tcW w:w="8516" w:type="dxa"/>
            <w:tcBorders>
              <w:top w:val="nil"/>
              <w:left w:val="nil"/>
              <w:bottom w:val="double" w:sz="6" w:space="0" w:color="000000"/>
              <w:right w:val="double" w:sz="6" w:space="0" w:color="000000"/>
            </w:tcBorders>
            <w:shd w:val="clear" w:color="auto" w:fill="auto"/>
            <w:vAlign w:val="center"/>
            <w:hideMark/>
          </w:tcPr>
          <w:p w14:paraId="0E007FD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emissão e publicação de editais, por edital</w:t>
            </w:r>
          </w:p>
        </w:tc>
        <w:tc>
          <w:tcPr>
            <w:tcW w:w="1192" w:type="dxa"/>
            <w:tcBorders>
              <w:top w:val="nil"/>
              <w:left w:val="nil"/>
              <w:bottom w:val="double" w:sz="6" w:space="0" w:color="000000"/>
              <w:right w:val="double" w:sz="6" w:space="0" w:color="000000"/>
            </w:tcBorders>
            <w:shd w:val="clear" w:color="auto" w:fill="auto"/>
            <w:vAlign w:val="center"/>
            <w:hideMark/>
          </w:tcPr>
          <w:p w14:paraId="44352609"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3C7DAEA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D8378A4"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12.4</w:t>
            </w:r>
          </w:p>
        </w:tc>
        <w:tc>
          <w:tcPr>
            <w:tcW w:w="8516" w:type="dxa"/>
            <w:tcBorders>
              <w:top w:val="nil"/>
              <w:left w:val="nil"/>
              <w:bottom w:val="double" w:sz="6" w:space="0" w:color="000000"/>
              <w:right w:val="double" w:sz="6" w:space="0" w:color="000000"/>
            </w:tcBorders>
            <w:shd w:val="clear" w:color="auto" w:fill="auto"/>
            <w:vAlign w:val="center"/>
            <w:hideMark/>
          </w:tcPr>
          <w:p w14:paraId="27B7FBF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emissão de relatórios estratégicos, por relatório solicitado, com necessidade de formatação </w:t>
            </w:r>
          </w:p>
        </w:tc>
        <w:tc>
          <w:tcPr>
            <w:tcW w:w="1192" w:type="dxa"/>
            <w:tcBorders>
              <w:top w:val="nil"/>
              <w:left w:val="nil"/>
              <w:bottom w:val="double" w:sz="6" w:space="0" w:color="000000"/>
              <w:right w:val="double" w:sz="6" w:space="0" w:color="000000"/>
            </w:tcBorders>
            <w:shd w:val="clear" w:color="auto" w:fill="auto"/>
            <w:vAlign w:val="center"/>
            <w:hideMark/>
          </w:tcPr>
          <w:p w14:paraId="584A7BD6"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3,00</w:t>
            </w:r>
          </w:p>
        </w:tc>
      </w:tr>
      <w:tr w:rsidR="007E4AAC" w:rsidRPr="00B70A31" w14:paraId="7E189ED9"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3CA27524"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13</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3F74C78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Lavratura de:</w:t>
            </w:r>
          </w:p>
        </w:tc>
      </w:tr>
      <w:tr w:rsidR="007E4AAC" w:rsidRPr="00B70A31" w14:paraId="3D2147E9"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192EC3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13.1</w:t>
            </w:r>
          </w:p>
        </w:tc>
        <w:tc>
          <w:tcPr>
            <w:tcW w:w="8516" w:type="dxa"/>
            <w:tcBorders>
              <w:top w:val="nil"/>
              <w:left w:val="nil"/>
              <w:bottom w:val="double" w:sz="6" w:space="0" w:color="000000"/>
              <w:right w:val="double" w:sz="6" w:space="0" w:color="000000"/>
            </w:tcBorders>
            <w:shd w:val="clear" w:color="auto" w:fill="auto"/>
            <w:vAlign w:val="center"/>
            <w:hideMark/>
          </w:tcPr>
          <w:p w14:paraId="4C7D87F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notificação de lançamento de tributos municipais, por documento, físico ou digital</w:t>
            </w:r>
          </w:p>
        </w:tc>
        <w:tc>
          <w:tcPr>
            <w:tcW w:w="1192" w:type="dxa"/>
            <w:tcBorders>
              <w:top w:val="nil"/>
              <w:left w:val="nil"/>
              <w:bottom w:val="double" w:sz="6" w:space="0" w:color="000000"/>
              <w:right w:val="double" w:sz="6" w:space="0" w:color="000000"/>
            </w:tcBorders>
            <w:shd w:val="clear" w:color="auto" w:fill="auto"/>
            <w:vAlign w:val="center"/>
            <w:hideMark/>
          </w:tcPr>
          <w:p w14:paraId="06D53A11"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314CB1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0D0962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13.2</w:t>
            </w:r>
          </w:p>
        </w:tc>
        <w:tc>
          <w:tcPr>
            <w:tcW w:w="8516" w:type="dxa"/>
            <w:tcBorders>
              <w:top w:val="nil"/>
              <w:left w:val="nil"/>
              <w:bottom w:val="double" w:sz="6" w:space="0" w:color="000000"/>
              <w:right w:val="double" w:sz="6" w:space="0" w:color="000000"/>
            </w:tcBorders>
            <w:shd w:val="clear" w:color="auto" w:fill="auto"/>
            <w:vAlign w:val="center"/>
            <w:hideMark/>
          </w:tcPr>
          <w:p w14:paraId="1D1D2E3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comunicações oficiais por qualquer meio e/ou intimação fiscal, por documento.</w:t>
            </w:r>
          </w:p>
        </w:tc>
        <w:tc>
          <w:tcPr>
            <w:tcW w:w="1192" w:type="dxa"/>
            <w:tcBorders>
              <w:top w:val="nil"/>
              <w:left w:val="nil"/>
              <w:bottom w:val="double" w:sz="6" w:space="0" w:color="000000"/>
              <w:right w:val="double" w:sz="6" w:space="0" w:color="000000"/>
            </w:tcBorders>
            <w:shd w:val="clear" w:color="auto" w:fill="auto"/>
            <w:vAlign w:val="center"/>
            <w:hideMark/>
          </w:tcPr>
          <w:p w14:paraId="0382918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39C654BC"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FBF36C7"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13.3</w:t>
            </w:r>
          </w:p>
        </w:tc>
        <w:tc>
          <w:tcPr>
            <w:tcW w:w="8516" w:type="dxa"/>
            <w:tcBorders>
              <w:top w:val="nil"/>
              <w:left w:val="nil"/>
              <w:bottom w:val="double" w:sz="6" w:space="0" w:color="000000"/>
              <w:right w:val="double" w:sz="6" w:space="0" w:color="000000"/>
            </w:tcBorders>
            <w:shd w:val="clear" w:color="auto" w:fill="auto"/>
            <w:vAlign w:val="center"/>
            <w:hideMark/>
          </w:tcPr>
          <w:p w14:paraId="35A51D7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auto de infração com Imposição de Penalidade, por documento</w:t>
            </w:r>
          </w:p>
        </w:tc>
        <w:tc>
          <w:tcPr>
            <w:tcW w:w="1192" w:type="dxa"/>
            <w:tcBorders>
              <w:top w:val="nil"/>
              <w:left w:val="nil"/>
              <w:bottom w:val="double" w:sz="6" w:space="0" w:color="000000"/>
              <w:right w:val="double" w:sz="6" w:space="0" w:color="000000"/>
            </w:tcBorders>
            <w:shd w:val="clear" w:color="auto" w:fill="auto"/>
            <w:vAlign w:val="center"/>
            <w:hideMark/>
          </w:tcPr>
          <w:p w14:paraId="1A68991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48D898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08AD856B"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14</w:t>
            </w:r>
          </w:p>
        </w:tc>
        <w:tc>
          <w:tcPr>
            <w:tcW w:w="8516" w:type="dxa"/>
            <w:tcBorders>
              <w:top w:val="nil"/>
              <w:left w:val="nil"/>
              <w:bottom w:val="double" w:sz="6" w:space="0" w:color="000000"/>
              <w:right w:val="double" w:sz="6" w:space="0" w:color="000000"/>
            </w:tcBorders>
            <w:shd w:val="clear" w:color="000000" w:fill="F2F2F2"/>
            <w:vAlign w:val="center"/>
            <w:hideMark/>
          </w:tcPr>
          <w:p w14:paraId="03E41A8A"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Elaboração e registro de históricos, por ocorrência</w:t>
            </w:r>
          </w:p>
        </w:tc>
        <w:tc>
          <w:tcPr>
            <w:tcW w:w="1192" w:type="dxa"/>
            <w:tcBorders>
              <w:top w:val="nil"/>
              <w:left w:val="nil"/>
              <w:bottom w:val="double" w:sz="6" w:space="0" w:color="000000"/>
              <w:right w:val="double" w:sz="6" w:space="0" w:color="000000"/>
            </w:tcBorders>
            <w:shd w:val="clear" w:color="000000" w:fill="F2F2F2"/>
            <w:vAlign w:val="center"/>
            <w:hideMark/>
          </w:tcPr>
          <w:p w14:paraId="60DACA3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6315ABEE"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04E12A07"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lastRenderedPageBreak/>
              <w:t>15</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4D16144D"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Análise e manifestação em expedientes administrativos, sobre:</w:t>
            </w:r>
          </w:p>
        </w:tc>
      </w:tr>
      <w:tr w:rsidR="007E4AAC" w:rsidRPr="00B70A31" w14:paraId="5E6B1C2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171C11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15.1</w:t>
            </w:r>
          </w:p>
        </w:tc>
        <w:tc>
          <w:tcPr>
            <w:tcW w:w="8516" w:type="dxa"/>
            <w:tcBorders>
              <w:top w:val="double" w:sz="6" w:space="0" w:color="000000"/>
              <w:left w:val="nil"/>
              <w:bottom w:val="double" w:sz="6" w:space="0" w:color="000000"/>
              <w:right w:val="double" w:sz="6" w:space="0" w:color="000000"/>
            </w:tcBorders>
            <w:shd w:val="clear" w:color="auto" w:fill="auto"/>
            <w:noWrap/>
            <w:vAlign w:val="bottom"/>
            <w:hideMark/>
          </w:tcPr>
          <w:p w14:paraId="6CFD7092" w14:textId="54E6AA30" w:rsidR="007E4AAC" w:rsidRPr="00B70A31" w:rsidRDefault="007E4AAC" w:rsidP="007E4AAC">
            <w:pPr>
              <w:rPr>
                <w:rFonts w:ascii="Arial" w:hAnsi="Arial" w:cs="Arial"/>
                <w:color w:val="000000"/>
                <w:sz w:val="24"/>
                <w:szCs w:val="24"/>
              </w:rPr>
            </w:pPr>
            <w:r w:rsidRPr="00B70A31">
              <w:rPr>
                <w:rFonts w:ascii="Arial" w:hAnsi="Arial" w:cs="Arial"/>
                <w:color w:val="000000"/>
                <w:sz w:val="24"/>
                <w:szCs w:val="24"/>
              </w:rPr>
              <w:t>inscrição, alteração, cancelamento, exigidos pela legislação tributária, por expediente</w:t>
            </w:r>
          </w:p>
        </w:tc>
        <w:tc>
          <w:tcPr>
            <w:tcW w:w="1192" w:type="dxa"/>
            <w:tcBorders>
              <w:top w:val="nil"/>
              <w:left w:val="double" w:sz="6" w:space="0" w:color="000000"/>
              <w:bottom w:val="double" w:sz="6" w:space="0" w:color="000000"/>
              <w:right w:val="double" w:sz="6" w:space="0" w:color="000000"/>
            </w:tcBorders>
            <w:shd w:val="clear" w:color="auto" w:fill="auto"/>
            <w:vAlign w:val="center"/>
            <w:hideMark/>
          </w:tcPr>
          <w:p w14:paraId="51D473C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1838EBE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E248D44"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15.2</w:t>
            </w:r>
          </w:p>
        </w:tc>
        <w:tc>
          <w:tcPr>
            <w:tcW w:w="8516" w:type="dxa"/>
            <w:tcBorders>
              <w:top w:val="double" w:sz="6" w:space="0" w:color="000000"/>
              <w:left w:val="nil"/>
              <w:bottom w:val="double" w:sz="6" w:space="0" w:color="000000"/>
              <w:right w:val="double" w:sz="6" w:space="0" w:color="000000"/>
            </w:tcBorders>
            <w:shd w:val="clear" w:color="auto" w:fill="auto"/>
            <w:vAlign w:val="center"/>
            <w:hideMark/>
          </w:tcPr>
          <w:p w14:paraId="6B4C35E7" w14:textId="65352671"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encerramentos exigidos pela legislação fiscal que sejam efetuados "ex-ofício", por expediente ou processo</w:t>
            </w:r>
          </w:p>
        </w:tc>
        <w:tc>
          <w:tcPr>
            <w:tcW w:w="1192" w:type="dxa"/>
            <w:tcBorders>
              <w:top w:val="nil"/>
              <w:left w:val="nil"/>
              <w:bottom w:val="double" w:sz="6" w:space="0" w:color="000000"/>
              <w:right w:val="double" w:sz="6" w:space="0" w:color="000000"/>
            </w:tcBorders>
            <w:shd w:val="clear" w:color="auto" w:fill="auto"/>
            <w:vAlign w:val="center"/>
            <w:hideMark/>
          </w:tcPr>
          <w:p w14:paraId="65BCD4B4"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779CF4B5"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ABF206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15.3</w:t>
            </w:r>
          </w:p>
        </w:tc>
        <w:tc>
          <w:tcPr>
            <w:tcW w:w="8516" w:type="dxa"/>
            <w:tcBorders>
              <w:top w:val="nil"/>
              <w:left w:val="nil"/>
              <w:bottom w:val="double" w:sz="6" w:space="0" w:color="000000"/>
              <w:right w:val="double" w:sz="6" w:space="0" w:color="000000"/>
            </w:tcBorders>
            <w:shd w:val="clear" w:color="auto" w:fill="auto"/>
            <w:vAlign w:val="center"/>
            <w:hideMark/>
          </w:tcPr>
          <w:p w14:paraId="714B430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pedidos de isenção de tributos municipais</w:t>
            </w:r>
          </w:p>
        </w:tc>
        <w:tc>
          <w:tcPr>
            <w:tcW w:w="1192" w:type="dxa"/>
            <w:tcBorders>
              <w:top w:val="nil"/>
              <w:left w:val="nil"/>
              <w:bottom w:val="double" w:sz="6" w:space="0" w:color="000000"/>
              <w:right w:val="double" w:sz="6" w:space="0" w:color="000000"/>
            </w:tcBorders>
            <w:shd w:val="clear" w:color="auto" w:fill="auto"/>
            <w:vAlign w:val="center"/>
            <w:hideMark/>
          </w:tcPr>
          <w:p w14:paraId="6F56FFB7"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1,50</w:t>
            </w:r>
          </w:p>
        </w:tc>
      </w:tr>
      <w:tr w:rsidR="007E4AAC" w:rsidRPr="00B70A31" w14:paraId="4DA162D3" w14:textId="77777777" w:rsidTr="00921F49">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B64ACE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15.4</w:t>
            </w:r>
          </w:p>
        </w:tc>
        <w:tc>
          <w:tcPr>
            <w:tcW w:w="8516" w:type="dxa"/>
            <w:tcBorders>
              <w:top w:val="nil"/>
              <w:left w:val="nil"/>
              <w:bottom w:val="double" w:sz="6" w:space="0" w:color="000000"/>
              <w:right w:val="double" w:sz="6" w:space="0" w:color="000000"/>
            </w:tcBorders>
            <w:shd w:val="clear" w:color="auto" w:fill="auto"/>
            <w:vAlign w:val="center"/>
            <w:hideMark/>
          </w:tcPr>
          <w:p w14:paraId="4049079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pedidos de remissão de créditos tributários</w:t>
            </w:r>
          </w:p>
        </w:tc>
        <w:tc>
          <w:tcPr>
            <w:tcW w:w="1192" w:type="dxa"/>
            <w:tcBorders>
              <w:top w:val="nil"/>
              <w:left w:val="nil"/>
              <w:bottom w:val="double" w:sz="6" w:space="0" w:color="000000"/>
              <w:right w:val="double" w:sz="6" w:space="0" w:color="000000"/>
            </w:tcBorders>
            <w:shd w:val="clear" w:color="auto" w:fill="auto"/>
            <w:vAlign w:val="center"/>
            <w:hideMark/>
          </w:tcPr>
          <w:p w14:paraId="4CB4C2C8"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55658F57" w14:textId="77777777" w:rsidTr="00921F49">
        <w:trPr>
          <w:gridAfter w:val="1"/>
          <w:wAfter w:w="146" w:type="dxa"/>
          <w:trHeight w:val="600"/>
        </w:trPr>
        <w:tc>
          <w:tcPr>
            <w:tcW w:w="6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43590F4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15.5</w:t>
            </w:r>
          </w:p>
        </w:tc>
        <w:tc>
          <w:tcPr>
            <w:tcW w:w="8516" w:type="dxa"/>
            <w:tcBorders>
              <w:top w:val="double" w:sz="6" w:space="0" w:color="000000"/>
              <w:left w:val="nil"/>
              <w:bottom w:val="double" w:sz="6" w:space="0" w:color="000000"/>
              <w:right w:val="double" w:sz="6" w:space="0" w:color="000000"/>
            </w:tcBorders>
            <w:shd w:val="clear" w:color="auto" w:fill="auto"/>
            <w:vAlign w:val="center"/>
            <w:hideMark/>
          </w:tcPr>
          <w:p w14:paraId="4AABA30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pedidos de revisão tributária</w:t>
            </w:r>
          </w:p>
        </w:tc>
        <w:tc>
          <w:tcPr>
            <w:tcW w:w="1192" w:type="dxa"/>
            <w:tcBorders>
              <w:top w:val="double" w:sz="6" w:space="0" w:color="000000"/>
              <w:left w:val="nil"/>
              <w:bottom w:val="double" w:sz="6" w:space="0" w:color="000000"/>
              <w:right w:val="double" w:sz="6" w:space="0" w:color="000000"/>
            </w:tcBorders>
            <w:shd w:val="clear" w:color="auto" w:fill="auto"/>
            <w:vAlign w:val="center"/>
            <w:hideMark/>
          </w:tcPr>
          <w:p w14:paraId="35994E8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2E51880D"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438ECB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15.6</w:t>
            </w:r>
          </w:p>
        </w:tc>
        <w:tc>
          <w:tcPr>
            <w:tcW w:w="8516" w:type="dxa"/>
            <w:tcBorders>
              <w:top w:val="nil"/>
              <w:left w:val="nil"/>
              <w:bottom w:val="double" w:sz="6" w:space="0" w:color="000000"/>
              <w:right w:val="double" w:sz="6" w:space="0" w:color="000000"/>
            </w:tcBorders>
            <w:shd w:val="clear" w:color="auto" w:fill="auto"/>
            <w:vAlign w:val="center"/>
            <w:hideMark/>
          </w:tcPr>
          <w:p w14:paraId="06DD5EA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pedidos de imunidade tributária</w:t>
            </w:r>
          </w:p>
        </w:tc>
        <w:tc>
          <w:tcPr>
            <w:tcW w:w="1192" w:type="dxa"/>
            <w:tcBorders>
              <w:top w:val="nil"/>
              <w:left w:val="nil"/>
              <w:bottom w:val="double" w:sz="6" w:space="0" w:color="000000"/>
              <w:right w:val="double" w:sz="6" w:space="0" w:color="000000"/>
            </w:tcBorders>
            <w:shd w:val="clear" w:color="auto" w:fill="auto"/>
            <w:vAlign w:val="center"/>
            <w:hideMark/>
          </w:tcPr>
          <w:p w14:paraId="7585EFE8"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042E11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8DD1C7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15.7</w:t>
            </w:r>
          </w:p>
        </w:tc>
        <w:tc>
          <w:tcPr>
            <w:tcW w:w="8516" w:type="dxa"/>
            <w:tcBorders>
              <w:top w:val="nil"/>
              <w:left w:val="nil"/>
              <w:bottom w:val="double" w:sz="6" w:space="0" w:color="000000"/>
              <w:right w:val="double" w:sz="6" w:space="0" w:color="000000"/>
            </w:tcBorders>
            <w:shd w:val="clear" w:color="auto" w:fill="auto"/>
            <w:vAlign w:val="center"/>
            <w:hideMark/>
          </w:tcPr>
          <w:p w14:paraId="2598B3A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pedidos de certidão negativa, positiva ou positiva com efeito de negativa </w:t>
            </w:r>
          </w:p>
        </w:tc>
        <w:tc>
          <w:tcPr>
            <w:tcW w:w="1192" w:type="dxa"/>
            <w:tcBorders>
              <w:top w:val="nil"/>
              <w:left w:val="nil"/>
              <w:bottom w:val="double" w:sz="6" w:space="0" w:color="000000"/>
              <w:right w:val="double" w:sz="6" w:space="0" w:color="000000"/>
            </w:tcBorders>
            <w:shd w:val="clear" w:color="auto" w:fill="auto"/>
            <w:vAlign w:val="center"/>
            <w:hideMark/>
          </w:tcPr>
          <w:p w14:paraId="6E2FF124"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C2F0C6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60C34398"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16</w:t>
            </w:r>
          </w:p>
        </w:tc>
        <w:tc>
          <w:tcPr>
            <w:tcW w:w="8516" w:type="dxa"/>
            <w:tcBorders>
              <w:top w:val="nil"/>
              <w:left w:val="nil"/>
              <w:bottom w:val="double" w:sz="6" w:space="0" w:color="000000"/>
              <w:right w:val="double" w:sz="6" w:space="0" w:color="000000"/>
            </w:tcBorders>
            <w:shd w:val="clear" w:color="000000" w:fill="F2F2F2"/>
            <w:vAlign w:val="center"/>
            <w:hideMark/>
          </w:tcPr>
          <w:p w14:paraId="3E04F62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Enquadramento de atividade no sistema do ISSQN, por contribuinte, fora do plantão</w:t>
            </w:r>
          </w:p>
        </w:tc>
        <w:tc>
          <w:tcPr>
            <w:tcW w:w="1192" w:type="dxa"/>
            <w:tcBorders>
              <w:top w:val="nil"/>
              <w:left w:val="nil"/>
              <w:bottom w:val="double" w:sz="6" w:space="0" w:color="000000"/>
              <w:right w:val="double" w:sz="6" w:space="0" w:color="000000"/>
            </w:tcBorders>
            <w:shd w:val="clear" w:color="000000" w:fill="F2F2F2"/>
            <w:vAlign w:val="center"/>
            <w:hideMark/>
          </w:tcPr>
          <w:p w14:paraId="5F654C5A"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1,00</w:t>
            </w:r>
          </w:p>
        </w:tc>
      </w:tr>
      <w:tr w:rsidR="007E4AAC" w:rsidRPr="00B70A31" w14:paraId="129FADD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43FAF6D3"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17</w:t>
            </w:r>
          </w:p>
        </w:tc>
        <w:tc>
          <w:tcPr>
            <w:tcW w:w="8516" w:type="dxa"/>
            <w:tcBorders>
              <w:top w:val="nil"/>
              <w:left w:val="nil"/>
              <w:bottom w:val="double" w:sz="6" w:space="0" w:color="000000"/>
              <w:right w:val="double" w:sz="6" w:space="0" w:color="000000"/>
            </w:tcBorders>
            <w:shd w:val="clear" w:color="000000" w:fill="F2F2F2"/>
            <w:vAlign w:val="center"/>
            <w:hideMark/>
          </w:tcPr>
          <w:p w14:paraId="0DDBD3B9"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Homologação de AIDF no sistema do ISSQN, por solicitação, fora do plantão</w:t>
            </w:r>
          </w:p>
        </w:tc>
        <w:tc>
          <w:tcPr>
            <w:tcW w:w="1192" w:type="dxa"/>
            <w:tcBorders>
              <w:top w:val="nil"/>
              <w:left w:val="nil"/>
              <w:bottom w:val="double" w:sz="6" w:space="0" w:color="000000"/>
              <w:right w:val="double" w:sz="6" w:space="0" w:color="000000"/>
            </w:tcBorders>
            <w:shd w:val="clear" w:color="000000" w:fill="F2F2F2"/>
            <w:vAlign w:val="center"/>
            <w:hideMark/>
          </w:tcPr>
          <w:p w14:paraId="4556163B"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1,00</w:t>
            </w:r>
          </w:p>
        </w:tc>
      </w:tr>
      <w:tr w:rsidR="007E4AAC" w:rsidRPr="00B70A31" w14:paraId="320794D6"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12DD4490"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18</w:t>
            </w:r>
          </w:p>
        </w:tc>
        <w:tc>
          <w:tcPr>
            <w:tcW w:w="8516" w:type="dxa"/>
            <w:tcBorders>
              <w:top w:val="nil"/>
              <w:left w:val="nil"/>
              <w:bottom w:val="double" w:sz="6" w:space="0" w:color="000000"/>
              <w:right w:val="double" w:sz="6" w:space="0" w:color="000000"/>
            </w:tcBorders>
            <w:shd w:val="clear" w:color="000000" w:fill="F2F2F2"/>
            <w:vAlign w:val="center"/>
            <w:hideMark/>
          </w:tcPr>
          <w:p w14:paraId="4D9BFCE9"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Anulação de Notas Fiscais de Serviços no sistema de ISSQN, por documento, fora do plantão</w:t>
            </w:r>
          </w:p>
        </w:tc>
        <w:tc>
          <w:tcPr>
            <w:tcW w:w="1192" w:type="dxa"/>
            <w:tcBorders>
              <w:top w:val="nil"/>
              <w:left w:val="nil"/>
              <w:bottom w:val="double" w:sz="6" w:space="0" w:color="000000"/>
              <w:right w:val="double" w:sz="6" w:space="0" w:color="000000"/>
            </w:tcBorders>
            <w:shd w:val="clear" w:color="000000" w:fill="F2F2F2"/>
            <w:vAlign w:val="center"/>
            <w:hideMark/>
          </w:tcPr>
          <w:p w14:paraId="7442641D"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1,00</w:t>
            </w:r>
          </w:p>
        </w:tc>
      </w:tr>
      <w:tr w:rsidR="007E4AAC" w:rsidRPr="00B70A31" w14:paraId="7ACC015C"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67E5A996"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19</w:t>
            </w:r>
          </w:p>
        </w:tc>
        <w:tc>
          <w:tcPr>
            <w:tcW w:w="8516" w:type="dxa"/>
            <w:tcBorders>
              <w:top w:val="nil"/>
              <w:left w:val="nil"/>
              <w:bottom w:val="double" w:sz="6" w:space="0" w:color="000000"/>
              <w:right w:val="double" w:sz="6" w:space="0" w:color="000000"/>
            </w:tcBorders>
            <w:shd w:val="clear" w:color="000000" w:fill="F2F2F2"/>
            <w:vAlign w:val="center"/>
            <w:hideMark/>
          </w:tcPr>
          <w:p w14:paraId="70A7C325" w14:textId="60985D4A"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Demais procedimentos de ajustes instantâneos junto ao sistema de ISSQN não especificados nos itens 16 a 18, a pedido de contribuinte, fora do plantão</w:t>
            </w:r>
          </w:p>
        </w:tc>
        <w:tc>
          <w:tcPr>
            <w:tcW w:w="1192" w:type="dxa"/>
            <w:tcBorders>
              <w:top w:val="nil"/>
              <w:left w:val="nil"/>
              <w:bottom w:val="double" w:sz="6" w:space="0" w:color="000000"/>
              <w:right w:val="double" w:sz="6" w:space="0" w:color="000000"/>
            </w:tcBorders>
            <w:shd w:val="clear" w:color="000000" w:fill="F2F2F2"/>
            <w:vAlign w:val="center"/>
            <w:hideMark/>
          </w:tcPr>
          <w:p w14:paraId="6EF6529B"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1,00</w:t>
            </w:r>
          </w:p>
        </w:tc>
      </w:tr>
      <w:tr w:rsidR="007E4AAC" w:rsidRPr="00B70A31" w14:paraId="6BC6F71C"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7F5D2CC4"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20</w:t>
            </w:r>
          </w:p>
        </w:tc>
        <w:tc>
          <w:tcPr>
            <w:tcW w:w="8516" w:type="dxa"/>
            <w:tcBorders>
              <w:top w:val="nil"/>
              <w:left w:val="nil"/>
              <w:bottom w:val="double" w:sz="6" w:space="0" w:color="000000"/>
              <w:right w:val="double" w:sz="6" w:space="0" w:color="000000"/>
            </w:tcBorders>
            <w:shd w:val="clear" w:color="000000" w:fill="F2F2F2"/>
            <w:vAlign w:val="center"/>
            <w:hideMark/>
          </w:tcPr>
          <w:p w14:paraId="348B4F45"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 xml:space="preserve">Manifestação em processos e outros expedientes, por manifestação ou expediente, em grau de primeira instância </w:t>
            </w:r>
          </w:p>
        </w:tc>
        <w:tc>
          <w:tcPr>
            <w:tcW w:w="1192" w:type="dxa"/>
            <w:tcBorders>
              <w:top w:val="nil"/>
              <w:left w:val="nil"/>
              <w:bottom w:val="double" w:sz="6" w:space="0" w:color="000000"/>
              <w:right w:val="double" w:sz="6" w:space="0" w:color="000000"/>
            </w:tcBorders>
            <w:shd w:val="clear" w:color="000000" w:fill="F2F2F2"/>
            <w:vAlign w:val="center"/>
            <w:hideMark/>
          </w:tcPr>
          <w:p w14:paraId="5F6CCB7A"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3,50</w:t>
            </w:r>
          </w:p>
        </w:tc>
      </w:tr>
      <w:tr w:rsidR="007E4AAC" w:rsidRPr="00B70A31" w14:paraId="3846892D"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B02EDA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20.1</w:t>
            </w:r>
          </w:p>
        </w:tc>
        <w:tc>
          <w:tcPr>
            <w:tcW w:w="8516" w:type="dxa"/>
            <w:tcBorders>
              <w:top w:val="nil"/>
              <w:left w:val="nil"/>
              <w:bottom w:val="double" w:sz="6" w:space="0" w:color="000000"/>
              <w:right w:val="double" w:sz="6" w:space="0" w:color="000000"/>
            </w:tcBorders>
            <w:shd w:val="clear" w:color="auto" w:fill="auto"/>
            <w:vAlign w:val="center"/>
            <w:hideMark/>
          </w:tcPr>
          <w:p w14:paraId="4A64CD1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manifestação em processos e outros expedientes, por manifestação ou expediente, em grau de revisão de primeira instância </w:t>
            </w:r>
          </w:p>
        </w:tc>
        <w:tc>
          <w:tcPr>
            <w:tcW w:w="1192" w:type="dxa"/>
            <w:tcBorders>
              <w:top w:val="nil"/>
              <w:left w:val="nil"/>
              <w:bottom w:val="double" w:sz="6" w:space="0" w:color="000000"/>
              <w:right w:val="double" w:sz="6" w:space="0" w:color="000000"/>
            </w:tcBorders>
            <w:shd w:val="clear" w:color="auto" w:fill="auto"/>
            <w:vAlign w:val="center"/>
            <w:hideMark/>
          </w:tcPr>
          <w:p w14:paraId="181D54AF"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1FC1BA2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50967C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20.2</w:t>
            </w:r>
          </w:p>
        </w:tc>
        <w:tc>
          <w:tcPr>
            <w:tcW w:w="8516" w:type="dxa"/>
            <w:tcBorders>
              <w:top w:val="nil"/>
              <w:left w:val="nil"/>
              <w:bottom w:val="double" w:sz="6" w:space="0" w:color="000000"/>
              <w:right w:val="double" w:sz="6" w:space="0" w:color="000000"/>
            </w:tcBorders>
            <w:shd w:val="clear" w:color="auto" w:fill="auto"/>
            <w:vAlign w:val="bottom"/>
            <w:hideMark/>
          </w:tcPr>
          <w:p w14:paraId="54DE19E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manifestação em processos e outros expedientes, por manifestação ou expediente, a pedido do superior hierárquico </w:t>
            </w:r>
          </w:p>
        </w:tc>
        <w:tc>
          <w:tcPr>
            <w:tcW w:w="1192" w:type="dxa"/>
            <w:tcBorders>
              <w:top w:val="nil"/>
              <w:left w:val="nil"/>
              <w:bottom w:val="double" w:sz="6" w:space="0" w:color="000000"/>
              <w:right w:val="double" w:sz="6" w:space="0" w:color="000000"/>
            </w:tcBorders>
            <w:shd w:val="clear" w:color="auto" w:fill="auto"/>
            <w:vAlign w:val="center"/>
            <w:hideMark/>
          </w:tcPr>
          <w:p w14:paraId="67937A2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2,50</w:t>
            </w:r>
          </w:p>
        </w:tc>
      </w:tr>
      <w:tr w:rsidR="007E4AAC" w:rsidRPr="00B70A31" w14:paraId="4718E080"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60E51E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20.3</w:t>
            </w:r>
          </w:p>
        </w:tc>
        <w:tc>
          <w:tcPr>
            <w:tcW w:w="8516" w:type="dxa"/>
            <w:tcBorders>
              <w:top w:val="nil"/>
              <w:left w:val="nil"/>
              <w:bottom w:val="double" w:sz="6" w:space="0" w:color="000000"/>
              <w:right w:val="double" w:sz="6" w:space="0" w:color="000000"/>
            </w:tcBorders>
            <w:shd w:val="clear" w:color="auto" w:fill="auto"/>
            <w:vAlign w:val="bottom"/>
            <w:hideMark/>
          </w:tcPr>
          <w:p w14:paraId="4E69544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manifestação em processos e outros expedientes, por manifestação ou expediente, a pedido do superior hierárquico, com relação jurídica e mediante prazo.</w:t>
            </w:r>
          </w:p>
        </w:tc>
        <w:tc>
          <w:tcPr>
            <w:tcW w:w="1192" w:type="dxa"/>
            <w:tcBorders>
              <w:top w:val="nil"/>
              <w:left w:val="nil"/>
              <w:bottom w:val="double" w:sz="6" w:space="0" w:color="000000"/>
              <w:right w:val="double" w:sz="6" w:space="0" w:color="000000"/>
            </w:tcBorders>
            <w:shd w:val="clear" w:color="auto" w:fill="auto"/>
            <w:vAlign w:val="center"/>
            <w:hideMark/>
          </w:tcPr>
          <w:p w14:paraId="39D1F7B6"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6755E505" w14:textId="77777777" w:rsidTr="007E4AAC">
        <w:trPr>
          <w:gridAfter w:val="1"/>
          <w:wAfter w:w="146" w:type="dxa"/>
          <w:trHeight w:val="81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069711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20.4</w:t>
            </w:r>
          </w:p>
        </w:tc>
        <w:tc>
          <w:tcPr>
            <w:tcW w:w="8516" w:type="dxa"/>
            <w:tcBorders>
              <w:top w:val="nil"/>
              <w:left w:val="nil"/>
              <w:bottom w:val="double" w:sz="6" w:space="0" w:color="000000"/>
              <w:right w:val="double" w:sz="6" w:space="0" w:color="000000"/>
            </w:tcBorders>
            <w:shd w:val="clear" w:color="auto" w:fill="auto"/>
            <w:vAlign w:val="bottom"/>
            <w:hideMark/>
          </w:tcPr>
          <w:p w14:paraId="0824F42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manifestação em processos e outros expedientes, por manifestação ou expediente, a pedido do superior hierárquico, de assuntos complexos com fundamentação legal, doutrinária e jurisprudencial com prazo.</w:t>
            </w:r>
          </w:p>
        </w:tc>
        <w:tc>
          <w:tcPr>
            <w:tcW w:w="1192" w:type="dxa"/>
            <w:tcBorders>
              <w:top w:val="nil"/>
              <w:left w:val="nil"/>
              <w:bottom w:val="double" w:sz="6" w:space="0" w:color="000000"/>
              <w:right w:val="double" w:sz="6" w:space="0" w:color="000000"/>
            </w:tcBorders>
            <w:shd w:val="clear" w:color="auto" w:fill="auto"/>
            <w:vAlign w:val="center"/>
            <w:hideMark/>
          </w:tcPr>
          <w:p w14:paraId="0CB7196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5,00</w:t>
            </w:r>
          </w:p>
        </w:tc>
      </w:tr>
      <w:tr w:rsidR="007E4AAC" w:rsidRPr="00B70A31" w14:paraId="72729D8B" w14:textId="77777777" w:rsidTr="007E4AAC">
        <w:trPr>
          <w:gridAfter w:val="1"/>
          <w:wAfter w:w="146" w:type="dxa"/>
          <w:trHeight w:val="81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53FECE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20.5</w:t>
            </w:r>
          </w:p>
        </w:tc>
        <w:tc>
          <w:tcPr>
            <w:tcW w:w="8516" w:type="dxa"/>
            <w:tcBorders>
              <w:top w:val="nil"/>
              <w:left w:val="nil"/>
              <w:bottom w:val="double" w:sz="6" w:space="0" w:color="000000"/>
              <w:right w:val="double" w:sz="6" w:space="0" w:color="000000"/>
            </w:tcBorders>
            <w:shd w:val="clear" w:color="auto" w:fill="auto"/>
            <w:vAlign w:val="bottom"/>
            <w:hideMark/>
          </w:tcPr>
          <w:p w14:paraId="6070059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manifestação em processos e outros expedientes, por manifestação ou expediente, a pedido do superior hierárquico, de assuntos complexos com fundamentação legal, doutrinária e jurisprudencial sem prazo.</w:t>
            </w:r>
          </w:p>
        </w:tc>
        <w:tc>
          <w:tcPr>
            <w:tcW w:w="1192" w:type="dxa"/>
            <w:tcBorders>
              <w:top w:val="nil"/>
              <w:left w:val="nil"/>
              <w:bottom w:val="double" w:sz="6" w:space="0" w:color="000000"/>
              <w:right w:val="double" w:sz="6" w:space="0" w:color="000000"/>
            </w:tcBorders>
            <w:shd w:val="clear" w:color="auto" w:fill="auto"/>
            <w:vAlign w:val="center"/>
            <w:hideMark/>
          </w:tcPr>
          <w:p w14:paraId="4493BAD0"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12B1570C"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212D17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20.6</w:t>
            </w:r>
          </w:p>
        </w:tc>
        <w:tc>
          <w:tcPr>
            <w:tcW w:w="8516" w:type="dxa"/>
            <w:tcBorders>
              <w:top w:val="nil"/>
              <w:left w:val="nil"/>
              <w:bottom w:val="double" w:sz="6" w:space="0" w:color="000000"/>
              <w:right w:val="double" w:sz="6" w:space="0" w:color="000000"/>
            </w:tcBorders>
            <w:shd w:val="clear" w:color="auto" w:fill="auto"/>
            <w:vAlign w:val="center"/>
            <w:hideMark/>
          </w:tcPr>
          <w:p w14:paraId="16FB62C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manifestação fundamentada, pertinente a mandado de segurança e ações judiciais em geral, com prazo em andamento, por expediente ou processo</w:t>
            </w:r>
          </w:p>
        </w:tc>
        <w:tc>
          <w:tcPr>
            <w:tcW w:w="1192" w:type="dxa"/>
            <w:tcBorders>
              <w:top w:val="nil"/>
              <w:left w:val="nil"/>
              <w:bottom w:val="double" w:sz="6" w:space="0" w:color="000000"/>
              <w:right w:val="double" w:sz="6" w:space="0" w:color="000000"/>
            </w:tcBorders>
            <w:shd w:val="clear" w:color="auto" w:fill="auto"/>
            <w:vAlign w:val="center"/>
            <w:hideMark/>
          </w:tcPr>
          <w:p w14:paraId="4509593D"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7,00</w:t>
            </w:r>
          </w:p>
        </w:tc>
      </w:tr>
      <w:tr w:rsidR="007E4AAC" w:rsidRPr="00B70A31" w14:paraId="016B7FA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86531B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lastRenderedPageBreak/>
              <w:t>20.7</w:t>
            </w:r>
          </w:p>
        </w:tc>
        <w:tc>
          <w:tcPr>
            <w:tcW w:w="8516" w:type="dxa"/>
            <w:tcBorders>
              <w:top w:val="nil"/>
              <w:left w:val="nil"/>
              <w:bottom w:val="double" w:sz="6" w:space="0" w:color="000000"/>
              <w:right w:val="double" w:sz="6" w:space="0" w:color="000000"/>
            </w:tcBorders>
            <w:shd w:val="clear" w:color="auto" w:fill="auto"/>
            <w:vAlign w:val="center"/>
            <w:hideMark/>
          </w:tcPr>
          <w:p w14:paraId="1D300DF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manifestação em demais processos administrativos não constantes dos itens anteriores</w:t>
            </w:r>
          </w:p>
        </w:tc>
        <w:tc>
          <w:tcPr>
            <w:tcW w:w="1192" w:type="dxa"/>
            <w:tcBorders>
              <w:top w:val="nil"/>
              <w:left w:val="nil"/>
              <w:bottom w:val="double" w:sz="6" w:space="0" w:color="000000"/>
              <w:right w:val="double" w:sz="6" w:space="0" w:color="000000"/>
            </w:tcBorders>
            <w:shd w:val="clear" w:color="auto" w:fill="auto"/>
            <w:vAlign w:val="center"/>
            <w:hideMark/>
          </w:tcPr>
          <w:p w14:paraId="5794C58C"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2,00</w:t>
            </w:r>
          </w:p>
        </w:tc>
      </w:tr>
      <w:tr w:rsidR="007E4AAC" w:rsidRPr="00B70A31" w14:paraId="4DE9ACA8"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140BE8F5"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21</w:t>
            </w:r>
          </w:p>
        </w:tc>
        <w:tc>
          <w:tcPr>
            <w:tcW w:w="8516" w:type="dxa"/>
            <w:tcBorders>
              <w:top w:val="nil"/>
              <w:left w:val="nil"/>
              <w:bottom w:val="double" w:sz="6" w:space="0" w:color="000000"/>
              <w:right w:val="double" w:sz="6" w:space="0" w:color="000000"/>
            </w:tcBorders>
            <w:shd w:val="clear" w:color="000000" w:fill="F2F2F2"/>
            <w:vAlign w:val="center"/>
            <w:hideMark/>
          </w:tcPr>
          <w:p w14:paraId="27F4AB97"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Nomeação em processos judiciais como assistente técnico, por processo</w:t>
            </w:r>
          </w:p>
        </w:tc>
        <w:tc>
          <w:tcPr>
            <w:tcW w:w="1192" w:type="dxa"/>
            <w:tcBorders>
              <w:top w:val="nil"/>
              <w:left w:val="nil"/>
              <w:bottom w:val="double" w:sz="6" w:space="0" w:color="000000"/>
              <w:right w:val="double" w:sz="6" w:space="0" w:color="000000"/>
            </w:tcBorders>
            <w:shd w:val="clear" w:color="000000" w:fill="F2F2F2"/>
            <w:vAlign w:val="center"/>
            <w:hideMark/>
          </w:tcPr>
          <w:p w14:paraId="706781C1"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5,00</w:t>
            </w:r>
          </w:p>
        </w:tc>
      </w:tr>
      <w:tr w:rsidR="007E4AAC" w:rsidRPr="00B70A31" w14:paraId="1471EE7E"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8917BA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21.1</w:t>
            </w:r>
          </w:p>
        </w:tc>
        <w:tc>
          <w:tcPr>
            <w:tcW w:w="8516" w:type="dxa"/>
            <w:tcBorders>
              <w:top w:val="nil"/>
              <w:left w:val="nil"/>
              <w:bottom w:val="double" w:sz="6" w:space="0" w:color="000000"/>
              <w:right w:val="double" w:sz="6" w:space="0" w:color="000000"/>
            </w:tcBorders>
            <w:shd w:val="clear" w:color="auto" w:fill="auto"/>
            <w:vAlign w:val="center"/>
            <w:hideMark/>
          </w:tcPr>
          <w:p w14:paraId="2042831A" w14:textId="35B6F7B8"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por diligência em atuação como assistente técnico </w:t>
            </w:r>
          </w:p>
        </w:tc>
        <w:tc>
          <w:tcPr>
            <w:tcW w:w="1192" w:type="dxa"/>
            <w:tcBorders>
              <w:top w:val="nil"/>
              <w:left w:val="nil"/>
              <w:bottom w:val="double" w:sz="6" w:space="0" w:color="000000"/>
              <w:right w:val="double" w:sz="6" w:space="0" w:color="000000"/>
            </w:tcBorders>
            <w:shd w:val="clear" w:color="auto" w:fill="auto"/>
            <w:vAlign w:val="center"/>
            <w:hideMark/>
          </w:tcPr>
          <w:p w14:paraId="32AC3B76"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45E7A1D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71D71C5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21.2</w:t>
            </w:r>
          </w:p>
        </w:tc>
        <w:tc>
          <w:tcPr>
            <w:tcW w:w="8516" w:type="dxa"/>
            <w:tcBorders>
              <w:top w:val="nil"/>
              <w:left w:val="nil"/>
              <w:bottom w:val="double" w:sz="6" w:space="0" w:color="000000"/>
              <w:right w:val="double" w:sz="6" w:space="0" w:color="000000"/>
            </w:tcBorders>
            <w:shd w:val="clear" w:color="auto" w:fill="auto"/>
            <w:vAlign w:val="center"/>
            <w:hideMark/>
          </w:tcPr>
          <w:p w14:paraId="6466CA6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por manifestação em atuação como assistente técnico </w:t>
            </w:r>
          </w:p>
        </w:tc>
        <w:tc>
          <w:tcPr>
            <w:tcW w:w="1192" w:type="dxa"/>
            <w:tcBorders>
              <w:top w:val="nil"/>
              <w:left w:val="nil"/>
              <w:bottom w:val="double" w:sz="6" w:space="0" w:color="000000"/>
              <w:right w:val="double" w:sz="6" w:space="0" w:color="000000"/>
            </w:tcBorders>
            <w:shd w:val="clear" w:color="auto" w:fill="auto"/>
            <w:vAlign w:val="center"/>
            <w:hideMark/>
          </w:tcPr>
          <w:p w14:paraId="5670F158"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57CF61E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237E1D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21.3</w:t>
            </w:r>
          </w:p>
        </w:tc>
        <w:tc>
          <w:tcPr>
            <w:tcW w:w="8516" w:type="dxa"/>
            <w:tcBorders>
              <w:top w:val="nil"/>
              <w:left w:val="nil"/>
              <w:bottom w:val="double" w:sz="6" w:space="0" w:color="000000"/>
              <w:right w:val="double" w:sz="6" w:space="0" w:color="000000"/>
            </w:tcBorders>
            <w:shd w:val="clear" w:color="auto" w:fill="auto"/>
            <w:vAlign w:val="center"/>
            <w:hideMark/>
          </w:tcPr>
          <w:p w14:paraId="14E09655" w14:textId="2D32F654"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xml:space="preserve">pela conclusão em atuação como assistente técnico </w:t>
            </w:r>
          </w:p>
        </w:tc>
        <w:tc>
          <w:tcPr>
            <w:tcW w:w="1192" w:type="dxa"/>
            <w:tcBorders>
              <w:top w:val="nil"/>
              <w:left w:val="nil"/>
              <w:bottom w:val="double" w:sz="6" w:space="0" w:color="000000"/>
              <w:right w:val="double" w:sz="6" w:space="0" w:color="000000"/>
            </w:tcBorders>
            <w:shd w:val="clear" w:color="auto" w:fill="auto"/>
            <w:vAlign w:val="center"/>
            <w:hideMark/>
          </w:tcPr>
          <w:p w14:paraId="06F3F374"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5,00</w:t>
            </w:r>
          </w:p>
        </w:tc>
      </w:tr>
      <w:tr w:rsidR="007E4AAC" w:rsidRPr="00B70A31" w14:paraId="483E38E3" w14:textId="77777777" w:rsidTr="00921F49">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9ED01E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21.4</w:t>
            </w:r>
          </w:p>
        </w:tc>
        <w:tc>
          <w:tcPr>
            <w:tcW w:w="8516" w:type="dxa"/>
            <w:tcBorders>
              <w:top w:val="nil"/>
              <w:left w:val="nil"/>
              <w:bottom w:val="double" w:sz="6" w:space="0" w:color="000000"/>
              <w:right w:val="double" w:sz="6" w:space="0" w:color="000000"/>
            </w:tcBorders>
            <w:shd w:val="clear" w:color="auto" w:fill="auto"/>
            <w:vAlign w:val="center"/>
            <w:hideMark/>
          </w:tcPr>
          <w:p w14:paraId="246E492B" w14:textId="1720B388"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qualquer ato complementar em atuação como assistente técnico não contido nos itens anteriores</w:t>
            </w:r>
          </w:p>
        </w:tc>
        <w:tc>
          <w:tcPr>
            <w:tcW w:w="1192" w:type="dxa"/>
            <w:tcBorders>
              <w:top w:val="nil"/>
              <w:left w:val="nil"/>
              <w:bottom w:val="double" w:sz="6" w:space="0" w:color="000000"/>
              <w:right w:val="double" w:sz="6" w:space="0" w:color="000000"/>
            </w:tcBorders>
            <w:shd w:val="clear" w:color="auto" w:fill="auto"/>
            <w:vAlign w:val="center"/>
            <w:hideMark/>
          </w:tcPr>
          <w:p w14:paraId="35F9B91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1,00</w:t>
            </w:r>
          </w:p>
        </w:tc>
      </w:tr>
      <w:tr w:rsidR="007E4AAC" w:rsidRPr="00B70A31" w14:paraId="344B0F70" w14:textId="77777777" w:rsidTr="00921F49">
        <w:trPr>
          <w:gridAfter w:val="1"/>
          <w:wAfter w:w="146" w:type="dxa"/>
          <w:trHeight w:val="600"/>
        </w:trPr>
        <w:tc>
          <w:tcPr>
            <w:tcW w:w="640" w:type="dxa"/>
            <w:tcBorders>
              <w:top w:val="double" w:sz="6" w:space="0" w:color="000000"/>
              <w:left w:val="double" w:sz="6" w:space="0" w:color="000000"/>
              <w:bottom w:val="double" w:sz="6" w:space="0" w:color="000000"/>
              <w:right w:val="double" w:sz="6" w:space="0" w:color="000000"/>
            </w:tcBorders>
            <w:shd w:val="clear" w:color="000000" w:fill="F2F2F2"/>
            <w:noWrap/>
            <w:vAlign w:val="center"/>
            <w:hideMark/>
          </w:tcPr>
          <w:p w14:paraId="161949A3"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22</w:t>
            </w:r>
          </w:p>
        </w:tc>
        <w:tc>
          <w:tcPr>
            <w:tcW w:w="8516" w:type="dxa"/>
            <w:tcBorders>
              <w:top w:val="double" w:sz="6" w:space="0" w:color="000000"/>
              <w:left w:val="nil"/>
              <w:bottom w:val="double" w:sz="6" w:space="0" w:color="000000"/>
              <w:right w:val="double" w:sz="6" w:space="0" w:color="000000"/>
            </w:tcBorders>
            <w:shd w:val="clear" w:color="000000" w:fill="F2F2F2"/>
            <w:vAlign w:val="center"/>
            <w:hideMark/>
          </w:tcPr>
          <w:p w14:paraId="632ABEA4"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Proposta fundamentada sobre assuntos tributários, por proposta</w:t>
            </w:r>
          </w:p>
        </w:tc>
        <w:tc>
          <w:tcPr>
            <w:tcW w:w="1192" w:type="dxa"/>
            <w:tcBorders>
              <w:top w:val="double" w:sz="6" w:space="0" w:color="000000"/>
              <w:left w:val="nil"/>
              <w:bottom w:val="double" w:sz="6" w:space="0" w:color="000000"/>
              <w:right w:val="double" w:sz="6" w:space="0" w:color="000000"/>
            </w:tcBorders>
            <w:shd w:val="clear" w:color="000000" w:fill="F2F2F2"/>
            <w:vAlign w:val="center"/>
            <w:hideMark/>
          </w:tcPr>
          <w:p w14:paraId="79E07DE7"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7,00</w:t>
            </w:r>
          </w:p>
        </w:tc>
      </w:tr>
      <w:tr w:rsidR="007E4AAC" w:rsidRPr="00B70A31" w14:paraId="43289A5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3E9C13BB"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23</w:t>
            </w:r>
          </w:p>
        </w:tc>
        <w:tc>
          <w:tcPr>
            <w:tcW w:w="8516" w:type="dxa"/>
            <w:tcBorders>
              <w:top w:val="nil"/>
              <w:left w:val="nil"/>
              <w:bottom w:val="double" w:sz="6" w:space="0" w:color="000000"/>
              <w:right w:val="double" w:sz="6" w:space="0" w:color="000000"/>
            </w:tcBorders>
            <w:shd w:val="clear" w:color="000000" w:fill="F2F2F2"/>
            <w:vAlign w:val="center"/>
            <w:hideMark/>
          </w:tcPr>
          <w:p w14:paraId="04ADB0D3"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Elaboração de parecer técnico-científico, por expressa determinação superior, por parecer</w:t>
            </w:r>
          </w:p>
        </w:tc>
        <w:tc>
          <w:tcPr>
            <w:tcW w:w="1192" w:type="dxa"/>
            <w:tcBorders>
              <w:top w:val="nil"/>
              <w:left w:val="nil"/>
              <w:bottom w:val="double" w:sz="6" w:space="0" w:color="000000"/>
              <w:right w:val="double" w:sz="6" w:space="0" w:color="000000"/>
            </w:tcBorders>
            <w:shd w:val="clear" w:color="000000" w:fill="F2F2F2"/>
            <w:vAlign w:val="center"/>
            <w:hideMark/>
          </w:tcPr>
          <w:p w14:paraId="1665317F"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7,00</w:t>
            </w:r>
          </w:p>
        </w:tc>
      </w:tr>
      <w:tr w:rsidR="007E4AAC" w:rsidRPr="00B70A31" w14:paraId="006A645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07B7020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24</w:t>
            </w:r>
          </w:p>
        </w:tc>
        <w:tc>
          <w:tcPr>
            <w:tcW w:w="8516" w:type="dxa"/>
            <w:tcBorders>
              <w:top w:val="nil"/>
              <w:left w:val="nil"/>
              <w:bottom w:val="double" w:sz="6" w:space="0" w:color="000000"/>
              <w:right w:val="double" w:sz="6" w:space="0" w:color="000000"/>
            </w:tcBorders>
            <w:shd w:val="clear" w:color="000000" w:fill="F2F2F2"/>
            <w:vAlign w:val="center"/>
            <w:hideMark/>
          </w:tcPr>
          <w:p w14:paraId="12D6C13C"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Atendimento de contribuintes ou responsáveis fora do plantão, por situação</w:t>
            </w:r>
          </w:p>
        </w:tc>
        <w:tc>
          <w:tcPr>
            <w:tcW w:w="1192" w:type="dxa"/>
            <w:tcBorders>
              <w:top w:val="nil"/>
              <w:left w:val="nil"/>
              <w:bottom w:val="double" w:sz="6" w:space="0" w:color="000000"/>
              <w:right w:val="double" w:sz="6" w:space="0" w:color="000000"/>
            </w:tcBorders>
            <w:shd w:val="clear" w:color="000000" w:fill="F2F2F2"/>
            <w:vAlign w:val="center"/>
            <w:hideMark/>
          </w:tcPr>
          <w:p w14:paraId="53BFCEB9"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0,50</w:t>
            </w:r>
          </w:p>
        </w:tc>
      </w:tr>
      <w:tr w:rsidR="007E4AAC" w:rsidRPr="00B70A31" w14:paraId="4F6EF790" w14:textId="77777777" w:rsidTr="007E4AAC">
        <w:trPr>
          <w:gridAfter w:val="1"/>
          <w:wAfter w:w="146" w:type="dxa"/>
          <w:trHeight w:val="795"/>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0C97AB2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25</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318ED430"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Atendimento, prestação de informações ao público e verificações, em plantões, por cumprimento da escala normal ou por convocação, na repartição fiscal, desde que cumprido o plantão integralmente:</w:t>
            </w:r>
          </w:p>
        </w:tc>
      </w:tr>
      <w:tr w:rsidR="007E4AAC" w:rsidRPr="00B70A31" w14:paraId="7487DF6D"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F1C2165"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25.1</w:t>
            </w:r>
          </w:p>
        </w:tc>
        <w:tc>
          <w:tcPr>
            <w:tcW w:w="8516" w:type="dxa"/>
            <w:tcBorders>
              <w:top w:val="nil"/>
              <w:left w:val="nil"/>
              <w:bottom w:val="double" w:sz="6" w:space="0" w:color="000000"/>
              <w:right w:val="double" w:sz="6" w:space="0" w:color="000000"/>
            </w:tcBorders>
            <w:shd w:val="clear" w:color="auto" w:fill="auto"/>
            <w:vAlign w:val="center"/>
            <w:hideMark/>
          </w:tcPr>
          <w:p w14:paraId="253A0C3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(jornada integral)</w:t>
            </w:r>
          </w:p>
        </w:tc>
        <w:tc>
          <w:tcPr>
            <w:tcW w:w="1192" w:type="dxa"/>
            <w:tcBorders>
              <w:top w:val="nil"/>
              <w:left w:val="nil"/>
              <w:bottom w:val="double" w:sz="6" w:space="0" w:color="000000"/>
              <w:right w:val="double" w:sz="6" w:space="0" w:color="000000"/>
            </w:tcBorders>
            <w:shd w:val="clear" w:color="auto" w:fill="auto"/>
            <w:vAlign w:val="center"/>
            <w:hideMark/>
          </w:tcPr>
          <w:p w14:paraId="3EF267E0"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125836E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B935DB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25.2</w:t>
            </w:r>
          </w:p>
        </w:tc>
        <w:tc>
          <w:tcPr>
            <w:tcW w:w="8516" w:type="dxa"/>
            <w:tcBorders>
              <w:top w:val="nil"/>
              <w:left w:val="nil"/>
              <w:bottom w:val="double" w:sz="6" w:space="0" w:color="000000"/>
              <w:right w:val="double" w:sz="6" w:space="0" w:color="000000"/>
            </w:tcBorders>
            <w:shd w:val="clear" w:color="auto" w:fill="auto"/>
            <w:vAlign w:val="center"/>
            <w:hideMark/>
          </w:tcPr>
          <w:p w14:paraId="7F8039A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(período igual ou inferior à meia jornada)</w:t>
            </w:r>
          </w:p>
        </w:tc>
        <w:tc>
          <w:tcPr>
            <w:tcW w:w="1192" w:type="dxa"/>
            <w:tcBorders>
              <w:top w:val="nil"/>
              <w:left w:val="nil"/>
              <w:bottom w:val="double" w:sz="6" w:space="0" w:color="000000"/>
              <w:right w:val="double" w:sz="6" w:space="0" w:color="000000"/>
            </w:tcBorders>
            <w:shd w:val="clear" w:color="auto" w:fill="auto"/>
            <w:vAlign w:val="center"/>
            <w:hideMark/>
          </w:tcPr>
          <w:p w14:paraId="7531CB7B"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1,75</w:t>
            </w:r>
          </w:p>
        </w:tc>
      </w:tr>
      <w:tr w:rsidR="007E4AAC" w:rsidRPr="00B70A31" w14:paraId="29595E8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D3E1FB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25.3</w:t>
            </w:r>
          </w:p>
        </w:tc>
        <w:tc>
          <w:tcPr>
            <w:tcW w:w="8516" w:type="dxa"/>
            <w:tcBorders>
              <w:top w:val="nil"/>
              <w:left w:val="nil"/>
              <w:bottom w:val="double" w:sz="6" w:space="0" w:color="000000"/>
              <w:right w:val="double" w:sz="6" w:space="0" w:color="000000"/>
            </w:tcBorders>
            <w:shd w:val="clear" w:color="auto" w:fill="auto"/>
            <w:vAlign w:val="center"/>
            <w:hideMark/>
          </w:tcPr>
          <w:p w14:paraId="3352ADD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(jornada integral) quando por designação especial, cumprir-se o plantão em outras repartições</w:t>
            </w:r>
          </w:p>
        </w:tc>
        <w:tc>
          <w:tcPr>
            <w:tcW w:w="1192" w:type="dxa"/>
            <w:tcBorders>
              <w:top w:val="nil"/>
              <w:left w:val="nil"/>
              <w:bottom w:val="double" w:sz="6" w:space="0" w:color="000000"/>
              <w:right w:val="double" w:sz="6" w:space="0" w:color="000000"/>
            </w:tcBorders>
            <w:shd w:val="clear" w:color="auto" w:fill="auto"/>
            <w:vAlign w:val="center"/>
            <w:hideMark/>
          </w:tcPr>
          <w:p w14:paraId="05E47B43"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05BD8CDA"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48B584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25.4</w:t>
            </w:r>
          </w:p>
        </w:tc>
        <w:tc>
          <w:tcPr>
            <w:tcW w:w="8516" w:type="dxa"/>
            <w:tcBorders>
              <w:top w:val="nil"/>
              <w:left w:val="nil"/>
              <w:bottom w:val="double" w:sz="6" w:space="0" w:color="000000"/>
              <w:right w:val="double" w:sz="6" w:space="0" w:color="000000"/>
            </w:tcBorders>
            <w:shd w:val="clear" w:color="auto" w:fill="auto"/>
            <w:vAlign w:val="center"/>
            <w:hideMark/>
          </w:tcPr>
          <w:p w14:paraId="50C748D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(em período igual ou inferior à meia jornada), quando por designação especial, cumprir-se o plantão em outras repartições</w:t>
            </w:r>
          </w:p>
        </w:tc>
        <w:tc>
          <w:tcPr>
            <w:tcW w:w="1192" w:type="dxa"/>
            <w:tcBorders>
              <w:top w:val="nil"/>
              <w:left w:val="nil"/>
              <w:bottom w:val="double" w:sz="6" w:space="0" w:color="000000"/>
              <w:right w:val="double" w:sz="6" w:space="0" w:color="000000"/>
            </w:tcBorders>
            <w:shd w:val="clear" w:color="auto" w:fill="auto"/>
            <w:vAlign w:val="center"/>
            <w:hideMark/>
          </w:tcPr>
          <w:p w14:paraId="0842CCF5"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1,75</w:t>
            </w:r>
          </w:p>
        </w:tc>
      </w:tr>
      <w:tr w:rsidR="007E4AAC" w:rsidRPr="00B70A31" w14:paraId="37A8953D"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53D1435D"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26</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1E121B28"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Convocação para serviço especial interno ou de diligências externas:</w:t>
            </w:r>
          </w:p>
        </w:tc>
      </w:tr>
      <w:tr w:rsidR="007E4AAC" w:rsidRPr="00B70A31" w14:paraId="2BB094F6"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5972187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26.1</w:t>
            </w:r>
          </w:p>
        </w:tc>
        <w:tc>
          <w:tcPr>
            <w:tcW w:w="8516" w:type="dxa"/>
            <w:tcBorders>
              <w:top w:val="nil"/>
              <w:left w:val="nil"/>
              <w:bottom w:val="double" w:sz="6" w:space="0" w:color="000000"/>
              <w:right w:val="double" w:sz="6" w:space="0" w:color="000000"/>
            </w:tcBorders>
            <w:shd w:val="clear" w:color="auto" w:fill="auto"/>
            <w:vAlign w:val="center"/>
            <w:hideMark/>
          </w:tcPr>
          <w:p w14:paraId="0921FFE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(jornada integral)</w:t>
            </w:r>
          </w:p>
        </w:tc>
        <w:tc>
          <w:tcPr>
            <w:tcW w:w="1192" w:type="dxa"/>
            <w:tcBorders>
              <w:top w:val="nil"/>
              <w:left w:val="nil"/>
              <w:bottom w:val="double" w:sz="6" w:space="0" w:color="000000"/>
              <w:right w:val="double" w:sz="6" w:space="0" w:color="000000"/>
            </w:tcBorders>
            <w:shd w:val="clear" w:color="auto" w:fill="auto"/>
            <w:vAlign w:val="center"/>
            <w:hideMark/>
          </w:tcPr>
          <w:p w14:paraId="7863E76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68D6445F"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04F6CA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26.2</w:t>
            </w:r>
          </w:p>
        </w:tc>
        <w:tc>
          <w:tcPr>
            <w:tcW w:w="8516" w:type="dxa"/>
            <w:tcBorders>
              <w:top w:val="nil"/>
              <w:left w:val="nil"/>
              <w:bottom w:val="double" w:sz="6" w:space="0" w:color="000000"/>
              <w:right w:val="double" w:sz="6" w:space="0" w:color="000000"/>
            </w:tcBorders>
            <w:shd w:val="clear" w:color="auto" w:fill="auto"/>
            <w:vAlign w:val="center"/>
            <w:hideMark/>
          </w:tcPr>
          <w:p w14:paraId="7208CB0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(período igual ou inferior à meia jornada)</w:t>
            </w:r>
          </w:p>
        </w:tc>
        <w:tc>
          <w:tcPr>
            <w:tcW w:w="1192" w:type="dxa"/>
            <w:tcBorders>
              <w:top w:val="nil"/>
              <w:left w:val="nil"/>
              <w:bottom w:val="double" w:sz="6" w:space="0" w:color="000000"/>
              <w:right w:val="double" w:sz="6" w:space="0" w:color="000000"/>
            </w:tcBorders>
            <w:shd w:val="clear" w:color="auto" w:fill="auto"/>
            <w:vAlign w:val="center"/>
            <w:hideMark/>
          </w:tcPr>
          <w:p w14:paraId="56612BB3"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1,75</w:t>
            </w:r>
          </w:p>
        </w:tc>
      </w:tr>
      <w:tr w:rsidR="007E4AAC" w:rsidRPr="00B70A31" w14:paraId="73CCD2BB"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7F09E240"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27</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3939A71D"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Participação em programas de treinamento ou aperfeiçoamento:</w:t>
            </w:r>
          </w:p>
        </w:tc>
      </w:tr>
      <w:tr w:rsidR="007E4AAC" w:rsidRPr="00B70A31" w14:paraId="466F33AD"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13BD4FEA"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27.1</w:t>
            </w:r>
          </w:p>
        </w:tc>
        <w:tc>
          <w:tcPr>
            <w:tcW w:w="8516" w:type="dxa"/>
            <w:tcBorders>
              <w:top w:val="nil"/>
              <w:left w:val="nil"/>
              <w:bottom w:val="double" w:sz="6" w:space="0" w:color="000000"/>
              <w:right w:val="double" w:sz="6" w:space="0" w:color="000000"/>
            </w:tcBorders>
            <w:shd w:val="clear" w:color="auto" w:fill="auto"/>
            <w:vAlign w:val="center"/>
            <w:hideMark/>
          </w:tcPr>
          <w:p w14:paraId="60AF80C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(jornada integral)</w:t>
            </w:r>
          </w:p>
        </w:tc>
        <w:tc>
          <w:tcPr>
            <w:tcW w:w="1192" w:type="dxa"/>
            <w:tcBorders>
              <w:top w:val="nil"/>
              <w:left w:val="nil"/>
              <w:bottom w:val="double" w:sz="6" w:space="0" w:color="000000"/>
              <w:right w:val="double" w:sz="6" w:space="0" w:color="000000"/>
            </w:tcBorders>
            <w:shd w:val="clear" w:color="auto" w:fill="auto"/>
            <w:vAlign w:val="center"/>
            <w:hideMark/>
          </w:tcPr>
          <w:p w14:paraId="47EC11AF"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2F838682"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331E4A2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27.2</w:t>
            </w:r>
          </w:p>
        </w:tc>
        <w:tc>
          <w:tcPr>
            <w:tcW w:w="8516" w:type="dxa"/>
            <w:tcBorders>
              <w:top w:val="nil"/>
              <w:left w:val="nil"/>
              <w:bottom w:val="double" w:sz="6" w:space="0" w:color="000000"/>
              <w:right w:val="double" w:sz="6" w:space="0" w:color="000000"/>
            </w:tcBorders>
            <w:shd w:val="clear" w:color="auto" w:fill="auto"/>
            <w:vAlign w:val="center"/>
            <w:hideMark/>
          </w:tcPr>
          <w:p w14:paraId="2C1010B0"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(período igual ou inferior à meia jornada)</w:t>
            </w:r>
          </w:p>
        </w:tc>
        <w:tc>
          <w:tcPr>
            <w:tcW w:w="1192" w:type="dxa"/>
            <w:tcBorders>
              <w:top w:val="nil"/>
              <w:left w:val="nil"/>
              <w:bottom w:val="double" w:sz="6" w:space="0" w:color="000000"/>
              <w:right w:val="double" w:sz="6" w:space="0" w:color="000000"/>
            </w:tcBorders>
            <w:shd w:val="clear" w:color="auto" w:fill="auto"/>
            <w:vAlign w:val="center"/>
            <w:hideMark/>
          </w:tcPr>
          <w:p w14:paraId="7F5D0B32"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1,75</w:t>
            </w:r>
          </w:p>
        </w:tc>
      </w:tr>
      <w:tr w:rsidR="007E4AAC" w:rsidRPr="00B70A31" w14:paraId="3ACEC111"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63CC011E"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lastRenderedPageBreak/>
              <w:t>28</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2453B836"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Participação, como instrutor ou monitor, em programas de treinamento ou aperfeiçoamento:</w:t>
            </w:r>
          </w:p>
        </w:tc>
      </w:tr>
      <w:tr w:rsidR="007E4AAC" w:rsidRPr="00B70A31" w14:paraId="50F6A0E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8D16DA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28.1</w:t>
            </w:r>
          </w:p>
        </w:tc>
        <w:tc>
          <w:tcPr>
            <w:tcW w:w="8516" w:type="dxa"/>
            <w:tcBorders>
              <w:top w:val="nil"/>
              <w:left w:val="nil"/>
              <w:bottom w:val="double" w:sz="6" w:space="0" w:color="000000"/>
              <w:right w:val="double" w:sz="6" w:space="0" w:color="000000"/>
            </w:tcBorders>
            <w:shd w:val="clear" w:color="auto" w:fill="auto"/>
            <w:vAlign w:val="center"/>
            <w:hideMark/>
          </w:tcPr>
          <w:p w14:paraId="0568C6F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(jornada integral)</w:t>
            </w:r>
          </w:p>
        </w:tc>
        <w:tc>
          <w:tcPr>
            <w:tcW w:w="1192" w:type="dxa"/>
            <w:tcBorders>
              <w:top w:val="nil"/>
              <w:left w:val="nil"/>
              <w:bottom w:val="double" w:sz="6" w:space="0" w:color="000000"/>
              <w:right w:val="double" w:sz="6" w:space="0" w:color="000000"/>
            </w:tcBorders>
            <w:shd w:val="clear" w:color="auto" w:fill="auto"/>
            <w:vAlign w:val="center"/>
            <w:hideMark/>
          </w:tcPr>
          <w:p w14:paraId="1FA67C2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701AA5A6"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20871CCD"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28.2</w:t>
            </w:r>
          </w:p>
        </w:tc>
        <w:tc>
          <w:tcPr>
            <w:tcW w:w="8516" w:type="dxa"/>
            <w:tcBorders>
              <w:top w:val="nil"/>
              <w:left w:val="nil"/>
              <w:bottom w:val="double" w:sz="6" w:space="0" w:color="000000"/>
              <w:right w:val="double" w:sz="6" w:space="0" w:color="000000"/>
            </w:tcBorders>
            <w:shd w:val="clear" w:color="auto" w:fill="auto"/>
            <w:vAlign w:val="center"/>
            <w:hideMark/>
          </w:tcPr>
          <w:p w14:paraId="7A68B35E"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(período igual ou inferior à meia jornada)</w:t>
            </w:r>
          </w:p>
        </w:tc>
        <w:tc>
          <w:tcPr>
            <w:tcW w:w="1192" w:type="dxa"/>
            <w:tcBorders>
              <w:top w:val="nil"/>
              <w:left w:val="nil"/>
              <w:bottom w:val="double" w:sz="6" w:space="0" w:color="000000"/>
              <w:right w:val="double" w:sz="6" w:space="0" w:color="000000"/>
            </w:tcBorders>
            <w:shd w:val="clear" w:color="auto" w:fill="auto"/>
            <w:vAlign w:val="center"/>
            <w:hideMark/>
          </w:tcPr>
          <w:p w14:paraId="1DB6279E"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1,75</w:t>
            </w:r>
          </w:p>
        </w:tc>
      </w:tr>
      <w:tr w:rsidR="007E4AAC" w:rsidRPr="00B70A31" w14:paraId="7C2A7C77"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4951B58F"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29</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5EAF0A49"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Participação em cursos gerais promovidos pela Municipalidade, ou cursos externos, quando por ela autorizados:</w:t>
            </w:r>
          </w:p>
        </w:tc>
      </w:tr>
      <w:tr w:rsidR="007E4AAC" w:rsidRPr="00B70A31" w14:paraId="696B1408"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04F5DB4B"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29.1</w:t>
            </w:r>
          </w:p>
        </w:tc>
        <w:tc>
          <w:tcPr>
            <w:tcW w:w="8516" w:type="dxa"/>
            <w:tcBorders>
              <w:top w:val="nil"/>
              <w:left w:val="nil"/>
              <w:bottom w:val="double" w:sz="6" w:space="0" w:color="000000"/>
              <w:right w:val="double" w:sz="6" w:space="0" w:color="000000"/>
            </w:tcBorders>
            <w:shd w:val="clear" w:color="auto" w:fill="auto"/>
            <w:vAlign w:val="center"/>
            <w:hideMark/>
          </w:tcPr>
          <w:p w14:paraId="66EA7BAC"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(jornada integral)</w:t>
            </w:r>
          </w:p>
        </w:tc>
        <w:tc>
          <w:tcPr>
            <w:tcW w:w="1192" w:type="dxa"/>
            <w:tcBorders>
              <w:top w:val="nil"/>
              <w:left w:val="nil"/>
              <w:bottom w:val="double" w:sz="6" w:space="0" w:color="000000"/>
              <w:right w:val="double" w:sz="6" w:space="0" w:color="000000"/>
            </w:tcBorders>
            <w:shd w:val="clear" w:color="auto" w:fill="auto"/>
            <w:vAlign w:val="center"/>
            <w:hideMark/>
          </w:tcPr>
          <w:p w14:paraId="4C9774DD"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113C48F9"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4BEC5743"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29.2</w:t>
            </w:r>
          </w:p>
        </w:tc>
        <w:tc>
          <w:tcPr>
            <w:tcW w:w="8516" w:type="dxa"/>
            <w:tcBorders>
              <w:top w:val="nil"/>
              <w:left w:val="nil"/>
              <w:bottom w:val="double" w:sz="6" w:space="0" w:color="000000"/>
              <w:right w:val="double" w:sz="6" w:space="0" w:color="000000"/>
            </w:tcBorders>
            <w:shd w:val="clear" w:color="auto" w:fill="auto"/>
            <w:vAlign w:val="center"/>
            <w:hideMark/>
          </w:tcPr>
          <w:p w14:paraId="44DC95CF"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(período igual ou inferior à meia jornada)</w:t>
            </w:r>
          </w:p>
        </w:tc>
        <w:tc>
          <w:tcPr>
            <w:tcW w:w="1192" w:type="dxa"/>
            <w:tcBorders>
              <w:top w:val="nil"/>
              <w:left w:val="nil"/>
              <w:bottom w:val="double" w:sz="6" w:space="0" w:color="000000"/>
              <w:right w:val="double" w:sz="6" w:space="0" w:color="000000"/>
            </w:tcBorders>
            <w:shd w:val="clear" w:color="auto" w:fill="auto"/>
            <w:vAlign w:val="center"/>
            <w:hideMark/>
          </w:tcPr>
          <w:p w14:paraId="5D6BF253"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1,75</w:t>
            </w:r>
          </w:p>
        </w:tc>
      </w:tr>
      <w:tr w:rsidR="007E4AAC" w:rsidRPr="00B70A31" w14:paraId="12CA6857" w14:textId="77777777" w:rsidTr="00921F49">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50C844BC"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30</w:t>
            </w:r>
          </w:p>
        </w:tc>
        <w:tc>
          <w:tcPr>
            <w:tcW w:w="9708" w:type="dxa"/>
            <w:gridSpan w:val="2"/>
            <w:tcBorders>
              <w:top w:val="double" w:sz="6" w:space="0" w:color="000000"/>
              <w:left w:val="nil"/>
              <w:bottom w:val="double" w:sz="6" w:space="0" w:color="000000"/>
              <w:right w:val="double" w:sz="6" w:space="0" w:color="000000"/>
            </w:tcBorders>
            <w:shd w:val="clear" w:color="000000" w:fill="F2F2F2"/>
            <w:vAlign w:val="center"/>
            <w:hideMark/>
          </w:tcPr>
          <w:p w14:paraId="2E01B6B1"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Participação em frentes de trabalho, quando requisitado pelo superior, em serviços não atinentes à atividade</w:t>
            </w:r>
          </w:p>
        </w:tc>
      </w:tr>
      <w:tr w:rsidR="007E4AAC" w:rsidRPr="00B70A31" w14:paraId="1E16B574" w14:textId="77777777" w:rsidTr="00921F49">
        <w:trPr>
          <w:gridAfter w:val="1"/>
          <w:wAfter w:w="146" w:type="dxa"/>
          <w:trHeight w:val="600"/>
        </w:trPr>
        <w:tc>
          <w:tcPr>
            <w:tcW w:w="6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7A118261"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30.1</w:t>
            </w:r>
          </w:p>
        </w:tc>
        <w:tc>
          <w:tcPr>
            <w:tcW w:w="8516" w:type="dxa"/>
            <w:tcBorders>
              <w:top w:val="double" w:sz="6" w:space="0" w:color="000000"/>
              <w:left w:val="nil"/>
              <w:bottom w:val="double" w:sz="6" w:space="0" w:color="000000"/>
              <w:right w:val="double" w:sz="6" w:space="0" w:color="000000"/>
            </w:tcBorders>
            <w:shd w:val="clear" w:color="auto" w:fill="auto"/>
            <w:vAlign w:val="center"/>
            <w:hideMark/>
          </w:tcPr>
          <w:p w14:paraId="0CC3CCF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(jornada integral)</w:t>
            </w:r>
          </w:p>
        </w:tc>
        <w:tc>
          <w:tcPr>
            <w:tcW w:w="1192" w:type="dxa"/>
            <w:tcBorders>
              <w:top w:val="double" w:sz="6" w:space="0" w:color="000000"/>
              <w:left w:val="nil"/>
              <w:bottom w:val="double" w:sz="6" w:space="0" w:color="000000"/>
              <w:right w:val="double" w:sz="6" w:space="0" w:color="000000"/>
            </w:tcBorders>
            <w:shd w:val="clear" w:color="auto" w:fill="auto"/>
            <w:vAlign w:val="center"/>
            <w:hideMark/>
          </w:tcPr>
          <w:p w14:paraId="4E9AA773"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3,50</w:t>
            </w:r>
          </w:p>
        </w:tc>
      </w:tr>
      <w:tr w:rsidR="007E4AAC" w:rsidRPr="00B70A31" w14:paraId="2F89C7B6"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auto" w:fill="auto"/>
            <w:noWrap/>
            <w:vAlign w:val="center"/>
            <w:hideMark/>
          </w:tcPr>
          <w:p w14:paraId="683BF256"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30.2</w:t>
            </w:r>
          </w:p>
        </w:tc>
        <w:tc>
          <w:tcPr>
            <w:tcW w:w="8516" w:type="dxa"/>
            <w:tcBorders>
              <w:top w:val="nil"/>
              <w:left w:val="nil"/>
              <w:bottom w:val="double" w:sz="6" w:space="0" w:color="000000"/>
              <w:right w:val="double" w:sz="6" w:space="0" w:color="000000"/>
            </w:tcBorders>
            <w:shd w:val="clear" w:color="auto" w:fill="auto"/>
            <w:vAlign w:val="center"/>
            <w:hideMark/>
          </w:tcPr>
          <w:p w14:paraId="5ECCCD38"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por dia (período igual ou inferior à meia jornada)</w:t>
            </w:r>
          </w:p>
        </w:tc>
        <w:tc>
          <w:tcPr>
            <w:tcW w:w="1192" w:type="dxa"/>
            <w:tcBorders>
              <w:top w:val="nil"/>
              <w:left w:val="nil"/>
              <w:bottom w:val="double" w:sz="6" w:space="0" w:color="000000"/>
              <w:right w:val="double" w:sz="6" w:space="0" w:color="000000"/>
            </w:tcBorders>
            <w:shd w:val="clear" w:color="auto" w:fill="auto"/>
            <w:vAlign w:val="center"/>
            <w:hideMark/>
          </w:tcPr>
          <w:p w14:paraId="71E9C079" w14:textId="77777777" w:rsidR="007E4AAC" w:rsidRPr="00B70A31" w:rsidRDefault="007E4AAC" w:rsidP="007E4AAC">
            <w:pPr>
              <w:spacing w:after="0" w:line="240" w:lineRule="auto"/>
              <w:jc w:val="center"/>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1,75</w:t>
            </w:r>
          </w:p>
        </w:tc>
      </w:tr>
      <w:tr w:rsidR="007E4AAC" w:rsidRPr="00B70A31" w14:paraId="7E541864" w14:textId="77777777" w:rsidTr="007E4AAC">
        <w:trPr>
          <w:gridAfter w:val="1"/>
          <w:wAfter w:w="146" w:type="dxa"/>
          <w:trHeight w:val="600"/>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53BF5E5E"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31</w:t>
            </w:r>
          </w:p>
        </w:tc>
        <w:tc>
          <w:tcPr>
            <w:tcW w:w="8516" w:type="dxa"/>
            <w:tcBorders>
              <w:top w:val="nil"/>
              <w:left w:val="nil"/>
              <w:bottom w:val="double" w:sz="6" w:space="0" w:color="000000"/>
              <w:right w:val="double" w:sz="6" w:space="0" w:color="000000"/>
            </w:tcBorders>
            <w:shd w:val="clear" w:color="000000" w:fill="F2F2F2"/>
            <w:vAlign w:val="center"/>
            <w:hideMark/>
          </w:tcPr>
          <w:p w14:paraId="6F942066"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 xml:space="preserve">Análise e lançamento de guias de ITBI, por guia </w:t>
            </w:r>
          </w:p>
        </w:tc>
        <w:tc>
          <w:tcPr>
            <w:tcW w:w="1192" w:type="dxa"/>
            <w:tcBorders>
              <w:top w:val="nil"/>
              <w:left w:val="nil"/>
              <w:bottom w:val="double" w:sz="6" w:space="0" w:color="000000"/>
              <w:right w:val="double" w:sz="6" w:space="0" w:color="000000"/>
            </w:tcBorders>
            <w:shd w:val="clear" w:color="000000" w:fill="F2F2F2"/>
            <w:vAlign w:val="center"/>
            <w:hideMark/>
          </w:tcPr>
          <w:p w14:paraId="20ABEA9C"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1,50</w:t>
            </w:r>
          </w:p>
        </w:tc>
      </w:tr>
      <w:tr w:rsidR="007E4AAC" w:rsidRPr="00B70A31" w14:paraId="467FCAA9" w14:textId="77777777" w:rsidTr="007E4AAC">
        <w:trPr>
          <w:gridAfter w:val="1"/>
          <w:wAfter w:w="146" w:type="dxa"/>
          <w:trHeight w:val="645"/>
        </w:trPr>
        <w:tc>
          <w:tcPr>
            <w:tcW w:w="640" w:type="dxa"/>
            <w:tcBorders>
              <w:top w:val="nil"/>
              <w:left w:val="double" w:sz="6" w:space="0" w:color="000000"/>
              <w:bottom w:val="double" w:sz="6" w:space="0" w:color="000000"/>
              <w:right w:val="double" w:sz="6" w:space="0" w:color="000000"/>
            </w:tcBorders>
            <w:shd w:val="clear" w:color="000000" w:fill="F2F2F2"/>
            <w:noWrap/>
            <w:vAlign w:val="center"/>
            <w:hideMark/>
          </w:tcPr>
          <w:p w14:paraId="7B38BD98"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32</w:t>
            </w:r>
          </w:p>
        </w:tc>
        <w:tc>
          <w:tcPr>
            <w:tcW w:w="8516" w:type="dxa"/>
            <w:tcBorders>
              <w:top w:val="nil"/>
              <w:left w:val="nil"/>
              <w:bottom w:val="double" w:sz="6" w:space="0" w:color="000000"/>
              <w:right w:val="double" w:sz="6" w:space="0" w:color="000000"/>
            </w:tcBorders>
            <w:shd w:val="clear" w:color="000000" w:fill="F2F2F2"/>
            <w:vAlign w:val="center"/>
            <w:hideMark/>
          </w:tcPr>
          <w:p w14:paraId="4ACE676E" w14:textId="77777777" w:rsidR="007E4AAC" w:rsidRPr="00B70A31" w:rsidRDefault="007E4AAC" w:rsidP="007E4AAC">
            <w:pPr>
              <w:spacing w:after="0" w:line="240" w:lineRule="auto"/>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Reunião de planejamento estratégico da DIPAM, coordenação, programação e controle das atividades de fiscalização, limitado a uma por semana</w:t>
            </w:r>
          </w:p>
        </w:tc>
        <w:tc>
          <w:tcPr>
            <w:tcW w:w="1192" w:type="dxa"/>
            <w:tcBorders>
              <w:top w:val="nil"/>
              <w:left w:val="nil"/>
              <w:bottom w:val="double" w:sz="6" w:space="0" w:color="000000"/>
              <w:right w:val="double" w:sz="6" w:space="0" w:color="000000"/>
            </w:tcBorders>
            <w:shd w:val="clear" w:color="000000" w:fill="F2F2F2"/>
            <w:vAlign w:val="center"/>
            <w:hideMark/>
          </w:tcPr>
          <w:p w14:paraId="6B62C07F"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r w:rsidRPr="00B70A31">
              <w:rPr>
                <w:rFonts w:ascii="Arial" w:eastAsia="Times New Roman" w:hAnsi="Arial" w:cs="Arial"/>
                <w:b/>
                <w:bCs/>
                <w:color w:val="000000"/>
                <w:sz w:val="24"/>
                <w:szCs w:val="24"/>
                <w:lang w:eastAsia="pt-BR"/>
              </w:rPr>
              <w:t>2,00</w:t>
            </w:r>
          </w:p>
        </w:tc>
      </w:tr>
      <w:tr w:rsidR="007E4AAC" w:rsidRPr="00B70A31" w14:paraId="4AB49392" w14:textId="77777777" w:rsidTr="007E4AAC">
        <w:trPr>
          <w:gridAfter w:val="1"/>
          <w:wAfter w:w="146" w:type="dxa"/>
          <w:trHeight w:val="439"/>
        </w:trPr>
        <w:tc>
          <w:tcPr>
            <w:tcW w:w="640" w:type="dxa"/>
            <w:tcBorders>
              <w:top w:val="nil"/>
              <w:left w:val="nil"/>
              <w:bottom w:val="nil"/>
              <w:right w:val="nil"/>
            </w:tcBorders>
            <w:shd w:val="clear" w:color="auto" w:fill="auto"/>
            <w:noWrap/>
            <w:vAlign w:val="center"/>
            <w:hideMark/>
          </w:tcPr>
          <w:p w14:paraId="2F8E9F6B" w14:textId="77777777" w:rsidR="007E4AAC" w:rsidRPr="00B70A31" w:rsidRDefault="007E4AAC" w:rsidP="007E4AAC">
            <w:pPr>
              <w:spacing w:after="0" w:line="240" w:lineRule="auto"/>
              <w:jc w:val="center"/>
              <w:rPr>
                <w:rFonts w:ascii="Arial" w:eastAsia="Times New Roman" w:hAnsi="Arial" w:cs="Arial"/>
                <w:b/>
                <w:bCs/>
                <w:color w:val="000000"/>
                <w:sz w:val="24"/>
                <w:szCs w:val="24"/>
                <w:lang w:eastAsia="pt-BR"/>
              </w:rPr>
            </w:pPr>
          </w:p>
        </w:tc>
        <w:tc>
          <w:tcPr>
            <w:tcW w:w="8516" w:type="dxa"/>
            <w:tcBorders>
              <w:top w:val="nil"/>
              <w:left w:val="nil"/>
              <w:bottom w:val="nil"/>
              <w:right w:val="nil"/>
            </w:tcBorders>
            <w:shd w:val="clear" w:color="auto" w:fill="auto"/>
            <w:vAlign w:val="center"/>
            <w:hideMark/>
          </w:tcPr>
          <w:p w14:paraId="0D86A68A" w14:textId="77777777" w:rsidR="007E4AAC" w:rsidRPr="00B70A31" w:rsidRDefault="007E4AAC" w:rsidP="007E4AAC">
            <w:pPr>
              <w:spacing w:after="0" w:line="240" w:lineRule="auto"/>
              <w:rPr>
                <w:rFonts w:ascii="Arial" w:eastAsia="Times New Roman" w:hAnsi="Arial" w:cs="Arial"/>
                <w:sz w:val="24"/>
                <w:szCs w:val="24"/>
                <w:lang w:eastAsia="pt-BR"/>
              </w:rPr>
            </w:pPr>
          </w:p>
        </w:tc>
        <w:tc>
          <w:tcPr>
            <w:tcW w:w="1192" w:type="dxa"/>
            <w:tcBorders>
              <w:top w:val="nil"/>
              <w:left w:val="nil"/>
              <w:bottom w:val="nil"/>
              <w:right w:val="nil"/>
            </w:tcBorders>
            <w:shd w:val="clear" w:color="auto" w:fill="auto"/>
            <w:vAlign w:val="center"/>
            <w:hideMark/>
          </w:tcPr>
          <w:p w14:paraId="01AFA75F" w14:textId="77777777" w:rsidR="007E4AAC" w:rsidRPr="00B70A31" w:rsidRDefault="007E4AAC" w:rsidP="007E4AAC">
            <w:pPr>
              <w:spacing w:after="0" w:line="240" w:lineRule="auto"/>
              <w:rPr>
                <w:rFonts w:ascii="Arial" w:eastAsia="Times New Roman" w:hAnsi="Arial" w:cs="Arial"/>
                <w:sz w:val="24"/>
                <w:szCs w:val="24"/>
                <w:lang w:eastAsia="pt-BR"/>
              </w:rPr>
            </w:pPr>
          </w:p>
        </w:tc>
      </w:tr>
      <w:tr w:rsidR="007E4AAC" w:rsidRPr="00B70A31" w14:paraId="42972A59" w14:textId="77777777" w:rsidTr="007E4AAC">
        <w:trPr>
          <w:gridAfter w:val="1"/>
          <w:wAfter w:w="146" w:type="dxa"/>
          <w:trHeight w:val="1095"/>
        </w:trPr>
        <w:tc>
          <w:tcPr>
            <w:tcW w:w="1034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C8E1A64" w14:textId="77777777" w:rsidR="007E4AAC" w:rsidRPr="00B70A31" w:rsidRDefault="007E4AAC" w:rsidP="007E4AAC">
            <w:pPr>
              <w:spacing w:after="0" w:line="240" w:lineRule="auto"/>
              <w:jc w:val="both"/>
              <w:rPr>
                <w:rFonts w:ascii="Arial" w:eastAsia="Times New Roman" w:hAnsi="Arial" w:cs="Arial"/>
                <w:color w:val="000000"/>
                <w:sz w:val="24"/>
                <w:szCs w:val="24"/>
                <w:lang w:eastAsia="pt-BR"/>
              </w:rPr>
            </w:pPr>
            <w:r w:rsidRPr="00B70A31">
              <w:rPr>
                <w:rFonts w:ascii="Arial" w:eastAsia="Times New Roman" w:hAnsi="Arial" w:cs="Arial"/>
                <w:b/>
                <w:bCs/>
                <w:i/>
                <w:iCs/>
                <w:color w:val="000000"/>
                <w:sz w:val="24"/>
                <w:szCs w:val="24"/>
                <w:lang w:eastAsia="pt-BR"/>
              </w:rPr>
              <w:t>Nota 1</w:t>
            </w:r>
            <w:r w:rsidRPr="00B70A31">
              <w:rPr>
                <w:rFonts w:ascii="Arial" w:eastAsia="Times New Roman" w:hAnsi="Arial" w:cs="Arial"/>
                <w:color w:val="000000"/>
                <w:sz w:val="24"/>
                <w:szCs w:val="24"/>
                <w:lang w:eastAsia="pt-BR"/>
              </w:rPr>
              <w:t>: Atribuir-se-á pontuação negativa dos itens 2, 3 e 4 quando forem julgados improcedentes em 1ª ou 2ª instâncias administrativas, as Notificações de Lançamentos ou Autos de Infração, por erro de fato quanto à sujeição passiva, base de cálculo, alíquota, capitulação da infração e da penalidade, notificação, prazos e cálculos, excetuando-se quando provocado pelo contribuinte ou terceiros. O abatimento da pontuação dar-se-á no mês seguinte ao da decisão desfavorável ao lançamento.</w:t>
            </w:r>
          </w:p>
        </w:tc>
      </w:tr>
      <w:tr w:rsidR="007E4AAC" w:rsidRPr="00B70A31" w14:paraId="30B0B1F2" w14:textId="77777777" w:rsidTr="007E4AAC">
        <w:trPr>
          <w:gridAfter w:val="1"/>
          <w:wAfter w:w="146" w:type="dxa"/>
          <w:trHeight w:val="439"/>
        </w:trPr>
        <w:tc>
          <w:tcPr>
            <w:tcW w:w="640" w:type="dxa"/>
            <w:tcBorders>
              <w:top w:val="nil"/>
              <w:left w:val="nil"/>
              <w:bottom w:val="nil"/>
              <w:right w:val="nil"/>
            </w:tcBorders>
            <w:shd w:val="clear" w:color="auto" w:fill="auto"/>
            <w:noWrap/>
            <w:vAlign w:val="center"/>
            <w:hideMark/>
          </w:tcPr>
          <w:p w14:paraId="3C405EC4" w14:textId="77777777" w:rsidR="007E4AAC" w:rsidRPr="00B70A31" w:rsidRDefault="007E4AAC" w:rsidP="007E4AAC">
            <w:pPr>
              <w:spacing w:after="0" w:line="240" w:lineRule="auto"/>
              <w:jc w:val="both"/>
              <w:rPr>
                <w:rFonts w:ascii="Arial" w:eastAsia="Times New Roman" w:hAnsi="Arial" w:cs="Arial"/>
                <w:color w:val="000000"/>
                <w:sz w:val="24"/>
                <w:szCs w:val="24"/>
                <w:lang w:eastAsia="pt-BR"/>
              </w:rPr>
            </w:pPr>
          </w:p>
        </w:tc>
        <w:tc>
          <w:tcPr>
            <w:tcW w:w="8516" w:type="dxa"/>
            <w:tcBorders>
              <w:top w:val="nil"/>
              <w:left w:val="nil"/>
              <w:bottom w:val="nil"/>
              <w:right w:val="nil"/>
            </w:tcBorders>
            <w:shd w:val="clear" w:color="auto" w:fill="auto"/>
            <w:noWrap/>
            <w:vAlign w:val="bottom"/>
            <w:hideMark/>
          </w:tcPr>
          <w:p w14:paraId="0C805528" w14:textId="77777777" w:rsidR="007E4AAC" w:rsidRPr="00B70A31" w:rsidRDefault="007E4AAC" w:rsidP="007E4AAC">
            <w:pPr>
              <w:spacing w:after="0" w:line="240" w:lineRule="auto"/>
              <w:rPr>
                <w:rFonts w:ascii="Arial" w:eastAsia="Times New Roman" w:hAnsi="Arial" w:cs="Arial"/>
                <w:sz w:val="24"/>
                <w:szCs w:val="24"/>
                <w:lang w:eastAsia="pt-BR"/>
              </w:rPr>
            </w:pPr>
          </w:p>
        </w:tc>
        <w:tc>
          <w:tcPr>
            <w:tcW w:w="1192" w:type="dxa"/>
            <w:tcBorders>
              <w:top w:val="nil"/>
              <w:left w:val="nil"/>
              <w:bottom w:val="nil"/>
              <w:right w:val="nil"/>
            </w:tcBorders>
            <w:shd w:val="clear" w:color="auto" w:fill="auto"/>
            <w:noWrap/>
            <w:vAlign w:val="bottom"/>
            <w:hideMark/>
          </w:tcPr>
          <w:p w14:paraId="324F8BBD" w14:textId="77777777" w:rsidR="007E4AAC" w:rsidRPr="00B70A31" w:rsidRDefault="007E4AAC" w:rsidP="007E4AAC">
            <w:pPr>
              <w:spacing w:after="0" w:line="240" w:lineRule="auto"/>
              <w:rPr>
                <w:rFonts w:ascii="Arial" w:eastAsia="Times New Roman" w:hAnsi="Arial" w:cs="Arial"/>
                <w:sz w:val="24"/>
                <w:szCs w:val="24"/>
                <w:lang w:eastAsia="pt-BR"/>
              </w:rPr>
            </w:pPr>
          </w:p>
        </w:tc>
      </w:tr>
      <w:tr w:rsidR="007E4AAC" w:rsidRPr="00B70A31" w14:paraId="7F5046F8" w14:textId="77777777" w:rsidTr="007E4AAC">
        <w:trPr>
          <w:gridAfter w:val="1"/>
          <w:wAfter w:w="146" w:type="dxa"/>
          <w:trHeight w:val="458"/>
        </w:trPr>
        <w:tc>
          <w:tcPr>
            <w:tcW w:w="1034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A7540E" w14:textId="749C01DF" w:rsidR="007E4AAC" w:rsidRPr="00B70A31" w:rsidRDefault="007E4AAC" w:rsidP="007E4AAC">
            <w:pPr>
              <w:spacing w:after="0" w:line="240" w:lineRule="auto"/>
              <w:jc w:val="both"/>
              <w:rPr>
                <w:rFonts w:ascii="Arial" w:eastAsia="Times New Roman" w:hAnsi="Arial" w:cs="Arial"/>
                <w:color w:val="000000"/>
                <w:sz w:val="24"/>
                <w:szCs w:val="24"/>
                <w:lang w:eastAsia="pt-BR"/>
              </w:rPr>
            </w:pPr>
            <w:r w:rsidRPr="00B70A31">
              <w:rPr>
                <w:rFonts w:ascii="Arial" w:eastAsia="Times New Roman" w:hAnsi="Arial" w:cs="Arial"/>
                <w:b/>
                <w:bCs/>
                <w:i/>
                <w:iCs/>
                <w:color w:val="000000"/>
                <w:sz w:val="24"/>
                <w:szCs w:val="24"/>
                <w:lang w:eastAsia="pt-BR"/>
              </w:rPr>
              <w:t>Nota 2:</w:t>
            </w:r>
            <w:r w:rsidRPr="00B70A31">
              <w:rPr>
                <w:rFonts w:ascii="Arial" w:eastAsia="Times New Roman" w:hAnsi="Arial" w:cs="Arial"/>
                <w:color w:val="000000"/>
                <w:sz w:val="24"/>
                <w:szCs w:val="24"/>
                <w:lang w:eastAsia="pt-BR"/>
              </w:rPr>
              <w:t xml:space="preserve"> O plantão fiscal definido no item 25 consiste em: - Recepção de documentos; Conferência de cálculo de guias de recolhimento do ISS, IPTU,ITBI e Taxas; Recepção e homologação de AIDF; Atendimento a contribuintes; Atendimento a contribuintes ao telefone e e-mail; Orientação sobre procedimentos para cumprimento das obrigações principal e acessória; Recepção, conferência e enquadramento de contribuintes na lista de serviços para inscrição no cadastro do ISS; Auxilio na recepção de documentos referentes ao DIPAM;  Aprovar o cadastro da Empresa Responsável no sistema do ISSQN; Analisar a solicitação para emissão de Nota Fiscal no sistema do ISSQN; Analisar a solicitação de novo código de serviço para emissão de Nota Fiscal no sistema do ISSQN; Analisar a alteração do Responsável Contábil no sistema do ISSQN; Analisar a alteração dos dados cadastrais do contribuinte no sistema do ISSQN; Cancelamento de Nota Fiscal fora do prazo no  sistema do ISSQN; Apoio para o atendimento presencial nos guichês.</w:t>
            </w:r>
          </w:p>
        </w:tc>
      </w:tr>
      <w:tr w:rsidR="007E4AAC" w:rsidRPr="00B70A31" w14:paraId="123CF434" w14:textId="77777777" w:rsidTr="007E4AAC">
        <w:trPr>
          <w:trHeight w:val="439"/>
        </w:trPr>
        <w:tc>
          <w:tcPr>
            <w:tcW w:w="10348" w:type="dxa"/>
            <w:gridSpan w:val="3"/>
            <w:vMerge/>
            <w:tcBorders>
              <w:top w:val="single" w:sz="4" w:space="0" w:color="auto"/>
              <w:left w:val="single" w:sz="4" w:space="0" w:color="auto"/>
              <w:bottom w:val="single" w:sz="4" w:space="0" w:color="000000"/>
              <w:right w:val="single" w:sz="4" w:space="0" w:color="000000"/>
            </w:tcBorders>
            <w:vAlign w:val="center"/>
            <w:hideMark/>
          </w:tcPr>
          <w:p w14:paraId="45BF868A" w14:textId="77777777" w:rsidR="007E4AAC" w:rsidRPr="00B70A31" w:rsidRDefault="007E4AAC" w:rsidP="007E4AAC">
            <w:pPr>
              <w:spacing w:after="0" w:line="240" w:lineRule="auto"/>
              <w:rPr>
                <w:rFonts w:ascii="Arial" w:eastAsia="Times New Roman" w:hAnsi="Arial" w:cs="Arial"/>
                <w:color w:val="000000"/>
                <w:sz w:val="24"/>
                <w:szCs w:val="24"/>
                <w:lang w:eastAsia="pt-BR"/>
              </w:rPr>
            </w:pPr>
          </w:p>
        </w:tc>
        <w:tc>
          <w:tcPr>
            <w:tcW w:w="146" w:type="dxa"/>
            <w:tcBorders>
              <w:top w:val="nil"/>
              <w:left w:val="nil"/>
              <w:bottom w:val="nil"/>
              <w:right w:val="nil"/>
            </w:tcBorders>
            <w:shd w:val="clear" w:color="auto" w:fill="auto"/>
            <w:noWrap/>
            <w:vAlign w:val="bottom"/>
            <w:hideMark/>
          </w:tcPr>
          <w:p w14:paraId="5F992C14" w14:textId="77777777" w:rsidR="007E4AAC" w:rsidRPr="00B70A31" w:rsidRDefault="007E4AAC" w:rsidP="007E4AAC">
            <w:pPr>
              <w:spacing w:after="0" w:line="240" w:lineRule="auto"/>
              <w:jc w:val="both"/>
              <w:rPr>
                <w:rFonts w:ascii="Arial" w:eastAsia="Times New Roman" w:hAnsi="Arial" w:cs="Arial"/>
                <w:color w:val="000000"/>
                <w:sz w:val="24"/>
                <w:szCs w:val="24"/>
                <w:lang w:eastAsia="pt-BR"/>
              </w:rPr>
            </w:pPr>
          </w:p>
        </w:tc>
      </w:tr>
      <w:tr w:rsidR="007E4AAC" w:rsidRPr="00B70A31" w14:paraId="79D18146" w14:textId="77777777" w:rsidTr="007E4AAC">
        <w:trPr>
          <w:trHeight w:val="439"/>
        </w:trPr>
        <w:tc>
          <w:tcPr>
            <w:tcW w:w="10348" w:type="dxa"/>
            <w:gridSpan w:val="3"/>
            <w:vMerge/>
            <w:tcBorders>
              <w:top w:val="single" w:sz="4" w:space="0" w:color="auto"/>
              <w:left w:val="single" w:sz="4" w:space="0" w:color="auto"/>
              <w:bottom w:val="single" w:sz="4" w:space="0" w:color="000000"/>
              <w:right w:val="single" w:sz="4" w:space="0" w:color="000000"/>
            </w:tcBorders>
            <w:vAlign w:val="center"/>
            <w:hideMark/>
          </w:tcPr>
          <w:p w14:paraId="477128CF" w14:textId="77777777" w:rsidR="007E4AAC" w:rsidRPr="00B70A31" w:rsidRDefault="007E4AAC" w:rsidP="007E4AAC">
            <w:pPr>
              <w:spacing w:after="0" w:line="240" w:lineRule="auto"/>
              <w:rPr>
                <w:rFonts w:ascii="Arial" w:eastAsia="Times New Roman" w:hAnsi="Arial" w:cs="Arial"/>
                <w:color w:val="000000"/>
                <w:sz w:val="24"/>
                <w:szCs w:val="24"/>
                <w:lang w:eastAsia="pt-BR"/>
              </w:rPr>
            </w:pPr>
          </w:p>
        </w:tc>
        <w:tc>
          <w:tcPr>
            <w:tcW w:w="146" w:type="dxa"/>
            <w:tcBorders>
              <w:top w:val="nil"/>
              <w:left w:val="nil"/>
              <w:bottom w:val="nil"/>
              <w:right w:val="nil"/>
            </w:tcBorders>
            <w:shd w:val="clear" w:color="auto" w:fill="auto"/>
            <w:noWrap/>
            <w:vAlign w:val="bottom"/>
            <w:hideMark/>
          </w:tcPr>
          <w:p w14:paraId="5B3776B2" w14:textId="77777777" w:rsidR="007E4AAC" w:rsidRPr="00B70A31" w:rsidRDefault="007E4AAC" w:rsidP="007E4AAC">
            <w:pPr>
              <w:spacing w:after="0" w:line="240" w:lineRule="auto"/>
              <w:rPr>
                <w:rFonts w:ascii="Arial" w:eastAsia="Times New Roman" w:hAnsi="Arial" w:cs="Arial"/>
                <w:sz w:val="24"/>
                <w:szCs w:val="24"/>
                <w:lang w:eastAsia="pt-BR"/>
              </w:rPr>
            </w:pPr>
          </w:p>
        </w:tc>
      </w:tr>
      <w:tr w:rsidR="007E4AAC" w:rsidRPr="00B70A31" w14:paraId="229A07CD" w14:textId="77777777" w:rsidTr="007E4AAC">
        <w:trPr>
          <w:trHeight w:val="439"/>
        </w:trPr>
        <w:tc>
          <w:tcPr>
            <w:tcW w:w="10348" w:type="dxa"/>
            <w:gridSpan w:val="3"/>
            <w:vMerge/>
            <w:tcBorders>
              <w:top w:val="single" w:sz="4" w:space="0" w:color="auto"/>
              <w:left w:val="single" w:sz="4" w:space="0" w:color="auto"/>
              <w:bottom w:val="single" w:sz="4" w:space="0" w:color="000000"/>
              <w:right w:val="single" w:sz="4" w:space="0" w:color="000000"/>
            </w:tcBorders>
            <w:vAlign w:val="center"/>
            <w:hideMark/>
          </w:tcPr>
          <w:p w14:paraId="755948DF" w14:textId="77777777" w:rsidR="007E4AAC" w:rsidRPr="00B70A31" w:rsidRDefault="007E4AAC" w:rsidP="007E4AAC">
            <w:pPr>
              <w:spacing w:after="0" w:line="240" w:lineRule="auto"/>
              <w:rPr>
                <w:rFonts w:ascii="Arial" w:eastAsia="Times New Roman" w:hAnsi="Arial" w:cs="Arial"/>
                <w:color w:val="000000"/>
                <w:sz w:val="24"/>
                <w:szCs w:val="24"/>
                <w:lang w:eastAsia="pt-BR"/>
              </w:rPr>
            </w:pPr>
          </w:p>
        </w:tc>
        <w:tc>
          <w:tcPr>
            <w:tcW w:w="146" w:type="dxa"/>
            <w:tcBorders>
              <w:top w:val="nil"/>
              <w:left w:val="nil"/>
              <w:bottom w:val="nil"/>
              <w:right w:val="nil"/>
            </w:tcBorders>
            <w:shd w:val="clear" w:color="auto" w:fill="auto"/>
            <w:noWrap/>
            <w:vAlign w:val="bottom"/>
            <w:hideMark/>
          </w:tcPr>
          <w:p w14:paraId="7D4D8952" w14:textId="77777777" w:rsidR="007E4AAC" w:rsidRPr="00B70A31" w:rsidRDefault="007E4AAC" w:rsidP="007E4AAC">
            <w:pPr>
              <w:spacing w:after="0" w:line="240" w:lineRule="auto"/>
              <w:rPr>
                <w:rFonts w:ascii="Arial" w:eastAsia="Times New Roman" w:hAnsi="Arial" w:cs="Arial"/>
                <w:sz w:val="24"/>
                <w:szCs w:val="24"/>
                <w:lang w:eastAsia="pt-BR"/>
              </w:rPr>
            </w:pPr>
          </w:p>
        </w:tc>
      </w:tr>
      <w:tr w:rsidR="007E4AAC" w:rsidRPr="00B70A31" w14:paraId="53E84CFC" w14:textId="77777777" w:rsidTr="007E4AAC">
        <w:trPr>
          <w:trHeight w:val="675"/>
        </w:trPr>
        <w:tc>
          <w:tcPr>
            <w:tcW w:w="10348" w:type="dxa"/>
            <w:gridSpan w:val="3"/>
            <w:vMerge/>
            <w:tcBorders>
              <w:top w:val="single" w:sz="4" w:space="0" w:color="auto"/>
              <w:left w:val="single" w:sz="4" w:space="0" w:color="auto"/>
              <w:bottom w:val="single" w:sz="4" w:space="0" w:color="000000"/>
              <w:right w:val="single" w:sz="4" w:space="0" w:color="000000"/>
            </w:tcBorders>
            <w:vAlign w:val="center"/>
            <w:hideMark/>
          </w:tcPr>
          <w:p w14:paraId="0A2A0470" w14:textId="77777777" w:rsidR="007E4AAC" w:rsidRPr="00B70A31" w:rsidRDefault="007E4AAC" w:rsidP="007E4AAC">
            <w:pPr>
              <w:spacing w:after="0" w:line="240" w:lineRule="auto"/>
              <w:rPr>
                <w:rFonts w:ascii="Arial" w:eastAsia="Times New Roman" w:hAnsi="Arial" w:cs="Arial"/>
                <w:color w:val="000000"/>
                <w:sz w:val="24"/>
                <w:szCs w:val="24"/>
                <w:lang w:eastAsia="pt-BR"/>
              </w:rPr>
            </w:pPr>
          </w:p>
        </w:tc>
        <w:tc>
          <w:tcPr>
            <w:tcW w:w="146" w:type="dxa"/>
            <w:tcBorders>
              <w:top w:val="nil"/>
              <w:left w:val="nil"/>
              <w:bottom w:val="nil"/>
              <w:right w:val="nil"/>
            </w:tcBorders>
            <w:shd w:val="clear" w:color="auto" w:fill="auto"/>
            <w:noWrap/>
            <w:vAlign w:val="bottom"/>
            <w:hideMark/>
          </w:tcPr>
          <w:p w14:paraId="08F902AD" w14:textId="77777777" w:rsidR="007E4AAC" w:rsidRPr="00B70A31" w:rsidRDefault="007E4AAC" w:rsidP="007E4AAC">
            <w:pPr>
              <w:spacing w:after="0" w:line="240" w:lineRule="auto"/>
              <w:rPr>
                <w:rFonts w:ascii="Arial" w:eastAsia="Times New Roman" w:hAnsi="Arial" w:cs="Arial"/>
                <w:sz w:val="24"/>
                <w:szCs w:val="24"/>
                <w:lang w:eastAsia="pt-BR"/>
              </w:rPr>
            </w:pPr>
          </w:p>
        </w:tc>
      </w:tr>
      <w:tr w:rsidR="007E4AAC" w:rsidRPr="00B70A31" w14:paraId="4E1C027F" w14:textId="77777777" w:rsidTr="007E4AAC">
        <w:trPr>
          <w:trHeight w:val="420"/>
        </w:trPr>
        <w:tc>
          <w:tcPr>
            <w:tcW w:w="640" w:type="dxa"/>
            <w:tcBorders>
              <w:top w:val="nil"/>
              <w:left w:val="single" w:sz="4" w:space="0" w:color="auto"/>
              <w:bottom w:val="nil"/>
              <w:right w:val="nil"/>
            </w:tcBorders>
            <w:shd w:val="clear" w:color="auto" w:fill="auto"/>
            <w:vAlign w:val="bottom"/>
            <w:hideMark/>
          </w:tcPr>
          <w:p w14:paraId="11DE4AD9"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lastRenderedPageBreak/>
              <w:t> </w:t>
            </w:r>
          </w:p>
        </w:tc>
        <w:tc>
          <w:tcPr>
            <w:tcW w:w="8516" w:type="dxa"/>
            <w:tcBorders>
              <w:top w:val="nil"/>
              <w:left w:val="nil"/>
              <w:bottom w:val="nil"/>
              <w:right w:val="nil"/>
            </w:tcBorders>
            <w:shd w:val="clear" w:color="auto" w:fill="auto"/>
            <w:vAlign w:val="bottom"/>
            <w:hideMark/>
          </w:tcPr>
          <w:p w14:paraId="17EA1E82" w14:textId="77777777" w:rsidR="007E4AAC" w:rsidRPr="00B70A31" w:rsidRDefault="007E4AAC" w:rsidP="007E4AAC">
            <w:pPr>
              <w:spacing w:after="0" w:line="240" w:lineRule="auto"/>
              <w:rPr>
                <w:rFonts w:ascii="Arial" w:eastAsia="Times New Roman" w:hAnsi="Arial" w:cs="Arial"/>
                <w:color w:val="000000"/>
                <w:sz w:val="24"/>
                <w:szCs w:val="24"/>
                <w:lang w:eastAsia="pt-BR"/>
              </w:rPr>
            </w:pPr>
          </w:p>
        </w:tc>
        <w:tc>
          <w:tcPr>
            <w:tcW w:w="1192" w:type="dxa"/>
            <w:tcBorders>
              <w:top w:val="nil"/>
              <w:left w:val="nil"/>
              <w:bottom w:val="nil"/>
              <w:right w:val="single" w:sz="4" w:space="0" w:color="auto"/>
            </w:tcBorders>
            <w:shd w:val="clear" w:color="auto" w:fill="auto"/>
            <w:vAlign w:val="bottom"/>
            <w:hideMark/>
          </w:tcPr>
          <w:p w14:paraId="0BA11322" w14:textId="77777777" w:rsidR="007E4AAC" w:rsidRPr="00B70A31" w:rsidRDefault="007E4AAC" w:rsidP="007E4AAC">
            <w:pPr>
              <w:spacing w:after="0" w:line="240" w:lineRule="auto"/>
              <w:rPr>
                <w:rFonts w:ascii="Arial" w:eastAsia="Times New Roman" w:hAnsi="Arial" w:cs="Arial"/>
                <w:color w:val="000000"/>
                <w:sz w:val="24"/>
                <w:szCs w:val="24"/>
                <w:lang w:eastAsia="pt-BR"/>
              </w:rPr>
            </w:pPr>
            <w:r w:rsidRPr="00B70A31">
              <w:rPr>
                <w:rFonts w:ascii="Arial" w:eastAsia="Times New Roman" w:hAnsi="Arial" w:cs="Arial"/>
                <w:color w:val="000000"/>
                <w:sz w:val="24"/>
                <w:szCs w:val="24"/>
                <w:lang w:eastAsia="pt-BR"/>
              </w:rPr>
              <w:t> </w:t>
            </w:r>
          </w:p>
        </w:tc>
        <w:tc>
          <w:tcPr>
            <w:tcW w:w="146" w:type="dxa"/>
            <w:vAlign w:val="center"/>
            <w:hideMark/>
          </w:tcPr>
          <w:p w14:paraId="3D67B1C7" w14:textId="77777777" w:rsidR="007E4AAC" w:rsidRPr="00B70A31" w:rsidRDefault="007E4AAC" w:rsidP="007E4AAC">
            <w:pPr>
              <w:spacing w:after="0" w:line="240" w:lineRule="auto"/>
              <w:rPr>
                <w:rFonts w:ascii="Arial" w:eastAsia="Times New Roman" w:hAnsi="Arial" w:cs="Arial"/>
                <w:sz w:val="24"/>
                <w:szCs w:val="24"/>
                <w:lang w:eastAsia="pt-BR"/>
              </w:rPr>
            </w:pPr>
          </w:p>
        </w:tc>
      </w:tr>
      <w:tr w:rsidR="007E4AAC" w:rsidRPr="00B70A31" w14:paraId="42A4D29C" w14:textId="77777777" w:rsidTr="007E4AAC">
        <w:trPr>
          <w:trHeight w:val="585"/>
        </w:trPr>
        <w:tc>
          <w:tcPr>
            <w:tcW w:w="1034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398AEDC" w14:textId="77777777" w:rsidR="007E4AAC" w:rsidRPr="00B70A31" w:rsidRDefault="007E4AAC" w:rsidP="007E4AAC">
            <w:pPr>
              <w:spacing w:after="0" w:line="240" w:lineRule="auto"/>
              <w:jc w:val="both"/>
              <w:rPr>
                <w:rFonts w:ascii="Arial" w:eastAsia="Times New Roman" w:hAnsi="Arial" w:cs="Arial"/>
                <w:color w:val="000000"/>
                <w:sz w:val="24"/>
                <w:szCs w:val="24"/>
                <w:lang w:eastAsia="pt-BR"/>
              </w:rPr>
            </w:pPr>
            <w:r w:rsidRPr="00B70A31">
              <w:rPr>
                <w:rFonts w:ascii="Arial" w:eastAsia="Times New Roman" w:hAnsi="Arial" w:cs="Arial"/>
                <w:b/>
                <w:bCs/>
                <w:i/>
                <w:iCs/>
                <w:color w:val="000000"/>
                <w:sz w:val="24"/>
                <w:szCs w:val="24"/>
                <w:lang w:eastAsia="pt-BR"/>
              </w:rPr>
              <w:t>Nota 3:</w:t>
            </w:r>
            <w:r w:rsidRPr="00B70A31">
              <w:rPr>
                <w:rFonts w:ascii="Arial" w:eastAsia="Times New Roman" w:hAnsi="Arial" w:cs="Arial"/>
                <w:color w:val="000000"/>
                <w:sz w:val="24"/>
                <w:szCs w:val="24"/>
                <w:lang w:eastAsia="pt-BR"/>
              </w:rPr>
              <w:t xml:space="preserve"> Salvo disposição expressa em contrário, a apuração dos pontos das tarefas que envolvam mais de um item e/ou subitem da tabela de pontuação será feita pela soma destes.</w:t>
            </w:r>
          </w:p>
        </w:tc>
        <w:tc>
          <w:tcPr>
            <w:tcW w:w="146" w:type="dxa"/>
            <w:vAlign w:val="center"/>
            <w:hideMark/>
          </w:tcPr>
          <w:p w14:paraId="3378F6E7" w14:textId="77777777" w:rsidR="007E4AAC" w:rsidRPr="00B70A31" w:rsidRDefault="007E4AAC" w:rsidP="007E4AAC">
            <w:pPr>
              <w:spacing w:after="0" w:line="240" w:lineRule="auto"/>
              <w:rPr>
                <w:rFonts w:ascii="Arial" w:eastAsia="Times New Roman" w:hAnsi="Arial" w:cs="Arial"/>
                <w:sz w:val="24"/>
                <w:szCs w:val="24"/>
                <w:lang w:eastAsia="pt-BR"/>
              </w:rPr>
            </w:pPr>
          </w:p>
        </w:tc>
      </w:tr>
    </w:tbl>
    <w:p w14:paraId="6FDC6A3D" w14:textId="77777777" w:rsidR="00B828DA" w:rsidRPr="00B70A31" w:rsidRDefault="00B828DA" w:rsidP="000A218E">
      <w:pPr>
        <w:autoSpaceDE w:val="0"/>
        <w:autoSpaceDN w:val="0"/>
        <w:adjustRightInd w:val="0"/>
        <w:spacing w:after="0" w:line="240" w:lineRule="auto"/>
        <w:rPr>
          <w:rFonts w:ascii="Arial" w:hAnsi="Arial" w:cs="Arial"/>
          <w:sz w:val="24"/>
          <w:szCs w:val="24"/>
        </w:rPr>
      </w:pPr>
    </w:p>
    <w:sectPr w:rsidR="00B828DA" w:rsidRPr="00B70A31" w:rsidSect="005C09E6">
      <w:headerReference w:type="default" r:id="rId15"/>
      <w:footerReference w:type="default" r:id="rId16"/>
      <w:pgSz w:w="11906" w:h="16838"/>
      <w:pgMar w:top="1417" w:right="1274" w:bottom="1276" w:left="1701" w:header="426"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C896" w14:textId="77777777" w:rsidR="005C09E6" w:rsidRDefault="005C09E6" w:rsidP="00B70A31">
      <w:pPr>
        <w:spacing w:after="0" w:line="240" w:lineRule="auto"/>
      </w:pPr>
      <w:r>
        <w:separator/>
      </w:r>
    </w:p>
  </w:endnote>
  <w:endnote w:type="continuationSeparator" w:id="0">
    <w:p w14:paraId="50DE4507" w14:textId="77777777" w:rsidR="005C09E6" w:rsidRDefault="005C09E6" w:rsidP="00B7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D083" w14:textId="77777777" w:rsidR="00B70A31" w:rsidRPr="00B70A31" w:rsidRDefault="00B70A31" w:rsidP="003375D5">
    <w:pPr>
      <w:pStyle w:val="Rodap"/>
      <w:spacing w:after="0" w:line="360" w:lineRule="auto"/>
      <w:jc w:val="right"/>
      <w:rPr>
        <w:rFonts w:ascii="Times New Roman" w:hAnsi="Times New Roman"/>
        <w:sz w:val="16"/>
        <w:szCs w:val="16"/>
        <w:lang w:val="x-none" w:eastAsia="x-none"/>
      </w:rPr>
    </w:pPr>
    <w:r w:rsidRPr="00B70A31">
      <w:rPr>
        <w:rFonts w:ascii="Times New Roman" w:hAnsi="Times New Roman"/>
        <w:sz w:val="16"/>
        <w:szCs w:val="16"/>
      </w:rPr>
      <w:t xml:space="preserve">Pág. </w:t>
    </w:r>
    <w:r w:rsidRPr="00B70A31">
      <w:rPr>
        <w:rFonts w:ascii="Times New Roman" w:hAnsi="Times New Roman"/>
        <w:b/>
        <w:bCs/>
        <w:sz w:val="16"/>
        <w:szCs w:val="16"/>
      </w:rPr>
      <w:fldChar w:fldCharType="begin"/>
    </w:r>
    <w:r w:rsidRPr="00B70A31">
      <w:rPr>
        <w:rFonts w:ascii="Times New Roman" w:hAnsi="Times New Roman"/>
        <w:b/>
        <w:bCs/>
        <w:sz w:val="16"/>
        <w:szCs w:val="16"/>
      </w:rPr>
      <w:instrText xml:space="preserve"> PAGE </w:instrText>
    </w:r>
    <w:r w:rsidRPr="00B70A31">
      <w:rPr>
        <w:rFonts w:ascii="Times New Roman" w:hAnsi="Times New Roman"/>
        <w:b/>
        <w:bCs/>
        <w:sz w:val="16"/>
        <w:szCs w:val="16"/>
      </w:rPr>
      <w:fldChar w:fldCharType="separate"/>
    </w:r>
    <w:r w:rsidRPr="00B70A31">
      <w:rPr>
        <w:rFonts w:ascii="Times New Roman" w:hAnsi="Times New Roman"/>
        <w:b/>
        <w:bCs/>
        <w:sz w:val="16"/>
        <w:szCs w:val="16"/>
      </w:rPr>
      <w:t>1</w:t>
    </w:r>
    <w:r w:rsidRPr="00B70A31">
      <w:rPr>
        <w:rFonts w:ascii="Times New Roman" w:hAnsi="Times New Roman"/>
        <w:b/>
        <w:bCs/>
        <w:sz w:val="16"/>
        <w:szCs w:val="16"/>
      </w:rPr>
      <w:fldChar w:fldCharType="end"/>
    </w:r>
    <w:r w:rsidRPr="00B70A31">
      <w:rPr>
        <w:rFonts w:ascii="Times New Roman" w:hAnsi="Times New Roman"/>
        <w:sz w:val="16"/>
        <w:szCs w:val="16"/>
      </w:rPr>
      <w:t xml:space="preserve"> de </w:t>
    </w:r>
    <w:r w:rsidRPr="00B70A31">
      <w:rPr>
        <w:rFonts w:ascii="Times New Roman" w:hAnsi="Times New Roman"/>
        <w:b/>
        <w:bCs/>
        <w:sz w:val="16"/>
        <w:szCs w:val="16"/>
      </w:rPr>
      <w:fldChar w:fldCharType="begin"/>
    </w:r>
    <w:r w:rsidRPr="00B70A31">
      <w:rPr>
        <w:rFonts w:ascii="Times New Roman" w:hAnsi="Times New Roman"/>
        <w:b/>
        <w:bCs/>
        <w:sz w:val="16"/>
        <w:szCs w:val="16"/>
      </w:rPr>
      <w:instrText xml:space="preserve"> NUMPAGES \* ARABIC </w:instrText>
    </w:r>
    <w:r w:rsidRPr="00B70A31">
      <w:rPr>
        <w:rFonts w:ascii="Times New Roman" w:hAnsi="Times New Roman"/>
        <w:b/>
        <w:bCs/>
        <w:sz w:val="16"/>
        <w:szCs w:val="16"/>
      </w:rPr>
      <w:fldChar w:fldCharType="separate"/>
    </w:r>
    <w:r w:rsidRPr="00B70A31">
      <w:rPr>
        <w:rFonts w:ascii="Times New Roman" w:hAnsi="Times New Roman"/>
        <w:b/>
        <w:bCs/>
        <w:sz w:val="16"/>
        <w:szCs w:val="16"/>
      </w:rPr>
      <w:t>6</w:t>
    </w:r>
    <w:r w:rsidRPr="00B70A31">
      <w:rPr>
        <w:rFonts w:ascii="Times New Roman" w:hAnsi="Times New Roman"/>
        <w:b/>
        <w:bCs/>
        <w:sz w:val="16"/>
        <w:szCs w:val="16"/>
      </w:rPr>
      <w:fldChar w:fldCharType="end"/>
    </w:r>
  </w:p>
  <w:p w14:paraId="4B9E2B6C" w14:textId="33DA9D0E" w:rsidR="00B70A31" w:rsidRPr="00B70A31" w:rsidRDefault="00B70A31" w:rsidP="003375D5">
    <w:pPr>
      <w:pStyle w:val="Rodap"/>
      <w:spacing w:after="0" w:line="360" w:lineRule="auto"/>
      <w:rPr>
        <w:rFonts w:ascii="Times New Roman" w:hAnsi="Times New Roman"/>
        <w:sz w:val="16"/>
        <w:szCs w:val="16"/>
      </w:rPr>
    </w:pPr>
    <w:r w:rsidRPr="00B70A31">
      <w:rPr>
        <w:rFonts w:ascii="Times New Roman" w:hAnsi="Times New Roman"/>
        <w:sz w:val="16"/>
        <w:szCs w:val="16"/>
        <w:lang w:val="x-none" w:eastAsia="x-none"/>
      </w:rPr>
      <w:t>_______________________________________________________________</w:t>
    </w:r>
    <w:r w:rsidRPr="00B70A31">
      <w:rPr>
        <w:rFonts w:ascii="Times New Roman" w:hAnsi="Times New Roman"/>
        <w:noProof/>
        <w:sz w:val="16"/>
        <w:szCs w:val="16"/>
      </w:rPr>
      <w:drawing>
        <wp:anchor distT="0" distB="0" distL="114935" distR="114935" simplePos="0" relativeHeight="251659264" behindDoc="1" locked="0" layoutInCell="1" allowOverlap="1" wp14:anchorId="5D252B54" wp14:editId="75FC2023">
          <wp:simplePos x="0" y="0"/>
          <wp:positionH relativeFrom="margin">
            <wp:posOffset>173355</wp:posOffset>
          </wp:positionH>
          <wp:positionV relativeFrom="page">
            <wp:align>center</wp:align>
          </wp:positionV>
          <wp:extent cx="5375910" cy="5073015"/>
          <wp:effectExtent l="0" t="0" r="0" b="0"/>
          <wp:wrapNone/>
          <wp:docPr id="70440104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36" t="-449" r="-436" b="-449"/>
                  <a:stretch>
                    <a:fillRect/>
                  </a:stretch>
                </pic:blipFill>
                <pic:spPr bwMode="auto">
                  <a:xfrm>
                    <a:off x="0" y="0"/>
                    <a:ext cx="5375910" cy="50730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70A31">
      <w:rPr>
        <w:rFonts w:ascii="Times New Roman" w:hAnsi="Times New Roman"/>
        <w:sz w:val="16"/>
        <w:szCs w:val="16"/>
        <w:lang w:val="x-none" w:eastAsia="x-none"/>
      </w:rPr>
      <w:t>_____________</w:t>
    </w:r>
    <w:r>
      <w:rPr>
        <w:rFonts w:ascii="Times New Roman" w:hAnsi="Times New Roman"/>
        <w:sz w:val="16"/>
        <w:szCs w:val="16"/>
        <w:lang w:eastAsia="x-none"/>
      </w:rPr>
      <w:t>__________________________________</w:t>
    </w:r>
    <w:r w:rsidRPr="00B70A31">
      <w:rPr>
        <w:rFonts w:ascii="Times New Roman" w:hAnsi="Times New Roman"/>
        <w:sz w:val="16"/>
        <w:szCs w:val="16"/>
        <w:lang w:val="x-none" w:eastAsia="x-none"/>
      </w:rPr>
      <w:t>_</w:t>
    </w:r>
  </w:p>
  <w:p w14:paraId="0DF4B56A" w14:textId="77777777" w:rsidR="00B70A31" w:rsidRPr="00AF261D" w:rsidRDefault="00B70A31" w:rsidP="003375D5">
    <w:pPr>
      <w:pStyle w:val="Rodap"/>
      <w:tabs>
        <w:tab w:val="right" w:pos="8789"/>
      </w:tabs>
      <w:spacing w:after="0" w:line="360" w:lineRule="auto"/>
      <w:jc w:val="center"/>
      <w:rPr>
        <w:rFonts w:ascii="Arial" w:hAnsi="Arial" w:cs="Arial"/>
        <w:sz w:val="16"/>
        <w:szCs w:val="16"/>
      </w:rPr>
    </w:pPr>
    <w:r w:rsidRPr="00AF261D">
      <w:rPr>
        <w:rFonts w:ascii="Arial" w:hAnsi="Arial" w:cs="Arial"/>
        <w:sz w:val="16"/>
        <w:szCs w:val="16"/>
        <w:lang w:val="x-none" w:eastAsia="x-none"/>
      </w:rPr>
      <w:t>PAÇO MUNICIPAL – PALÁCIO INDEPENDÊNCIA – Rua Antônio Carlos, 301 – Centro – Valinhos – SP – CEP: 13270-005</w:t>
    </w:r>
  </w:p>
  <w:p w14:paraId="7FE05B8D" w14:textId="77777777" w:rsidR="00B70A31" w:rsidRPr="00AF261D" w:rsidRDefault="00B70A31" w:rsidP="003375D5">
    <w:pPr>
      <w:pStyle w:val="Rodap"/>
      <w:tabs>
        <w:tab w:val="right" w:pos="9639"/>
      </w:tabs>
      <w:spacing w:after="0" w:line="360" w:lineRule="auto"/>
      <w:ind w:left="-1134" w:right="-992"/>
      <w:jc w:val="center"/>
      <w:rPr>
        <w:rFonts w:ascii="Arial" w:hAnsi="Arial" w:cs="Arial"/>
        <w:sz w:val="16"/>
        <w:szCs w:val="16"/>
      </w:rPr>
    </w:pPr>
    <w:r w:rsidRPr="00AF261D">
      <w:rPr>
        <w:rFonts w:ascii="Arial" w:hAnsi="Arial" w:cs="Arial"/>
        <w:sz w:val="16"/>
        <w:szCs w:val="16"/>
        <w:lang w:val="x-none" w:eastAsia="x-none"/>
      </w:rPr>
      <w:t>Fone: (19) 3849-80</w:t>
    </w:r>
    <w:r w:rsidRPr="00AF261D">
      <w:rPr>
        <w:rFonts w:ascii="Arial" w:hAnsi="Arial" w:cs="Arial"/>
        <w:noProof/>
        <w:sz w:val="16"/>
        <w:szCs w:val="16"/>
      </w:rPr>
      <w:drawing>
        <wp:anchor distT="0" distB="0" distL="114935" distR="114935" simplePos="0" relativeHeight="251660288" behindDoc="1" locked="0" layoutInCell="1" allowOverlap="1" wp14:anchorId="6469CAC2" wp14:editId="499471FB">
          <wp:simplePos x="0" y="0"/>
          <wp:positionH relativeFrom="margin">
            <wp:posOffset>173355</wp:posOffset>
          </wp:positionH>
          <wp:positionV relativeFrom="page">
            <wp:align>center</wp:align>
          </wp:positionV>
          <wp:extent cx="5375910" cy="5073015"/>
          <wp:effectExtent l="0" t="0" r="0" b="0"/>
          <wp:wrapNone/>
          <wp:docPr id="19277615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36" t="-449" r="-436" b="-449"/>
                  <a:stretch>
                    <a:fillRect/>
                  </a:stretch>
                </pic:blipFill>
                <pic:spPr bwMode="auto">
                  <a:xfrm>
                    <a:off x="0" y="0"/>
                    <a:ext cx="5375910" cy="50730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AF261D">
      <w:rPr>
        <w:rFonts w:ascii="Arial" w:hAnsi="Arial" w:cs="Arial"/>
        <w:sz w:val="16"/>
        <w:szCs w:val="16"/>
        <w:lang w:val="x-none" w:eastAsia="x-none"/>
      </w:rPr>
      <w:t>00 – e-mail: imprensa@valinhos.sp.gov.br – Home Page: www.valinhos.sp.gov.br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D3F0" w14:textId="77777777" w:rsidR="005C09E6" w:rsidRDefault="005C09E6" w:rsidP="00B70A31">
      <w:pPr>
        <w:spacing w:after="0" w:line="240" w:lineRule="auto"/>
      </w:pPr>
      <w:r>
        <w:separator/>
      </w:r>
    </w:p>
  </w:footnote>
  <w:footnote w:type="continuationSeparator" w:id="0">
    <w:p w14:paraId="2D61E534" w14:textId="77777777" w:rsidR="005C09E6" w:rsidRDefault="005C09E6" w:rsidP="00B7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8C4" w14:textId="6D054610" w:rsidR="00B70A31" w:rsidRDefault="00B70A31" w:rsidP="00B70A31">
    <w:pPr>
      <w:pStyle w:val="Cabealho"/>
      <w:jc w:val="center"/>
    </w:pPr>
    <w:r>
      <w:rPr>
        <w:noProof/>
      </w:rPr>
      <w:drawing>
        <wp:inline distT="0" distB="0" distL="0" distR="0" wp14:anchorId="7E5DC52D" wp14:editId="6E6248CE">
          <wp:extent cx="2737485" cy="937895"/>
          <wp:effectExtent l="0" t="0" r="0" b="0"/>
          <wp:docPr id="162863586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B68320"/>
    <w:lvl w:ilvl="0">
      <w:start w:val="1"/>
      <w:numFmt w:val="bullet"/>
      <w:pStyle w:val="Sumrio9"/>
      <w:lvlText w:val=""/>
      <w:lvlJc w:val="left"/>
      <w:pPr>
        <w:tabs>
          <w:tab w:val="num" w:pos="360"/>
        </w:tabs>
        <w:ind w:left="360" w:hanging="360"/>
      </w:pPr>
      <w:rPr>
        <w:rFonts w:ascii="Symbol" w:hAnsi="Symbol" w:hint="default"/>
      </w:rPr>
    </w:lvl>
  </w:abstractNum>
  <w:abstractNum w:abstractNumId="1" w15:restartNumberingAfterBreak="0">
    <w:nsid w:val="00E20A43"/>
    <w:multiLevelType w:val="hybridMultilevel"/>
    <w:tmpl w:val="B9487D00"/>
    <w:lvl w:ilvl="0" w:tplc="3F109A52">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2016DA"/>
    <w:multiLevelType w:val="hybridMultilevel"/>
    <w:tmpl w:val="5FF2554A"/>
    <w:lvl w:ilvl="0" w:tplc="7C10155A">
      <w:start w:val="1"/>
      <w:numFmt w:val="lowerLetter"/>
      <w:lvlText w:val="%1)"/>
      <w:lvlJc w:val="left"/>
      <w:pPr>
        <w:ind w:left="720" w:hanging="360"/>
      </w:pPr>
      <w:rPr>
        <w:rFonts w:ascii="Arial" w:hAnsi="Arial" w:hint="default"/>
        <w:b w:val="0"/>
        <w:i w:val="0"/>
        <w:sz w:val="24"/>
      </w:rPr>
    </w:lvl>
    <w:lvl w:ilvl="1" w:tplc="6A582822">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E70D0"/>
    <w:multiLevelType w:val="hybridMultilevel"/>
    <w:tmpl w:val="8D8844E4"/>
    <w:lvl w:ilvl="0" w:tplc="7C10155A">
      <w:start w:val="1"/>
      <w:numFmt w:val="lowerLetter"/>
      <w:lvlText w:val="%1)"/>
      <w:lvlJc w:val="left"/>
      <w:pPr>
        <w:ind w:left="720" w:hanging="360"/>
      </w:pPr>
      <w:rPr>
        <w:rFonts w:ascii="Arial" w:hAnsi="Arial" w:hint="default"/>
        <w:b w:val="0"/>
        <w:i w:val="0"/>
        <w:sz w:val="24"/>
      </w:rPr>
    </w:lvl>
    <w:lvl w:ilvl="1" w:tplc="F5740B0A">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102C25"/>
    <w:multiLevelType w:val="hybridMultilevel"/>
    <w:tmpl w:val="B7E69650"/>
    <w:lvl w:ilvl="0" w:tplc="79AA0C28">
      <w:start w:val="3"/>
      <w:numFmt w:val="lowerLetter"/>
      <w:suff w:val="space"/>
      <w:lvlText w:val="%1)"/>
      <w:lvlJc w:val="left"/>
      <w:pPr>
        <w:ind w:left="1134" w:firstLine="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E04C63"/>
    <w:multiLevelType w:val="hybridMultilevel"/>
    <w:tmpl w:val="2626EA5E"/>
    <w:lvl w:ilvl="0" w:tplc="70886960">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1C3C7D"/>
    <w:multiLevelType w:val="hybridMultilevel"/>
    <w:tmpl w:val="A97EE55A"/>
    <w:lvl w:ilvl="0" w:tplc="7C10155A">
      <w:start w:val="1"/>
      <w:numFmt w:val="lowerLetter"/>
      <w:lvlText w:val="%1)"/>
      <w:lvlJc w:val="left"/>
      <w:pPr>
        <w:ind w:left="1854" w:hanging="360"/>
      </w:pPr>
      <w:rPr>
        <w:rFonts w:ascii="Arial" w:hAnsi="Arial" w:hint="default"/>
        <w:b w:val="0"/>
        <w:i w:val="0"/>
        <w:sz w:val="24"/>
      </w:rPr>
    </w:lvl>
    <w:lvl w:ilvl="1" w:tplc="FA8EE15C">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15:restartNumberingAfterBreak="0">
    <w:nsid w:val="09885343"/>
    <w:multiLevelType w:val="hybridMultilevel"/>
    <w:tmpl w:val="9D4E3F80"/>
    <w:lvl w:ilvl="0" w:tplc="FFFFFFFF">
      <w:start w:val="1"/>
      <w:numFmt w:val="lowerLetter"/>
      <w:lvlText w:val="%1)"/>
      <w:lvlJc w:val="left"/>
      <w:pPr>
        <w:ind w:left="720" w:hanging="360"/>
      </w:pPr>
    </w:lvl>
    <w:lvl w:ilvl="1" w:tplc="C8BEAAF0">
      <w:start w:val="1"/>
      <w:numFmt w:val="lowerLetter"/>
      <w:suff w:val="space"/>
      <w:lvlText w:val="%2)"/>
      <w:lvlJc w:val="left"/>
      <w:pPr>
        <w:ind w:left="1134" w:firstLine="0"/>
      </w:pPr>
      <w:rPr>
        <w:rFonts w:ascii="Arial" w:hAnsi="Arial"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382A57"/>
    <w:multiLevelType w:val="hybridMultilevel"/>
    <w:tmpl w:val="81063ACE"/>
    <w:lvl w:ilvl="0" w:tplc="FFFFFFFF">
      <w:start w:val="1"/>
      <w:numFmt w:val="lowerLetter"/>
      <w:pStyle w:val="Commarcadores"/>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981D44"/>
    <w:multiLevelType w:val="hybridMultilevel"/>
    <w:tmpl w:val="9BF804FE"/>
    <w:lvl w:ilvl="0" w:tplc="7786E806">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420216"/>
    <w:multiLevelType w:val="hybridMultilevel"/>
    <w:tmpl w:val="416AF27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2C2014"/>
    <w:multiLevelType w:val="hybridMultilevel"/>
    <w:tmpl w:val="13CCBB3C"/>
    <w:lvl w:ilvl="0" w:tplc="7C10155A">
      <w:start w:val="1"/>
      <w:numFmt w:val="lowerLetter"/>
      <w:lvlText w:val="%1)"/>
      <w:lvlJc w:val="left"/>
      <w:pPr>
        <w:ind w:left="720" w:hanging="360"/>
      </w:pPr>
      <w:rPr>
        <w:rFonts w:ascii="Arial" w:hAnsi="Arial" w:hint="default"/>
        <w:b w:val="0"/>
        <w:i w:val="0"/>
        <w:sz w:val="24"/>
      </w:rPr>
    </w:lvl>
    <w:lvl w:ilvl="1" w:tplc="78028B34">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0F3D55"/>
    <w:multiLevelType w:val="hybridMultilevel"/>
    <w:tmpl w:val="5EAC6438"/>
    <w:lvl w:ilvl="0" w:tplc="F0BAB126">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EBB3B87"/>
    <w:multiLevelType w:val="hybridMultilevel"/>
    <w:tmpl w:val="2F08AF64"/>
    <w:lvl w:ilvl="0" w:tplc="7C10155A">
      <w:start w:val="1"/>
      <w:numFmt w:val="lowerLetter"/>
      <w:lvlText w:val="%1)"/>
      <w:lvlJc w:val="left"/>
      <w:pPr>
        <w:ind w:left="720" w:hanging="360"/>
      </w:pPr>
      <w:rPr>
        <w:rFonts w:ascii="Arial" w:hAnsi="Arial" w:hint="default"/>
        <w:b w:val="0"/>
        <w:i w:val="0"/>
        <w:sz w:val="24"/>
      </w:rPr>
    </w:lvl>
    <w:lvl w:ilvl="1" w:tplc="995CD41A">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B420EF"/>
    <w:multiLevelType w:val="hybridMultilevel"/>
    <w:tmpl w:val="51D6FB64"/>
    <w:lvl w:ilvl="0" w:tplc="FFFFFFFF">
      <w:start w:val="1"/>
      <w:numFmt w:val="upperRoman"/>
      <w:lvlText w:val="%1 -"/>
      <w:lvlJc w:val="center"/>
      <w:pPr>
        <w:ind w:left="720" w:hanging="360"/>
      </w:pPr>
      <w:rPr>
        <w:rFonts w:hint="default"/>
      </w:rPr>
    </w:lvl>
    <w:lvl w:ilvl="1" w:tplc="039A6666">
      <w:start w:val="1"/>
      <w:numFmt w:val="upperRoman"/>
      <w:suff w:val="space"/>
      <w:lvlText w:val="%2 -"/>
      <w:lvlJc w:val="left"/>
      <w:pPr>
        <w:ind w:left="567" w:firstLine="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262393"/>
    <w:multiLevelType w:val="hybridMultilevel"/>
    <w:tmpl w:val="26A85144"/>
    <w:lvl w:ilvl="0" w:tplc="7C10155A">
      <w:start w:val="1"/>
      <w:numFmt w:val="lowerLetter"/>
      <w:lvlText w:val="%1)"/>
      <w:lvlJc w:val="left"/>
      <w:pPr>
        <w:ind w:left="720" w:hanging="360"/>
      </w:pPr>
      <w:rPr>
        <w:rFonts w:ascii="Arial" w:hAnsi="Arial" w:hint="default"/>
        <w:b w:val="0"/>
        <w:i w:val="0"/>
        <w:sz w:val="24"/>
      </w:rPr>
    </w:lvl>
    <w:lvl w:ilvl="1" w:tplc="6C72C600">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2091674"/>
    <w:multiLevelType w:val="hybridMultilevel"/>
    <w:tmpl w:val="0C34AA78"/>
    <w:lvl w:ilvl="0" w:tplc="F4F4E12A">
      <w:start w:val="1"/>
      <w:numFmt w:val="lowerLetter"/>
      <w:suff w:val="space"/>
      <w:lvlText w:val="%1)"/>
      <w:lvlJc w:val="left"/>
      <w:pPr>
        <w:ind w:left="113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5A41FC"/>
    <w:multiLevelType w:val="hybridMultilevel"/>
    <w:tmpl w:val="E4F4116C"/>
    <w:lvl w:ilvl="0" w:tplc="7C10155A">
      <w:start w:val="1"/>
      <w:numFmt w:val="lowerLetter"/>
      <w:lvlText w:val="%1)"/>
      <w:lvlJc w:val="left"/>
      <w:pPr>
        <w:ind w:left="720" w:hanging="360"/>
      </w:pPr>
      <w:rPr>
        <w:rFonts w:ascii="Arial" w:hAnsi="Arial" w:hint="default"/>
        <w:b w:val="0"/>
        <w:i w:val="0"/>
        <w:sz w:val="24"/>
      </w:rPr>
    </w:lvl>
    <w:lvl w:ilvl="1" w:tplc="AAE6C4B4">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CC1B5B"/>
    <w:multiLevelType w:val="hybridMultilevel"/>
    <w:tmpl w:val="29CA9224"/>
    <w:lvl w:ilvl="0" w:tplc="8474E906">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4B93045"/>
    <w:multiLevelType w:val="hybridMultilevel"/>
    <w:tmpl w:val="054A6336"/>
    <w:lvl w:ilvl="0" w:tplc="EF4CBB3A">
      <w:start w:val="3"/>
      <w:numFmt w:val="upperRoman"/>
      <w:suff w:val="space"/>
      <w:lvlText w:val="%1 -"/>
      <w:lvlJc w:val="left"/>
      <w:pPr>
        <w:ind w:left="567" w:firstLine="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51206D5"/>
    <w:multiLevelType w:val="hybridMultilevel"/>
    <w:tmpl w:val="B978A81A"/>
    <w:lvl w:ilvl="0" w:tplc="7C10155A">
      <w:start w:val="1"/>
      <w:numFmt w:val="lowerLetter"/>
      <w:lvlText w:val="%1)"/>
      <w:lvlJc w:val="left"/>
      <w:pPr>
        <w:ind w:left="720" w:hanging="360"/>
      </w:pPr>
      <w:rPr>
        <w:rFonts w:ascii="Arial" w:hAnsi="Arial" w:hint="default"/>
        <w:b w:val="0"/>
        <w:i w:val="0"/>
        <w:sz w:val="24"/>
      </w:rPr>
    </w:lvl>
    <w:lvl w:ilvl="1" w:tplc="54687A76">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7486228"/>
    <w:multiLevelType w:val="hybridMultilevel"/>
    <w:tmpl w:val="3E04709E"/>
    <w:lvl w:ilvl="0" w:tplc="237E1CF8">
      <w:start w:val="1"/>
      <w:numFmt w:val="lowerLetter"/>
      <w:suff w:val="space"/>
      <w:lvlText w:val="%1)"/>
      <w:lvlJc w:val="left"/>
      <w:pPr>
        <w:ind w:left="1134"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B7AA4"/>
    <w:multiLevelType w:val="hybridMultilevel"/>
    <w:tmpl w:val="DC041660"/>
    <w:lvl w:ilvl="0" w:tplc="1478B54C">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9354D20"/>
    <w:multiLevelType w:val="hybridMultilevel"/>
    <w:tmpl w:val="243ED3AC"/>
    <w:lvl w:ilvl="0" w:tplc="7C10155A">
      <w:start w:val="1"/>
      <w:numFmt w:val="lowerLetter"/>
      <w:lvlText w:val="%1)"/>
      <w:lvlJc w:val="left"/>
      <w:pPr>
        <w:ind w:left="720" w:hanging="360"/>
      </w:pPr>
      <w:rPr>
        <w:rFonts w:ascii="Arial" w:hAnsi="Arial" w:hint="default"/>
        <w:b w:val="0"/>
        <w:i w:val="0"/>
        <w:sz w:val="24"/>
      </w:rPr>
    </w:lvl>
    <w:lvl w:ilvl="1" w:tplc="D2021DD8">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9D4185C"/>
    <w:multiLevelType w:val="hybridMultilevel"/>
    <w:tmpl w:val="3F68CD68"/>
    <w:lvl w:ilvl="0" w:tplc="CC845BE6">
      <w:start w:val="1"/>
      <w:numFmt w:val="upperRoman"/>
      <w:suff w:val="space"/>
      <w:lvlText w:val="%1 -"/>
      <w:lvlJc w:val="left"/>
      <w:pPr>
        <w:ind w:left="567" w:firstLine="0"/>
      </w:pPr>
      <w:rPr>
        <w:rFonts w:hint="default"/>
      </w:rPr>
    </w:lvl>
    <w:lvl w:ilvl="1" w:tplc="CD3C097A">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D254E41"/>
    <w:multiLevelType w:val="hybridMultilevel"/>
    <w:tmpl w:val="DE40D0F2"/>
    <w:lvl w:ilvl="0" w:tplc="E1A05BE6">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EE268C5"/>
    <w:multiLevelType w:val="hybridMultilevel"/>
    <w:tmpl w:val="63F2931A"/>
    <w:lvl w:ilvl="0" w:tplc="A028C7F8">
      <w:start w:val="1"/>
      <w:numFmt w:val="upperRoman"/>
      <w:suff w:val="space"/>
      <w:lvlText w:val="%1 -"/>
      <w:lvlJc w:val="center"/>
      <w:pPr>
        <w:ind w:left="567" w:firstLine="0"/>
      </w:pPr>
      <w:rPr>
        <w:rFonts w:hint="default"/>
      </w:rPr>
    </w:lvl>
    <w:lvl w:ilvl="1" w:tplc="7E2E42F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0040119"/>
    <w:multiLevelType w:val="hybridMultilevel"/>
    <w:tmpl w:val="00109FD6"/>
    <w:lvl w:ilvl="0" w:tplc="0EDA44E2">
      <w:start w:val="1"/>
      <w:numFmt w:val="upperRoman"/>
      <w:lvlText w:val="%1 -"/>
      <w:lvlJc w:val="left"/>
      <w:pPr>
        <w:ind w:left="720" w:hanging="360"/>
      </w:pPr>
      <w:rPr>
        <w:rFonts w:hint="default"/>
      </w:rPr>
    </w:lvl>
    <w:lvl w:ilvl="1" w:tplc="7C1CD14A">
      <w:start w:val="1"/>
      <w:numFmt w:val="upperRoman"/>
      <w:suff w:val="space"/>
      <w:lvlText w:val="%2 -"/>
      <w:lvlJc w:val="left"/>
      <w:pPr>
        <w:ind w:left="567" w:firstLine="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1A61F1B"/>
    <w:multiLevelType w:val="hybridMultilevel"/>
    <w:tmpl w:val="99E8CFB8"/>
    <w:lvl w:ilvl="0" w:tplc="8814CEFE">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1EF7667"/>
    <w:multiLevelType w:val="hybridMultilevel"/>
    <w:tmpl w:val="AB92A578"/>
    <w:lvl w:ilvl="0" w:tplc="FD74096C">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23622A7"/>
    <w:multiLevelType w:val="hybridMultilevel"/>
    <w:tmpl w:val="D3502B9E"/>
    <w:lvl w:ilvl="0" w:tplc="AB7637DC">
      <w:start w:val="1"/>
      <w:numFmt w:val="lowerLetter"/>
      <w:suff w:val="space"/>
      <w:lvlText w:val="%1)"/>
      <w:lvlJc w:val="left"/>
      <w:pPr>
        <w:ind w:left="1134" w:firstLine="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2B95D8F"/>
    <w:multiLevelType w:val="hybridMultilevel"/>
    <w:tmpl w:val="46EC2504"/>
    <w:lvl w:ilvl="0" w:tplc="7D1E6B48">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3331E0B"/>
    <w:multiLevelType w:val="hybridMultilevel"/>
    <w:tmpl w:val="2B525D4A"/>
    <w:lvl w:ilvl="0" w:tplc="D4322C5A">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44356DB"/>
    <w:multiLevelType w:val="hybridMultilevel"/>
    <w:tmpl w:val="6AB40F80"/>
    <w:lvl w:ilvl="0" w:tplc="2B2462DE">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70770D1"/>
    <w:multiLevelType w:val="hybridMultilevel"/>
    <w:tmpl w:val="BE5A04B0"/>
    <w:lvl w:ilvl="0" w:tplc="16B22096">
      <w:start w:val="1"/>
      <w:numFmt w:val="decimal"/>
      <w:suff w:val="space"/>
      <w:lvlText w:val="%1."/>
      <w:lvlJc w:val="left"/>
      <w:pPr>
        <w:ind w:left="1701" w:firstLine="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75F22F9"/>
    <w:multiLevelType w:val="hybridMultilevel"/>
    <w:tmpl w:val="241A47C8"/>
    <w:lvl w:ilvl="0" w:tplc="303CF878">
      <w:start w:val="1"/>
      <w:numFmt w:val="upperRoman"/>
      <w:lvlText w:val="%1 -"/>
      <w:lvlJc w:val="center"/>
      <w:pPr>
        <w:ind w:left="720" w:hanging="360"/>
      </w:pPr>
      <w:rPr>
        <w:rFonts w:hint="default"/>
      </w:rPr>
    </w:lvl>
    <w:lvl w:ilvl="1" w:tplc="A3B00940">
      <w:start w:val="1"/>
      <w:numFmt w:val="upperRoman"/>
      <w:suff w:val="space"/>
      <w:lvlText w:val="%2 -"/>
      <w:lvlJc w:val="left"/>
      <w:pPr>
        <w:ind w:left="567" w:firstLine="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8101EEC"/>
    <w:multiLevelType w:val="hybridMultilevel"/>
    <w:tmpl w:val="EC7A9748"/>
    <w:lvl w:ilvl="0" w:tplc="636CAEB4">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8714491"/>
    <w:multiLevelType w:val="hybridMultilevel"/>
    <w:tmpl w:val="DB0E239A"/>
    <w:lvl w:ilvl="0" w:tplc="7C10155A">
      <w:start w:val="1"/>
      <w:numFmt w:val="lowerLetter"/>
      <w:lvlText w:val="%1)"/>
      <w:lvlJc w:val="left"/>
      <w:pPr>
        <w:ind w:left="720" w:hanging="360"/>
      </w:pPr>
      <w:rPr>
        <w:rFonts w:ascii="Arial" w:hAnsi="Arial" w:hint="default"/>
        <w:b w:val="0"/>
        <w:i w:val="0"/>
        <w:sz w:val="24"/>
      </w:rPr>
    </w:lvl>
    <w:lvl w:ilvl="1" w:tplc="EE84FBC8">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BA50380"/>
    <w:multiLevelType w:val="hybridMultilevel"/>
    <w:tmpl w:val="C6CCF79E"/>
    <w:lvl w:ilvl="0" w:tplc="D6DC6316">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E4C64FD"/>
    <w:multiLevelType w:val="hybridMultilevel"/>
    <w:tmpl w:val="DDEC40A4"/>
    <w:lvl w:ilvl="0" w:tplc="80AAA192">
      <w:start w:val="1"/>
      <w:numFmt w:val="upperRoman"/>
      <w:suff w:val="space"/>
      <w:lvlText w:val="%1 -"/>
      <w:lvlJc w:val="left"/>
      <w:pPr>
        <w:ind w:left="567" w:firstLine="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FEE074C"/>
    <w:multiLevelType w:val="hybridMultilevel"/>
    <w:tmpl w:val="7244F788"/>
    <w:lvl w:ilvl="0" w:tplc="AEB4B84E">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1651F58"/>
    <w:multiLevelType w:val="hybridMultilevel"/>
    <w:tmpl w:val="855C7D78"/>
    <w:lvl w:ilvl="0" w:tplc="E0B068D2">
      <w:start w:val="1"/>
      <w:numFmt w:val="upperRoman"/>
      <w:suff w:val="space"/>
      <w:lvlText w:val="%1 -"/>
      <w:lvlJc w:val="center"/>
      <w:pPr>
        <w:ind w:left="567" w:firstLine="0"/>
      </w:pPr>
      <w:rPr>
        <w:rFonts w:hint="default"/>
        <w:color w:val="auto"/>
      </w:rPr>
    </w:lvl>
    <w:lvl w:ilvl="1" w:tplc="A9D6F8BC">
      <w:start w:val="1"/>
      <w:numFmt w:val="lowerLetter"/>
      <w:lvlText w:val="%2)"/>
      <w:lvlJc w:val="left"/>
      <w:pPr>
        <w:ind w:left="2007" w:hanging="36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3464215F"/>
    <w:multiLevelType w:val="hybridMultilevel"/>
    <w:tmpl w:val="03E0E152"/>
    <w:lvl w:ilvl="0" w:tplc="6C0A33AE">
      <w:start w:val="2"/>
      <w:numFmt w:val="upperRoman"/>
      <w:suff w:val="space"/>
      <w:lvlText w:val="%1 -"/>
      <w:lvlJc w:val="center"/>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4F37D16"/>
    <w:multiLevelType w:val="hybridMultilevel"/>
    <w:tmpl w:val="14542F9E"/>
    <w:lvl w:ilvl="0" w:tplc="65283E88">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6F211F5"/>
    <w:multiLevelType w:val="hybridMultilevel"/>
    <w:tmpl w:val="3D46F20E"/>
    <w:lvl w:ilvl="0" w:tplc="7C10155A">
      <w:start w:val="1"/>
      <w:numFmt w:val="lowerLetter"/>
      <w:lvlText w:val="%1)"/>
      <w:lvlJc w:val="left"/>
      <w:pPr>
        <w:ind w:left="720" w:hanging="360"/>
      </w:pPr>
      <w:rPr>
        <w:rFonts w:ascii="Arial" w:hAnsi="Arial" w:hint="default"/>
        <w:b w:val="0"/>
        <w:i w:val="0"/>
        <w:sz w:val="24"/>
      </w:rPr>
    </w:lvl>
    <w:lvl w:ilvl="1" w:tplc="7C94D706">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7196E26"/>
    <w:multiLevelType w:val="hybridMultilevel"/>
    <w:tmpl w:val="3CBE8D9A"/>
    <w:lvl w:ilvl="0" w:tplc="6EB6DA10">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E0C2216"/>
    <w:multiLevelType w:val="hybridMultilevel"/>
    <w:tmpl w:val="4490CA84"/>
    <w:lvl w:ilvl="0" w:tplc="5BB6ADC0">
      <w:start w:val="1"/>
      <w:numFmt w:val="lowerLetter"/>
      <w:suff w:val="space"/>
      <w:lvlText w:val="%1)"/>
      <w:lvlJc w:val="left"/>
      <w:pPr>
        <w:ind w:left="1134"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E1624A4"/>
    <w:multiLevelType w:val="hybridMultilevel"/>
    <w:tmpl w:val="BF58153C"/>
    <w:lvl w:ilvl="0" w:tplc="7C10155A">
      <w:start w:val="1"/>
      <w:numFmt w:val="lowerLetter"/>
      <w:lvlText w:val="%1)"/>
      <w:lvlJc w:val="left"/>
      <w:pPr>
        <w:ind w:left="1854" w:hanging="360"/>
      </w:pPr>
      <w:rPr>
        <w:rFonts w:ascii="Arial" w:hAnsi="Arial" w:hint="default"/>
        <w:b w:val="0"/>
        <w:i w:val="0"/>
        <w:sz w:val="24"/>
      </w:rPr>
    </w:lvl>
    <w:lvl w:ilvl="1" w:tplc="671AEF58">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8" w15:restartNumberingAfterBreak="0">
    <w:nsid w:val="41CB51BE"/>
    <w:multiLevelType w:val="hybridMultilevel"/>
    <w:tmpl w:val="3410A0B8"/>
    <w:lvl w:ilvl="0" w:tplc="58E258C4">
      <w:start w:val="1"/>
      <w:numFmt w:val="lowerLetter"/>
      <w:suff w:val="space"/>
      <w:lvlText w:val="%1)"/>
      <w:lvlJc w:val="left"/>
      <w:pPr>
        <w:ind w:left="1134"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1ED5621"/>
    <w:multiLevelType w:val="hybridMultilevel"/>
    <w:tmpl w:val="8B62B8DA"/>
    <w:lvl w:ilvl="0" w:tplc="39CE053E">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4C73DD5"/>
    <w:multiLevelType w:val="hybridMultilevel"/>
    <w:tmpl w:val="AFE448F4"/>
    <w:lvl w:ilvl="0" w:tplc="F3767E2C">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9144D68"/>
    <w:multiLevelType w:val="hybridMultilevel"/>
    <w:tmpl w:val="F9CCAA5C"/>
    <w:lvl w:ilvl="0" w:tplc="FCF26C16">
      <w:start w:val="3"/>
      <w:numFmt w:val="upperRoman"/>
      <w:suff w:val="space"/>
      <w:lvlText w:val="%1 -"/>
      <w:lvlJc w:val="center"/>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B251E63"/>
    <w:multiLevelType w:val="hybridMultilevel"/>
    <w:tmpl w:val="4ABEBEC0"/>
    <w:lvl w:ilvl="0" w:tplc="F6B62B4E">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B84456A"/>
    <w:multiLevelType w:val="hybridMultilevel"/>
    <w:tmpl w:val="07A8FE0A"/>
    <w:lvl w:ilvl="0" w:tplc="6CD46BBC">
      <w:start w:val="1"/>
      <w:numFmt w:val="lowerLetter"/>
      <w:lvlText w:val="%1)"/>
      <w:lvlJc w:val="left"/>
      <w:pPr>
        <w:ind w:left="720" w:hanging="360"/>
      </w:pPr>
      <w:rPr>
        <w:rFonts w:ascii="Arial" w:hAnsi="Arial" w:hint="default"/>
        <w:b w:val="0"/>
        <w:i w:val="0"/>
        <w:sz w:val="24"/>
      </w:rPr>
    </w:lvl>
    <w:lvl w:ilvl="1" w:tplc="6CD46BBC">
      <w:start w:val="1"/>
      <w:numFmt w:val="lowerLetter"/>
      <w:lvlText w:val="%2)"/>
      <w:lvlJc w:val="left"/>
      <w:pPr>
        <w:ind w:left="1440" w:hanging="36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B92625C"/>
    <w:multiLevelType w:val="hybridMultilevel"/>
    <w:tmpl w:val="1DA6F27A"/>
    <w:lvl w:ilvl="0" w:tplc="76D41EF8">
      <w:start w:val="1"/>
      <w:numFmt w:val="lowerLetter"/>
      <w:suff w:val="space"/>
      <w:lvlText w:val="%1)"/>
      <w:lvlJc w:val="left"/>
      <w:pPr>
        <w:ind w:left="1134" w:firstLine="0"/>
      </w:pPr>
      <w:rPr>
        <w:rFonts w:ascii="Arial" w:hAnsi="Arial" w:hint="default"/>
        <w:b w:val="0"/>
        <w:bCs w:val="0"/>
        <w:i w:val="0"/>
        <w:iCs w:val="0"/>
        <w:color w:val="auto"/>
        <w:w w:val="100"/>
        <w:sz w:val="24"/>
        <w:szCs w:val="22"/>
        <w:lang w:val="pt-PT" w:eastAsia="en-US" w:bidi="ar-SA"/>
      </w:rPr>
    </w:lvl>
    <w:lvl w:ilvl="1" w:tplc="FFFFFFFF">
      <w:numFmt w:val="bullet"/>
      <w:lvlText w:val="-"/>
      <w:lvlJc w:val="left"/>
      <w:pPr>
        <w:ind w:left="2961" w:hanging="125"/>
      </w:pPr>
      <w:rPr>
        <w:rFonts w:ascii="Times New Roman" w:eastAsia="Times New Roman" w:hAnsi="Times New Roman" w:cs="Times New Roman" w:hint="default"/>
        <w:b w:val="0"/>
        <w:bCs w:val="0"/>
        <w:i w:val="0"/>
        <w:iCs w:val="0"/>
        <w:color w:val="001F5F"/>
        <w:w w:val="100"/>
        <w:sz w:val="22"/>
        <w:szCs w:val="22"/>
        <w:lang w:val="pt-PT" w:eastAsia="en-US" w:bidi="ar-SA"/>
      </w:rPr>
    </w:lvl>
    <w:lvl w:ilvl="2" w:tplc="FFFFFFFF">
      <w:numFmt w:val="bullet"/>
      <w:lvlText w:val="•"/>
      <w:lvlJc w:val="left"/>
      <w:pPr>
        <w:ind w:left="1720" w:hanging="125"/>
      </w:pPr>
      <w:rPr>
        <w:rFonts w:hint="default"/>
        <w:lang w:val="pt-PT" w:eastAsia="en-US" w:bidi="ar-SA"/>
      </w:rPr>
    </w:lvl>
    <w:lvl w:ilvl="3" w:tplc="FFFFFFFF">
      <w:numFmt w:val="bullet"/>
      <w:lvlText w:val="•"/>
      <w:lvlJc w:val="left"/>
      <w:pPr>
        <w:ind w:left="2557" w:hanging="125"/>
      </w:pPr>
      <w:rPr>
        <w:rFonts w:hint="default"/>
        <w:lang w:val="pt-PT" w:eastAsia="en-US" w:bidi="ar-SA"/>
      </w:rPr>
    </w:lvl>
    <w:lvl w:ilvl="4" w:tplc="FFFFFFFF">
      <w:numFmt w:val="bullet"/>
      <w:lvlText w:val="•"/>
      <w:lvlJc w:val="left"/>
      <w:pPr>
        <w:ind w:left="3395" w:hanging="125"/>
      </w:pPr>
      <w:rPr>
        <w:rFonts w:hint="default"/>
        <w:lang w:val="pt-PT" w:eastAsia="en-US" w:bidi="ar-SA"/>
      </w:rPr>
    </w:lvl>
    <w:lvl w:ilvl="5" w:tplc="FFFFFFFF">
      <w:numFmt w:val="bullet"/>
      <w:lvlText w:val="•"/>
      <w:lvlJc w:val="left"/>
      <w:pPr>
        <w:ind w:left="4233" w:hanging="125"/>
      </w:pPr>
      <w:rPr>
        <w:rFonts w:hint="default"/>
        <w:lang w:val="pt-PT" w:eastAsia="en-US" w:bidi="ar-SA"/>
      </w:rPr>
    </w:lvl>
    <w:lvl w:ilvl="6" w:tplc="FFFFFFFF">
      <w:numFmt w:val="bullet"/>
      <w:lvlText w:val="•"/>
      <w:lvlJc w:val="left"/>
      <w:pPr>
        <w:ind w:left="5071" w:hanging="125"/>
      </w:pPr>
      <w:rPr>
        <w:rFonts w:hint="default"/>
        <w:lang w:val="pt-PT" w:eastAsia="en-US" w:bidi="ar-SA"/>
      </w:rPr>
    </w:lvl>
    <w:lvl w:ilvl="7" w:tplc="FFFFFFFF">
      <w:numFmt w:val="bullet"/>
      <w:lvlText w:val="•"/>
      <w:lvlJc w:val="left"/>
      <w:pPr>
        <w:ind w:left="5909" w:hanging="125"/>
      </w:pPr>
      <w:rPr>
        <w:rFonts w:hint="default"/>
        <w:lang w:val="pt-PT" w:eastAsia="en-US" w:bidi="ar-SA"/>
      </w:rPr>
    </w:lvl>
    <w:lvl w:ilvl="8" w:tplc="FFFFFFFF">
      <w:numFmt w:val="bullet"/>
      <w:lvlText w:val="•"/>
      <w:lvlJc w:val="left"/>
      <w:pPr>
        <w:ind w:left="6747" w:hanging="125"/>
      </w:pPr>
      <w:rPr>
        <w:rFonts w:hint="default"/>
        <w:lang w:val="pt-PT" w:eastAsia="en-US" w:bidi="ar-SA"/>
      </w:rPr>
    </w:lvl>
  </w:abstractNum>
  <w:abstractNum w:abstractNumId="55" w15:restartNumberingAfterBreak="0">
    <w:nsid w:val="4C144D97"/>
    <w:multiLevelType w:val="hybridMultilevel"/>
    <w:tmpl w:val="AE3252A4"/>
    <w:lvl w:ilvl="0" w:tplc="462C6D46">
      <w:start w:val="1"/>
      <w:numFmt w:val="upperRoman"/>
      <w:suff w:val="space"/>
      <w:lvlText w:val="%1 - "/>
      <w:lvlJc w:val="left"/>
      <w:pPr>
        <w:ind w:left="567" w:firstLine="0"/>
      </w:pPr>
      <w:rPr>
        <w:rFonts w:ascii="Arial" w:hAnsi="Arial" w:hint="default"/>
        <w:b w:val="0"/>
        <w:i w:val="0"/>
        <w:sz w:val="24"/>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6" w15:restartNumberingAfterBreak="0">
    <w:nsid w:val="4F576FCC"/>
    <w:multiLevelType w:val="hybridMultilevel"/>
    <w:tmpl w:val="4830E118"/>
    <w:lvl w:ilvl="0" w:tplc="6B56300C">
      <w:start w:val="6"/>
      <w:numFmt w:val="upperRoman"/>
      <w:suff w:val="space"/>
      <w:lvlText w:val="%1 -"/>
      <w:lvlJc w:val="center"/>
      <w:pPr>
        <w:ind w:left="567" w:firstLine="0"/>
      </w:pPr>
      <w:rPr>
        <w:rFonts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0017D1B"/>
    <w:multiLevelType w:val="hybridMultilevel"/>
    <w:tmpl w:val="F6EC66DA"/>
    <w:lvl w:ilvl="0" w:tplc="7C10155A">
      <w:start w:val="1"/>
      <w:numFmt w:val="lowerLetter"/>
      <w:lvlText w:val="%1)"/>
      <w:lvlJc w:val="left"/>
      <w:pPr>
        <w:ind w:left="720" w:hanging="360"/>
      </w:pPr>
      <w:rPr>
        <w:rFonts w:ascii="Arial" w:hAnsi="Arial" w:hint="default"/>
        <w:b w:val="0"/>
        <w:i w:val="0"/>
        <w:sz w:val="24"/>
      </w:rPr>
    </w:lvl>
    <w:lvl w:ilvl="1" w:tplc="25FECBA4">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18C3FEB"/>
    <w:multiLevelType w:val="hybridMultilevel"/>
    <w:tmpl w:val="75E8B1D4"/>
    <w:lvl w:ilvl="0" w:tplc="3EEC71BE">
      <w:start w:val="1"/>
      <w:numFmt w:val="lowerLetter"/>
      <w:suff w:val="space"/>
      <w:lvlText w:val="%1)"/>
      <w:lvlJc w:val="left"/>
      <w:pPr>
        <w:ind w:left="1134" w:firstLine="0"/>
      </w:pPr>
      <w:rPr>
        <w:rFonts w:ascii="Arial" w:hAnsi="Arial" w:hint="default"/>
        <w:b w:val="0"/>
        <w:i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56670B4"/>
    <w:multiLevelType w:val="hybridMultilevel"/>
    <w:tmpl w:val="BB506DC8"/>
    <w:lvl w:ilvl="0" w:tplc="1DCED176">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6D617C2"/>
    <w:multiLevelType w:val="hybridMultilevel"/>
    <w:tmpl w:val="DCE010EC"/>
    <w:lvl w:ilvl="0" w:tplc="FC166A54">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B7D1D7E"/>
    <w:multiLevelType w:val="hybridMultilevel"/>
    <w:tmpl w:val="2EB2B6D4"/>
    <w:lvl w:ilvl="0" w:tplc="7C10155A">
      <w:start w:val="1"/>
      <w:numFmt w:val="lowerLetter"/>
      <w:lvlText w:val="%1)"/>
      <w:lvlJc w:val="left"/>
      <w:pPr>
        <w:ind w:left="720" w:hanging="360"/>
      </w:pPr>
      <w:rPr>
        <w:rFonts w:ascii="Arial" w:hAnsi="Arial" w:hint="default"/>
        <w:b w:val="0"/>
        <w:i w:val="0"/>
        <w:sz w:val="24"/>
      </w:rPr>
    </w:lvl>
    <w:lvl w:ilvl="1" w:tplc="10E8F0B8">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E4D6C7C"/>
    <w:multiLevelType w:val="hybridMultilevel"/>
    <w:tmpl w:val="79E49EE0"/>
    <w:lvl w:ilvl="0" w:tplc="6B4A874E">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FEC3AA2"/>
    <w:multiLevelType w:val="hybridMultilevel"/>
    <w:tmpl w:val="7C569618"/>
    <w:lvl w:ilvl="0" w:tplc="FFFFFFFF">
      <w:start w:val="1"/>
      <w:numFmt w:val="upperRoman"/>
      <w:lvlText w:val="%1 -"/>
      <w:lvlJc w:val="center"/>
      <w:pPr>
        <w:ind w:left="720" w:hanging="360"/>
      </w:pPr>
      <w:rPr>
        <w:rFonts w:hint="default"/>
      </w:rPr>
    </w:lvl>
    <w:lvl w:ilvl="1" w:tplc="487C2BCC">
      <w:start w:val="1"/>
      <w:numFmt w:val="upperRoman"/>
      <w:suff w:val="space"/>
      <w:lvlText w:val="%2 -"/>
      <w:lvlJc w:val="left"/>
      <w:pPr>
        <w:ind w:left="567" w:firstLine="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0CE7EF1"/>
    <w:multiLevelType w:val="hybridMultilevel"/>
    <w:tmpl w:val="EB108A16"/>
    <w:lvl w:ilvl="0" w:tplc="D284D2AE">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31452D2"/>
    <w:multiLevelType w:val="hybridMultilevel"/>
    <w:tmpl w:val="5CE67EE8"/>
    <w:lvl w:ilvl="0" w:tplc="7C10155A">
      <w:start w:val="1"/>
      <w:numFmt w:val="lowerLetter"/>
      <w:lvlText w:val="%1)"/>
      <w:lvlJc w:val="left"/>
      <w:pPr>
        <w:ind w:left="720" w:hanging="360"/>
      </w:pPr>
      <w:rPr>
        <w:rFonts w:ascii="Arial" w:hAnsi="Arial" w:hint="default"/>
        <w:b w:val="0"/>
        <w:i w:val="0"/>
        <w:sz w:val="24"/>
      </w:rPr>
    </w:lvl>
    <w:lvl w:ilvl="1" w:tplc="E0D4EAB2">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3405138"/>
    <w:multiLevelType w:val="hybridMultilevel"/>
    <w:tmpl w:val="11A0A3E4"/>
    <w:lvl w:ilvl="0" w:tplc="FFFFFFFF">
      <w:start w:val="1"/>
      <w:numFmt w:val="lowerLetter"/>
      <w:lvlText w:val="%1)"/>
      <w:lvlJc w:val="left"/>
      <w:pPr>
        <w:ind w:left="720" w:hanging="360"/>
      </w:pPr>
      <w:rPr>
        <w:rFonts w:ascii="Arial" w:hAnsi="Arial" w:hint="default"/>
        <w:b w:val="0"/>
        <w:i w:val="0"/>
        <w:sz w:val="24"/>
      </w:rPr>
    </w:lvl>
    <w:lvl w:ilvl="1" w:tplc="CBAE63D8">
      <w:start w:val="1"/>
      <w:numFmt w:val="lowerLetter"/>
      <w:suff w:val="space"/>
      <w:lvlText w:val="%2)"/>
      <w:lvlJc w:val="left"/>
      <w:pPr>
        <w:ind w:left="1134" w:firstLine="0"/>
      </w:pPr>
      <w:rPr>
        <w:rFonts w:ascii="Arial" w:hAnsi="Arial"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4E6CED"/>
    <w:multiLevelType w:val="hybridMultilevel"/>
    <w:tmpl w:val="DF3EF0D2"/>
    <w:lvl w:ilvl="0" w:tplc="BF6C48F4">
      <w:start w:val="1"/>
      <w:numFmt w:val="upperRoman"/>
      <w:suff w:val="space"/>
      <w:lvlText w:val="%1 -"/>
      <w:lvlJc w:val="left"/>
      <w:pPr>
        <w:ind w:left="567" w:firstLine="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40B3A50"/>
    <w:multiLevelType w:val="hybridMultilevel"/>
    <w:tmpl w:val="1584C340"/>
    <w:lvl w:ilvl="0" w:tplc="CAB29336">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5D84C24"/>
    <w:multiLevelType w:val="hybridMultilevel"/>
    <w:tmpl w:val="F93ABB86"/>
    <w:lvl w:ilvl="0" w:tplc="65C24910">
      <w:start w:val="1"/>
      <w:numFmt w:val="upperRoman"/>
      <w:suff w:val="space"/>
      <w:lvlText w:val="%1 - "/>
      <w:lvlJc w:val="left"/>
      <w:pPr>
        <w:ind w:left="567" w:firstLine="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70" w15:restartNumberingAfterBreak="0">
    <w:nsid w:val="685F4665"/>
    <w:multiLevelType w:val="hybridMultilevel"/>
    <w:tmpl w:val="04A6C732"/>
    <w:lvl w:ilvl="0" w:tplc="B7B8AB42">
      <w:start w:val="1"/>
      <w:numFmt w:val="upperRoman"/>
      <w:suff w:val="space"/>
      <w:lvlText w:val="%1 -"/>
      <w:lvlJc w:val="left"/>
      <w:pPr>
        <w:ind w:left="567"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69AC45F1"/>
    <w:multiLevelType w:val="hybridMultilevel"/>
    <w:tmpl w:val="86749F44"/>
    <w:lvl w:ilvl="0" w:tplc="7C10155A">
      <w:start w:val="1"/>
      <w:numFmt w:val="lowerLetter"/>
      <w:lvlText w:val="%1)"/>
      <w:lvlJc w:val="left"/>
      <w:pPr>
        <w:ind w:left="720" w:hanging="360"/>
      </w:pPr>
      <w:rPr>
        <w:rFonts w:ascii="Arial" w:hAnsi="Arial" w:hint="default"/>
        <w:b w:val="0"/>
        <w:i w:val="0"/>
        <w:sz w:val="24"/>
      </w:rPr>
    </w:lvl>
    <w:lvl w:ilvl="1" w:tplc="4AF04F82">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9BE6F1C"/>
    <w:multiLevelType w:val="hybridMultilevel"/>
    <w:tmpl w:val="2CDEA572"/>
    <w:lvl w:ilvl="0" w:tplc="F20A1EBA">
      <w:start w:val="1"/>
      <w:numFmt w:val="upperRoman"/>
      <w:suff w:val="space"/>
      <w:lvlText w:val="%1 -"/>
      <w:lvlJc w:val="center"/>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B8B7BC7"/>
    <w:multiLevelType w:val="hybridMultilevel"/>
    <w:tmpl w:val="37E2312C"/>
    <w:lvl w:ilvl="0" w:tplc="76D683A4">
      <w:start w:val="1"/>
      <w:numFmt w:val="upperRoman"/>
      <w:suff w:val="space"/>
      <w:lvlText w:val="%1 -"/>
      <w:lvlJc w:val="left"/>
      <w:pPr>
        <w:ind w:left="567" w:firstLine="0"/>
      </w:pPr>
      <w:rPr>
        <w:rFonts w:hint="default"/>
      </w:rPr>
    </w:lvl>
    <w:lvl w:ilvl="1" w:tplc="B93846EA">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C251AF6"/>
    <w:multiLevelType w:val="hybridMultilevel"/>
    <w:tmpl w:val="22568DC2"/>
    <w:lvl w:ilvl="0" w:tplc="AEC652EA">
      <w:start w:val="1"/>
      <w:numFmt w:val="upperRoman"/>
      <w:suff w:val="space"/>
      <w:lvlText w:val="%1 -"/>
      <w:lvlJc w:val="center"/>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C4D1447"/>
    <w:multiLevelType w:val="hybridMultilevel"/>
    <w:tmpl w:val="AD980F6A"/>
    <w:lvl w:ilvl="0" w:tplc="7C10155A">
      <w:start w:val="1"/>
      <w:numFmt w:val="lowerLetter"/>
      <w:lvlText w:val="%1)"/>
      <w:lvlJc w:val="left"/>
      <w:pPr>
        <w:ind w:left="720" w:hanging="360"/>
      </w:pPr>
      <w:rPr>
        <w:rFonts w:ascii="Arial" w:hAnsi="Arial" w:hint="default"/>
        <w:b w:val="0"/>
        <w:i w:val="0"/>
        <w:sz w:val="24"/>
      </w:rPr>
    </w:lvl>
    <w:lvl w:ilvl="1" w:tplc="E5383942">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20446CD"/>
    <w:multiLevelType w:val="hybridMultilevel"/>
    <w:tmpl w:val="377264AC"/>
    <w:lvl w:ilvl="0" w:tplc="D2D82BDE">
      <w:start w:val="1"/>
      <w:numFmt w:val="upperRoman"/>
      <w:suff w:val="space"/>
      <w:lvlText w:val="%1 -"/>
      <w:lvlJc w:val="center"/>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25A2AAB"/>
    <w:multiLevelType w:val="hybridMultilevel"/>
    <w:tmpl w:val="75DCF676"/>
    <w:lvl w:ilvl="0" w:tplc="7C10155A">
      <w:start w:val="1"/>
      <w:numFmt w:val="lowerLetter"/>
      <w:lvlText w:val="%1)"/>
      <w:lvlJc w:val="left"/>
      <w:pPr>
        <w:ind w:left="720" w:hanging="360"/>
      </w:pPr>
      <w:rPr>
        <w:rFonts w:ascii="Arial" w:hAnsi="Arial" w:hint="default"/>
        <w:b w:val="0"/>
        <w:i w:val="0"/>
        <w:sz w:val="24"/>
      </w:rPr>
    </w:lvl>
    <w:lvl w:ilvl="1" w:tplc="EF6223C8">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5C96A1B"/>
    <w:multiLevelType w:val="hybridMultilevel"/>
    <w:tmpl w:val="DE30885A"/>
    <w:lvl w:ilvl="0" w:tplc="5B7641A0">
      <w:start w:val="1"/>
      <w:numFmt w:val="decimal"/>
      <w:suff w:val="space"/>
      <w:lvlText w:val="%1."/>
      <w:lvlJc w:val="left"/>
      <w:pPr>
        <w:ind w:left="1701" w:firstLine="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A6D083D"/>
    <w:multiLevelType w:val="hybridMultilevel"/>
    <w:tmpl w:val="60B0C6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BFB3091"/>
    <w:multiLevelType w:val="hybridMultilevel"/>
    <w:tmpl w:val="D09464B4"/>
    <w:lvl w:ilvl="0" w:tplc="1B108078">
      <w:start w:val="4"/>
      <w:numFmt w:val="upperRoman"/>
      <w:suff w:val="space"/>
      <w:lvlText w:val="%1 -"/>
      <w:lvlJc w:val="center"/>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D8360C0"/>
    <w:multiLevelType w:val="hybridMultilevel"/>
    <w:tmpl w:val="B60EAE8C"/>
    <w:lvl w:ilvl="0" w:tplc="FC4A6F6E">
      <w:start w:val="2"/>
      <w:numFmt w:val="lowerLetter"/>
      <w:suff w:val="space"/>
      <w:lvlText w:val="%1)"/>
      <w:lvlJc w:val="left"/>
      <w:pPr>
        <w:ind w:left="1134" w:firstLine="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7F5D6BE0"/>
    <w:multiLevelType w:val="hybridMultilevel"/>
    <w:tmpl w:val="99EEBC2C"/>
    <w:lvl w:ilvl="0" w:tplc="7C10155A">
      <w:start w:val="1"/>
      <w:numFmt w:val="lowerLetter"/>
      <w:lvlText w:val="%1)"/>
      <w:lvlJc w:val="left"/>
      <w:pPr>
        <w:ind w:left="720" w:hanging="360"/>
      </w:pPr>
      <w:rPr>
        <w:rFonts w:ascii="Arial" w:hAnsi="Arial" w:hint="default"/>
        <w:b w:val="0"/>
        <w:i w:val="0"/>
        <w:sz w:val="24"/>
      </w:rPr>
    </w:lvl>
    <w:lvl w:ilvl="1" w:tplc="4418A7DA">
      <w:start w:val="1"/>
      <w:numFmt w:val="lowerLetter"/>
      <w:suff w:val="space"/>
      <w:lvlText w:val="%2)"/>
      <w:lvlJc w:val="left"/>
      <w:pPr>
        <w:ind w:left="1134" w:firstLine="0"/>
      </w:pPr>
      <w:rPr>
        <w:rFonts w:ascii="Arial" w:hAnsi="Arial" w:hint="default"/>
        <w:b w:val="0"/>
        <w:i w:val="0"/>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1131447">
    <w:abstractNumId w:val="69"/>
  </w:num>
  <w:num w:numId="2" w16cid:durableId="1056929171">
    <w:abstractNumId w:val="79"/>
  </w:num>
  <w:num w:numId="3" w16cid:durableId="622421257">
    <w:abstractNumId w:val="8"/>
  </w:num>
  <w:num w:numId="4" w16cid:durableId="2026663441">
    <w:abstractNumId w:val="0"/>
  </w:num>
  <w:num w:numId="5" w16cid:durableId="148524217">
    <w:abstractNumId w:val="10"/>
  </w:num>
  <w:num w:numId="6" w16cid:durableId="827552317">
    <w:abstractNumId w:val="70"/>
  </w:num>
  <w:num w:numId="7" w16cid:durableId="1676616203">
    <w:abstractNumId w:val="41"/>
  </w:num>
  <w:num w:numId="8" w16cid:durableId="1992326292">
    <w:abstractNumId w:val="6"/>
  </w:num>
  <w:num w:numId="9" w16cid:durableId="1646468876">
    <w:abstractNumId w:val="47"/>
  </w:num>
  <w:num w:numId="10" w16cid:durableId="372536246">
    <w:abstractNumId w:val="67"/>
  </w:num>
  <w:num w:numId="11" w16cid:durableId="1539782623">
    <w:abstractNumId w:val="39"/>
  </w:num>
  <w:num w:numId="12" w16cid:durableId="1243179525">
    <w:abstractNumId w:val="26"/>
  </w:num>
  <w:num w:numId="13" w16cid:durableId="485970856">
    <w:abstractNumId w:val="66"/>
  </w:num>
  <w:num w:numId="14" w16cid:durableId="508329949">
    <w:abstractNumId w:val="16"/>
  </w:num>
  <w:num w:numId="15" w16cid:durableId="1258632609">
    <w:abstractNumId w:val="19"/>
  </w:num>
  <w:num w:numId="16" w16cid:durableId="170529112">
    <w:abstractNumId w:val="23"/>
  </w:num>
  <w:num w:numId="17" w16cid:durableId="995260431">
    <w:abstractNumId w:val="54"/>
  </w:num>
  <w:num w:numId="18" w16cid:durableId="474762839">
    <w:abstractNumId w:val="45"/>
  </w:num>
  <w:num w:numId="19" w16cid:durableId="1892577731">
    <w:abstractNumId w:val="33"/>
  </w:num>
  <w:num w:numId="20" w16cid:durableId="1239825089">
    <w:abstractNumId w:val="52"/>
  </w:num>
  <w:num w:numId="21" w16cid:durableId="1943491591">
    <w:abstractNumId w:val="60"/>
  </w:num>
  <w:num w:numId="22" w16cid:durableId="366569841">
    <w:abstractNumId w:val="68"/>
  </w:num>
  <w:num w:numId="23" w16cid:durableId="1730179659">
    <w:abstractNumId w:val="5"/>
  </w:num>
  <w:num w:numId="24" w16cid:durableId="1093672682">
    <w:abstractNumId w:val="30"/>
  </w:num>
  <w:num w:numId="25" w16cid:durableId="1986230571">
    <w:abstractNumId w:val="42"/>
  </w:num>
  <w:num w:numId="26" w16cid:durableId="1571188894">
    <w:abstractNumId w:val="46"/>
  </w:num>
  <w:num w:numId="27" w16cid:durableId="1149201430">
    <w:abstractNumId w:val="51"/>
  </w:num>
  <w:num w:numId="28" w16cid:durableId="1807311116">
    <w:abstractNumId w:val="58"/>
  </w:num>
  <w:num w:numId="29" w16cid:durableId="1991444716">
    <w:abstractNumId w:val="80"/>
  </w:num>
  <w:num w:numId="30" w16cid:durableId="649679530">
    <w:abstractNumId w:val="48"/>
  </w:num>
  <w:num w:numId="31" w16cid:durableId="63840696">
    <w:abstractNumId w:val="59"/>
  </w:num>
  <w:num w:numId="32" w16cid:durableId="1966768004">
    <w:abstractNumId w:val="7"/>
  </w:num>
  <w:num w:numId="33" w16cid:durableId="503126382">
    <w:abstractNumId w:val="53"/>
  </w:num>
  <w:num w:numId="34" w16cid:durableId="375393225">
    <w:abstractNumId w:val="61"/>
  </w:num>
  <w:num w:numId="35" w16cid:durableId="1934849564">
    <w:abstractNumId w:val="75"/>
  </w:num>
  <w:num w:numId="36" w16cid:durableId="47386921">
    <w:abstractNumId w:val="3"/>
  </w:num>
  <w:num w:numId="37" w16cid:durableId="1248922030">
    <w:abstractNumId w:val="12"/>
  </w:num>
  <w:num w:numId="38" w16cid:durableId="677729929">
    <w:abstractNumId w:val="13"/>
  </w:num>
  <w:num w:numId="39" w16cid:durableId="1242133855">
    <w:abstractNumId w:val="15"/>
  </w:num>
  <w:num w:numId="40" w16cid:durableId="713045273">
    <w:abstractNumId w:val="43"/>
  </w:num>
  <w:num w:numId="41" w16cid:durableId="1507745140">
    <w:abstractNumId w:val="77"/>
  </w:num>
  <w:num w:numId="42" w16cid:durableId="1829327815">
    <w:abstractNumId w:val="40"/>
  </w:num>
  <w:num w:numId="43" w16cid:durableId="712268578">
    <w:abstractNumId w:val="2"/>
  </w:num>
  <w:num w:numId="44" w16cid:durableId="68045073">
    <w:abstractNumId w:val="50"/>
  </w:num>
  <w:num w:numId="45" w16cid:durableId="862286868">
    <w:abstractNumId w:val="76"/>
  </w:num>
  <w:num w:numId="46" w16cid:durableId="997341741">
    <w:abstractNumId w:val="20"/>
  </w:num>
  <w:num w:numId="47" w16cid:durableId="267347820">
    <w:abstractNumId w:val="71"/>
  </w:num>
  <w:num w:numId="48" w16cid:durableId="1731347352">
    <w:abstractNumId w:val="65"/>
  </w:num>
  <w:num w:numId="49" w16cid:durableId="1945262335">
    <w:abstractNumId w:val="78"/>
  </w:num>
  <w:num w:numId="50" w16cid:durableId="1925799931">
    <w:abstractNumId w:val="81"/>
  </w:num>
  <w:num w:numId="51" w16cid:durableId="1617713001">
    <w:abstractNumId w:val="34"/>
  </w:num>
  <w:num w:numId="52" w16cid:durableId="1983848573">
    <w:abstractNumId w:val="4"/>
  </w:num>
  <w:num w:numId="53" w16cid:durableId="1234704046">
    <w:abstractNumId w:val="56"/>
  </w:num>
  <w:num w:numId="54" w16cid:durableId="2022120176">
    <w:abstractNumId w:val="36"/>
  </w:num>
  <w:num w:numId="55" w16cid:durableId="269898984">
    <w:abstractNumId w:val="82"/>
  </w:num>
  <w:num w:numId="56" w16cid:durableId="161970409">
    <w:abstractNumId w:val="57"/>
  </w:num>
  <w:num w:numId="57" w16cid:durableId="472335544">
    <w:abstractNumId w:val="18"/>
  </w:num>
  <w:num w:numId="58" w16cid:durableId="1314411822">
    <w:abstractNumId w:val="11"/>
  </w:num>
  <w:num w:numId="59" w16cid:durableId="134304130">
    <w:abstractNumId w:val="44"/>
  </w:num>
  <w:num w:numId="60" w16cid:durableId="1601064942">
    <w:abstractNumId w:val="32"/>
  </w:num>
  <w:num w:numId="61" w16cid:durableId="948439701">
    <w:abstractNumId w:val="37"/>
  </w:num>
  <w:num w:numId="62" w16cid:durableId="1675262261">
    <w:abstractNumId w:val="49"/>
  </w:num>
  <w:num w:numId="63" w16cid:durableId="2002191299">
    <w:abstractNumId w:val="9"/>
  </w:num>
  <w:num w:numId="64" w16cid:durableId="1399015752">
    <w:abstractNumId w:val="29"/>
  </w:num>
  <w:num w:numId="65" w16cid:durableId="468744739">
    <w:abstractNumId w:val="74"/>
  </w:num>
  <w:num w:numId="66" w16cid:durableId="499345113">
    <w:abstractNumId w:val="62"/>
  </w:num>
  <w:num w:numId="67" w16cid:durableId="2004817034">
    <w:abstractNumId w:val="24"/>
  </w:num>
  <w:num w:numId="68" w16cid:durableId="988368163">
    <w:abstractNumId w:val="1"/>
  </w:num>
  <w:num w:numId="69" w16cid:durableId="409498957">
    <w:abstractNumId w:val="64"/>
  </w:num>
  <w:num w:numId="70" w16cid:durableId="251474203">
    <w:abstractNumId w:val="28"/>
  </w:num>
  <w:num w:numId="71" w16cid:durableId="848329715">
    <w:abstractNumId w:val="14"/>
  </w:num>
  <w:num w:numId="72" w16cid:durableId="1919094304">
    <w:abstractNumId w:val="17"/>
  </w:num>
  <w:num w:numId="73" w16cid:durableId="713309106">
    <w:abstractNumId w:val="73"/>
  </w:num>
  <w:num w:numId="74" w16cid:durableId="927155955">
    <w:abstractNumId w:val="38"/>
  </w:num>
  <w:num w:numId="75" w16cid:durableId="1257589715">
    <w:abstractNumId w:val="27"/>
  </w:num>
  <w:num w:numId="76" w16cid:durableId="1964186850">
    <w:abstractNumId w:val="21"/>
  </w:num>
  <w:num w:numId="77" w16cid:durableId="1306744114">
    <w:abstractNumId w:val="35"/>
  </w:num>
  <w:num w:numId="78" w16cid:durableId="525409815">
    <w:abstractNumId w:val="63"/>
  </w:num>
  <w:num w:numId="79" w16cid:durableId="52701210">
    <w:abstractNumId w:val="31"/>
  </w:num>
  <w:num w:numId="80" w16cid:durableId="472335294">
    <w:abstractNumId w:val="22"/>
  </w:num>
  <w:num w:numId="81" w16cid:durableId="1341542024">
    <w:abstractNumId w:val="55"/>
  </w:num>
  <w:num w:numId="82" w16cid:durableId="2080130782">
    <w:abstractNumId w:val="72"/>
  </w:num>
  <w:num w:numId="83" w16cid:durableId="950282342">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80"/>
    <w:rsid w:val="000036AD"/>
    <w:rsid w:val="00007B8A"/>
    <w:rsid w:val="00011BD5"/>
    <w:rsid w:val="0002107F"/>
    <w:rsid w:val="00023866"/>
    <w:rsid w:val="00023D6E"/>
    <w:rsid w:val="000268DA"/>
    <w:rsid w:val="00030AB2"/>
    <w:rsid w:val="00033271"/>
    <w:rsid w:val="00033862"/>
    <w:rsid w:val="00034C27"/>
    <w:rsid w:val="00041094"/>
    <w:rsid w:val="000431BA"/>
    <w:rsid w:val="00043E5E"/>
    <w:rsid w:val="00051313"/>
    <w:rsid w:val="00051C3C"/>
    <w:rsid w:val="00052C90"/>
    <w:rsid w:val="000537B0"/>
    <w:rsid w:val="00057D1A"/>
    <w:rsid w:val="000615BB"/>
    <w:rsid w:val="00073CC9"/>
    <w:rsid w:val="0007584C"/>
    <w:rsid w:val="00092A8A"/>
    <w:rsid w:val="00094589"/>
    <w:rsid w:val="0009760C"/>
    <w:rsid w:val="000A218E"/>
    <w:rsid w:val="000B41EE"/>
    <w:rsid w:val="000D1160"/>
    <w:rsid w:val="000D1AFB"/>
    <w:rsid w:val="000D54DA"/>
    <w:rsid w:val="000E56F0"/>
    <w:rsid w:val="000F119A"/>
    <w:rsid w:val="000F1FC7"/>
    <w:rsid w:val="000F7B45"/>
    <w:rsid w:val="001025AF"/>
    <w:rsid w:val="001060EF"/>
    <w:rsid w:val="001061C6"/>
    <w:rsid w:val="00117740"/>
    <w:rsid w:val="00121ACC"/>
    <w:rsid w:val="00135085"/>
    <w:rsid w:val="001476E4"/>
    <w:rsid w:val="001614BD"/>
    <w:rsid w:val="00164967"/>
    <w:rsid w:val="00164D9D"/>
    <w:rsid w:val="00170752"/>
    <w:rsid w:val="00172094"/>
    <w:rsid w:val="00172965"/>
    <w:rsid w:val="00181554"/>
    <w:rsid w:val="00194E08"/>
    <w:rsid w:val="001955F3"/>
    <w:rsid w:val="001A1942"/>
    <w:rsid w:val="001B3223"/>
    <w:rsid w:val="001B5EE0"/>
    <w:rsid w:val="001C058B"/>
    <w:rsid w:val="001E073C"/>
    <w:rsid w:val="001E3B4C"/>
    <w:rsid w:val="001F5EFA"/>
    <w:rsid w:val="00200015"/>
    <w:rsid w:val="0020005E"/>
    <w:rsid w:val="002011AF"/>
    <w:rsid w:val="0020337B"/>
    <w:rsid w:val="00204ACF"/>
    <w:rsid w:val="00210038"/>
    <w:rsid w:val="00214FEB"/>
    <w:rsid w:val="00215C20"/>
    <w:rsid w:val="00217E1F"/>
    <w:rsid w:val="00217ED4"/>
    <w:rsid w:val="00223CB8"/>
    <w:rsid w:val="002330E2"/>
    <w:rsid w:val="00236F2A"/>
    <w:rsid w:val="0024082C"/>
    <w:rsid w:val="002470C8"/>
    <w:rsid w:val="002521F0"/>
    <w:rsid w:val="00260816"/>
    <w:rsid w:val="00271BEC"/>
    <w:rsid w:val="00274673"/>
    <w:rsid w:val="00275BC3"/>
    <w:rsid w:val="00276F15"/>
    <w:rsid w:val="00290BC9"/>
    <w:rsid w:val="00294E85"/>
    <w:rsid w:val="00296092"/>
    <w:rsid w:val="002A3F33"/>
    <w:rsid w:val="002A501C"/>
    <w:rsid w:val="002B1C7B"/>
    <w:rsid w:val="002B48FA"/>
    <w:rsid w:val="002C4FB8"/>
    <w:rsid w:val="002D015F"/>
    <w:rsid w:val="002D49E6"/>
    <w:rsid w:val="002E0C11"/>
    <w:rsid w:val="002F4DF7"/>
    <w:rsid w:val="002F6245"/>
    <w:rsid w:val="003028B0"/>
    <w:rsid w:val="00311EFE"/>
    <w:rsid w:val="00313256"/>
    <w:rsid w:val="00333B8F"/>
    <w:rsid w:val="003375D5"/>
    <w:rsid w:val="0034290D"/>
    <w:rsid w:val="00347E85"/>
    <w:rsid w:val="00350BAD"/>
    <w:rsid w:val="0036249D"/>
    <w:rsid w:val="00380F32"/>
    <w:rsid w:val="0039283A"/>
    <w:rsid w:val="00393AD9"/>
    <w:rsid w:val="003A1388"/>
    <w:rsid w:val="003A386C"/>
    <w:rsid w:val="003B3DEC"/>
    <w:rsid w:val="003B6715"/>
    <w:rsid w:val="003C1A6C"/>
    <w:rsid w:val="003C1E0A"/>
    <w:rsid w:val="003C1F2A"/>
    <w:rsid w:val="003C3701"/>
    <w:rsid w:val="003D0C20"/>
    <w:rsid w:val="003E35F5"/>
    <w:rsid w:val="003E55B7"/>
    <w:rsid w:val="003F2731"/>
    <w:rsid w:val="0041414C"/>
    <w:rsid w:val="00415C3F"/>
    <w:rsid w:val="00425AE7"/>
    <w:rsid w:val="0043267F"/>
    <w:rsid w:val="004369E8"/>
    <w:rsid w:val="00437BB5"/>
    <w:rsid w:val="00444A6B"/>
    <w:rsid w:val="00451274"/>
    <w:rsid w:val="00467339"/>
    <w:rsid w:val="00487859"/>
    <w:rsid w:val="00490FEC"/>
    <w:rsid w:val="00491625"/>
    <w:rsid w:val="00491C07"/>
    <w:rsid w:val="004961A1"/>
    <w:rsid w:val="0049724D"/>
    <w:rsid w:val="004B7B80"/>
    <w:rsid w:val="004C35BF"/>
    <w:rsid w:val="004C58A1"/>
    <w:rsid w:val="004D26EC"/>
    <w:rsid w:val="004D5937"/>
    <w:rsid w:val="004E00EB"/>
    <w:rsid w:val="004E4746"/>
    <w:rsid w:val="004F1982"/>
    <w:rsid w:val="004F215D"/>
    <w:rsid w:val="004F54B8"/>
    <w:rsid w:val="004F75FF"/>
    <w:rsid w:val="004F7654"/>
    <w:rsid w:val="004F7B89"/>
    <w:rsid w:val="00505B7E"/>
    <w:rsid w:val="005113E3"/>
    <w:rsid w:val="00521028"/>
    <w:rsid w:val="00524BCB"/>
    <w:rsid w:val="0052774E"/>
    <w:rsid w:val="00531A7F"/>
    <w:rsid w:val="0053747D"/>
    <w:rsid w:val="00544BAE"/>
    <w:rsid w:val="005456A0"/>
    <w:rsid w:val="00546988"/>
    <w:rsid w:val="005520F5"/>
    <w:rsid w:val="00571743"/>
    <w:rsid w:val="00573962"/>
    <w:rsid w:val="00577FAB"/>
    <w:rsid w:val="00582198"/>
    <w:rsid w:val="00590097"/>
    <w:rsid w:val="00590575"/>
    <w:rsid w:val="00595C68"/>
    <w:rsid w:val="0059703E"/>
    <w:rsid w:val="0059784D"/>
    <w:rsid w:val="005A2DD9"/>
    <w:rsid w:val="005A4097"/>
    <w:rsid w:val="005A56E8"/>
    <w:rsid w:val="005A71E7"/>
    <w:rsid w:val="005B4C19"/>
    <w:rsid w:val="005B6621"/>
    <w:rsid w:val="005C09E6"/>
    <w:rsid w:val="005C2ABC"/>
    <w:rsid w:val="005C2DB8"/>
    <w:rsid w:val="005C5D5D"/>
    <w:rsid w:val="005C6219"/>
    <w:rsid w:val="005C67C3"/>
    <w:rsid w:val="005D6D24"/>
    <w:rsid w:val="005D6F35"/>
    <w:rsid w:val="005D7C1B"/>
    <w:rsid w:val="005E05F8"/>
    <w:rsid w:val="005E40DC"/>
    <w:rsid w:val="005F0C06"/>
    <w:rsid w:val="005F567F"/>
    <w:rsid w:val="005F6B42"/>
    <w:rsid w:val="00607A7A"/>
    <w:rsid w:val="006108A8"/>
    <w:rsid w:val="00611A2E"/>
    <w:rsid w:val="0061376B"/>
    <w:rsid w:val="00615CBC"/>
    <w:rsid w:val="0061674C"/>
    <w:rsid w:val="00636DAB"/>
    <w:rsid w:val="00640C98"/>
    <w:rsid w:val="00640D2A"/>
    <w:rsid w:val="0065090F"/>
    <w:rsid w:val="006621C7"/>
    <w:rsid w:val="00670744"/>
    <w:rsid w:val="006711ED"/>
    <w:rsid w:val="00671D23"/>
    <w:rsid w:val="00674AF7"/>
    <w:rsid w:val="0068674E"/>
    <w:rsid w:val="00686F81"/>
    <w:rsid w:val="00691015"/>
    <w:rsid w:val="006945C2"/>
    <w:rsid w:val="006966B7"/>
    <w:rsid w:val="00697DFE"/>
    <w:rsid w:val="006A27AB"/>
    <w:rsid w:val="006A5817"/>
    <w:rsid w:val="006B2807"/>
    <w:rsid w:val="006B37E7"/>
    <w:rsid w:val="006B4587"/>
    <w:rsid w:val="006C2618"/>
    <w:rsid w:val="006C6007"/>
    <w:rsid w:val="006C72D8"/>
    <w:rsid w:val="006D580D"/>
    <w:rsid w:val="006D6855"/>
    <w:rsid w:val="006E5CC5"/>
    <w:rsid w:val="006E7CF4"/>
    <w:rsid w:val="006F0D97"/>
    <w:rsid w:val="006F7A3A"/>
    <w:rsid w:val="00703598"/>
    <w:rsid w:val="00703A6B"/>
    <w:rsid w:val="007218B7"/>
    <w:rsid w:val="007225FC"/>
    <w:rsid w:val="007236CA"/>
    <w:rsid w:val="007251FB"/>
    <w:rsid w:val="00736BC8"/>
    <w:rsid w:val="00737D26"/>
    <w:rsid w:val="00751E95"/>
    <w:rsid w:val="00774855"/>
    <w:rsid w:val="00775584"/>
    <w:rsid w:val="00784EC9"/>
    <w:rsid w:val="00785CF4"/>
    <w:rsid w:val="0079405F"/>
    <w:rsid w:val="007A0D49"/>
    <w:rsid w:val="007B3957"/>
    <w:rsid w:val="007B464F"/>
    <w:rsid w:val="007B4766"/>
    <w:rsid w:val="007C0AB2"/>
    <w:rsid w:val="007C0D69"/>
    <w:rsid w:val="007C78F1"/>
    <w:rsid w:val="007E4AAC"/>
    <w:rsid w:val="007E62B8"/>
    <w:rsid w:val="007F130B"/>
    <w:rsid w:val="007F2596"/>
    <w:rsid w:val="007F64D1"/>
    <w:rsid w:val="007F7D09"/>
    <w:rsid w:val="00801451"/>
    <w:rsid w:val="008062FB"/>
    <w:rsid w:val="0080743E"/>
    <w:rsid w:val="00817994"/>
    <w:rsid w:val="00822737"/>
    <w:rsid w:val="008347AC"/>
    <w:rsid w:val="00841804"/>
    <w:rsid w:val="00853A8A"/>
    <w:rsid w:val="00861367"/>
    <w:rsid w:val="00861AA1"/>
    <w:rsid w:val="008625C2"/>
    <w:rsid w:val="008648CC"/>
    <w:rsid w:val="00864DC2"/>
    <w:rsid w:val="008663FE"/>
    <w:rsid w:val="00871A3E"/>
    <w:rsid w:val="008847AC"/>
    <w:rsid w:val="00887973"/>
    <w:rsid w:val="008A50FA"/>
    <w:rsid w:val="008C0F2E"/>
    <w:rsid w:val="008C2532"/>
    <w:rsid w:val="008C3D1E"/>
    <w:rsid w:val="008D0E79"/>
    <w:rsid w:val="008D2D6D"/>
    <w:rsid w:val="008E2F62"/>
    <w:rsid w:val="008F4478"/>
    <w:rsid w:val="008F5B10"/>
    <w:rsid w:val="00916316"/>
    <w:rsid w:val="00917F2B"/>
    <w:rsid w:val="00921F49"/>
    <w:rsid w:val="00923D29"/>
    <w:rsid w:val="00924BFE"/>
    <w:rsid w:val="00924E79"/>
    <w:rsid w:val="00944EB0"/>
    <w:rsid w:val="009513E3"/>
    <w:rsid w:val="00951F2D"/>
    <w:rsid w:val="0095212E"/>
    <w:rsid w:val="00966168"/>
    <w:rsid w:val="009664BB"/>
    <w:rsid w:val="009718D9"/>
    <w:rsid w:val="00973AB3"/>
    <w:rsid w:val="0097766C"/>
    <w:rsid w:val="00980AB8"/>
    <w:rsid w:val="00985D2F"/>
    <w:rsid w:val="00987799"/>
    <w:rsid w:val="00991E1B"/>
    <w:rsid w:val="0099458B"/>
    <w:rsid w:val="009A0E95"/>
    <w:rsid w:val="009A6C68"/>
    <w:rsid w:val="009B400B"/>
    <w:rsid w:val="009B60A8"/>
    <w:rsid w:val="009B74BB"/>
    <w:rsid w:val="009C209E"/>
    <w:rsid w:val="009C56AB"/>
    <w:rsid w:val="009E00AA"/>
    <w:rsid w:val="009F757E"/>
    <w:rsid w:val="00A03E10"/>
    <w:rsid w:val="00A10895"/>
    <w:rsid w:val="00A12EA0"/>
    <w:rsid w:val="00A1404F"/>
    <w:rsid w:val="00A1420D"/>
    <w:rsid w:val="00A30BBC"/>
    <w:rsid w:val="00A30DF2"/>
    <w:rsid w:val="00A36705"/>
    <w:rsid w:val="00A40F1B"/>
    <w:rsid w:val="00A436ED"/>
    <w:rsid w:val="00A457FD"/>
    <w:rsid w:val="00A47F25"/>
    <w:rsid w:val="00A51FF4"/>
    <w:rsid w:val="00A54976"/>
    <w:rsid w:val="00A54E3A"/>
    <w:rsid w:val="00A655C0"/>
    <w:rsid w:val="00A65B28"/>
    <w:rsid w:val="00A8222F"/>
    <w:rsid w:val="00A90717"/>
    <w:rsid w:val="00AA540F"/>
    <w:rsid w:val="00AA58C3"/>
    <w:rsid w:val="00AA7AF4"/>
    <w:rsid w:val="00AB0C28"/>
    <w:rsid w:val="00AB115D"/>
    <w:rsid w:val="00AB4E9B"/>
    <w:rsid w:val="00AB6D42"/>
    <w:rsid w:val="00AD2A2B"/>
    <w:rsid w:val="00AE08D4"/>
    <w:rsid w:val="00AE41DB"/>
    <w:rsid w:val="00AE74AF"/>
    <w:rsid w:val="00AF261D"/>
    <w:rsid w:val="00AF28DE"/>
    <w:rsid w:val="00AF4BB3"/>
    <w:rsid w:val="00AF61D9"/>
    <w:rsid w:val="00AF7F42"/>
    <w:rsid w:val="00B10967"/>
    <w:rsid w:val="00B23CC7"/>
    <w:rsid w:val="00B24F60"/>
    <w:rsid w:val="00B253C4"/>
    <w:rsid w:val="00B34DA5"/>
    <w:rsid w:val="00B37267"/>
    <w:rsid w:val="00B612FF"/>
    <w:rsid w:val="00B6329F"/>
    <w:rsid w:val="00B63A78"/>
    <w:rsid w:val="00B70A31"/>
    <w:rsid w:val="00B72B11"/>
    <w:rsid w:val="00B763FC"/>
    <w:rsid w:val="00B806A3"/>
    <w:rsid w:val="00B8124E"/>
    <w:rsid w:val="00B828DA"/>
    <w:rsid w:val="00B86DDF"/>
    <w:rsid w:val="00B957AE"/>
    <w:rsid w:val="00BA168F"/>
    <w:rsid w:val="00BA6BD4"/>
    <w:rsid w:val="00BB1783"/>
    <w:rsid w:val="00BB2297"/>
    <w:rsid w:val="00BB48D2"/>
    <w:rsid w:val="00BB73AA"/>
    <w:rsid w:val="00BC6138"/>
    <w:rsid w:val="00BD344A"/>
    <w:rsid w:val="00BD3A89"/>
    <w:rsid w:val="00BD4810"/>
    <w:rsid w:val="00BE5136"/>
    <w:rsid w:val="00BF6F65"/>
    <w:rsid w:val="00C011E9"/>
    <w:rsid w:val="00C11E87"/>
    <w:rsid w:val="00C22CD7"/>
    <w:rsid w:val="00C24E75"/>
    <w:rsid w:val="00C25E23"/>
    <w:rsid w:val="00C27C38"/>
    <w:rsid w:val="00C27DC0"/>
    <w:rsid w:val="00C353BD"/>
    <w:rsid w:val="00C41D6A"/>
    <w:rsid w:val="00C42100"/>
    <w:rsid w:val="00C53996"/>
    <w:rsid w:val="00C57089"/>
    <w:rsid w:val="00C63520"/>
    <w:rsid w:val="00C63544"/>
    <w:rsid w:val="00C64546"/>
    <w:rsid w:val="00C65099"/>
    <w:rsid w:val="00C82A9C"/>
    <w:rsid w:val="00C92690"/>
    <w:rsid w:val="00C93EDC"/>
    <w:rsid w:val="00C96403"/>
    <w:rsid w:val="00C97188"/>
    <w:rsid w:val="00CA0A05"/>
    <w:rsid w:val="00CA60A8"/>
    <w:rsid w:val="00CA60F8"/>
    <w:rsid w:val="00CC3325"/>
    <w:rsid w:val="00CC4740"/>
    <w:rsid w:val="00CC5633"/>
    <w:rsid w:val="00CE3573"/>
    <w:rsid w:val="00CE68AE"/>
    <w:rsid w:val="00CE6EB6"/>
    <w:rsid w:val="00CE7CF2"/>
    <w:rsid w:val="00CF0E7C"/>
    <w:rsid w:val="00CF2507"/>
    <w:rsid w:val="00CF5C80"/>
    <w:rsid w:val="00D17BFF"/>
    <w:rsid w:val="00D2180D"/>
    <w:rsid w:val="00D24531"/>
    <w:rsid w:val="00D2650D"/>
    <w:rsid w:val="00D27C09"/>
    <w:rsid w:val="00D4023D"/>
    <w:rsid w:val="00D4390B"/>
    <w:rsid w:val="00D50267"/>
    <w:rsid w:val="00D53646"/>
    <w:rsid w:val="00D56287"/>
    <w:rsid w:val="00D56F45"/>
    <w:rsid w:val="00D632C9"/>
    <w:rsid w:val="00D63817"/>
    <w:rsid w:val="00D66E3F"/>
    <w:rsid w:val="00D67F7F"/>
    <w:rsid w:val="00D73734"/>
    <w:rsid w:val="00D8609C"/>
    <w:rsid w:val="00D9104A"/>
    <w:rsid w:val="00D94CB0"/>
    <w:rsid w:val="00D96846"/>
    <w:rsid w:val="00DA1543"/>
    <w:rsid w:val="00DA4969"/>
    <w:rsid w:val="00DA56F7"/>
    <w:rsid w:val="00DB362B"/>
    <w:rsid w:val="00DC245A"/>
    <w:rsid w:val="00DC3FB5"/>
    <w:rsid w:val="00DE041F"/>
    <w:rsid w:val="00DE14D3"/>
    <w:rsid w:val="00DF148B"/>
    <w:rsid w:val="00DF1E91"/>
    <w:rsid w:val="00DF30CA"/>
    <w:rsid w:val="00E007FC"/>
    <w:rsid w:val="00E150E8"/>
    <w:rsid w:val="00E17904"/>
    <w:rsid w:val="00E30EDC"/>
    <w:rsid w:val="00E31A49"/>
    <w:rsid w:val="00E31CE9"/>
    <w:rsid w:val="00E34859"/>
    <w:rsid w:val="00E35CAA"/>
    <w:rsid w:val="00E428DE"/>
    <w:rsid w:val="00E46487"/>
    <w:rsid w:val="00E517C0"/>
    <w:rsid w:val="00E52A59"/>
    <w:rsid w:val="00E60707"/>
    <w:rsid w:val="00E61354"/>
    <w:rsid w:val="00E62F39"/>
    <w:rsid w:val="00E63747"/>
    <w:rsid w:val="00E673AE"/>
    <w:rsid w:val="00E71789"/>
    <w:rsid w:val="00E7211F"/>
    <w:rsid w:val="00E7442B"/>
    <w:rsid w:val="00E77DA9"/>
    <w:rsid w:val="00E85725"/>
    <w:rsid w:val="00E8631C"/>
    <w:rsid w:val="00E9710C"/>
    <w:rsid w:val="00EA4CB7"/>
    <w:rsid w:val="00EA7519"/>
    <w:rsid w:val="00EB1021"/>
    <w:rsid w:val="00EB5B91"/>
    <w:rsid w:val="00EB7A5F"/>
    <w:rsid w:val="00EC06DA"/>
    <w:rsid w:val="00ED0107"/>
    <w:rsid w:val="00EE1347"/>
    <w:rsid w:val="00EF4899"/>
    <w:rsid w:val="00EF59EC"/>
    <w:rsid w:val="00EF6188"/>
    <w:rsid w:val="00EF6543"/>
    <w:rsid w:val="00EF6B91"/>
    <w:rsid w:val="00F0113C"/>
    <w:rsid w:val="00F070EE"/>
    <w:rsid w:val="00F10A63"/>
    <w:rsid w:val="00F12921"/>
    <w:rsid w:val="00F149DF"/>
    <w:rsid w:val="00F23488"/>
    <w:rsid w:val="00F32BFE"/>
    <w:rsid w:val="00F35044"/>
    <w:rsid w:val="00F4022A"/>
    <w:rsid w:val="00F409B1"/>
    <w:rsid w:val="00F70296"/>
    <w:rsid w:val="00F73E7F"/>
    <w:rsid w:val="00F821A7"/>
    <w:rsid w:val="00F938E3"/>
    <w:rsid w:val="00FA4D4F"/>
    <w:rsid w:val="00FB05DE"/>
    <w:rsid w:val="00FB2A5D"/>
    <w:rsid w:val="00FB57F5"/>
    <w:rsid w:val="00FD1FBF"/>
    <w:rsid w:val="00FF2553"/>
    <w:rsid w:val="00FF4ACF"/>
    <w:rsid w:val="00FF7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2289"/>
  <w15:chartTrackingRefBased/>
  <w15:docId w15:val="{D73831A4-A91C-46B3-B06B-2EAD308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21"/>
  </w:style>
  <w:style w:type="paragraph" w:styleId="Ttulo1">
    <w:name w:val="heading 1"/>
    <w:basedOn w:val="Normal"/>
    <w:next w:val="Normal"/>
    <w:link w:val="Ttulo1Char"/>
    <w:uiPriority w:val="9"/>
    <w:qFormat/>
    <w:rsid w:val="00AE08D4"/>
    <w:pPr>
      <w:keepNext/>
      <w:spacing w:before="240" w:after="60"/>
      <w:jc w:val="center"/>
      <w:outlineLvl w:val="0"/>
    </w:pPr>
    <w:rPr>
      <w:rFonts w:ascii="Calibri" w:eastAsia="Times New Roman" w:hAnsi="Calibri" w:cs="Times New Roman"/>
      <w:b/>
      <w:bCs/>
      <w:kern w:val="32"/>
      <w:sz w:val="20"/>
      <w:szCs w:val="32"/>
      <w:u w:val="single"/>
    </w:rPr>
  </w:style>
  <w:style w:type="paragraph" w:styleId="Ttulo2">
    <w:name w:val="heading 2"/>
    <w:basedOn w:val="Normal"/>
    <w:next w:val="Normal"/>
    <w:link w:val="Ttulo2Char"/>
    <w:unhideWhenUsed/>
    <w:qFormat/>
    <w:rsid w:val="00AE08D4"/>
    <w:pPr>
      <w:keepNext/>
      <w:spacing w:before="120" w:after="120"/>
      <w:jc w:val="both"/>
      <w:outlineLvl w:val="1"/>
    </w:pPr>
    <w:rPr>
      <w:rFonts w:ascii="Calibri" w:eastAsia="Times New Roman" w:hAnsi="Calibri" w:cs="Times New Roman"/>
      <w:b/>
      <w:bCs/>
      <w:iCs/>
      <w:sz w:val="20"/>
      <w:szCs w:val="28"/>
    </w:rPr>
  </w:style>
  <w:style w:type="paragraph" w:styleId="Ttulo3">
    <w:name w:val="heading 3"/>
    <w:basedOn w:val="Normal"/>
    <w:next w:val="Normal"/>
    <w:link w:val="Ttulo3Char"/>
    <w:qFormat/>
    <w:rsid w:val="00AE08D4"/>
    <w:pPr>
      <w:keepNext/>
      <w:spacing w:after="120" w:line="240" w:lineRule="auto"/>
      <w:jc w:val="both"/>
      <w:outlineLvl w:val="2"/>
    </w:pPr>
    <w:rPr>
      <w:rFonts w:ascii="Calibri" w:eastAsia="Times New Roman" w:hAnsi="Calibri" w:cs="Arial"/>
      <w:b/>
      <w:bCs/>
      <w:sz w:val="20"/>
      <w:szCs w:val="24"/>
      <w:lang w:eastAsia="pt-BR"/>
    </w:rPr>
  </w:style>
  <w:style w:type="paragraph" w:styleId="Ttulo4">
    <w:name w:val="heading 4"/>
    <w:basedOn w:val="Normal"/>
    <w:next w:val="Normal"/>
    <w:link w:val="Ttulo4Char"/>
    <w:unhideWhenUsed/>
    <w:qFormat/>
    <w:rsid w:val="00AE08D4"/>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unhideWhenUsed/>
    <w:qFormat/>
    <w:rsid w:val="00AE08D4"/>
    <w:pPr>
      <w:keepNext/>
      <w:keepLines/>
      <w:spacing w:before="200" w:after="0" w:line="240" w:lineRule="auto"/>
      <w:outlineLvl w:val="4"/>
    </w:pPr>
    <w:rPr>
      <w:rFonts w:ascii="Cambria" w:eastAsia="Times New Roman" w:hAnsi="Cambria" w:cs="Times New Roman"/>
      <w:color w:val="243F60"/>
      <w:sz w:val="24"/>
      <w:szCs w:val="24"/>
      <w:lang w:eastAsia="pt-BR"/>
    </w:rPr>
  </w:style>
  <w:style w:type="paragraph" w:styleId="Ttulo6">
    <w:name w:val="heading 6"/>
    <w:basedOn w:val="Normal"/>
    <w:next w:val="Normal"/>
    <w:link w:val="Ttulo6Char"/>
    <w:unhideWhenUsed/>
    <w:qFormat/>
    <w:rsid w:val="00AE08D4"/>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B70A31"/>
    <w:pPr>
      <w:keepNext/>
      <w:keepLines/>
      <w:widowControl w:val="0"/>
      <w:spacing w:before="40" w:after="0" w:line="240" w:lineRule="auto"/>
      <w:ind w:leftChars="-1" w:left="-1" w:hangingChars="1" w:hanging="1"/>
      <w:textDirection w:val="btLr"/>
      <w:textAlignment w:val="top"/>
      <w:outlineLvl w:val="6"/>
    </w:pPr>
    <w:rPr>
      <w:rFonts w:asciiTheme="majorHAnsi" w:eastAsiaTheme="majorEastAsia" w:hAnsiTheme="majorHAnsi" w:cstheme="majorBidi"/>
      <w:i/>
      <w:iCs/>
      <w:color w:val="1F3763" w:themeColor="accent1" w:themeShade="7F"/>
      <w:position w:val="-1"/>
      <w:lang w:val="pt-PT"/>
    </w:rPr>
  </w:style>
  <w:style w:type="paragraph" w:styleId="Ttulo8">
    <w:name w:val="heading 8"/>
    <w:basedOn w:val="Normal"/>
    <w:next w:val="Normal"/>
    <w:link w:val="Ttulo8Char"/>
    <w:uiPriority w:val="99"/>
    <w:unhideWhenUsed/>
    <w:qFormat/>
    <w:rsid w:val="00AE08D4"/>
    <w:pPr>
      <w:keepNext/>
      <w:keepLines/>
      <w:spacing w:before="200" w:after="0" w:line="240" w:lineRule="auto"/>
      <w:outlineLvl w:val="7"/>
    </w:pPr>
    <w:rPr>
      <w:rFonts w:ascii="Cambria" w:eastAsia="Times New Roman" w:hAnsi="Cambria" w:cs="Times New Roman"/>
      <w:color w:val="404040"/>
      <w:sz w:val="20"/>
      <w:szCs w:val="20"/>
      <w:lang w:eastAsia="pt-BR"/>
    </w:rPr>
  </w:style>
  <w:style w:type="paragraph" w:styleId="Ttulo9">
    <w:name w:val="heading 9"/>
    <w:basedOn w:val="Normal"/>
    <w:next w:val="Normal"/>
    <w:link w:val="Ttulo9Char"/>
    <w:uiPriority w:val="9"/>
    <w:unhideWhenUsed/>
    <w:qFormat/>
    <w:rsid w:val="00AE08D4"/>
    <w:pPr>
      <w:keepNext/>
      <w:keepLines/>
      <w:spacing w:before="200" w:after="0" w:line="240" w:lineRule="auto"/>
      <w:outlineLvl w:val="8"/>
    </w:pPr>
    <w:rPr>
      <w:rFonts w:ascii="Cambria" w:eastAsia="Times New Roman" w:hAnsi="Cambria"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148B"/>
    <w:pPr>
      <w:ind w:left="720"/>
      <w:contextualSpacing/>
    </w:pPr>
  </w:style>
  <w:style w:type="table" w:styleId="Tabelacomgrade">
    <w:name w:val="Table Grid"/>
    <w:basedOn w:val="Tabelanormal"/>
    <w:uiPriority w:val="39"/>
    <w:rsid w:val="001E3B4C"/>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E3B4C"/>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NormalWeb">
    <w:name w:val="Normal (Web)"/>
    <w:basedOn w:val="Normal"/>
    <w:uiPriority w:val="99"/>
    <w:unhideWhenUsed/>
    <w:rsid w:val="00C971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E08D4"/>
    <w:rPr>
      <w:rFonts w:ascii="Calibri" w:eastAsia="Times New Roman" w:hAnsi="Calibri" w:cs="Times New Roman"/>
      <w:b/>
      <w:bCs/>
      <w:kern w:val="32"/>
      <w:sz w:val="20"/>
      <w:szCs w:val="32"/>
      <w:u w:val="single"/>
    </w:rPr>
  </w:style>
  <w:style w:type="character" w:customStyle="1" w:styleId="Ttulo2Char">
    <w:name w:val="Título 2 Char"/>
    <w:basedOn w:val="Fontepargpadro"/>
    <w:link w:val="Ttulo2"/>
    <w:rsid w:val="00AE08D4"/>
    <w:rPr>
      <w:rFonts w:ascii="Calibri" w:eastAsia="Times New Roman" w:hAnsi="Calibri" w:cs="Times New Roman"/>
      <w:b/>
      <w:bCs/>
      <w:iCs/>
      <w:sz w:val="20"/>
      <w:szCs w:val="28"/>
    </w:rPr>
  </w:style>
  <w:style w:type="character" w:customStyle="1" w:styleId="Ttulo3Char">
    <w:name w:val="Título 3 Char"/>
    <w:basedOn w:val="Fontepargpadro"/>
    <w:link w:val="Ttulo3"/>
    <w:rsid w:val="00AE08D4"/>
    <w:rPr>
      <w:rFonts w:ascii="Calibri" w:eastAsia="Times New Roman" w:hAnsi="Calibri" w:cs="Arial"/>
      <w:b/>
      <w:bCs/>
      <w:sz w:val="20"/>
      <w:szCs w:val="24"/>
      <w:lang w:eastAsia="pt-BR"/>
    </w:rPr>
  </w:style>
  <w:style w:type="character" w:customStyle="1" w:styleId="Ttulo4Char">
    <w:name w:val="Título 4 Char"/>
    <w:basedOn w:val="Fontepargpadro"/>
    <w:link w:val="Ttulo4"/>
    <w:rsid w:val="00AE08D4"/>
    <w:rPr>
      <w:rFonts w:ascii="Calibri" w:eastAsia="Times New Roman" w:hAnsi="Calibri" w:cs="Times New Roman"/>
      <w:b/>
      <w:bCs/>
      <w:sz w:val="28"/>
      <w:szCs w:val="28"/>
    </w:rPr>
  </w:style>
  <w:style w:type="character" w:customStyle="1" w:styleId="Ttulo5Char">
    <w:name w:val="Título 5 Char"/>
    <w:basedOn w:val="Fontepargpadro"/>
    <w:link w:val="Ttulo5"/>
    <w:rsid w:val="00AE08D4"/>
    <w:rPr>
      <w:rFonts w:ascii="Cambria" w:eastAsia="Times New Roman" w:hAnsi="Cambria" w:cs="Times New Roman"/>
      <w:color w:val="243F60"/>
      <w:sz w:val="24"/>
      <w:szCs w:val="24"/>
      <w:lang w:eastAsia="pt-BR"/>
    </w:rPr>
  </w:style>
  <w:style w:type="character" w:customStyle="1" w:styleId="Ttulo6Char">
    <w:name w:val="Título 6 Char"/>
    <w:basedOn w:val="Fontepargpadro"/>
    <w:link w:val="Ttulo6"/>
    <w:rsid w:val="00AE08D4"/>
    <w:rPr>
      <w:rFonts w:ascii="Calibri" w:eastAsia="Times New Roman" w:hAnsi="Calibri" w:cs="Times New Roman"/>
      <w:b/>
      <w:bCs/>
      <w:lang w:eastAsia="pt-BR"/>
    </w:rPr>
  </w:style>
  <w:style w:type="character" w:customStyle="1" w:styleId="Ttulo8Char">
    <w:name w:val="Título 8 Char"/>
    <w:basedOn w:val="Fontepargpadro"/>
    <w:link w:val="Ttulo8"/>
    <w:uiPriority w:val="99"/>
    <w:rsid w:val="00AE08D4"/>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AE08D4"/>
    <w:rPr>
      <w:rFonts w:ascii="Cambria" w:eastAsia="Times New Roman" w:hAnsi="Cambria" w:cs="Times New Roman"/>
      <w:i/>
      <w:iCs/>
      <w:color w:val="404040"/>
      <w:sz w:val="20"/>
      <w:szCs w:val="20"/>
      <w:lang w:eastAsia="pt-BR"/>
    </w:rPr>
  </w:style>
  <w:style w:type="paragraph" w:styleId="Corpodetexto">
    <w:name w:val="Body Text"/>
    <w:basedOn w:val="Normal"/>
    <w:link w:val="CorpodetextoChar"/>
    <w:uiPriority w:val="99"/>
    <w:unhideWhenUsed/>
    <w:rsid w:val="00AE08D4"/>
    <w:pPr>
      <w:spacing w:after="120" w:line="240" w:lineRule="auto"/>
    </w:pPr>
    <w:rPr>
      <w:rFonts w:ascii="Trebuchet MS" w:eastAsia="Times New Roman" w:hAnsi="Trebuchet MS" w:cs="Times New Roman"/>
      <w:sz w:val="24"/>
      <w:szCs w:val="24"/>
      <w:lang w:eastAsia="pt-BR"/>
    </w:rPr>
  </w:style>
  <w:style w:type="character" w:customStyle="1" w:styleId="CorpodetextoChar">
    <w:name w:val="Corpo de texto Char"/>
    <w:basedOn w:val="Fontepargpadro"/>
    <w:link w:val="Corpodetexto"/>
    <w:uiPriority w:val="99"/>
    <w:rsid w:val="00AE08D4"/>
    <w:rPr>
      <w:rFonts w:ascii="Trebuchet MS" w:eastAsia="Times New Roman" w:hAnsi="Trebuchet MS" w:cs="Times New Roman"/>
      <w:sz w:val="24"/>
      <w:szCs w:val="24"/>
      <w:lang w:eastAsia="pt-BR"/>
    </w:rPr>
  </w:style>
  <w:style w:type="paragraph" w:styleId="Textodebalo">
    <w:name w:val="Balloon Text"/>
    <w:basedOn w:val="Normal"/>
    <w:link w:val="TextodebaloChar"/>
    <w:uiPriority w:val="99"/>
    <w:semiHidden/>
    <w:unhideWhenUsed/>
    <w:rsid w:val="00AE08D4"/>
    <w:pPr>
      <w:spacing w:after="0" w:line="240" w:lineRule="auto"/>
    </w:pPr>
    <w:rPr>
      <w:rFonts w:ascii="Calibri" w:eastAsia="Calibri" w:hAnsi="Calibri" w:cs="Times New Roman"/>
      <w:sz w:val="18"/>
      <w:szCs w:val="18"/>
    </w:rPr>
  </w:style>
  <w:style w:type="character" w:customStyle="1" w:styleId="TextodebaloChar">
    <w:name w:val="Texto de balão Char"/>
    <w:basedOn w:val="Fontepargpadro"/>
    <w:link w:val="Textodebalo"/>
    <w:uiPriority w:val="99"/>
    <w:semiHidden/>
    <w:rsid w:val="00AE08D4"/>
    <w:rPr>
      <w:rFonts w:ascii="Calibri" w:eastAsia="Calibri" w:hAnsi="Calibri" w:cs="Times New Roman"/>
      <w:sz w:val="18"/>
      <w:szCs w:val="18"/>
    </w:rPr>
  </w:style>
  <w:style w:type="paragraph" w:styleId="Cabealho">
    <w:name w:val="header"/>
    <w:basedOn w:val="Normal"/>
    <w:link w:val="CabealhoChar"/>
    <w:uiPriority w:val="99"/>
    <w:unhideWhenUsed/>
    <w:rsid w:val="00AE08D4"/>
    <w:pPr>
      <w:tabs>
        <w:tab w:val="center" w:pos="4252"/>
        <w:tab w:val="right" w:pos="8504"/>
      </w:tabs>
    </w:pPr>
    <w:rPr>
      <w:rFonts w:ascii="Calibri" w:eastAsia="Calibri" w:hAnsi="Calibri" w:cs="Times New Roman"/>
    </w:rPr>
  </w:style>
  <w:style w:type="character" w:customStyle="1" w:styleId="CabealhoChar">
    <w:name w:val="Cabeçalho Char"/>
    <w:basedOn w:val="Fontepargpadro"/>
    <w:link w:val="Cabealho"/>
    <w:uiPriority w:val="99"/>
    <w:rsid w:val="00AE08D4"/>
    <w:rPr>
      <w:rFonts w:ascii="Calibri" w:eastAsia="Calibri" w:hAnsi="Calibri" w:cs="Times New Roman"/>
    </w:rPr>
  </w:style>
  <w:style w:type="paragraph" w:styleId="Rodap">
    <w:name w:val="footer"/>
    <w:basedOn w:val="Normal"/>
    <w:link w:val="RodapChar"/>
    <w:unhideWhenUsed/>
    <w:rsid w:val="00AE08D4"/>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AE08D4"/>
    <w:rPr>
      <w:rFonts w:ascii="Calibri" w:eastAsia="Calibri" w:hAnsi="Calibri" w:cs="Times New Roman"/>
    </w:rPr>
  </w:style>
  <w:style w:type="character" w:styleId="Forte">
    <w:name w:val="Strong"/>
    <w:uiPriority w:val="22"/>
    <w:qFormat/>
    <w:rsid w:val="00AE08D4"/>
    <w:rPr>
      <w:b/>
      <w:bCs/>
    </w:rPr>
  </w:style>
  <w:style w:type="paragraph" w:styleId="Corpodetexto2">
    <w:name w:val="Body Text 2"/>
    <w:basedOn w:val="Normal"/>
    <w:link w:val="Corpodetexto2Char"/>
    <w:uiPriority w:val="99"/>
    <w:unhideWhenUsed/>
    <w:rsid w:val="00AE08D4"/>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AE08D4"/>
    <w:rPr>
      <w:rFonts w:ascii="Calibri" w:eastAsia="Calibri" w:hAnsi="Calibri" w:cs="Times New Roman"/>
    </w:rPr>
  </w:style>
  <w:style w:type="paragraph" w:styleId="Recuodecorpodetexto">
    <w:name w:val="Body Text Indent"/>
    <w:basedOn w:val="Normal"/>
    <w:link w:val="RecuodecorpodetextoChar"/>
    <w:uiPriority w:val="99"/>
    <w:unhideWhenUsed/>
    <w:rsid w:val="00AE08D4"/>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AE08D4"/>
    <w:rPr>
      <w:rFonts w:ascii="Calibri" w:eastAsia="Calibri" w:hAnsi="Calibri" w:cs="Times New Roman"/>
    </w:rPr>
  </w:style>
  <w:style w:type="paragraph" w:styleId="CabealhodoSumrio">
    <w:name w:val="TOC Heading"/>
    <w:basedOn w:val="Ttulo1"/>
    <w:next w:val="Normal"/>
    <w:uiPriority w:val="39"/>
    <w:unhideWhenUsed/>
    <w:qFormat/>
    <w:rsid w:val="00AE08D4"/>
    <w:pPr>
      <w:keepLines/>
      <w:spacing w:after="0"/>
      <w:jc w:val="left"/>
      <w:outlineLvl w:val="9"/>
    </w:pPr>
    <w:rPr>
      <w:rFonts w:ascii="Calibri Light" w:hAnsi="Calibri Light"/>
      <w:b w:val="0"/>
      <w:bCs w:val="0"/>
      <w:color w:val="2F5496"/>
      <w:kern w:val="0"/>
      <w:sz w:val="32"/>
      <w:u w:val="none"/>
      <w:lang w:eastAsia="pt-BR"/>
    </w:rPr>
  </w:style>
  <w:style w:type="paragraph" w:styleId="Sumrio1">
    <w:name w:val="toc 1"/>
    <w:basedOn w:val="Normal"/>
    <w:next w:val="Normal"/>
    <w:autoRedefine/>
    <w:uiPriority w:val="39"/>
    <w:unhideWhenUsed/>
    <w:rsid w:val="00AE08D4"/>
    <w:rPr>
      <w:rFonts w:ascii="Calibri" w:eastAsia="Calibri" w:hAnsi="Calibri" w:cs="Times New Roman"/>
    </w:rPr>
  </w:style>
  <w:style w:type="character" w:styleId="Hyperlink">
    <w:name w:val="Hyperlink"/>
    <w:uiPriority w:val="99"/>
    <w:unhideWhenUsed/>
    <w:rsid w:val="00AE08D4"/>
    <w:rPr>
      <w:color w:val="0563C1"/>
      <w:u w:val="single"/>
    </w:rPr>
  </w:style>
  <w:style w:type="paragraph" w:styleId="Sumrio2">
    <w:name w:val="toc 2"/>
    <w:basedOn w:val="Normal"/>
    <w:next w:val="Normal"/>
    <w:autoRedefine/>
    <w:uiPriority w:val="39"/>
    <w:unhideWhenUsed/>
    <w:rsid w:val="00AE08D4"/>
    <w:pPr>
      <w:ind w:left="220"/>
    </w:pPr>
    <w:rPr>
      <w:rFonts w:ascii="Calibri" w:eastAsia="Calibri" w:hAnsi="Calibri" w:cs="Times New Roman"/>
    </w:rPr>
  </w:style>
  <w:style w:type="paragraph" w:styleId="Sumrio3">
    <w:name w:val="toc 3"/>
    <w:basedOn w:val="Normal"/>
    <w:next w:val="Normal"/>
    <w:autoRedefine/>
    <w:uiPriority w:val="39"/>
    <w:unhideWhenUsed/>
    <w:rsid w:val="00AE08D4"/>
    <w:pPr>
      <w:ind w:left="440"/>
    </w:pPr>
    <w:rPr>
      <w:rFonts w:ascii="Calibri" w:eastAsia="Calibri" w:hAnsi="Calibri" w:cs="Times New Roman"/>
    </w:rPr>
  </w:style>
  <w:style w:type="paragraph" w:styleId="Sumrio4">
    <w:name w:val="toc 4"/>
    <w:basedOn w:val="Normal"/>
    <w:next w:val="Normal"/>
    <w:autoRedefine/>
    <w:uiPriority w:val="39"/>
    <w:unhideWhenUsed/>
    <w:rsid w:val="00AE08D4"/>
    <w:pPr>
      <w:spacing w:after="100"/>
      <w:ind w:left="660"/>
    </w:pPr>
    <w:rPr>
      <w:rFonts w:ascii="Calibri" w:eastAsia="Times New Roman" w:hAnsi="Calibri" w:cs="Times New Roman"/>
      <w:lang w:eastAsia="pt-BR"/>
    </w:rPr>
  </w:style>
  <w:style w:type="paragraph" w:styleId="Sumrio5">
    <w:name w:val="toc 5"/>
    <w:basedOn w:val="Normal"/>
    <w:next w:val="Normal"/>
    <w:autoRedefine/>
    <w:uiPriority w:val="39"/>
    <w:unhideWhenUsed/>
    <w:rsid w:val="00AE08D4"/>
    <w:pPr>
      <w:spacing w:after="100"/>
      <w:ind w:left="880"/>
    </w:pPr>
    <w:rPr>
      <w:rFonts w:ascii="Calibri" w:eastAsia="Times New Roman" w:hAnsi="Calibri" w:cs="Times New Roman"/>
      <w:lang w:eastAsia="pt-BR"/>
    </w:rPr>
  </w:style>
  <w:style w:type="paragraph" w:styleId="Sumrio6">
    <w:name w:val="toc 6"/>
    <w:basedOn w:val="Normal"/>
    <w:next w:val="Normal"/>
    <w:autoRedefine/>
    <w:uiPriority w:val="39"/>
    <w:unhideWhenUsed/>
    <w:rsid w:val="00AE08D4"/>
    <w:pPr>
      <w:spacing w:after="100"/>
      <w:ind w:left="1100"/>
    </w:pPr>
    <w:rPr>
      <w:rFonts w:ascii="Calibri" w:eastAsia="Times New Roman" w:hAnsi="Calibri" w:cs="Times New Roman"/>
      <w:lang w:eastAsia="pt-BR"/>
    </w:rPr>
  </w:style>
  <w:style w:type="paragraph" w:styleId="Sumrio7">
    <w:name w:val="toc 7"/>
    <w:basedOn w:val="Normal"/>
    <w:next w:val="Normal"/>
    <w:autoRedefine/>
    <w:uiPriority w:val="39"/>
    <w:unhideWhenUsed/>
    <w:rsid w:val="00AE08D4"/>
    <w:pPr>
      <w:spacing w:after="100"/>
      <w:ind w:left="1320"/>
    </w:pPr>
    <w:rPr>
      <w:rFonts w:ascii="Calibri" w:eastAsia="Times New Roman" w:hAnsi="Calibri" w:cs="Times New Roman"/>
      <w:lang w:eastAsia="pt-BR"/>
    </w:rPr>
  </w:style>
  <w:style w:type="paragraph" w:styleId="Sumrio8">
    <w:name w:val="toc 8"/>
    <w:basedOn w:val="Normal"/>
    <w:next w:val="Normal"/>
    <w:autoRedefine/>
    <w:uiPriority w:val="39"/>
    <w:unhideWhenUsed/>
    <w:rsid w:val="00AE08D4"/>
    <w:pPr>
      <w:spacing w:after="100"/>
      <w:ind w:left="1540"/>
    </w:pPr>
    <w:rPr>
      <w:rFonts w:ascii="Calibri" w:eastAsia="Times New Roman" w:hAnsi="Calibri" w:cs="Times New Roman"/>
      <w:lang w:eastAsia="pt-BR"/>
    </w:rPr>
  </w:style>
  <w:style w:type="paragraph" w:styleId="Sumrio9">
    <w:name w:val="toc 9"/>
    <w:basedOn w:val="Normal"/>
    <w:next w:val="Normal"/>
    <w:autoRedefine/>
    <w:uiPriority w:val="39"/>
    <w:unhideWhenUsed/>
    <w:rsid w:val="00AE08D4"/>
    <w:pPr>
      <w:numPr>
        <w:numId w:val="4"/>
      </w:numPr>
      <w:tabs>
        <w:tab w:val="clear" w:pos="360"/>
      </w:tabs>
      <w:spacing w:after="100"/>
    </w:pPr>
    <w:rPr>
      <w:rFonts w:ascii="Calibri" w:eastAsia="Times New Roman" w:hAnsi="Calibri" w:cs="Times New Roman"/>
      <w:lang w:eastAsia="pt-BR"/>
    </w:rPr>
  </w:style>
  <w:style w:type="character" w:customStyle="1" w:styleId="MenoPendente1">
    <w:name w:val="Menção Pendente1"/>
    <w:uiPriority w:val="99"/>
    <w:semiHidden/>
    <w:unhideWhenUsed/>
    <w:rsid w:val="00AE08D4"/>
    <w:rPr>
      <w:color w:val="605E5C"/>
      <w:shd w:val="clear" w:color="auto" w:fill="E1DFDD"/>
    </w:rPr>
  </w:style>
  <w:style w:type="character" w:styleId="HiperlinkVisitado">
    <w:name w:val="FollowedHyperlink"/>
    <w:uiPriority w:val="99"/>
    <w:semiHidden/>
    <w:unhideWhenUsed/>
    <w:rsid w:val="00AE08D4"/>
    <w:rPr>
      <w:color w:val="954F72"/>
      <w:u w:val="single"/>
    </w:rPr>
  </w:style>
  <w:style w:type="paragraph" w:customStyle="1" w:styleId="dou-paragraph">
    <w:name w:val="dou-paragraph"/>
    <w:basedOn w:val="Normal"/>
    <w:uiPriority w:val="99"/>
    <w:rsid w:val="00AE08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AE08D4"/>
    <w:pPr>
      <w:numPr>
        <w:numId w:val="3"/>
      </w:numPr>
      <w:contextualSpacing/>
    </w:pPr>
    <w:rPr>
      <w:rFonts w:ascii="Calibri" w:eastAsia="Calibri" w:hAnsi="Calibri" w:cs="Times New Roman"/>
    </w:rPr>
  </w:style>
  <w:style w:type="paragraph" w:styleId="Corpodetexto3">
    <w:name w:val="Body Text 3"/>
    <w:basedOn w:val="Normal"/>
    <w:link w:val="Corpodetexto3Char"/>
    <w:uiPriority w:val="99"/>
    <w:unhideWhenUsed/>
    <w:rsid w:val="00AE08D4"/>
    <w:pPr>
      <w:spacing w:after="120" w:line="240" w:lineRule="auto"/>
    </w:pPr>
    <w:rPr>
      <w:rFonts w:ascii="Trebuchet MS" w:eastAsia="Times New Roman" w:hAnsi="Trebuchet MS" w:cs="Times New Roman"/>
      <w:sz w:val="16"/>
      <w:szCs w:val="16"/>
      <w:lang w:eastAsia="pt-BR"/>
    </w:rPr>
  </w:style>
  <w:style w:type="character" w:customStyle="1" w:styleId="Corpodetexto3Char">
    <w:name w:val="Corpo de texto 3 Char"/>
    <w:basedOn w:val="Fontepargpadro"/>
    <w:link w:val="Corpodetexto3"/>
    <w:uiPriority w:val="99"/>
    <w:rsid w:val="00AE08D4"/>
    <w:rPr>
      <w:rFonts w:ascii="Trebuchet MS" w:eastAsia="Times New Roman" w:hAnsi="Trebuchet MS" w:cs="Times New Roman"/>
      <w:sz w:val="16"/>
      <w:szCs w:val="16"/>
      <w:lang w:eastAsia="pt-BR"/>
    </w:rPr>
  </w:style>
  <w:style w:type="paragraph" w:customStyle="1" w:styleId="xl66">
    <w:name w:val="xl66"/>
    <w:basedOn w:val="Normal"/>
    <w:uiPriority w:val="99"/>
    <w:rsid w:val="00AE08D4"/>
    <w:pPr>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xl67">
    <w:name w:val="xl67"/>
    <w:basedOn w:val="Normal"/>
    <w:uiPriority w:val="99"/>
    <w:rsid w:val="00AE08D4"/>
    <w:pPr>
      <w:spacing w:before="100" w:beforeAutospacing="1" w:after="100" w:afterAutospacing="1" w:line="240" w:lineRule="auto"/>
      <w:jc w:val="center"/>
    </w:pPr>
    <w:rPr>
      <w:rFonts w:ascii="Arial" w:eastAsia="Arial Unicode MS" w:hAnsi="Arial" w:cs="Arial"/>
      <w:sz w:val="16"/>
      <w:szCs w:val="16"/>
      <w:lang w:eastAsia="pt-BR"/>
    </w:rPr>
  </w:style>
  <w:style w:type="paragraph" w:customStyle="1" w:styleId="xl68">
    <w:name w:val="xl68"/>
    <w:basedOn w:val="Normal"/>
    <w:uiPriority w:val="99"/>
    <w:rsid w:val="00AE08D4"/>
    <w:pPr>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69">
    <w:name w:val="xl69"/>
    <w:basedOn w:val="Normal"/>
    <w:uiPriority w:val="99"/>
    <w:rsid w:val="00AE08D4"/>
    <w:pPr>
      <w:spacing w:before="100" w:beforeAutospacing="1" w:after="100" w:afterAutospacing="1" w:line="240" w:lineRule="auto"/>
    </w:pPr>
    <w:rPr>
      <w:rFonts w:ascii="Arial" w:eastAsia="Arial Unicode MS" w:hAnsi="Arial" w:cs="Arial"/>
      <w:sz w:val="16"/>
      <w:szCs w:val="16"/>
      <w:lang w:eastAsia="pt-BR"/>
    </w:rPr>
  </w:style>
  <w:style w:type="paragraph" w:customStyle="1" w:styleId="xl70">
    <w:name w:val="xl70"/>
    <w:basedOn w:val="Normal"/>
    <w:uiPriority w:val="99"/>
    <w:rsid w:val="00AE08D4"/>
    <w:pPr>
      <w:spacing w:before="100" w:beforeAutospacing="1" w:after="100" w:afterAutospacing="1" w:line="240" w:lineRule="auto"/>
    </w:pPr>
    <w:rPr>
      <w:rFonts w:ascii="Arial" w:eastAsia="Arial Unicode MS" w:hAnsi="Arial" w:cs="Arial"/>
      <w:sz w:val="16"/>
      <w:szCs w:val="16"/>
      <w:lang w:eastAsia="pt-BR"/>
    </w:rPr>
  </w:style>
  <w:style w:type="paragraph" w:customStyle="1" w:styleId="xl71">
    <w:name w:val="xl71"/>
    <w:basedOn w:val="Normal"/>
    <w:uiPriority w:val="99"/>
    <w:rsid w:val="00AE08D4"/>
    <w:pP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72">
    <w:name w:val="xl72"/>
    <w:basedOn w:val="Normal"/>
    <w:uiPriority w:val="99"/>
    <w:rsid w:val="00AE08D4"/>
    <w:pPr>
      <w:spacing w:before="100" w:beforeAutospacing="1" w:after="100" w:afterAutospacing="1" w:line="240" w:lineRule="auto"/>
    </w:pPr>
    <w:rPr>
      <w:rFonts w:ascii="Arial" w:eastAsia="Arial Unicode MS" w:hAnsi="Arial" w:cs="Arial"/>
      <w:b/>
      <w:bCs/>
      <w:sz w:val="16"/>
      <w:szCs w:val="16"/>
      <w:lang w:eastAsia="pt-BR"/>
    </w:rPr>
  </w:style>
  <w:style w:type="paragraph" w:customStyle="1" w:styleId="xl73">
    <w:name w:val="xl73"/>
    <w:basedOn w:val="Normal"/>
    <w:uiPriority w:val="99"/>
    <w:rsid w:val="00AE08D4"/>
    <w:pPr>
      <w:spacing w:before="100" w:beforeAutospacing="1" w:after="100" w:afterAutospacing="1" w:line="240" w:lineRule="auto"/>
    </w:pPr>
    <w:rPr>
      <w:rFonts w:ascii="Arial" w:eastAsia="Arial Unicode MS" w:hAnsi="Arial" w:cs="Arial"/>
      <w:sz w:val="18"/>
      <w:szCs w:val="18"/>
      <w:lang w:eastAsia="pt-BR"/>
    </w:rPr>
  </w:style>
  <w:style w:type="paragraph" w:customStyle="1" w:styleId="xl74">
    <w:name w:val="xl74"/>
    <w:basedOn w:val="Normal"/>
    <w:uiPriority w:val="99"/>
    <w:rsid w:val="00AE08D4"/>
    <w:pPr>
      <w:shd w:val="clear" w:color="auto" w:fill="C0C0C0"/>
      <w:spacing w:before="100" w:beforeAutospacing="1" w:after="100" w:afterAutospacing="1" w:line="240" w:lineRule="auto"/>
      <w:textAlignment w:val="top"/>
    </w:pPr>
    <w:rPr>
      <w:rFonts w:ascii="Arial" w:eastAsia="Arial Unicode MS" w:hAnsi="Arial" w:cs="Arial"/>
      <w:b/>
      <w:bCs/>
      <w:sz w:val="16"/>
      <w:szCs w:val="16"/>
      <w:lang w:eastAsia="pt-BR"/>
    </w:rPr>
  </w:style>
  <w:style w:type="paragraph" w:customStyle="1" w:styleId="xl75">
    <w:name w:val="xl75"/>
    <w:basedOn w:val="Normal"/>
    <w:uiPriority w:val="99"/>
    <w:rsid w:val="00AE08D4"/>
    <w:pPr>
      <w:spacing w:before="100" w:beforeAutospacing="1" w:after="100" w:afterAutospacing="1" w:line="240" w:lineRule="auto"/>
      <w:jc w:val="center"/>
    </w:pPr>
    <w:rPr>
      <w:rFonts w:ascii="Arial" w:eastAsia="Arial Unicode MS" w:hAnsi="Arial" w:cs="Arial"/>
      <w:b/>
      <w:bCs/>
      <w:sz w:val="16"/>
      <w:szCs w:val="16"/>
      <w:lang w:eastAsia="pt-BR"/>
    </w:rPr>
  </w:style>
  <w:style w:type="paragraph" w:customStyle="1" w:styleId="xl76">
    <w:name w:val="xl76"/>
    <w:basedOn w:val="Normal"/>
    <w:uiPriority w:val="99"/>
    <w:rsid w:val="00AE08D4"/>
    <w:pPr>
      <w:spacing w:before="100" w:beforeAutospacing="1" w:after="100" w:afterAutospacing="1" w:line="240" w:lineRule="auto"/>
      <w:textAlignment w:val="top"/>
    </w:pPr>
    <w:rPr>
      <w:rFonts w:ascii="Arial" w:eastAsia="Arial Unicode MS" w:hAnsi="Arial" w:cs="Arial"/>
      <w:b/>
      <w:bCs/>
      <w:sz w:val="16"/>
      <w:szCs w:val="16"/>
      <w:lang w:eastAsia="pt-BR"/>
    </w:rPr>
  </w:style>
  <w:style w:type="paragraph" w:customStyle="1" w:styleId="xl77">
    <w:name w:val="xl77"/>
    <w:basedOn w:val="Normal"/>
    <w:uiPriority w:val="99"/>
    <w:rsid w:val="00AE08D4"/>
    <w:pPr>
      <w:shd w:val="clear" w:color="auto" w:fill="CCFFCC"/>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xl78">
    <w:name w:val="xl78"/>
    <w:basedOn w:val="Normal"/>
    <w:uiPriority w:val="99"/>
    <w:rsid w:val="00AE08D4"/>
    <w:pPr>
      <w:shd w:val="clear" w:color="auto" w:fill="CCFFCC"/>
      <w:spacing w:before="100" w:beforeAutospacing="1" w:after="100" w:afterAutospacing="1" w:line="240" w:lineRule="auto"/>
    </w:pPr>
    <w:rPr>
      <w:rFonts w:ascii="Arial" w:eastAsia="Arial Unicode MS" w:hAnsi="Arial" w:cs="Arial"/>
      <w:sz w:val="16"/>
      <w:szCs w:val="16"/>
      <w:lang w:eastAsia="pt-BR"/>
    </w:rPr>
  </w:style>
  <w:style w:type="paragraph" w:customStyle="1" w:styleId="xl79">
    <w:name w:val="xl79"/>
    <w:basedOn w:val="Normal"/>
    <w:uiPriority w:val="99"/>
    <w:rsid w:val="00AE08D4"/>
    <w:pPr>
      <w:shd w:val="clear" w:color="auto" w:fill="CCFFCC"/>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80">
    <w:name w:val="xl80"/>
    <w:basedOn w:val="Normal"/>
    <w:uiPriority w:val="99"/>
    <w:rsid w:val="00AE08D4"/>
    <w:pPr>
      <w:shd w:val="clear" w:color="auto" w:fill="CCFFCC"/>
      <w:spacing w:before="100" w:beforeAutospacing="1" w:after="100" w:afterAutospacing="1" w:line="240" w:lineRule="auto"/>
      <w:jc w:val="center"/>
    </w:pPr>
    <w:rPr>
      <w:rFonts w:ascii="Arial" w:eastAsia="Arial Unicode MS" w:hAnsi="Arial" w:cs="Arial"/>
      <w:sz w:val="16"/>
      <w:szCs w:val="16"/>
      <w:lang w:eastAsia="pt-BR"/>
    </w:rPr>
  </w:style>
  <w:style w:type="paragraph" w:customStyle="1" w:styleId="xl81">
    <w:name w:val="xl81"/>
    <w:basedOn w:val="Normal"/>
    <w:uiPriority w:val="99"/>
    <w:rsid w:val="00AE08D4"/>
    <w:pPr>
      <w:shd w:val="clear" w:color="auto" w:fill="CCFFCC"/>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82">
    <w:name w:val="xl82"/>
    <w:basedOn w:val="Normal"/>
    <w:uiPriority w:val="99"/>
    <w:rsid w:val="00AE08D4"/>
    <w:pPr>
      <w:shd w:val="clear" w:color="auto" w:fill="CCFFCC"/>
      <w:spacing w:before="100" w:beforeAutospacing="1" w:after="100" w:afterAutospacing="1" w:line="240" w:lineRule="auto"/>
    </w:pPr>
    <w:rPr>
      <w:rFonts w:ascii="Arial" w:eastAsia="Arial Unicode MS" w:hAnsi="Arial" w:cs="Arial"/>
      <w:b/>
      <w:bCs/>
      <w:sz w:val="16"/>
      <w:szCs w:val="16"/>
      <w:lang w:eastAsia="pt-BR"/>
    </w:rPr>
  </w:style>
  <w:style w:type="paragraph" w:customStyle="1" w:styleId="xl83">
    <w:name w:val="xl83"/>
    <w:basedOn w:val="Normal"/>
    <w:uiPriority w:val="99"/>
    <w:rsid w:val="00AE08D4"/>
    <w:pPr>
      <w:spacing w:before="100" w:beforeAutospacing="1" w:after="100" w:afterAutospacing="1" w:line="240" w:lineRule="auto"/>
    </w:pPr>
    <w:rPr>
      <w:rFonts w:ascii="Arial" w:eastAsia="Arial Unicode MS" w:hAnsi="Arial" w:cs="Arial"/>
      <w:b/>
      <w:bCs/>
      <w:sz w:val="24"/>
      <w:szCs w:val="24"/>
      <w:lang w:eastAsia="pt-BR"/>
    </w:rPr>
  </w:style>
  <w:style w:type="paragraph" w:customStyle="1" w:styleId="xl84">
    <w:name w:val="xl84"/>
    <w:basedOn w:val="Normal"/>
    <w:uiPriority w:val="99"/>
    <w:rsid w:val="00AE08D4"/>
    <w:pPr>
      <w:spacing w:before="100" w:beforeAutospacing="1" w:after="100" w:afterAutospacing="1" w:line="240" w:lineRule="auto"/>
    </w:pPr>
    <w:rPr>
      <w:rFonts w:ascii="Arial" w:eastAsia="Arial Unicode MS" w:hAnsi="Arial" w:cs="Arial"/>
      <w:sz w:val="12"/>
      <w:szCs w:val="12"/>
      <w:lang w:eastAsia="pt-BR"/>
    </w:rPr>
  </w:style>
  <w:style w:type="paragraph" w:customStyle="1" w:styleId="xl85">
    <w:name w:val="xl85"/>
    <w:basedOn w:val="Normal"/>
    <w:uiPriority w:val="99"/>
    <w:rsid w:val="00AE08D4"/>
    <w:pPr>
      <w:spacing w:before="100" w:beforeAutospacing="1" w:after="100" w:afterAutospacing="1" w:line="240" w:lineRule="auto"/>
    </w:pPr>
    <w:rPr>
      <w:rFonts w:ascii="Arial" w:eastAsia="Arial Unicode MS" w:hAnsi="Arial" w:cs="Arial"/>
      <w:sz w:val="14"/>
      <w:szCs w:val="14"/>
      <w:lang w:eastAsia="pt-BR"/>
    </w:rPr>
  </w:style>
  <w:style w:type="paragraph" w:customStyle="1" w:styleId="Estilo">
    <w:name w:val="Estilo"/>
    <w:uiPriority w:val="99"/>
    <w:rsid w:val="00AE08D4"/>
    <w:pPr>
      <w:widowControl w:val="0"/>
      <w:autoSpaceDE w:val="0"/>
      <w:autoSpaceDN w:val="0"/>
      <w:adjustRightInd w:val="0"/>
      <w:spacing w:after="0" w:line="240" w:lineRule="auto"/>
    </w:pPr>
    <w:rPr>
      <w:rFonts w:ascii="Courier New" w:eastAsia="Times New Roman" w:hAnsi="Courier New" w:cs="Times New Roman"/>
      <w:sz w:val="20"/>
      <w:szCs w:val="20"/>
      <w:lang w:eastAsia="pt-BR"/>
    </w:rPr>
  </w:style>
  <w:style w:type="paragraph" w:customStyle="1" w:styleId="Corpodetexto21">
    <w:name w:val="Corpo de texto 21"/>
    <w:basedOn w:val="Normal"/>
    <w:uiPriority w:val="99"/>
    <w:rsid w:val="00AE08D4"/>
    <w:pPr>
      <w:spacing w:after="0" w:line="240" w:lineRule="auto"/>
      <w:ind w:firstLine="709"/>
      <w:jc w:val="both"/>
    </w:pPr>
    <w:rPr>
      <w:rFonts w:ascii="Times New Roman" w:eastAsia="MS Mincho" w:hAnsi="Times New Roman" w:cs="Times New Roman"/>
      <w:sz w:val="26"/>
      <w:szCs w:val="26"/>
      <w:lang w:eastAsia="pt-BR"/>
    </w:rPr>
  </w:style>
  <w:style w:type="paragraph" w:customStyle="1" w:styleId="Citao1">
    <w:name w:val="Citação1"/>
    <w:basedOn w:val="Normal"/>
    <w:next w:val="Normal"/>
    <w:link w:val="Cardecitao"/>
    <w:uiPriority w:val="1"/>
    <w:unhideWhenUsed/>
    <w:qFormat/>
    <w:rsid w:val="00AE08D4"/>
    <w:pPr>
      <w:spacing w:before="240" w:after="240" w:line="288" w:lineRule="auto"/>
    </w:pPr>
    <w:rPr>
      <w:rFonts w:ascii="Calibri" w:eastAsia="Calibri" w:hAnsi="Calibri" w:cs="Times New Roman"/>
      <w:i/>
      <w:iCs/>
      <w:color w:val="4F81BD"/>
      <w:kern w:val="20"/>
      <w:sz w:val="24"/>
      <w:szCs w:val="20"/>
      <w:lang w:eastAsia="pt-BR"/>
    </w:rPr>
  </w:style>
  <w:style w:type="character" w:customStyle="1" w:styleId="Cardecitao">
    <w:name w:val="Car de citação"/>
    <w:link w:val="Citao1"/>
    <w:uiPriority w:val="1"/>
    <w:rsid w:val="00AE08D4"/>
    <w:rPr>
      <w:rFonts w:ascii="Calibri" w:eastAsia="Calibri" w:hAnsi="Calibri" w:cs="Times New Roman"/>
      <w:i/>
      <w:iCs/>
      <w:color w:val="4F81BD"/>
      <w:kern w:val="20"/>
      <w:sz w:val="24"/>
      <w:szCs w:val="20"/>
      <w:lang w:eastAsia="pt-BR"/>
    </w:rPr>
  </w:style>
  <w:style w:type="character" w:customStyle="1" w:styleId="color11">
    <w:name w:val="color_11"/>
    <w:basedOn w:val="Fontepargpadro"/>
    <w:rsid w:val="00AE08D4"/>
  </w:style>
  <w:style w:type="paragraph" w:styleId="Legenda">
    <w:name w:val="caption"/>
    <w:basedOn w:val="Normal"/>
    <w:next w:val="Normal"/>
    <w:uiPriority w:val="35"/>
    <w:unhideWhenUsed/>
    <w:qFormat/>
    <w:rsid w:val="00AE08D4"/>
    <w:pPr>
      <w:spacing w:after="0" w:line="240" w:lineRule="auto"/>
    </w:pPr>
    <w:rPr>
      <w:rFonts w:ascii="Trebuchet MS" w:eastAsia="Times New Roman" w:hAnsi="Trebuchet MS" w:cs="Times New Roman"/>
      <w:b/>
      <w:bCs/>
      <w:sz w:val="20"/>
      <w:szCs w:val="20"/>
      <w:lang w:eastAsia="pt-BR"/>
    </w:rPr>
  </w:style>
  <w:style w:type="paragraph" w:customStyle="1" w:styleId="xl86">
    <w:name w:val="xl86"/>
    <w:basedOn w:val="Normal"/>
    <w:uiPriority w:val="99"/>
    <w:rsid w:val="00AE08D4"/>
    <w:pPr>
      <w:shd w:val="clear" w:color="000000" w:fill="7F7F7F"/>
      <w:spacing w:before="100" w:beforeAutospacing="1" w:after="100" w:afterAutospacing="1" w:line="240" w:lineRule="auto"/>
    </w:pPr>
    <w:rPr>
      <w:rFonts w:ascii="Arial" w:eastAsia="Times New Roman" w:hAnsi="Arial" w:cs="Arial"/>
      <w:b/>
      <w:bCs/>
      <w:color w:val="FFFFFF"/>
      <w:sz w:val="16"/>
      <w:szCs w:val="16"/>
      <w:lang w:eastAsia="pt-BR"/>
    </w:rPr>
  </w:style>
  <w:style w:type="paragraph" w:customStyle="1" w:styleId="xl87">
    <w:name w:val="xl87"/>
    <w:basedOn w:val="Normal"/>
    <w:uiPriority w:val="99"/>
    <w:rsid w:val="00AE08D4"/>
    <w:pPr>
      <w:shd w:val="clear" w:color="000000" w:fill="7F7F7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88">
    <w:name w:val="xl88"/>
    <w:basedOn w:val="Normal"/>
    <w:uiPriority w:val="99"/>
    <w:rsid w:val="00AE08D4"/>
    <w:pPr>
      <w:shd w:val="clear" w:color="000000" w:fill="7F7F7F"/>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89">
    <w:name w:val="xl89"/>
    <w:basedOn w:val="Normal"/>
    <w:uiPriority w:val="99"/>
    <w:rsid w:val="00AE08D4"/>
    <w:pPr>
      <w:shd w:val="clear" w:color="000000" w:fill="7F7F7F"/>
      <w:spacing w:before="100" w:beforeAutospacing="1" w:after="100" w:afterAutospacing="1" w:line="240" w:lineRule="auto"/>
      <w:jc w:val="center"/>
    </w:pPr>
    <w:rPr>
      <w:rFonts w:ascii="Arial" w:eastAsia="Times New Roman" w:hAnsi="Arial" w:cs="Arial"/>
      <w:color w:val="FFFFFF"/>
      <w:sz w:val="16"/>
      <w:szCs w:val="16"/>
      <w:lang w:eastAsia="pt-BR"/>
    </w:rPr>
  </w:style>
  <w:style w:type="paragraph" w:customStyle="1" w:styleId="xl90">
    <w:name w:val="xl90"/>
    <w:basedOn w:val="Normal"/>
    <w:uiPriority w:val="99"/>
    <w:rsid w:val="00AE08D4"/>
    <w:pPr>
      <w:shd w:val="clear" w:color="000000" w:fill="7F7F7F"/>
      <w:spacing w:before="100" w:beforeAutospacing="1" w:after="100" w:afterAutospacing="1" w:line="240" w:lineRule="auto"/>
      <w:jc w:val="center"/>
    </w:pPr>
    <w:rPr>
      <w:rFonts w:ascii="Arial" w:eastAsia="Times New Roman" w:hAnsi="Arial" w:cs="Arial"/>
      <w:color w:val="FFFFFF"/>
      <w:sz w:val="18"/>
      <w:szCs w:val="18"/>
      <w:lang w:eastAsia="pt-BR"/>
    </w:rPr>
  </w:style>
  <w:style w:type="paragraph" w:customStyle="1" w:styleId="normalweb2">
    <w:name w:val="normalweb2"/>
    <w:basedOn w:val="Normal"/>
    <w:uiPriority w:val="99"/>
    <w:rsid w:val="00AE08D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deGradeClara">
    <w:name w:val="Grid Table Light"/>
    <w:basedOn w:val="Tabelanormal"/>
    <w:uiPriority w:val="40"/>
    <w:rsid w:val="00AE08D4"/>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rio">
    <w:name w:val="annotation reference"/>
    <w:uiPriority w:val="99"/>
    <w:semiHidden/>
    <w:unhideWhenUsed/>
    <w:rsid w:val="00AE08D4"/>
    <w:rPr>
      <w:sz w:val="16"/>
      <w:szCs w:val="16"/>
    </w:rPr>
  </w:style>
  <w:style w:type="paragraph" w:styleId="Textodecomentrio">
    <w:name w:val="annotation text"/>
    <w:basedOn w:val="Normal"/>
    <w:link w:val="TextodecomentrioChar"/>
    <w:uiPriority w:val="99"/>
    <w:semiHidden/>
    <w:unhideWhenUsed/>
    <w:rsid w:val="00AE08D4"/>
    <w:pPr>
      <w:spacing w:after="0" w:line="240" w:lineRule="auto"/>
    </w:pPr>
    <w:rPr>
      <w:rFonts w:ascii="Trebuchet MS" w:eastAsia="Times New Roman" w:hAnsi="Trebuchet MS" w:cs="Times New Roman"/>
      <w:sz w:val="20"/>
      <w:szCs w:val="20"/>
      <w:lang w:eastAsia="pt-BR"/>
    </w:rPr>
  </w:style>
  <w:style w:type="character" w:customStyle="1" w:styleId="TextodecomentrioChar">
    <w:name w:val="Texto de comentário Char"/>
    <w:basedOn w:val="Fontepargpadro"/>
    <w:link w:val="Textodecomentrio"/>
    <w:uiPriority w:val="99"/>
    <w:semiHidden/>
    <w:rsid w:val="00AE08D4"/>
    <w:rPr>
      <w:rFonts w:ascii="Trebuchet MS" w:eastAsia="Times New Roman" w:hAnsi="Trebuchet MS"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E08D4"/>
    <w:rPr>
      <w:b/>
      <w:bCs/>
    </w:rPr>
  </w:style>
  <w:style w:type="character" w:customStyle="1" w:styleId="AssuntodocomentrioChar">
    <w:name w:val="Assunto do comentário Char"/>
    <w:basedOn w:val="TextodecomentrioChar"/>
    <w:link w:val="Assuntodocomentrio"/>
    <w:uiPriority w:val="99"/>
    <w:semiHidden/>
    <w:rsid w:val="00AE08D4"/>
    <w:rPr>
      <w:rFonts w:ascii="Trebuchet MS" w:eastAsia="Times New Roman" w:hAnsi="Trebuchet MS" w:cs="Times New Roman"/>
      <w:b/>
      <w:bCs/>
      <w:sz w:val="20"/>
      <w:szCs w:val="20"/>
      <w:lang w:eastAsia="pt-BR"/>
    </w:rPr>
  </w:style>
  <w:style w:type="character" w:customStyle="1" w:styleId="fontstyle01">
    <w:name w:val="fontstyle01"/>
    <w:rsid w:val="00AE08D4"/>
    <w:rPr>
      <w:rFonts w:ascii="Calibri" w:hAnsi="Calibri" w:hint="default"/>
      <w:b w:val="0"/>
      <w:bCs w:val="0"/>
      <w:i w:val="0"/>
      <w:iCs w:val="0"/>
      <w:color w:val="000000"/>
      <w:sz w:val="22"/>
      <w:szCs w:val="22"/>
    </w:rPr>
  </w:style>
  <w:style w:type="paragraph" w:customStyle="1" w:styleId="card-text">
    <w:name w:val="card-text"/>
    <w:basedOn w:val="Normal"/>
    <w:rsid w:val="00AE08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AE08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0">
    <w:name w:val="pargrafodalista"/>
    <w:basedOn w:val="Normal"/>
    <w:rsid w:val="00AE08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AE08D4"/>
    <w:rPr>
      <w:i/>
      <w:iCs/>
    </w:rPr>
  </w:style>
  <w:style w:type="character" w:customStyle="1" w:styleId="Ttulo7Char">
    <w:name w:val="Título 7 Char"/>
    <w:basedOn w:val="Fontepargpadro"/>
    <w:link w:val="Ttulo7"/>
    <w:uiPriority w:val="9"/>
    <w:semiHidden/>
    <w:rsid w:val="00B70A31"/>
    <w:rPr>
      <w:rFonts w:asciiTheme="majorHAnsi" w:eastAsiaTheme="majorEastAsia" w:hAnsiTheme="majorHAnsi" w:cstheme="majorBidi"/>
      <w:i/>
      <w:iCs/>
      <w:color w:val="1F3763" w:themeColor="accent1" w:themeShade="7F"/>
      <w:position w:val="-1"/>
      <w:lang w:val="pt-PT"/>
    </w:rPr>
  </w:style>
  <w:style w:type="paragraph" w:customStyle="1" w:styleId="Corpodetexto31">
    <w:name w:val="Corpo de texto 31"/>
    <w:basedOn w:val="Normal"/>
    <w:rsid w:val="00B70A31"/>
    <w:pPr>
      <w:suppressAutoHyphens/>
      <w:spacing w:after="120" w:line="240" w:lineRule="auto"/>
    </w:pPr>
    <w:rPr>
      <w:rFonts w:ascii="Liberation Serif" w:eastAsia="NSimSun" w:hAnsi="Liberation Serif" w:cs="Arial"/>
      <w:kern w:val="2"/>
      <w:sz w:val="16"/>
      <w:szCs w:val="16"/>
      <w:lang w:eastAsia="zh-CN" w:bidi="hi-IN"/>
    </w:rPr>
  </w:style>
  <w:style w:type="paragraph" w:customStyle="1" w:styleId="LO-normal1">
    <w:name w:val="LO-normal1"/>
    <w:rsid w:val="00B70A31"/>
    <w:pPr>
      <w:suppressAutoHyphens/>
      <w:spacing w:after="0" w:line="240" w:lineRule="auto"/>
    </w:pPr>
    <w:rPr>
      <w:rFonts w:ascii="Times New Roman" w:eastAsia="NSimSun" w:hAnsi="Times New Roman"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6497">
      <w:bodyDiv w:val="1"/>
      <w:marLeft w:val="0"/>
      <w:marRight w:val="0"/>
      <w:marTop w:val="0"/>
      <w:marBottom w:val="0"/>
      <w:divBdr>
        <w:top w:val="none" w:sz="0" w:space="0" w:color="auto"/>
        <w:left w:val="none" w:sz="0" w:space="0" w:color="auto"/>
        <w:bottom w:val="none" w:sz="0" w:space="0" w:color="auto"/>
        <w:right w:val="none" w:sz="0" w:space="0" w:color="auto"/>
      </w:divBdr>
    </w:div>
    <w:div w:id="320623056">
      <w:bodyDiv w:val="1"/>
      <w:marLeft w:val="0"/>
      <w:marRight w:val="0"/>
      <w:marTop w:val="0"/>
      <w:marBottom w:val="0"/>
      <w:divBdr>
        <w:top w:val="none" w:sz="0" w:space="0" w:color="auto"/>
        <w:left w:val="none" w:sz="0" w:space="0" w:color="auto"/>
        <w:bottom w:val="none" w:sz="0" w:space="0" w:color="auto"/>
        <w:right w:val="none" w:sz="0" w:space="0" w:color="auto"/>
      </w:divBdr>
    </w:div>
    <w:div w:id="473374956">
      <w:bodyDiv w:val="1"/>
      <w:marLeft w:val="0"/>
      <w:marRight w:val="0"/>
      <w:marTop w:val="0"/>
      <w:marBottom w:val="0"/>
      <w:divBdr>
        <w:top w:val="none" w:sz="0" w:space="0" w:color="auto"/>
        <w:left w:val="none" w:sz="0" w:space="0" w:color="auto"/>
        <w:bottom w:val="none" w:sz="0" w:space="0" w:color="auto"/>
        <w:right w:val="none" w:sz="0" w:space="0" w:color="auto"/>
      </w:divBdr>
    </w:div>
    <w:div w:id="485364315">
      <w:bodyDiv w:val="1"/>
      <w:marLeft w:val="0"/>
      <w:marRight w:val="0"/>
      <w:marTop w:val="0"/>
      <w:marBottom w:val="0"/>
      <w:divBdr>
        <w:top w:val="none" w:sz="0" w:space="0" w:color="auto"/>
        <w:left w:val="none" w:sz="0" w:space="0" w:color="auto"/>
        <w:bottom w:val="none" w:sz="0" w:space="0" w:color="auto"/>
        <w:right w:val="none" w:sz="0" w:space="0" w:color="auto"/>
      </w:divBdr>
    </w:div>
    <w:div w:id="813716575">
      <w:bodyDiv w:val="1"/>
      <w:marLeft w:val="0"/>
      <w:marRight w:val="0"/>
      <w:marTop w:val="0"/>
      <w:marBottom w:val="0"/>
      <w:divBdr>
        <w:top w:val="none" w:sz="0" w:space="0" w:color="auto"/>
        <w:left w:val="none" w:sz="0" w:space="0" w:color="auto"/>
        <w:bottom w:val="none" w:sz="0" w:space="0" w:color="auto"/>
        <w:right w:val="none" w:sz="0" w:space="0" w:color="auto"/>
      </w:divBdr>
    </w:div>
    <w:div w:id="957486942">
      <w:bodyDiv w:val="1"/>
      <w:marLeft w:val="0"/>
      <w:marRight w:val="0"/>
      <w:marTop w:val="0"/>
      <w:marBottom w:val="0"/>
      <w:divBdr>
        <w:top w:val="none" w:sz="0" w:space="0" w:color="auto"/>
        <w:left w:val="none" w:sz="0" w:space="0" w:color="auto"/>
        <w:bottom w:val="none" w:sz="0" w:space="0" w:color="auto"/>
        <w:right w:val="none" w:sz="0" w:space="0" w:color="auto"/>
      </w:divBdr>
    </w:div>
    <w:div w:id="17869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F330D1-7A35-4265-9828-0D2311E72141}" type="doc">
      <dgm:prSet loTypeId="urn:microsoft.com/office/officeart/2005/8/layout/hierarchy1" loCatId="hierarchy" qsTypeId="urn:microsoft.com/office/officeart/2005/8/quickstyle/simple5" qsCatId="simple" csTypeId="urn:microsoft.com/office/officeart/2005/8/colors/accent3_2" csCatId="accent3" phldr="1"/>
      <dgm:spPr/>
      <dgm:t>
        <a:bodyPr/>
        <a:lstStyle/>
        <a:p>
          <a:endParaRPr lang="pt-BR"/>
        </a:p>
      </dgm:t>
    </dgm:pt>
    <dgm:pt modelId="{FA548773-92D0-4C04-8B0E-B5BA8072CEB9}">
      <dgm:prSet phldrT="[Texto]"/>
      <dgm:spPr/>
      <dgm:t>
        <a:bodyPr/>
        <a:lstStyle/>
        <a:p>
          <a:r>
            <a:rPr lang="pt-BR"/>
            <a:t>Secretário da Fazenda</a:t>
          </a:r>
        </a:p>
      </dgm:t>
    </dgm:pt>
    <dgm:pt modelId="{9CFD818F-B3A0-4BB3-BAFE-22B1AE6CE466}" type="parTrans" cxnId="{F61E15E9-4ACE-41A9-9D76-D8F666A585D1}">
      <dgm:prSet/>
      <dgm:spPr/>
      <dgm:t>
        <a:bodyPr/>
        <a:lstStyle/>
        <a:p>
          <a:endParaRPr lang="pt-BR"/>
        </a:p>
      </dgm:t>
    </dgm:pt>
    <dgm:pt modelId="{F603CA35-4F86-4A1C-951D-45074199CF45}" type="sibTrans" cxnId="{F61E15E9-4ACE-41A9-9D76-D8F666A585D1}">
      <dgm:prSet/>
      <dgm:spPr/>
      <dgm:t>
        <a:bodyPr/>
        <a:lstStyle/>
        <a:p>
          <a:endParaRPr lang="pt-BR"/>
        </a:p>
      </dgm:t>
    </dgm:pt>
    <dgm:pt modelId="{7D7DD0A0-9379-4554-A318-B273BB583EEB}">
      <dgm:prSet/>
      <dgm:spPr/>
      <dgm:t>
        <a:bodyPr/>
        <a:lstStyle/>
        <a:p>
          <a:r>
            <a:rPr lang="pt-BR"/>
            <a:t>Departamento de Finanças e Planejamento</a:t>
          </a:r>
        </a:p>
      </dgm:t>
    </dgm:pt>
    <dgm:pt modelId="{A62DFD21-BC3D-431B-977F-2C2E5892DDA3}" type="parTrans" cxnId="{7A846E7C-31B3-46C8-A97A-43FA44932CA2}">
      <dgm:prSet/>
      <dgm:spPr/>
      <dgm:t>
        <a:bodyPr/>
        <a:lstStyle/>
        <a:p>
          <a:endParaRPr lang="pt-BR"/>
        </a:p>
      </dgm:t>
    </dgm:pt>
    <dgm:pt modelId="{F5F9A995-D0B1-46C3-B705-B6FD8AB7AEA2}" type="sibTrans" cxnId="{7A846E7C-31B3-46C8-A97A-43FA44932CA2}">
      <dgm:prSet/>
      <dgm:spPr/>
      <dgm:t>
        <a:bodyPr/>
        <a:lstStyle/>
        <a:p>
          <a:endParaRPr lang="pt-BR"/>
        </a:p>
      </dgm:t>
    </dgm:pt>
    <dgm:pt modelId="{632A682C-2158-47C9-AA47-2E3DD6444A11}">
      <dgm:prSet/>
      <dgm:spPr/>
      <dgm:t>
        <a:bodyPr/>
        <a:lstStyle/>
        <a:p>
          <a:r>
            <a:rPr lang="pt-BR"/>
            <a:t>Departamento de Receitas e Fiscalização </a:t>
          </a:r>
        </a:p>
      </dgm:t>
    </dgm:pt>
    <dgm:pt modelId="{7E60E3DC-455E-4EF5-9ECB-8AF9E3620A43}" type="parTrans" cxnId="{966F0C58-E0DA-4668-9AD7-0E33F74DB61B}">
      <dgm:prSet/>
      <dgm:spPr/>
      <dgm:t>
        <a:bodyPr/>
        <a:lstStyle/>
        <a:p>
          <a:endParaRPr lang="pt-BR"/>
        </a:p>
      </dgm:t>
    </dgm:pt>
    <dgm:pt modelId="{F4072EB4-0FEC-4E44-8148-3632FC756030}" type="sibTrans" cxnId="{966F0C58-E0DA-4668-9AD7-0E33F74DB61B}">
      <dgm:prSet/>
      <dgm:spPr/>
      <dgm:t>
        <a:bodyPr/>
        <a:lstStyle/>
        <a:p>
          <a:endParaRPr lang="pt-BR"/>
        </a:p>
      </dgm:t>
    </dgm:pt>
    <dgm:pt modelId="{5EAD332B-8EDC-4E63-A98D-52C553F83DA9}">
      <dgm:prSet/>
      <dgm:spPr/>
      <dgm:t>
        <a:bodyPr/>
        <a:lstStyle/>
        <a:p>
          <a:r>
            <a:rPr lang="pt-BR"/>
            <a:t>Divisão de Receitas Imobiliárias </a:t>
          </a:r>
        </a:p>
      </dgm:t>
    </dgm:pt>
    <dgm:pt modelId="{ACC67ADC-01D0-42E0-9C9C-6B875BBEF49C}" type="parTrans" cxnId="{3C17E0CE-CEAA-4F5D-9F74-9398C8BD94EC}">
      <dgm:prSet/>
      <dgm:spPr/>
      <dgm:t>
        <a:bodyPr/>
        <a:lstStyle/>
        <a:p>
          <a:endParaRPr lang="pt-BR"/>
        </a:p>
      </dgm:t>
    </dgm:pt>
    <dgm:pt modelId="{18B1170C-1377-48E3-9F96-D2423734573A}" type="sibTrans" cxnId="{3C17E0CE-CEAA-4F5D-9F74-9398C8BD94EC}">
      <dgm:prSet/>
      <dgm:spPr/>
      <dgm:t>
        <a:bodyPr/>
        <a:lstStyle/>
        <a:p>
          <a:endParaRPr lang="pt-BR"/>
        </a:p>
      </dgm:t>
    </dgm:pt>
    <dgm:pt modelId="{CEEBFE80-34A1-453D-8574-041D2A94DA7A}">
      <dgm:prSet/>
      <dgm:spPr/>
      <dgm:t>
        <a:bodyPr/>
        <a:lstStyle/>
        <a:p>
          <a:r>
            <a:rPr lang="pt-BR"/>
            <a:t>Divisão de Receitas Mobiliárias</a:t>
          </a:r>
        </a:p>
      </dgm:t>
    </dgm:pt>
    <dgm:pt modelId="{5797180D-AEEB-4FB1-A30C-594728CC840A}" type="parTrans" cxnId="{3D7562E7-5B59-432C-84DC-F7ABF6B9ABC3}">
      <dgm:prSet/>
      <dgm:spPr/>
      <dgm:t>
        <a:bodyPr/>
        <a:lstStyle/>
        <a:p>
          <a:endParaRPr lang="pt-BR"/>
        </a:p>
      </dgm:t>
    </dgm:pt>
    <dgm:pt modelId="{084A8DF4-518A-47EE-87C0-95BCC49B4429}" type="sibTrans" cxnId="{3D7562E7-5B59-432C-84DC-F7ABF6B9ABC3}">
      <dgm:prSet/>
      <dgm:spPr/>
      <dgm:t>
        <a:bodyPr/>
        <a:lstStyle/>
        <a:p>
          <a:endParaRPr lang="pt-BR"/>
        </a:p>
      </dgm:t>
    </dgm:pt>
    <dgm:pt modelId="{0893ECD8-600B-4CD7-8BF5-5373441F9D38}">
      <dgm:prSet/>
      <dgm:spPr/>
      <dgm:t>
        <a:bodyPr/>
        <a:lstStyle/>
        <a:p>
          <a:r>
            <a:rPr lang="pt-BR"/>
            <a:t>Divisão de Controle do Tesouro </a:t>
          </a:r>
        </a:p>
      </dgm:t>
    </dgm:pt>
    <dgm:pt modelId="{BFF5ABE4-6C21-4624-ADC2-576339042121}" type="parTrans" cxnId="{197E48A0-B836-4854-9755-D6019AE7882F}">
      <dgm:prSet/>
      <dgm:spPr/>
      <dgm:t>
        <a:bodyPr/>
        <a:lstStyle/>
        <a:p>
          <a:endParaRPr lang="pt-BR"/>
        </a:p>
      </dgm:t>
    </dgm:pt>
    <dgm:pt modelId="{3FAEC6F7-CA66-4A0E-9F6D-1DC32EB915C5}" type="sibTrans" cxnId="{197E48A0-B836-4854-9755-D6019AE7882F}">
      <dgm:prSet/>
      <dgm:spPr/>
      <dgm:t>
        <a:bodyPr/>
        <a:lstStyle/>
        <a:p>
          <a:endParaRPr lang="pt-BR"/>
        </a:p>
      </dgm:t>
    </dgm:pt>
    <dgm:pt modelId="{B570DCE5-CF12-4516-8C4C-EE98EF20C46A}">
      <dgm:prSet/>
      <dgm:spPr/>
      <dgm:t>
        <a:bodyPr/>
        <a:lstStyle/>
        <a:p>
          <a:r>
            <a:rPr lang="pt-BR"/>
            <a:t>Divisão de Controle Contábil</a:t>
          </a:r>
        </a:p>
      </dgm:t>
    </dgm:pt>
    <dgm:pt modelId="{DD9627DC-207A-4641-9B3C-A8C16ADDBF20}" type="parTrans" cxnId="{934DDA47-C759-4BF5-9932-78D49917BF66}">
      <dgm:prSet/>
      <dgm:spPr/>
      <dgm:t>
        <a:bodyPr/>
        <a:lstStyle/>
        <a:p>
          <a:endParaRPr lang="pt-BR"/>
        </a:p>
      </dgm:t>
    </dgm:pt>
    <dgm:pt modelId="{54C5845B-0415-487C-8E74-239A0FF028F2}" type="sibTrans" cxnId="{934DDA47-C759-4BF5-9932-78D49917BF66}">
      <dgm:prSet/>
      <dgm:spPr/>
      <dgm:t>
        <a:bodyPr/>
        <a:lstStyle/>
        <a:p>
          <a:endParaRPr lang="pt-BR"/>
        </a:p>
      </dgm:t>
    </dgm:pt>
    <dgm:pt modelId="{1B38FD99-09F6-4CED-B223-B81A76CDDE75}">
      <dgm:prSet/>
      <dgm:spPr/>
      <dgm:t>
        <a:bodyPr/>
        <a:lstStyle/>
        <a:p>
          <a:r>
            <a:rPr lang="pt-BR"/>
            <a:t>Divisão da Dívida Ativa</a:t>
          </a:r>
        </a:p>
      </dgm:t>
    </dgm:pt>
    <dgm:pt modelId="{D25E34F5-2F94-4D4A-AFC1-9B2B159DB455}" type="parTrans" cxnId="{D14B7D0A-88FF-400C-BAEC-A5F45FE37124}">
      <dgm:prSet/>
      <dgm:spPr/>
      <dgm:t>
        <a:bodyPr/>
        <a:lstStyle/>
        <a:p>
          <a:endParaRPr lang="pt-BR"/>
        </a:p>
      </dgm:t>
    </dgm:pt>
    <dgm:pt modelId="{6BC19BE7-0CAC-439D-987D-70B75E2F47A3}" type="sibTrans" cxnId="{D14B7D0A-88FF-400C-BAEC-A5F45FE37124}">
      <dgm:prSet/>
      <dgm:spPr/>
      <dgm:t>
        <a:bodyPr/>
        <a:lstStyle/>
        <a:p>
          <a:endParaRPr lang="pt-BR"/>
        </a:p>
      </dgm:t>
    </dgm:pt>
    <dgm:pt modelId="{2518640E-937E-424B-AC35-136ED21C4BC8}">
      <dgm:prSet/>
      <dgm:spPr/>
      <dgm:t>
        <a:bodyPr/>
        <a:lstStyle/>
        <a:p>
          <a:r>
            <a:rPr lang="pt-BR"/>
            <a:t>Divisão de Planejamento e Controle Orçamentário</a:t>
          </a:r>
        </a:p>
      </dgm:t>
    </dgm:pt>
    <dgm:pt modelId="{BB1ADAF6-DB4D-4779-9D42-A68C9F8B9DAA}" type="parTrans" cxnId="{1964CA49-CE89-4AC2-ABC0-32AFF088FE12}">
      <dgm:prSet/>
      <dgm:spPr/>
      <dgm:t>
        <a:bodyPr/>
        <a:lstStyle/>
        <a:p>
          <a:endParaRPr lang="pt-BR"/>
        </a:p>
      </dgm:t>
    </dgm:pt>
    <dgm:pt modelId="{FD9CBADB-8023-4F66-AAC5-125C83F0FFD8}" type="sibTrans" cxnId="{1964CA49-CE89-4AC2-ABC0-32AFF088FE12}">
      <dgm:prSet/>
      <dgm:spPr/>
      <dgm:t>
        <a:bodyPr/>
        <a:lstStyle/>
        <a:p>
          <a:endParaRPr lang="pt-BR"/>
        </a:p>
      </dgm:t>
    </dgm:pt>
    <dgm:pt modelId="{F995F396-8A49-4773-A4B7-AC592BD0D050}">
      <dgm:prSet/>
      <dgm:spPr/>
      <dgm:t>
        <a:bodyPr/>
        <a:lstStyle/>
        <a:p>
          <a:r>
            <a:rPr lang="pt-BR"/>
            <a:t>Divisão de Fiscalização de Posturas</a:t>
          </a:r>
        </a:p>
      </dgm:t>
    </dgm:pt>
    <dgm:pt modelId="{C35F2728-7F1B-425E-B329-47ABB252A52C}" type="parTrans" cxnId="{C8AAF962-77A7-4614-B3BA-FA96C148C849}">
      <dgm:prSet/>
      <dgm:spPr/>
      <dgm:t>
        <a:bodyPr/>
        <a:lstStyle/>
        <a:p>
          <a:endParaRPr lang="pt-BR"/>
        </a:p>
      </dgm:t>
    </dgm:pt>
    <dgm:pt modelId="{84E5FB66-F755-4352-B674-1E494BBFCB7F}" type="sibTrans" cxnId="{C8AAF962-77A7-4614-B3BA-FA96C148C849}">
      <dgm:prSet/>
      <dgm:spPr/>
      <dgm:t>
        <a:bodyPr/>
        <a:lstStyle/>
        <a:p>
          <a:endParaRPr lang="pt-BR"/>
        </a:p>
      </dgm:t>
    </dgm:pt>
    <dgm:pt modelId="{9CBB5700-2263-48CF-ABD0-4C9114BD9D9F}">
      <dgm:prSet/>
      <dgm:spPr/>
      <dgm:t>
        <a:bodyPr/>
        <a:lstStyle/>
        <a:p>
          <a:r>
            <a:rPr lang="pt-BR"/>
            <a:t>Junta de Recursos Fiscais</a:t>
          </a:r>
        </a:p>
      </dgm:t>
    </dgm:pt>
    <dgm:pt modelId="{9277694F-7FAA-40F0-B938-95742E182E7E}" type="parTrans" cxnId="{3F41EF96-2114-48BA-89A1-487A612A8267}">
      <dgm:prSet/>
      <dgm:spPr/>
      <dgm:t>
        <a:bodyPr/>
        <a:lstStyle/>
        <a:p>
          <a:endParaRPr lang="pt-BR"/>
        </a:p>
      </dgm:t>
    </dgm:pt>
    <dgm:pt modelId="{824F4CA7-DCF5-4481-B063-6CAD5FE5639A}" type="sibTrans" cxnId="{3F41EF96-2114-48BA-89A1-487A612A8267}">
      <dgm:prSet/>
      <dgm:spPr/>
      <dgm:t>
        <a:bodyPr/>
        <a:lstStyle/>
        <a:p>
          <a:endParaRPr lang="pt-BR"/>
        </a:p>
      </dgm:t>
    </dgm:pt>
    <dgm:pt modelId="{3DB5BD3D-136F-4A7C-BF2A-0B1632CBFED8}">
      <dgm:prSet/>
      <dgm:spPr/>
      <dgm:t>
        <a:bodyPr/>
        <a:lstStyle/>
        <a:p>
          <a:r>
            <a:rPr lang="pt-BR"/>
            <a:t>Divisão de Atendimento ao Cidadão</a:t>
          </a:r>
        </a:p>
      </dgm:t>
    </dgm:pt>
    <dgm:pt modelId="{C81EFDA7-DEEA-4F13-8E7C-82555C3DCA65}" type="parTrans" cxnId="{0856130A-5C30-44D1-974E-E4273748EB07}">
      <dgm:prSet/>
      <dgm:spPr/>
      <dgm:t>
        <a:bodyPr/>
        <a:lstStyle/>
        <a:p>
          <a:endParaRPr lang="pt-BR"/>
        </a:p>
      </dgm:t>
    </dgm:pt>
    <dgm:pt modelId="{8F4540E4-EE1D-49F4-AD93-321F80B77C5B}" type="sibTrans" cxnId="{0856130A-5C30-44D1-974E-E4273748EB07}">
      <dgm:prSet/>
      <dgm:spPr/>
      <dgm:t>
        <a:bodyPr/>
        <a:lstStyle/>
        <a:p>
          <a:endParaRPr lang="pt-BR"/>
        </a:p>
      </dgm:t>
    </dgm:pt>
    <dgm:pt modelId="{D4CC2F37-B327-41B2-B397-3D91CEE768AB}">
      <dgm:prSet/>
      <dgm:spPr/>
      <dgm:t>
        <a:bodyPr/>
        <a:lstStyle/>
        <a:p>
          <a:r>
            <a:rPr lang="pt-BR"/>
            <a:t>Divisão de Prestação de Contas</a:t>
          </a:r>
        </a:p>
      </dgm:t>
    </dgm:pt>
    <dgm:pt modelId="{2333DC8E-7EE1-4B14-884D-A5EEF3595750}" type="parTrans" cxnId="{CFEF97A8-5479-4451-91BE-6C6E478BCD52}">
      <dgm:prSet/>
      <dgm:spPr/>
      <dgm:t>
        <a:bodyPr/>
        <a:lstStyle/>
        <a:p>
          <a:endParaRPr lang="pt-BR"/>
        </a:p>
      </dgm:t>
    </dgm:pt>
    <dgm:pt modelId="{C16FB651-E678-4249-BBE1-77532E8784BB}" type="sibTrans" cxnId="{CFEF97A8-5479-4451-91BE-6C6E478BCD52}">
      <dgm:prSet/>
      <dgm:spPr/>
      <dgm:t>
        <a:bodyPr/>
        <a:lstStyle/>
        <a:p>
          <a:endParaRPr lang="pt-BR"/>
        </a:p>
      </dgm:t>
    </dgm:pt>
    <dgm:pt modelId="{EF13716F-1CFF-4F52-A5D9-7EB996BF3450}">
      <dgm:prSet/>
      <dgm:spPr/>
      <dgm:t>
        <a:bodyPr/>
        <a:lstStyle/>
        <a:p>
          <a:r>
            <a:rPr lang="pt-BR"/>
            <a:t>Divisão de Cadastro Tributário</a:t>
          </a:r>
        </a:p>
      </dgm:t>
    </dgm:pt>
    <dgm:pt modelId="{F90FB598-604B-4BAD-ADD6-5E26A2820EF9}" type="parTrans" cxnId="{C55BA36E-AA45-45B6-BC72-4BA242EC5067}">
      <dgm:prSet/>
      <dgm:spPr/>
      <dgm:t>
        <a:bodyPr/>
        <a:lstStyle/>
        <a:p>
          <a:endParaRPr lang="pt-BR"/>
        </a:p>
      </dgm:t>
    </dgm:pt>
    <dgm:pt modelId="{B13E4EC2-C341-4B5F-848C-42DC611C73B7}" type="sibTrans" cxnId="{C55BA36E-AA45-45B6-BC72-4BA242EC5067}">
      <dgm:prSet/>
      <dgm:spPr/>
      <dgm:t>
        <a:bodyPr/>
        <a:lstStyle/>
        <a:p>
          <a:endParaRPr lang="pt-BR"/>
        </a:p>
      </dgm:t>
    </dgm:pt>
    <dgm:pt modelId="{F65F297E-E2D5-40C1-B968-3BA9E6971AD8}" type="pres">
      <dgm:prSet presAssocID="{32F330D1-7A35-4265-9828-0D2311E72141}" presName="hierChild1" presStyleCnt="0">
        <dgm:presLayoutVars>
          <dgm:chPref val="1"/>
          <dgm:dir/>
          <dgm:animOne val="branch"/>
          <dgm:animLvl val="lvl"/>
          <dgm:resizeHandles/>
        </dgm:presLayoutVars>
      </dgm:prSet>
      <dgm:spPr/>
    </dgm:pt>
    <dgm:pt modelId="{022E9041-DB6F-402F-8161-6591ADBA6533}" type="pres">
      <dgm:prSet presAssocID="{FA548773-92D0-4C04-8B0E-B5BA8072CEB9}" presName="hierRoot1" presStyleCnt="0"/>
      <dgm:spPr/>
    </dgm:pt>
    <dgm:pt modelId="{3B87E11D-A905-4967-B382-C151CC44ED05}" type="pres">
      <dgm:prSet presAssocID="{FA548773-92D0-4C04-8B0E-B5BA8072CEB9}" presName="composite" presStyleCnt="0"/>
      <dgm:spPr/>
    </dgm:pt>
    <dgm:pt modelId="{F0E7C35F-7E8D-4FA1-892E-C0365A343D6F}" type="pres">
      <dgm:prSet presAssocID="{FA548773-92D0-4C04-8B0E-B5BA8072CEB9}" presName="background" presStyleLbl="node0" presStyleIdx="0" presStyleCnt="2"/>
      <dgm:spPr/>
    </dgm:pt>
    <dgm:pt modelId="{C6369F32-0908-4579-AD11-10B87C529C39}" type="pres">
      <dgm:prSet presAssocID="{FA548773-92D0-4C04-8B0E-B5BA8072CEB9}" presName="text" presStyleLbl="fgAcc0" presStyleIdx="0" presStyleCnt="2" custScaleX="156920" custScaleY="218273" custLinFactNeighborX="771">
        <dgm:presLayoutVars>
          <dgm:chPref val="3"/>
        </dgm:presLayoutVars>
      </dgm:prSet>
      <dgm:spPr/>
    </dgm:pt>
    <dgm:pt modelId="{2D8648AE-0E96-472C-89E3-CD445638C7A9}" type="pres">
      <dgm:prSet presAssocID="{FA548773-92D0-4C04-8B0E-B5BA8072CEB9}" presName="hierChild2" presStyleCnt="0"/>
      <dgm:spPr/>
    </dgm:pt>
    <dgm:pt modelId="{FC3E8035-49E6-49F1-8D82-57506E7BD59E}" type="pres">
      <dgm:prSet presAssocID="{A62DFD21-BC3D-431B-977F-2C2E5892DDA3}" presName="Name10" presStyleLbl="parChTrans1D2" presStyleIdx="0" presStyleCnt="2"/>
      <dgm:spPr/>
    </dgm:pt>
    <dgm:pt modelId="{12916990-0113-4579-B69F-4E34ACFBC7F4}" type="pres">
      <dgm:prSet presAssocID="{7D7DD0A0-9379-4554-A318-B273BB583EEB}" presName="hierRoot2" presStyleCnt="0"/>
      <dgm:spPr/>
    </dgm:pt>
    <dgm:pt modelId="{F2A77825-E76C-4341-8147-E28E20868346}" type="pres">
      <dgm:prSet presAssocID="{7D7DD0A0-9379-4554-A318-B273BB583EEB}" presName="composite2" presStyleCnt="0"/>
      <dgm:spPr/>
    </dgm:pt>
    <dgm:pt modelId="{ABC5AD24-2589-42DD-BC72-6DB8D0C8206E}" type="pres">
      <dgm:prSet presAssocID="{7D7DD0A0-9379-4554-A318-B273BB583EEB}" presName="background2" presStyleLbl="node2" presStyleIdx="0" presStyleCnt="2"/>
      <dgm:spPr/>
    </dgm:pt>
    <dgm:pt modelId="{A69ECE50-3D79-40CF-BEE3-3F19C614C16A}" type="pres">
      <dgm:prSet presAssocID="{7D7DD0A0-9379-4554-A318-B273BB583EEB}" presName="text2" presStyleLbl="fgAcc2" presStyleIdx="0" presStyleCnt="2">
        <dgm:presLayoutVars>
          <dgm:chPref val="3"/>
        </dgm:presLayoutVars>
      </dgm:prSet>
      <dgm:spPr/>
    </dgm:pt>
    <dgm:pt modelId="{6B9BDD39-7456-423E-927D-594D95B092F1}" type="pres">
      <dgm:prSet presAssocID="{7D7DD0A0-9379-4554-A318-B273BB583EEB}" presName="hierChild3" presStyleCnt="0"/>
      <dgm:spPr/>
    </dgm:pt>
    <dgm:pt modelId="{3994F4DD-B51D-402F-BC88-65DC97AB89B5}" type="pres">
      <dgm:prSet presAssocID="{BFF5ABE4-6C21-4624-ADC2-576339042121}" presName="Name17" presStyleLbl="parChTrans1D3" presStyleIdx="0" presStyleCnt="8"/>
      <dgm:spPr/>
    </dgm:pt>
    <dgm:pt modelId="{E1A3949F-5B64-4F46-854A-6D7B2E7FAAEB}" type="pres">
      <dgm:prSet presAssocID="{0893ECD8-600B-4CD7-8BF5-5373441F9D38}" presName="hierRoot3" presStyleCnt="0"/>
      <dgm:spPr/>
    </dgm:pt>
    <dgm:pt modelId="{EB245AE7-EAC6-425E-BC1D-11C62EB66C81}" type="pres">
      <dgm:prSet presAssocID="{0893ECD8-600B-4CD7-8BF5-5373441F9D38}" presName="composite3" presStyleCnt="0"/>
      <dgm:spPr/>
    </dgm:pt>
    <dgm:pt modelId="{1C13D36B-865A-40C5-B15C-E1B04ED0C0D6}" type="pres">
      <dgm:prSet presAssocID="{0893ECD8-600B-4CD7-8BF5-5373441F9D38}" presName="background3" presStyleLbl="node3" presStyleIdx="0" presStyleCnt="8"/>
      <dgm:spPr/>
    </dgm:pt>
    <dgm:pt modelId="{5AF0E43E-9B64-437A-B9A5-9F6CABB6F209}" type="pres">
      <dgm:prSet presAssocID="{0893ECD8-600B-4CD7-8BF5-5373441F9D38}" presName="text3" presStyleLbl="fgAcc3" presStyleIdx="0" presStyleCnt="8">
        <dgm:presLayoutVars>
          <dgm:chPref val="3"/>
        </dgm:presLayoutVars>
      </dgm:prSet>
      <dgm:spPr/>
    </dgm:pt>
    <dgm:pt modelId="{6C14FFC2-7CEC-4DEB-9203-BB0924DAA06F}" type="pres">
      <dgm:prSet presAssocID="{0893ECD8-600B-4CD7-8BF5-5373441F9D38}" presName="hierChild4" presStyleCnt="0"/>
      <dgm:spPr/>
    </dgm:pt>
    <dgm:pt modelId="{449CA324-0DAC-42D7-80B6-41D3D4980765}" type="pres">
      <dgm:prSet presAssocID="{DD9627DC-207A-4641-9B3C-A8C16ADDBF20}" presName="Name17" presStyleLbl="parChTrans1D3" presStyleIdx="1" presStyleCnt="8"/>
      <dgm:spPr/>
    </dgm:pt>
    <dgm:pt modelId="{F7B426D6-5A21-4C02-92DA-950838FB8CB8}" type="pres">
      <dgm:prSet presAssocID="{B570DCE5-CF12-4516-8C4C-EE98EF20C46A}" presName="hierRoot3" presStyleCnt="0"/>
      <dgm:spPr/>
    </dgm:pt>
    <dgm:pt modelId="{74BC5644-BC9E-437E-A3FA-D44D11495153}" type="pres">
      <dgm:prSet presAssocID="{B570DCE5-CF12-4516-8C4C-EE98EF20C46A}" presName="composite3" presStyleCnt="0"/>
      <dgm:spPr/>
    </dgm:pt>
    <dgm:pt modelId="{6B99A706-9315-40E3-AFAE-75A441819DB2}" type="pres">
      <dgm:prSet presAssocID="{B570DCE5-CF12-4516-8C4C-EE98EF20C46A}" presName="background3" presStyleLbl="node3" presStyleIdx="1" presStyleCnt="8"/>
      <dgm:spPr/>
    </dgm:pt>
    <dgm:pt modelId="{C7D89FA5-74C4-4B44-93DD-2CC7D20645FD}" type="pres">
      <dgm:prSet presAssocID="{B570DCE5-CF12-4516-8C4C-EE98EF20C46A}" presName="text3" presStyleLbl="fgAcc3" presStyleIdx="1" presStyleCnt="8">
        <dgm:presLayoutVars>
          <dgm:chPref val="3"/>
        </dgm:presLayoutVars>
      </dgm:prSet>
      <dgm:spPr/>
    </dgm:pt>
    <dgm:pt modelId="{5C706472-49BE-49E7-BF5A-C95D249CA9B8}" type="pres">
      <dgm:prSet presAssocID="{B570DCE5-CF12-4516-8C4C-EE98EF20C46A}" presName="hierChild4" presStyleCnt="0"/>
      <dgm:spPr/>
    </dgm:pt>
    <dgm:pt modelId="{00509B11-75C7-4E4D-8AAC-701E85CE5686}" type="pres">
      <dgm:prSet presAssocID="{BB1ADAF6-DB4D-4779-9D42-A68C9F8B9DAA}" presName="Name17" presStyleLbl="parChTrans1D3" presStyleIdx="2" presStyleCnt="8"/>
      <dgm:spPr/>
    </dgm:pt>
    <dgm:pt modelId="{E8A1520D-674C-4FA4-9620-393EE8A29B7F}" type="pres">
      <dgm:prSet presAssocID="{2518640E-937E-424B-AC35-136ED21C4BC8}" presName="hierRoot3" presStyleCnt="0"/>
      <dgm:spPr/>
    </dgm:pt>
    <dgm:pt modelId="{FFEA2EB2-60B2-4E48-B8D3-A222FDAA32C2}" type="pres">
      <dgm:prSet presAssocID="{2518640E-937E-424B-AC35-136ED21C4BC8}" presName="composite3" presStyleCnt="0"/>
      <dgm:spPr/>
    </dgm:pt>
    <dgm:pt modelId="{845A8450-F222-4D45-9D9C-989CC8FCEAB9}" type="pres">
      <dgm:prSet presAssocID="{2518640E-937E-424B-AC35-136ED21C4BC8}" presName="background3" presStyleLbl="node3" presStyleIdx="2" presStyleCnt="8"/>
      <dgm:spPr/>
    </dgm:pt>
    <dgm:pt modelId="{48730CBE-5C26-45B0-B425-DFA80C77C72B}" type="pres">
      <dgm:prSet presAssocID="{2518640E-937E-424B-AC35-136ED21C4BC8}" presName="text3" presStyleLbl="fgAcc3" presStyleIdx="2" presStyleCnt="8">
        <dgm:presLayoutVars>
          <dgm:chPref val="3"/>
        </dgm:presLayoutVars>
      </dgm:prSet>
      <dgm:spPr/>
    </dgm:pt>
    <dgm:pt modelId="{AAEB6E50-AE30-4C48-8AF2-ADEEE5F6BE29}" type="pres">
      <dgm:prSet presAssocID="{2518640E-937E-424B-AC35-136ED21C4BC8}" presName="hierChild4" presStyleCnt="0"/>
      <dgm:spPr/>
    </dgm:pt>
    <dgm:pt modelId="{3D741D72-BBA6-44C4-A659-13B3C9EF457A}" type="pres">
      <dgm:prSet presAssocID="{2333DC8E-7EE1-4B14-884D-A5EEF3595750}" presName="Name17" presStyleLbl="parChTrans1D3" presStyleIdx="3" presStyleCnt="8"/>
      <dgm:spPr/>
    </dgm:pt>
    <dgm:pt modelId="{23604405-33FA-41A9-A14C-60ACA4A9ADAF}" type="pres">
      <dgm:prSet presAssocID="{D4CC2F37-B327-41B2-B397-3D91CEE768AB}" presName="hierRoot3" presStyleCnt="0"/>
      <dgm:spPr/>
    </dgm:pt>
    <dgm:pt modelId="{44B5718D-E145-456A-B05A-582CE7EEE937}" type="pres">
      <dgm:prSet presAssocID="{D4CC2F37-B327-41B2-B397-3D91CEE768AB}" presName="composite3" presStyleCnt="0"/>
      <dgm:spPr/>
    </dgm:pt>
    <dgm:pt modelId="{4DAB2C01-2CF7-4ABB-92FD-711E19B5A48D}" type="pres">
      <dgm:prSet presAssocID="{D4CC2F37-B327-41B2-B397-3D91CEE768AB}" presName="background3" presStyleLbl="node3" presStyleIdx="3" presStyleCnt="8"/>
      <dgm:spPr/>
    </dgm:pt>
    <dgm:pt modelId="{0EA659D1-C4BF-467F-991A-58369C2FCDBD}" type="pres">
      <dgm:prSet presAssocID="{D4CC2F37-B327-41B2-B397-3D91CEE768AB}" presName="text3" presStyleLbl="fgAcc3" presStyleIdx="3" presStyleCnt="8">
        <dgm:presLayoutVars>
          <dgm:chPref val="3"/>
        </dgm:presLayoutVars>
      </dgm:prSet>
      <dgm:spPr/>
    </dgm:pt>
    <dgm:pt modelId="{FABEB017-AC81-4B5E-8DDF-D1CA3E1970A1}" type="pres">
      <dgm:prSet presAssocID="{D4CC2F37-B327-41B2-B397-3D91CEE768AB}" presName="hierChild4" presStyleCnt="0"/>
      <dgm:spPr/>
    </dgm:pt>
    <dgm:pt modelId="{FC71137E-B45A-4389-AB17-74D99E22FB4F}" type="pres">
      <dgm:prSet presAssocID="{7E60E3DC-455E-4EF5-9ECB-8AF9E3620A43}" presName="Name10" presStyleLbl="parChTrans1D2" presStyleIdx="1" presStyleCnt="2"/>
      <dgm:spPr/>
    </dgm:pt>
    <dgm:pt modelId="{FC4ABECB-CB52-41CC-BBFF-51ACE99FE7E7}" type="pres">
      <dgm:prSet presAssocID="{632A682C-2158-47C9-AA47-2E3DD6444A11}" presName="hierRoot2" presStyleCnt="0"/>
      <dgm:spPr/>
    </dgm:pt>
    <dgm:pt modelId="{84F249D7-3DB5-449E-BFCB-58D7CAFD88CD}" type="pres">
      <dgm:prSet presAssocID="{632A682C-2158-47C9-AA47-2E3DD6444A11}" presName="composite2" presStyleCnt="0"/>
      <dgm:spPr/>
    </dgm:pt>
    <dgm:pt modelId="{8F29C7D3-67BB-4AA1-98DB-6A187E15A677}" type="pres">
      <dgm:prSet presAssocID="{632A682C-2158-47C9-AA47-2E3DD6444A11}" presName="background2" presStyleLbl="node2" presStyleIdx="1" presStyleCnt="2"/>
      <dgm:spPr/>
    </dgm:pt>
    <dgm:pt modelId="{35DA582D-47C6-489E-91B2-8AD17F7B7645}" type="pres">
      <dgm:prSet presAssocID="{632A682C-2158-47C9-AA47-2E3DD6444A11}" presName="text2" presStyleLbl="fgAcc2" presStyleIdx="1" presStyleCnt="2">
        <dgm:presLayoutVars>
          <dgm:chPref val="3"/>
        </dgm:presLayoutVars>
      </dgm:prSet>
      <dgm:spPr/>
    </dgm:pt>
    <dgm:pt modelId="{5E379D1F-B925-4B6B-8E00-5F006C2284F0}" type="pres">
      <dgm:prSet presAssocID="{632A682C-2158-47C9-AA47-2E3DD6444A11}" presName="hierChild3" presStyleCnt="0"/>
      <dgm:spPr/>
    </dgm:pt>
    <dgm:pt modelId="{CA185EE9-FABD-4D66-9FA4-D30179EB2C0D}" type="pres">
      <dgm:prSet presAssocID="{ACC67ADC-01D0-42E0-9C9C-6B875BBEF49C}" presName="Name17" presStyleLbl="parChTrans1D3" presStyleIdx="4" presStyleCnt="8"/>
      <dgm:spPr/>
    </dgm:pt>
    <dgm:pt modelId="{0C24DE84-27AD-4111-8480-8B12E0FF173E}" type="pres">
      <dgm:prSet presAssocID="{5EAD332B-8EDC-4E63-A98D-52C553F83DA9}" presName="hierRoot3" presStyleCnt="0"/>
      <dgm:spPr/>
    </dgm:pt>
    <dgm:pt modelId="{62F4545C-02FA-49F2-AABA-6D68C777F8DD}" type="pres">
      <dgm:prSet presAssocID="{5EAD332B-8EDC-4E63-A98D-52C553F83DA9}" presName="composite3" presStyleCnt="0"/>
      <dgm:spPr/>
    </dgm:pt>
    <dgm:pt modelId="{AA8321F5-32CC-4E42-BB65-3CB4861A9169}" type="pres">
      <dgm:prSet presAssocID="{5EAD332B-8EDC-4E63-A98D-52C553F83DA9}" presName="background3" presStyleLbl="node3" presStyleIdx="4" presStyleCnt="8"/>
      <dgm:spPr/>
    </dgm:pt>
    <dgm:pt modelId="{779C6363-A6A8-43E7-8DE2-BC35A5CA9A64}" type="pres">
      <dgm:prSet presAssocID="{5EAD332B-8EDC-4E63-A98D-52C553F83DA9}" presName="text3" presStyleLbl="fgAcc3" presStyleIdx="4" presStyleCnt="8">
        <dgm:presLayoutVars>
          <dgm:chPref val="3"/>
        </dgm:presLayoutVars>
      </dgm:prSet>
      <dgm:spPr/>
    </dgm:pt>
    <dgm:pt modelId="{D1A9C0D8-560B-49D0-91F0-75E35C240288}" type="pres">
      <dgm:prSet presAssocID="{5EAD332B-8EDC-4E63-A98D-52C553F83DA9}" presName="hierChild4" presStyleCnt="0"/>
      <dgm:spPr/>
    </dgm:pt>
    <dgm:pt modelId="{0ACE0F68-DC8D-418B-A9FC-A07F96BA02CF}" type="pres">
      <dgm:prSet presAssocID="{5797180D-AEEB-4FB1-A30C-594728CC840A}" presName="Name17" presStyleLbl="parChTrans1D3" presStyleIdx="5" presStyleCnt="8"/>
      <dgm:spPr/>
    </dgm:pt>
    <dgm:pt modelId="{518F57C7-D41E-4233-AE3A-1466BF1D840B}" type="pres">
      <dgm:prSet presAssocID="{CEEBFE80-34A1-453D-8574-041D2A94DA7A}" presName="hierRoot3" presStyleCnt="0"/>
      <dgm:spPr/>
    </dgm:pt>
    <dgm:pt modelId="{B6E87D25-8575-4529-B59C-DF3C3674A42B}" type="pres">
      <dgm:prSet presAssocID="{CEEBFE80-34A1-453D-8574-041D2A94DA7A}" presName="composite3" presStyleCnt="0"/>
      <dgm:spPr/>
    </dgm:pt>
    <dgm:pt modelId="{C1FDA5BF-DADB-4016-8394-F585CCA311A8}" type="pres">
      <dgm:prSet presAssocID="{CEEBFE80-34A1-453D-8574-041D2A94DA7A}" presName="background3" presStyleLbl="node3" presStyleIdx="5" presStyleCnt="8"/>
      <dgm:spPr/>
    </dgm:pt>
    <dgm:pt modelId="{4773CF4F-5361-49D2-A6C4-1E67D37B2CA0}" type="pres">
      <dgm:prSet presAssocID="{CEEBFE80-34A1-453D-8574-041D2A94DA7A}" presName="text3" presStyleLbl="fgAcc3" presStyleIdx="5" presStyleCnt="8">
        <dgm:presLayoutVars>
          <dgm:chPref val="3"/>
        </dgm:presLayoutVars>
      </dgm:prSet>
      <dgm:spPr/>
    </dgm:pt>
    <dgm:pt modelId="{1BE62542-C365-4282-B937-A4058FF49B10}" type="pres">
      <dgm:prSet presAssocID="{CEEBFE80-34A1-453D-8574-041D2A94DA7A}" presName="hierChild4" presStyleCnt="0"/>
      <dgm:spPr/>
    </dgm:pt>
    <dgm:pt modelId="{B1F56681-9127-4865-85D0-F8EEC70646C6}" type="pres">
      <dgm:prSet presAssocID="{C35F2728-7F1B-425E-B329-47ABB252A52C}" presName="Name23" presStyleLbl="parChTrans1D4" presStyleIdx="0" presStyleCnt="2"/>
      <dgm:spPr/>
    </dgm:pt>
    <dgm:pt modelId="{B5B3D102-4D53-4443-9BF6-C52BC6D87FC0}" type="pres">
      <dgm:prSet presAssocID="{F995F396-8A49-4773-A4B7-AC592BD0D050}" presName="hierRoot4" presStyleCnt="0"/>
      <dgm:spPr/>
    </dgm:pt>
    <dgm:pt modelId="{F47DFC2D-30CF-481F-9189-08481709B703}" type="pres">
      <dgm:prSet presAssocID="{F995F396-8A49-4773-A4B7-AC592BD0D050}" presName="composite4" presStyleCnt="0"/>
      <dgm:spPr/>
    </dgm:pt>
    <dgm:pt modelId="{C168A8EE-BFB2-4B92-8EA0-891376BCC81F}" type="pres">
      <dgm:prSet presAssocID="{F995F396-8A49-4773-A4B7-AC592BD0D050}" presName="background4" presStyleLbl="node4" presStyleIdx="0" presStyleCnt="2"/>
      <dgm:spPr/>
    </dgm:pt>
    <dgm:pt modelId="{405E1AB3-F9BF-4438-9970-92B9DB2D90BC}" type="pres">
      <dgm:prSet presAssocID="{F995F396-8A49-4773-A4B7-AC592BD0D050}" presName="text4" presStyleLbl="fgAcc4" presStyleIdx="0" presStyleCnt="2">
        <dgm:presLayoutVars>
          <dgm:chPref val="3"/>
        </dgm:presLayoutVars>
      </dgm:prSet>
      <dgm:spPr/>
    </dgm:pt>
    <dgm:pt modelId="{0FF988CC-4B66-4EDA-A327-D618B06F3E62}" type="pres">
      <dgm:prSet presAssocID="{F995F396-8A49-4773-A4B7-AC592BD0D050}" presName="hierChild5" presStyleCnt="0"/>
      <dgm:spPr/>
    </dgm:pt>
    <dgm:pt modelId="{9E41CBC6-8EFC-4341-AC82-4E0B99B3B883}" type="pres">
      <dgm:prSet presAssocID="{F90FB598-604B-4BAD-ADD6-5E26A2820EF9}" presName="Name23" presStyleLbl="parChTrans1D4" presStyleIdx="1" presStyleCnt="2"/>
      <dgm:spPr/>
    </dgm:pt>
    <dgm:pt modelId="{EB103F2F-55FE-4100-8538-90070A1BE523}" type="pres">
      <dgm:prSet presAssocID="{EF13716F-1CFF-4F52-A5D9-7EB996BF3450}" presName="hierRoot4" presStyleCnt="0"/>
      <dgm:spPr/>
    </dgm:pt>
    <dgm:pt modelId="{396A1C51-A723-42EA-85DA-8FF433B14540}" type="pres">
      <dgm:prSet presAssocID="{EF13716F-1CFF-4F52-A5D9-7EB996BF3450}" presName="composite4" presStyleCnt="0"/>
      <dgm:spPr/>
    </dgm:pt>
    <dgm:pt modelId="{BAA7F23B-00EC-48EC-AA60-F8BD990B3CE8}" type="pres">
      <dgm:prSet presAssocID="{EF13716F-1CFF-4F52-A5D9-7EB996BF3450}" presName="background4" presStyleLbl="node4" presStyleIdx="1" presStyleCnt="2"/>
      <dgm:spPr/>
    </dgm:pt>
    <dgm:pt modelId="{C873EE91-A8AE-4A33-AB18-44528F114928}" type="pres">
      <dgm:prSet presAssocID="{EF13716F-1CFF-4F52-A5D9-7EB996BF3450}" presName="text4" presStyleLbl="fgAcc4" presStyleIdx="1" presStyleCnt="2">
        <dgm:presLayoutVars>
          <dgm:chPref val="3"/>
        </dgm:presLayoutVars>
      </dgm:prSet>
      <dgm:spPr/>
    </dgm:pt>
    <dgm:pt modelId="{B04A5FB9-B424-43A4-BD48-827D696C2B71}" type="pres">
      <dgm:prSet presAssocID="{EF13716F-1CFF-4F52-A5D9-7EB996BF3450}" presName="hierChild5" presStyleCnt="0"/>
      <dgm:spPr/>
    </dgm:pt>
    <dgm:pt modelId="{DD684525-7046-44A7-8FF9-8D2EEEFEED32}" type="pres">
      <dgm:prSet presAssocID="{D25E34F5-2F94-4D4A-AFC1-9B2B159DB455}" presName="Name17" presStyleLbl="parChTrans1D3" presStyleIdx="6" presStyleCnt="8"/>
      <dgm:spPr/>
    </dgm:pt>
    <dgm:pt modelId="{99E0E80F-C339-48D2-A2C3-E5838F150428}" type="pres">
      <dgm:prSet presAssocID="{1B38FD99-09F6-4CED-B223-B81A76CDDE75}" presName="hierRoot3" presStyleCnt="0"/>
      <dgm:spPr/>
    </dgm:pt>
    <dgm:pt modelId="{AB39AB5F-E487-488B-A452-156A45346310}" type="pres">
      <dgm:prSet presAssocID="{1B38FD99-09F6-4CED-B223-B81A76CDDE75}" presName="composite3" presStyleCnt="0"/>
      <dgm:spPr/>
    </dgm:pt>
    <dgm:pt modelId="{AA36B109-F437-427F-B9A8-84680C600E96}" type="pres">
      <dgm:prSet presAssocID="{1B38FD99-09F6-4CED-B223-B81A76CDDE75}" presName="background3" presStyleLbl="node3" presStyleIdx="6" presStyleCnt="8"/>
      <dgm:spPr/>
    </dgm:pt>
    <dgm:pt modelId="{C7EA446B-1A2E-41EF-83A1-ABB767179E90}" type="pres">
      <dgm:prSet presAssocID="{1B38FD99-09F6-4CED-B223-B81A76CDDE75}" presName="text3" presStyleLbl="fgAcc3" presStyleIdx="6" presStyleCnt="8">
        <dgm:presLayoutVars>
          <dgm:chPref val="3"/>
        </dgm:presLayoutVars>
      </dgm:prSet>
      <dgm:spPr/>
    </dgm:pt>
    <dgm:pt modelId="{D1DED7EF-8E26-4B8C-981F-76A0482DB5A1}" type="pres">
      <dgm:prSet presAssocID="{1B38FD99-09F6-4CED-B223-B81A76CDDE75}" presName="hierChild4" presStyleCnt="0"/>
      <dgm:spPr/>
    </dgm:pt>
    <dgm:pt modelId="{01CA0DF9-F4C4-403E-B197-0D5882BF05B2}" type="pres">
      <dgm:prSet presAssocID="{C81EFDA7-DEEA-4F13-8E7C-82555C3DCA65}" presName="Name17" presStyleLbl="parChTrans1D3" presStyleIdx="7" presStyleCnt="8"/>
      <dgm:spPr/>
    </dgm:pt>
    <dgm:pt modelId="{AC5CFB16-5E58-4D70-8392-DAC2625251D3}" type="pres">
      <dgm:prSet presAssocID="{3DB5BD3D-136F-4A7C-BF2A-0B1632CBFED8}" presName="hierRoot3" presStyleCnt="0"/>
      <dgm:spPr/>
    </dgm:pt>
    <dgm:pt modelId="{CA693B22-CB78-426D-BC1F-5DEF37133880}" type="pres">
      <dgm:prSet presAssocID="{3DB5BD3D-136F-4A7C-BF2A-0B1632CBFED8}" presName="composite3" presStyleCnt="0"/>
      <dgm:spPr/>
    </dgm:pt>
    <dgm:pt modelId="{BECCEDE7-F9D0-4EDC-897C-7E29529BA20F}" type="pres">
      <dgm:prSet presAssocID="{3DB5BD3D-136F-4A7C-BF2A-0B1632CBFED8}" presName="background3" presStyleLbl="node3" presStyleIdx="7" presStyleCnt="8"/>
      <dgm:spPr/>
    </dgm:pt>
    <dgm:pt modelId="{143C87E3-A9F8-4864-95F7-9A02BCBC9149}" type="pres">
      <dgm:prSet presAssocID="{3DB5BD3D-136F-4A7C-BF2A-0B1632CBFED8}" presName="text3" presStyleLbl="fgAcc3" presStyleIdx="7" presStyleCnt="8">
        <dgm:presLayoutVars>
          <dgm:chPref val="3"/>
        </dgm:presLayoutVars>
      </dgm:prSet>
      <dgm:spPr/>
    </dgm:pt>
    <dgm:pt modelId="{9B517E8F-FF93-4974-AE2E-8E525F3950F9}" type="pres">
      <dgm:prSet presAssocID="{3DB5BD3D-136F-4A7C-BF2A-0B1632CBFED8}" presName="hierChild4" presStyleCnt="0"/>
      <dgm:spPr/>
    </dgm:pt>
    <dgm:pt modelId="{5C8F0F3B-E9B7-41F2-A54D-ED1D7296D6BA}" type="pres">
      <dgm:prSet presAssocID="{9CBB5700-2263-48CF-ABD0-4C9114BD9D9F}" presName="hierRoot1" presStyleCnt="0"/>
      <dgm:spPr/>
    </dgm:pt>
    <dgm:pt modelId="{3A674E23-A232-469C-963E-45674F727FA3}" type="pres">
      <dgm:prSet presAssocID="{9CBB5700-2263-48CF-ABD0-4C9114BD9D9F}" presName="composite" presStyleCnt="0"/>
      <dgm:spPr/>
    </dgm:pt>
    <dgm:pt modelId="{92801413-4EE9-416C-BBBE-AB20337E2F41}" type="pres">
      <dgm:prSet presAssocID="{9CBB5700-2263-48CF-ABD0-4C9114BD9D9F}" presName="background" presStyleLbl="node0" presStyleIdx="1" presStyleCnt="2"/>
      <dgm:spPr/>
    </dgm:pt>
    <dgm:pt modelId="{D73BA50D-274F-4B6F-B024-ED6D4903A41F}" type="pres">
      <dgm:prSet presAssocID="{9CBB5700-2263-48CF-ABD0-4C9114BD9D9F}" presName="text" presStyleLbl="fgAcc0" presStyleIdx="1" presStyleCnt="2" custLinFactY="1274" custLinFactNeighborX="46777" custLinFactNeighborY="100000">
        <dgm:presLayoutVars>
          <dgm:chPref val="3"/>
        </dgm:presLayoutVars>
      </dgm:prSet>
      <dgm:spPr/>
    </dgm:pt>
    <dgm:pt modelId="{BC30F492-FF8C-499C-A1EB-6FF72E57E78B}" type="pres">
      <dgm:prSet presAssocID="{9CBB5700-2263-48CF-ABD0-4C9114BD9D9F}" presName="hierChild2" presStyleCnt="0"/>
      <dgm:spPr/>
    </dgm:pt>
  </dgm:ptLst>
  <dgm:cxnLst>
    <dgm:cxn modelId="{A2F1B704-91EB-4225-9637-767D72415D4D}" type="presOf" srcId="{F90FB598-604B-4BAD-ADD6-5E26A2820EF9}" destId="{9E41CBC6-8EFC-4341-AC82-4E0B99B3B883}" srcOrd="0" destOrd="0" presId="urn:microsoft.com/office/officeart/2005/8/layout/hierarchy1"/>
    <dgm:cxn modelId="{0856130A-5C30-44D1-974E-E4273748EB07}" srcId="{632A682C-2158-47C9-AA47-2E3DD6444A11}" destId="{3DB5BD3D-136F-4A7C-BF2A-0B1632CBFED8}" srcOrd="3" destOrd="0" parTransId="{C81EFDA7-DEEA-4F13-8E7C-82555C3DCA65}" sibTransId="{8F4540E4-EE1D-49F4-AD93-321F80B77C5B}"/>
    <dgm:cxn modelId="{D14B7D0A-88FF-400C-BAEC-A5F45FE37124}" srcId="{632A682C-2158-47C9-AA47-2E3DD6444A11}" destId="{1B38FD99-09F6-4CED-B223-B81A76CDDE75}" srcOrd="2" destOrd="0" parTransId="{D25E34F5-2F94-4D4A-AFC1-9B2B159DB455}" sibTransId="{6BC19BE7-0CAC-439D-987D-70B75E2F47A3}"/>
    <dgm:cxn modelId="{00031A0E-7A73-42F3-B96B-103E43FCA305}" type="presOf" srcId="{B570DCE5-CF12-4516-8C4C-EE98EF20C46A}" destId="{C7D89FA5-74C4-4B44-93DD-2CC7D20645FD}" srcOrd="0" destOrd="0" presId="urn:microsoft.com/office/officeart/2005/8/layout/hierarchy1"/>
    <dgm:cxn modelId="{B451A129-4C96-4965-A64B-706BFF18EF7E}" type="presOf" srcId="{7E60E3DC-455E-4EF5-9ECB-8AF9E3620A43}" destId="{FC71137E-B45A-4389-AB17-74D99E22FB4F}" srcOrd="0" destOrd="0" presId="urn:microsoft.com/office/officeart/2005/8/layout/hierarchy1"/>
    <dgm:cxn modelId="{4E230C2A-A766-4219-9864-F95E1AD16807}" type="presOf" srcId="{C81EFDA7-DEEA-4F13-8E7C-82555C3DCA65}" destId="{01CA0DF9-F4C4-403E-B197-0D5882BF05B2}" srcOrd="0" destOrd="0" presId="urn:microsoft.com/office/officeart/2005/8/layout/hierarchy1"/>
    <dgm:cxn modelId="{C0CBD92C-B98A-48D3-AC59-6530A3A050F5}" type="presOf" srcId="{ACC67ADC-01D0-42E0-9C9C-6B875BBEF49C}" destId="{CA185EE9-FABD-4D66-9FA4-D30179EB2C0D}" srcOrd="0" destOrd="0" presId="urn:microsoft.com/office/officeart/2005/8/layout/hierarchy1"/>
    <dgm:cxn modelId="{A299CC32-4F66-411A-B806-B15D0C35FC9A}" type="presOf" srcId="{9CBB5700-2263-48CF-ABD0-4C9114BD9D9F}" destId="{D73BA50D-274F-4B6F-B024-ED6D4903A41F}" srcOrd="0" destOrd="0" presId="urn:microsoft.com/office/officeart/2005/8/layout/hierarchy1"/>
    <dgm:cxn modelId="{BF8F8A3C-1866-45D1-B0B9-4DC5523F7317}" type="presOf" srcId="{2518640E-937E-424B-AC35-136ED21C4BC8}" destId="{48730CBE-5C26-45B0-B425-DFA80C77C72B}" srcOrd="0" destOrd="0" presId="urn:microsoft.com/office/officeart/2005/8/layout/hierarchy1"/>
    <dgm:cxn modelId="{6AA4BB5E-CAA0-4355-9750-4E41FE8C7766}" type="presOf" srcId="{32F330D1-7A35-4265-9828-0D2311E72141}" destId="{F65F297E-E2D5-40C1-B968-3BA9E6971AD8}" srcOrd="0" destOrd="0" presId="urn:microsoft.com/office/officeart/2005/8/layout/hierarchy1"/>
    <dgm:cxn modelId="{C8AAF962-77A7-4614-B3BA-FA96C148C849}" srcId="{CEEBFE80-34A1-453D-8574-041D2A94DA7A}" destId="{F995F396-8A49-4773-A4B7-AC592BD0D050}" srcOrd="0" destOrd="0" parTransId="{C35F2728-7F1B-425E-B329-47ABB252A52C}" sibTransId="{84E5FB66-F755-4352-B674-1E494BBFCB7F}"/>
    <dgm:cxn modelId="{C339EB64-510A-4538-BB18-3C91D5A83398}" type="presOf" srcId="{FA548773-92D0-4C04-8B0E-B5BA8072CEB9}" destId="{C6369F32-0908-4579-AD11-10B87C529C39}" srcOrd="0" destOrd="0" presId="urn:microsoft.com/office/officeart/2005/8/layout/hierarchy1"/>
    <dgm:cxn modelId="{5E939946-CEE8-4E6D-A37B-FBD74467E6A1}" type="presOf" srcId="{D4CC2F37-B327-41B2-B397-3D91CEE768AB}" destId="{0EA659D1-C4BF-467F-991A-58369C2FCDBD}" srcOrd="0" destOrd="0" presId="urn:microsoft.com/office/officeart/2005/8/layout/hierarchy1"/>
    <dgm:cxn modelId="{934DDA47-C759-4BF5-9932-78D49917BF66}" srcId="{7D7DD0A0-9379-4554-A318-B273BB583EEB}" destId="{B570DCE5-CF12-4516-8C4C-EE98EF20C46A}" srcOrd="1" destOrd="0" parTransId="{DD9627DC-207A-4641-9B3C-A8C16ADDBF20}" sibTransId="{54C5845B-0415-487C-8E74-239A0FF028F2}"/>
    <dgm:cxn modelId="{1964CA49-CE89-4AC2-ABC0-32AFF088FE12}" srcId="{7D7DD0A0-9379-4554-A318-B273BB583EEB}" destId="{2518640E-937E-424B-AC35-136ED21C4BC8}" srcOrd="2" destOrd="0" parTransId="{BB1ADAF6-DB4D-4779-9D42-A68C9F8B9DAA}" sibTransId="{FD9CBADB-8023-4F66-AAC5-125C83F0FFD8}"/>
    <dgm:cxn modelId="{C55BA36E-AA45-45B6-BC72-4BA242EC5067}" srcId="{CEEBFE80-34A1-453D-8574-041D2A94DA7A}" destId="{EF13716F-1CFF-4F52-A5D9-7EB996BF3450}" srcOrd="1" destOrd="0" parTransId="{F90FB598-604B-4BAD-ADD6-5E26A2820EF9}" sibTransId="{B13E4EC2-C341-4B5F-848C-42DC611C73B7}"/>
    <dgm:cxn modelId="{87F33656-A8AE-4B15-939F-6155B992674E}" type="presOf" srcId="{632A682C-2158-47C9-AA47-2E3DD6444A11}" destId="{35DA582D-47C6-489E-91B2-8AD17F7B7645}" srcOrd="0" destOrd="0" presId="urn:microsoft.com/office/officeart/2005/8/layout/hierarchy1"/>
    <dgm:cxn modelId="{966F0C58-E0DA-4668-9AD7-0E33F74DB61B}" srcId="{FA548773-92D0-4C04-8B0E-B5BA8072CEB9}" destId="{632A682C-2158-47C9-AA47-2E3DD6444A11}" srcOrd="1" destOrd="0" parTransId="{7E60E3DC-455E-4EF5-9ECB-8AF9E3620A43}" sibTransId="{F4072EB4-0FEC-4E44-8148-3632FC756030}"/>
    <dgm:cxn modelId="{7A846E7C-31B3-46C8-A97A-43FA44932CA2}" srcId="{FA548773-92D0-4C04-8B0E-B5BA8072CEB9}" destId="{7D7DD0A0-9379-4554-A318-B273BB583EEB}" srcOrd="0" destOrd="0" parTransId="{A62DFD21-BC3D-431B-977F-2C2E5892DDA3}" sibTransId="{F5F9A995-D0B1-46C3-B705-B6FD8AB7AEA2}"/>
    <dgm:cxn modelId="{DBC0F380-763D-4B96-827C-1F878D58FA94}" type="presOf" srcId="{1B38FD99-09F6-4CED-B223-B81A76CDDE75}" destId="{C7EA446B-1A2E-41EF-83A1-ABB767179E90}" srcOrd="0" destOrd="0" presId="urn:microsoft.com/office/officeart/2005/8/layout/hierarchy1"/>
    <dgm:cxn modelId="{19C5B984-2301-48D3-BB97-FC08EE2BC2F2}" type="presOf" srcId="{0893ECD8-600B-4CD7-8BF5-5373441F9D38}" destId="{5AF0E43E-9B64-437A-B9A5-9F6CABB6F209}" srcOrd="0" destOrd="0" presId="urn:microsoft.com/office/officeart/2005/8/layout/hierarchy1"/>
    <dgm:cxn modelId="{00976794-B667-458D-9688-727000D8CFF3}" type="presOf" srcId="{BFF5ABE4-6C21-4624-ADC2-576339042121}" destId="{3994F4DD-B51D-402F-BC88-65DC97AB89B5}" srcOrd="0" destOrd="0" presId="urn:microsoft.com/office/officeart/2005/8/layout/hierarchy1"/>
    <dgm:cxn modelId="{27978D96-83E9-41A5-94A4-711C0EB8F3CB}" type="presOf" srcId="{CEEBFE80-34A1-453D-8574-041D2A94DA7A}" destId="{4773CF4F-5361-49D2-A6C4-1E67D37B2CA0}" srcOrd="0" destOrd="0" presId="urn:microsoft.com/office/officeart/2005/8/layout/hierarchy1"/>
    <dgm:cxn modelId="{3F41EF96-2114-48BA-89A1-487A612A8267}" srcId="{32F330D1-7A35-4265-9828-0D2311E72141}" destId="{9CBB5700-2263-48CF-ABD0-4C9114BD9D9F}" srcOrd="1" destOrd="0" parTransId="{9277694F-7FAA-40F0-B938-95742E182E7E}" sibTransId="{824F4CA7-DCF5-4481-B063-6CAD5FE5639A}"/>
    <dgm:cxn modelId="{75CF929C-F724-439A-994B-7CBC56604829}" type="presOf" srcId="{7D7DD0A0-9379-4554-A318-B273BB583EEB}" destId="{A69ECE50-3D79-40CF-BEE3-3F19C614C16A}" srcOrd="0" destOrd="0" presId="urn:microsoft.com/office/officeart/2005/8/layout/hierarchy1"/>
    <dgm:cxn modelId="{3CA2969C-5C46-4905-933C-429A6CAD01BA}" type="presOf" srcId="{3DB5BD3D-136F-4A7C-BF2A-0B1632CBFED8}" destId="{143C87E3-A9F8-4864-95F7-9A02BCBC9149}" srcOrd="0" destOrd="0" presId="urn:microsoft.com/office/officeart/2005/8/layout/hierarchy1"/>
    <dgm:cxn modelId="{197E48A0-B836-4854-9755-D6019AE7882F}" srcId="{7D7DD0A0-9379-4554-A318-B273BB583EEB}" destId="{0893ECD8-600B-4CD7-8BF5-5373441F9D38}" srcOrd="0" destOrd="0" parTransId="{BFF5ABE4-6C21-4624-ADC2-576339042121}" sibTransId="{3FAEC6F7-CA66-4A0E-9F6D-1DC32EB915C5}"/>
    <dgm:cxn modelId="{6FF17EA8-3300-4311-BA0E-7B379CE52C1D}" type="presOf" srcId="{5EAD332B-8EDC-4E63-A98D-52C553F83DA9}" destId="{779C6363-A6A8-43E7-8DE2-BC35A5CA9A64}" srcOrd="0" destOrd="0" presId="urn:microsoft.com/office/officeart/2005/8/layout/hierarchy1"/>
    <dgm:cxn modelId="{CFEF97A8-5479-4451-91BE-6C6E478BCD52}" srcId="{7D7DD0A0-9379-4554-A318-B273BB583EEB}" destId="{D4CC2F37-B327-41B2-B397-3D91CEE768AB}" srcOrd="3" destOrd="0" parTransId="{2333DC8E-7EE1-4B14-884D-A5EEF3595750}" sibTransId="{C16FB651-E678-4249-BBE1-77532E8784BB}"/>
    <dgm:cxn modelId="{5B967DB8-ADCD-4349-B78C-36390581F407}" type="presOf" srcId="{EF13716F-1CFF-4F52-A5D9-7EB996BF3450}" destId="{C873EE91-A8AE-4A33-AB18-44528F114928}" srcOrd="0" destOrd="0" presId="urn:microsoft.com/office/officeart/2005/8/layout/hierarchy1"/>
    <dgm:cxn modelId="{5BB59EBC-D51A-486E-9B00-4A99CCBCE069}" type="presOf" srcId="{BB1ADAF6-DB4D-4779-9D42-A68C9F8B9DAA}" destId="{00509B11-75C7-4E4D-8AAC-701E85CE5686}" srcOrd="0" destOrd="0" presId="urn:microsoft.com/office/officeart/2005/8/layout/hierarchy1"/>
    <dgm:cxn modelId="{3C17E0CE-CEAA-4F5D-9F74-9398C8BD94EC}" srcId="{632A682C-2158-47C9-AA47-2E3DD6444A11}" destId="{5EAD332B-8EDC-4E63-A98D-52C553F83DA9}" srcOrd="0" destOrd="0" parTransId="{ACC67ADC-01D0-42E0-9C9C-6B875BBEF49C}" sibTransId="{18B1170C-1377-48E3-9F96-D2423734573A}"/>
    <dgm:cxn modelId="{788ED5D0-7EB7-459D-8DF6-AA07566DBDF5}" type="presOf" srcId="{2333DC8E-7EE1-4B14-884D-A5EEF3595750}" destId="{3D741D72-BBA6-44C4-A659-13B3C9EF457A}" srcOrd="0" destOrd="0" presId="urn:microsoft.com/office/officeart/2005/8/layout/hierarchy1"/>
    <dgm:cxn modelId="{6B2F69DA-8BDF-4E6A-B9C9-D12208DAF4E7}" type="presOf" srcId="{C35F2728-7F1B-425E-B329-47ABB252A52C}" destId="{B1F56681-9127-4865-85D0-F8EEC70646C6}" srcOrd="0" destOrd="0" presId="urn:microsoft.com/office/officeart/2005/8/layout/hierarchy1"/>
    <dgm:cxn modelId="{C3B6C3DF-5535-4DA5-883F-8033E3A6C658}" type="presOf" srcId="{DD9627DC-207A-4641-9B3C-A8C16ADDBF20}" destId="{449CA324-0DAC-42D7-80B6-41D3D4980765}" srcOrd="0" destOrd="0" presId="urn:microsoft.com/office/officeart/2005/8/layout/hierarchy1"/>
    <dgm:cxn modelId="{6F4419E2-2D83-4737-8AFF-D8FB4149DD71}" type="presOf" srcId="{A62DFD21-BC3D-431B-977F-2C2E5892DDA3}" destId="{FC3E8035-49E6-49F1-8D82-57506E7BD59E}" srcOrd="0" destOrd="0" presId="urn:microsoft.com/office/officeart/2005/8/layout/hierarchy1"/>
    <dgm:cxn modelId="{3D7562E7-5B59-432C-84DC-F7ABF6B9ABC3}" srcId="{632A682C-2158-47C9-AA47-2E3DD6444A11}" destId="{CEEBFE80-34A1-453D-8574-041D2A94DA7A}" srcOrd="1" destOrd="0" parTransId="{5797180D-AEEB-4FB1-A30C-594728CC840A}" sibTransId="{084A8DF4-518A-47EE-87C0-95BCC49B4429}"/>
    <dgm:cxn modelId="{F61E15E9-4ACE-41A9-9D76-D8F666A585D1}" srcId="{32F330D1-7A35-4265-9828-0D2311E72141}" destId="{FA548773-92D0-4C04-8B0E-B5BA8072CEB9}" srcOrd="0" destOrd="0" parTransId="{9CFD818F-B3A0-4BB3-BAFE-22B1AE6CE466}" sibTransId="{F603CA35-4F86-4A1C-951D-45074199CF45}"/>
    <dgm:cxn modelId="{8AD86BE9-3BFE-4998-BBE0-E831742179D4}" type="presOf" srcId="{D25E34F5-2F94-4D4A-AFC1-9B2B159DB455}" destId="{DD684525-7046-44A7-8FF9-8D2EEEFEED32}" srcOrd="0" destOrd="0" presId="urn:microsoft.com/office/officeart/2005/8/layout/hierarchy1"/>
    <dgm:cxn modelId="{0B57C7EA-ECD6-45C1-BD74-77EA3C461D08}" type="presOf" srcId="{F995F396-8A49-4773-A4B7-AC592BD0D050}" destId="{405E1AB3-F9BF-4438-9970-92B9DB2D90BC}" srcOrd="0" destOrd="0" presId="urn:microsoft.com/office/officeart/2005/8/layout/hierarchy1"/>
    <dgm:cxn modelId="{FADC8EF3-825C-4F1E-99E5-99D5E8D9F56A}" type="presOf" srcId="{5797180D-AEEB-4FB1-A30C-594728CC840A}" destId="{0ACE0F68-DC8D-418B-A9FC-A07F96BA02CF}" srcOrd="0" destOrd="0" presId="urn:microsoft.com/office/officeart/2005/8/layout/hierarchy1"/>
    <dgm:cxn modelId="{54783CA2-E232-454F-BACF-3D65D92E9EBD}" type="presParOf" srcId="{F65F297E-E2D5-40C1-B968-3BA9E6971AD8}" destId="{022E9041-DB6F-402F-8161-6591ADBA6533}" srcOrd="0" destOrd="0" presId="urn:microsoft.com/office/officeart/2005/8/layout/hierarchy1"/>
    <dgm:cxn modelId="{BBAA6157-8963-4FB9-8658-77F114C9F06F}" type="presParOf" srcId="{022E9041-DB6F-402F-8161-6591ADBA6533}" destId="{3B87E11D-A905-4967-B382-C151CC44ED05}" srcOrd="0" destOrd="0" presId="urn:microsoft.com/office/officeart/2005/8/layout/hierarchy1"/>
    <dgm:cxn modelId="{196E493E-FEBC-4C33-88B1-81E585D29ACD}" type="presParOf" srcId="{3B87E11D-A905-4967-B382-C151CC44ED05}" destId="{F0E7C35F-7E8D-4FA1-892E-C0365A343D6F}" srcOrd="0" destOrd="0" presId="urn:microsoft.com/office/officeart/2005/8/layout/hierarchy1"/>
    <dgm:cxn modelId="{2D1D6787-1C19-45F9-A0F4-0E719FB1C8E1}" type="presParOf" srcId="{3B87E11D-A905-4967-B382-C151CC44ED05}" destId="{C6369F32-0908-4579-AD11-10B87C529C39}" srcOrd="1" destOrd="0" presId="urn:microsoft.com/office/officeart/2005/8/layout/hierarchy1"/>
    <dgm:cxn modelId="{A1DAB890-A272-4C0F-8FBF-7E4EDA0A0F6A}" type="presParOf" srcId="{022E9041-DB6F-402F-8161-6591ADBA6533}" destId="{2D8648AE-0E96-472C-89E3-CD445638C7A9}" srcOrd="1" destOrd="0" presId="urn:microsoft.com/office/officeart/2005/8/layout/hierarchy1"/>
    <dgm:cxn modelId="{68DF8F4E-1A3F-40C4-94C5-D6CCB5700C19}" type="presParOf" srcId="{2D8648AE-0E96-472C-89E3-CD445638C7A9}" destId="{FC3E8035-49E6-49F1-8D82-57506E7BD59E}" srcOrd="0" destOrd="0" presId="urn:microsoft.com/office/officeart/2005/8/layout/hierarchy1"/>
    <dgm:cxn modelId="{E9304C09-8C03-4DEE-87C3-2E31036848FA}" type="presParOf" srcId="{2D8648AE-0E96-472C-89E3-CD445638C7A9}" destId="{12916990-0113-4579-B69F-4E34ACFBC7F4}" srcOrd="1" destOrd="0" presId="urn:microsoft.com/office/officeart/2005/8/layout/hierarchy1"/>
    <dgm:cxn modelId="{B9A42DDE-480B-491B-95A1-B1BFFF3724B1}" type="presParOf" srcId="{12916990-0113-4579-B69F-4E34ACFBC7F4}" destId="{F2A77825-E76C-4341-8147-E28E20868346}" srcOrd="0" destOrd="0" presId="urn:microsoft.com/office/officeart/2005/8/layout/hierarchy1"/>
    <dgm:cxn modelId="{DC31CB75-2A47-48D7-97F2-1F13736EE9E7}" type="presParOf" srcId="{F2A77825-E76C-4341-8147-E28E20868346}" destId="{ABC5AD24-2589-42DD-BC72-6DB8D0C8206E}" srcOrd="0" destOrd="0" presId="urn:microsoft.com/office/officeart/2005/8/layout/hierarchy1"/>
    <dgm:cxn modelId="{DDBD1789-79B8-461C-BBE4-E981D829E1E5}" type="presParOf" srcId="{F2A77825-E76C-4341-8147-E28E20868346}" destId="{A69ECE50-3D79-40CF-BEE3-3F19C614C16A}" srcOrd="1" destOrd="0" presId="urn:microsoft.com/office/officeart/2005/8/layout/hierarchy1"/>
    <dgm:cxn modelId="{FB44C361-0C03-40D8-8E1F-2B10BE4A248D}" type="presParOf" srcId="{12916990-0113-4579-B69F-4E34ACFBC7F4}" destId="{6B9BDD39-7456-423E-927D-594D95B092F1}" srcOrd="1" destOrd="0" presId="urn:microsoft.com/office/officeart/2005/8/layout/hierarchy1"/>
    <dgm:cxn modelId="{7A95FC92-BA59-4A07-963E-6776276528F5}" type="presParOf" srcId="{6B9BDD39-7456-423E-927D-594D95B092F1}" destId="{3994F4DD-B51D-402F-BC88-65DC97AB89B5}" srcOrd="0" destOrd="0" presId="urn:microsoft.com/office/officeart/2005/8/layout/hierarchy1"/>
    <dgm:cxn modelId="{AB4497A2-5E22-430C-9DD1-5BB57D737FB1}" type="presParOf" srcId="{6B9BDD39-7456-423E-927D-594D95B092F1}" destId="{E1A3949F-5B64-4F46-854A-6D7B2E7FAAEB}" srcOrd="1" destOrd="0" presId="urn:microsoft.com/office/officeart/2005/8/layout/hierarchy1"/>
    <dgm:cxn modelId="{8294AEC6-DD81-4D9A-BE5D-D0F68952DDE3}" type="presParOf" srcId="{E1A3949F-5B64-4F46-854A-6D7B2E7FAAEB}" destId="{EB245AE7-EAC6-425E-BC1D-11C62EB66C81}" srcOrd="0" destOrd="0" presId="urn:microsoft.com/office/officeart/2005/8/layout/hierarchy1"/>
    <dgm:cxn modelId="{BCF5AE81-C964-4D9B-9DA3-248E8E6591D3}" type="presParOf" srcId="{EB245AE7-EAC6-425E-BC1D-11C62EB66C81}" destId="{1C13D36B-865A-40C5-B15C-E1B04ED0C0D6}" srcOrd="0" destOrd="0" presId="urn:microsoft.com/office/officeart/2005/8/layout/hierarchy1"/>
    <dgm:cxn modelId="{479DA2B8-9A45-4A90-AA84-2CBCF2F58D0C}" type="presParOf" srcId="{EB245AE7-EAC6-425E-BC1D-11C62EB66C81}" destId="{5AF0E43E-9B64-437A-B9A5-9F6CABB6F209}" srcOrd="1" destOrd="0" presId="urn:microsoft.com/office/officeart/2005/8/layout/hierarchy1"/>
    <dgm:cxn modelId="{F70E0535-8ECF-49B4-A33B-137F4DFC803C}" type="presParOf" srcId="{E1A3949F-5B64-4F46-854A-6D7B2E7FAAEB}" destId="{6C14FFC2-7CEC-4DEB-9203-BB0924DAA06F}" srcOrd="1" destOrd="0" presId="urn:microsoft.com/office/officeart/2005/8/layout/hierarchy1"/>
    <dgm:cxn modelId="{E01E4092-EE71-4642-901A-0683A6F5E1CE}" type="presParOf" srcId="{6B9BDD39-7456-423E-927D-594D95B092F1}" destId="{449CA324-0DAC-42D7-80B6-41D3D4980765}" srcOrd="2" destOrd="0" presId="urn:microsoft.com/office/officeart/2005/8/layout/hierarchy1"/>
    <dgm:cxn modelId="{318128AF-D3D5-4CC3-B1D8-49C4F8DDBC62}" type="presParOf" srcId="{6B9BDD39-7456-423E-927D-594D95B092F1}" destId="{F7B426D6-5A21-4C02-92DA-950838FB8CB8}" srcOrd="3" destOrd="0" presId="urn:microsoft.com/office/officeart/2005/8/layout/hierarchy1"/>
    <dgm:cxn modelId="{04C90452-F929-4CCE-AD16-DBD6560A7236}" type="presParOf" srcId="{F7B426D6-5A21-4C02-92DA-950838FB8CB8}" destId="{74BC5644-BC9E-437E-A3FA-D44D11495153}" srcOrd="0" destOrd="0" presId="urn:microsoft.com/office/officeart/2005/8/layout/hierarchy1"/>
    <dgm:cxn modelId="{FD1AC3F8-E87B-4EFC-8F21-C5D95B5CE8E0}" type="presParOf" srcId="{74BC5644-BC9E-437E-A3FA-D44D11495153}" destId="{6B99A706-9315-40E3-AFAE-75A441819DB2}" srcOrd="0" destOrd="0" presId="urn:microsoft.com/office/officeart/2005/8/layout/hierarchy1"/>
    <dgm:cxn modelId="{011864F7-1F70-48D4-8565-F4F3603FF0D0}" type="presParOf" srcId="{74BC5644-BC9E-437E-A3FA-D44D11495153}" destId="{C7D89FA5-74C4-4B44-93DD-2CC7D20645FD}" srcOrd="1" destOrd="0" presId="urn:microsoft.com/office/officeart/2005/8/layout/hierarchy1"/>
    <dgm:cxn modelId="{5390BABC-622B-4831-AB7F-1C8F4BBE6D7A}" type="presParOf" srcId="{F7B426D6-5A21-4C02-92DA-950838FB8CB8}" destId="{5C706472-49BE-49E7-BF5A-C95D249CA9B8}" srcOrd="1" destOrd="0" presId="urn:microsoft.com/office/officeart/2005/8/layout/hierarchy1"/>
    <dgm:cxn modelId="{5AE8A6E1-2BF6-4CB0-B02E-308257F0DDD3}" type="presParOf" srcId="{6B9BDD39-7456-423E-927D-594D95B092F1}" destId="{00509B11-75C7-4E4D-8AAC-701E85CE5686}" srcOrd="4" destOrd="0" presId="urn:microsoft.com/office/officeart/2005/8/layout/hierarchy1"/>
    <dgm:cxn modelId="{D5680137-5612-4CC8-8DD1-E1A1F68DF92B}" type="presParOf" srcId="{6B9BDD39-7456-423E-927D-594D95B092F1}" destId="{E8A1520D-674C-4FA4-9620-393EE8A29B7F}" srcOrd="5" destOrd="0" presId="urn:microsoft.com/office/officeart/2005/8/layout/hierarchy1"/>
    <dgm:cxn modelId="{69FE1A83-FEB2-4CAF-843D-236B1AF8A24B}" type="presParOf" srcId="{E8A1520D-674C-4FA4-9620-393EE8A29B7F}" destId="{FFEA2EB2-60B2-4E48-B8D3-A222FDAA32C2}" srcOrd="0" destOrd="0" presId="urn:microsoft.com/office/officeart/2005/8/layout/hierarchy1"/>
    <dgm:cxn modelId="{E4981640-B061-4899-A690-1AA98A1E63E1}" type="presParOf" srcId="{FFEA2EB2-60B2-4E48-B8D3-A222FDAA32C2}" destId="{845A8450-F222-4D45-9D9C-989CC8FCEAB9}" srcOrd="0" destOrd="0" presId="urn:microsoft.com/office/officeart/2005/8/layout/hierarchy1"/>
    <dgm:cxn modelId="{E22FF766-61B5-4911-B1FB-CCE50F2CC1FD}" type="presParOf" srcId="{FFEA2EB2-60B2-4E48-B8D3-A222FDAA32C2}" destId="{48730CBE-5C26-45B0-B425-DFA80C77C72B}" srcOrd="1" destOrd="0" presId="urn:microsoft.com/office/officeart/2005/8/layout/hierarchy1"/>
    <dgm:cxn modelId="{7664C908-B894-4EB0-82FA-C74895CA9B29}" type="presParOf" srcId="{E8A1520D-674C-4FA4-9620-393EE8A29B7F}" destId="{AAEB6E50-AE30-4C48-8AF2-ADEEE5F6BE29}" srcOrd="1" destOrd="0" presId="urn:microsoft.com/office/officeart/2005/8/layout/hierarchy1"/>
    <dgm:cxn modelId="{CBD7836D-3A62-4F61-8690-6730884D5959}" type="presParOf" srcId="{6B9BDD39-7456-423E-927D-594D95B092F1}" destId="{3D741D72-BBA6-44C4-A659-13B3C9EF457A}" srcOrd="6" destOrd="0" presId="urn:microsoft.com/office/officeart/2005/8/layout/hierarchy1"/>
    <dgm:cxn modelId="{9EC1D64A-5F8C-44A1-8D46-17BCE40AABD9}" type="presParOf" srcId="{6B9BDD39-7456-423E-927D-594D95B092F1}" destId="{23604405-33FA-41A9-A14C-60ACA4A9ADAF}" srcOrd="7" destOrd="0" presId="urn:microsoft.com/office/officeart/2005/8/layout/hierarchy1"/>
    <dgm:cxn modelId="{CCC6CE1F-8C5E-4B5F-9D52-4D46ED5962DA}" type="presParOf" srcId="{23604405-33FA-41A9-A14C-60ACA4A9ADAF}" destId="{44B5718D-E145-456A-B05A-582CE7EEE937}" srcOrd="0" destOrd="0" presId="urn:microsoft.com/office/officeart/2005/8/layout/hierarchy1"/>
    <dgm:cxn modelId="{D015022C-7D00-41E1-8BA5-E05074A09AB4}" type="presParOf" srcId="{44B5718D-E145-456A-B05A-582CE7EEE937}" destId="{4DAB2C01-2CF7-4ABB-92FD-711E19B5A48D}" srcOrd="0" destOrd="0" presId="urn:microsoft.com/office/officeart/2005/8/layout/hierarchy1"/>
    <dgm:cxn modelId="{2C35E14C-D860-40EC-A477-CBF2511AD728}" type="presParOf" srcId="{44B5718D-E145-456A-B05A-582CE7EEE937}" destId="{0EA659D1-C4BF-467F-991A-58369C2FCDBD}" srcOrd="1" destOrd="0" presId="urn:microsoft.com/office/officeart/2005/8/layout/hierarchy1"/>
    <dgm:cxn modelId="{5F4B49F0-FF44-4DB4-8B95-8CCF829FB7E9}" type="presParOf" srcId="{23604405-33FA-41A9-A14C-60ACA4A9ADAF}" destId="{FABEB017-AC81-4B5E-8DDF-D1CA3E1970A1}" srcOrd="1" destOrd="0" presId="urn:microsoft.com/office/officeart/2005/8/layout/hierarchy1"/>
    <dgm:cxn modelId="{C0C6AF4A-F310-48FB-B781-B56CB6897CC5}" type="presParOf" srcId="{2D8648AE-0E96-472C-89E3-CD445638C7A9}" destId="{FC71137E-B45A-4389-AB17-74D99E22FB4F}" srcOrd="2" destOrd="0" presId="urn:microsoft.com/office/officeart/2005/8/layout/hierarchy1"/>
    <dgm:cxn modelId="{324B5157-F803-43CB-ADE8-BCBCA5383A91}" type="presParOf" srcId="{2D8648AE-0E96-472C-89E3-CD445638C7A9}" destId="{FC4ABECB-CB52-41CC-BBFF-51ACE99FE7E7}" srcOrd="3" destOrd="0" presId="urn:microsoft.com/office/officeart/2005/8/layout/hierarchy1"/>
    <dgm:cxn modelId="{FE82C58F-8212-46B9-AADB-A3317FF535B6}" type="presParOf" srcId="{FC4ABECB-CB52-41CC-BBFF-51ACE99FE7E7}" destId="{84F249D7-3DB5-449E-BFCB-58D7CAFD88CD}" srcOrd="0" destOrd="0" presId="urn:microsoft.com/office/officeart/2005/8/layout/hierarchy1"/>
    <dgm:cxn modelId="{DC8B747E-71D4-454F-B4A3-A2386E4A0291}" type="presParOf" srcId="{84F249D7-3DB5-449E-BFCB-58D7CAFD88CD}" destId="{8F29C7D3-67BB-4AA1-98DB-6A187E15A677}" srcOrd="0" destOrd="0" presId="urn:microsoft.com/office/officeart/2005/8/layout/hierarchy1"/>
    <dgm:cxn modelId="{3B474B35-1412-4290-83EC-B2E181C8999E}" type="presParOf" srcId="{84F249D7-3DB5-449E-BFCB-58D7CAFD88CD}" destId="{35DA582D-47C6-489E-91B2-8AD17F7B7645}" srcOrd="1" destOrd="0" presId="urn:microsoft.com/office/officeart/2005/8/layout/hierarchy1"/>
    <dgm:cxn modelId="{20CE3EA8-80A8-4CB9-98C1-E9EB6A187EB8}" type="presParOf" srcId="{FC4ABECB-CB52-41CC-BBFF-51ACE99FE7E7}" destId="{5E379D1F-B925-4B6B-8E00-5F006C2284F0}" srcOrd="1" destOrd="0" presId="urn:microsoft.com/office/officeart/2005/8/layout/hierarchy1"/>
    <dgm:cxn modelId="{B29128D4-19C4-4F62-9A53-7BD22DA0F40B}" type="presParOf" srcId="{5E379D1F-B925-4B6B-8E00-5F006C2284F0}" destId="{CA185EE9-FABD-4D66-9FA4-D30179EB2C0D}" srcOrd="0" destOrd="0" presId="urn:microsoft.com/office/officeart/2005/8/layout/hierarchy1"/>
    <dgm:cxn modelId="{BBA9AE3B-3867-4392-9437-004ADC265308}" type="presParOf" srcId="{5E379D1F-B925-4B6B-8E00-5F006C2284F0}" destId="{0C24DE84-27AD-4111-8480-8B12E0FF173E}" srcOrd="1" destOrd="0" presId="urn:microsoft.com/office/officeart/2005/8/layout/hierarchy1"/>
    <dgm:cxn modelId="{DC870B6D-3AF2-4A79-8219-138F4A891F15}" type="presParOf" srcId="{0C24DE84-27AD-4111-8480-8B12E0FF173E}" destId="{62F4545C-02FA-49F2-AABA-6D68C777F8DD}" srcOrd="0" destOrd="0" presId="urn:microsoft.com/office/officeart/2005/8/layout/hierarchy1"/>
    <dgm:cxn modelId="{98DBB5BA-A028-4258-8B49-F3BE6D9EF85A}" type="presParOf" srcId="{62F4545C-02FA-49F2-AABA-6D68C777F8DD}" destId="{AA8321F5-32CC-4E42-BB65-3CB4861A9169}" srcOrd="0" destOrd="0" presId="urn:microsoft.com/office/officeart/2005/8/layout/hierarchy1"/>
    <dgm:cxn modelId="{D6599803-D183-40B3-94EC-95AD26528307}" type="presParOf" srcId="{62F4545C-02FA-49F2-AABA-6D68C777F8DD}" destId="{779C6363-A6A8-43E7-8DE2-BC35A5CA9A64}" srcOrd="1" destOrd="0" presId="urn:microsoft.com/office/officeart/2005/8/layout/hierarchy1"/>
    <dgm:cxn modelId="{9EBF7ECD-99B6-4AD1-94B5-50FBBC1DA078}" type="presParOf" srcId="{0C24DE84-27AD-4111-8480-8B12E0FF173E}" destId="{D1A9C0D8-560B-49D0-91F0-75E35C240288}" srcOrd="1" destOrd="0" presId="urn:microsoft.com/office/officeart/2005/8/layout/hierarchy1"/>
    <dgm:cxn modelId="{DB9959B9-E653-4957-B591-C1938FF264D6}" type="presParOf" srcId="{5E379D1F-B925-4B6B-8E00-5F006C2284F0}" destId="{0ACE0F68-DC8D-418B-A9FC-A07F96BA02CF}" srcOrd="2" destOrd="0" presId="urn:microsoft.com/office/officeart/2005/8/layout/hierarchy1"/>
    <dgm:cxn modelId="{2A0148E9-05D6-4187-9467-93D6DD59CEAF}" type="presParOf" srcId="{5E379D1F-B925-4B6B-8E00-5F006C2284F0}" destId="{518F57C7-D41E-4233-AE3A-1466BF1D840B}" srcOrd="3" destOrd="0" presId="urn:microsoft.com/office/officeart/2005/8/layout/hierarchy1"/>
    <dgm:cxn modelId="{3EE91808-EFAA-4E91-A114-B1A17A600A96}" type="presParOf" srcId="{518F57C7-D41E-4233-AE3A-1466BF1D840B}" destId="{B6E87D25-8575-4529-B59C-DF3C3674A42B}" srcOrd="0" destOrd="0" presId="urn:microsoft.com/office/officeart/2005/8/layout/hierarchy1"/>
    <dgm:cxn modelId="{7A30322D-FF12-4201-A5BE-E27B6B02BC17}" type="presParOf" srcId="{B6E87D25-8575-4529-B59C-DF3C3674A42B}" destId="{C1FDA5BF-DADB-4016-8394-F585CCA311A8}" srcOrd="0" destOrd="0" presId="urn:microsoft.com/office/officeart/2005/8/layout/hierarchy1"/>
    <dgm:cxn modelId="{A177F75E-5366-48D6-BEBB-7C4AAF1BF88B}" type="presParOf" srcId="{B6E87D25-8575-4529-B59C-DF3C3674A42B}" destId="{4773CF4F-5361-49D2-A6C4-1E67D37B2CA0}" srcOrd="1" destOrd="0" presId="urn:microsoft.com/office/officeart/2005/8/layout/hierarchy1"/>
    <dgm:cxn modelId="{2EB8B2E2-BF8C-4750-B89B-4CBE23CCF699}" type="presParOf" srcId="{518F57C7-D41E-4233-AE3A-1466BF1D840B}" destId="{1BE62542-C365-4282-B937-A4058FF49B10}" srcOrd="1" destOrd="0" presId="urn:microsoft.com/office/officeart/2005/8/layout/hierarchy1"/>
    <dgm:cxn modelId="{6E2E861A-3E9A-4C81-A4C1-A7ED3DF7801A}" type="presParOf" srcId="{1BE62542-C365-4282-B937-A4058FF49B10}" destId="{B1F56681-9127-4865-85D0-F8EEC70646C6}" srcOrd="0" destOrd="0" presId="urn:microsoft.com/office/officeart/2005/8/layout/hierarchy1"/>
    <dgm:cxn modelId="{71CE1008-7FA8-4F51-B504-441DE8173474}" type="presParOf" srcId="{1BE62542-C365-4282-B937-A4058FF49B10}" destId="{B5B3D102-4D53-4443-9BF6-C52BC6D87FC0}" srcOrd="1" destOrd="0" presId="urn:microsoft.com/office/officeart/2005/8/layout/hierarchy1"/>
    <dgm:cxn modelId="{8D33D171-0EC2-481F-9C42-F53FFE66A22E}" type="presParOf" srcId="{B5B3D102-4D53-4443-9BF6-C52BC6D87FC0}" destId="{F47DFC2D-30CF-481F-9189-08481709B703}" srcOrd="0" destOrd="0" presId="urn:microsoft.com/office/officeart/2005/8/layout/hierarchy1"/>
    <dgm:cxn modelId="{07EEFDF2-9755-4CB2-B60B-0CA741F6CC5C}" type="presParOf" srcId="{F47DFC2D-30CF-481F-9189-08481709B703}" destId="{C168A8EE-BFB2-4B92-8EA0-891376BCC81F}" srcOrd="0" destOrd="0" presId="urn:microsoft.com/office/officeart/2005/8/layout/hierarchy1"/>
    <dgm:cxn modelId="{1F1A9E6C-572C-4A18-8335-61F6514443C9}" type="presParOf" srcId="{F47DFC2D-30CF-481F-9189-08481709B703}" destId="{405E1AB3-F9BF-4438-9970-92B9DB2D90BC}" srcOrd="1" destOrd="0" presId="urn:microsoft.com/office/officeart/2005/8/layout/hierarchy1"/>
    <dgm:cxn modelId="{2BD7B848-8683-480D-A603-5347B8319021}" type="presParOf" srcId="{B5B3D102-4D53-4443-9BF6-C52BC6D87FC0}" destId="{0FF988CC-4B66-4EDA-A327-D618B06F3E62}" srcOrd="1" destOrd="0" presId="urn:microsoft.com/office/officeart/2005/8/layout/hierarchy1"/>
    <dgm:cxn modelId="{0B5BBE88-1239-43AA-A67D-0E282A047A6A}" type="presParOf" srcId="{1BE62542-C365-4282-B937-A4058FF49B10}" destId="{9E41CBC6-8EFC-4341-AC82-4E0B99B3B883}" srcOrd="2" destOrd="0" presId="urn:microsoft.com/office/officeart/2005/8/layout/hierarchy1"/>
    <dgm:cxn modelId="{BB44A0FF-FDE8-4CD1-B4E2-E5A0B285C443}" type="presParOf" srcId="{1BE62542-C365-4282-B937-A4058FF49B10}" destId="{EB103F2F-55FE-4100-8538-90070A1BE523}" srcOrd="3" destOrd="0" presId="urn:microsoft.com/office/officeart/2005/8/layout/hierarchy1"/>
    <dgm:cxn modelId="{E1E1E73E-D46C-47B2-A325-DC06295BFBFF}" type="presParOf" srcId="{EB103F2F-55FE-4100-8538-90070A1BE523}" destId="{396A1C51-A723-42EA-85DA-8FF433B14540}" srcOrd="0" destOrd="0" presId="urn:microsoft.com/office/officeart/2005/8/layout/hierarchy1"/>
    <dgm:cxn modelId="{B1DF3A16-E44D-4D49-8D6A-8E3A204B92E8}" type="presParOf" srcId="{396A1C51-A723-42EA-85DA-8FF433B14540}" destId="{BAA7F23B-00EC-48EC-AA60-F8BD990B3CE8}" srcOrd="0" destOrd="0" presId="urn:microsoft.com/office/officeart/2005/8/layout/hierarchy1"/>
    <dgm:cxn modelId="{4EF218E9-696F-4729-AAAC-50AD2985B0F5}" type="presParOf" srcId="{396A1C51-A723-42EA-85DA-8FF433B14540}" destId="{C873EE91-A8AE-4A33-AB18-44528F114928}" srcOrd="1" destOrd="0" presId="urn:microsoft.com/office/officeart/2005/8/layout/hierarchy1"/>
    <dgm:cxn modelId="{EF93D37F-92A6-4584-B94F-948F19095DB6}" type="presParOf" srcId="{EB103F2F-55FE-4100-8538-90070A1BE523}" destId="{B04A5FB9-B424-43A4-BD48-827D696C2B71}" srcOrd="1" destOrd="0" presId="urn:microsoft.com/office/officeart/2005/8/layout/hierarchy1"/>
    <dgm:cxn modelId="{A89C6D18-A710-4A9A-BF50-B8356F53DD0C}" type="presParOf" srcId="{5E379D1F-B925-4B6B-8E00-5F006C2284F0}" destId="{DD684525-7046-44A7-8FF9-8D2EEEFEED32}" srcOrd="4" destOrd="0" presId="urn:microsoft.com/office/officeart/2005/8/layout/hierarchy1"/>
    <dgm:cxn modelId="{67FADA11-8C4C-4608-9C8D-0C9903B79294}" type="presParOf" srcId="{5E379D1F-B925-4B6B-8E00-5F006C2284F0}" destId="{99E0E80F-C339-48D2-A2C3-E5838F150428}" srcOrd="5" destOrd="0" presId="urn:microsoft.com/office/officeart/2005/8/layout/hierarchy1"/>
    <dgm:cxn modelId="{47390934-50E4-4F4A-8429-A13E89213CFD}" type="presParOf" srcId="{99E0E80F-C339-48D2-A2C3-E5838F150428}" destId="{AB39AB5F-E487-488B-A452-156A45346310}" srcOrd="0" destOrd="0" presId="urn:microsoft.com/office/officeart/2005/8/layout/hierarchy1"/>
    <dgm:cxn modelId="{78460C1A-52A0-4D3D-A7EA-00C1AEDE2DDB}" type="presParOf" srcId="{AB39AB5F-E487-488B-A452-156A45346310}" destId="{AA36B109-F437-427F-B9A8-84680C600E96}" srcOrd="0" destOrd="0" presId="urn:microsoft.com/office/officeart/2005/8/layout/hierarchy1"/>
    <dgm:cxn modelId="{35E4D0A1-FD1C-4353-90BC-AB53DE928E51}" type="presParOf" srcId="{AB39AB5F-E487-488B-A452-156A45346310}" destId="{C7EA446B-1A2E-41EF-83A1-ABB767179E90}" srcOrd="1" destOrd="0" presId="urn:microsoft.com/office/officeart/2005/8/layout/hierarchy1"/>
    <dgm:cxn modelId="{C6B14430-B970-42B9-BF01-F7C7952C5EE2}" type="presParOf" srcId="{99E0E80F-C339-48D2-A2C3-E5838F150428}" destId="{D1DED7EF-8E26-4B8C-981F-76A0482DB5A1}" srcOrd="1" destOrd="0" presId="urn:microsoft.com/office/officeart/2005/8/layout/hierarchy1"/>
    <dgm:cxn modelId="{4A0793B1-D2EF-450D-AA60-AC7D4C28ECCD}" type="presParOf" srcId="{5E379D1F-B925-4B6B-8E00-5F006C2284F0}" destId="{01CA0DF9-F4C4-403E-B197-0D5882BF05B2}" srcOrd="6" destOrd="0" presId="urn:microsoft.com/office/officeart/2005/8/layout/hierarchy1"/>
    <dgm:cxn modelId="{7FF84C76-488A-4B05-A562-8E7EBE0F749E}" type="presParOf" srcId="{5E379D1F-B925-4B6B-8E00-5F006C2284F0}" destId="{AC5CFB16-5E58-4D70-8392-DAC2625251D3}" srcOrd="7" destOrd="0" presId="urn:microsoft.com/office/officeart/2005/8/layout/hierarchy1"/>
    <dgm:cxn modelId="{5B43972F-A816-42FA-B907-9C7EFDE61C30}" type="presParOf" srcId="{AC5CFB16-5E58-4D70-8392-DAC2625251D3}" destId="{CA693B22-CB78-426D-BC1F-5DEF37133880}" srcOrd="0" destOrd="0" presId="urn:microsoft.com/office/officeart/2005/8/layout/hierarchy1"/>
    <dgm:cxn modelId="{6924971A-9F39-40CC-B5C2-365C216B6302}" type="presParOf" srcId="{CA693B22-CB78-426D-BC1F-5DEF37133880}" destId="{BECCEDE7-F9D0-4EDC-897C-7E29529BA20F}" srcOrd="0" destOrd="0" presId="urn:microsoft.com/office/officeart/2005/8/layout/hierarchy1"/>
    <dgm:cxn modelId="{8BF74FE5-9FB4-4FDB-8A32-B3B6A0F0F572}" type="presParOf" srcId="{CA693B22-CB78-426D-BC1F-5DEF37133880}" destId="{143C87E3-A9F8-4864-95F7-9A02BCBC9149}" srcOrd="1" destOrd="0" presId="urn:microsoft.com/office/officeart/2005/8/layout/hierarchy1"/>
    <dgm:cxn modelId="{7EEA958A-17A8-456B-A080-2F30212E07C8}" type="presParOf" srcId="{AC5CFB16-5E58-4D70-8392-DAC2625251D3}" destId="{9B517E8F-FF93-4974-AE2E-8E525F3950F9}" srcOrd="1" destOrd="0" presId="urn:microsoft.com/office/officeart/2005/8/layout/hierarchy1"/>
    <dgm:cxn modelId="{D975A7D7-9098-443A-9C13-2667C22179BD}" type="presParOf" srcId="{F65F297E-E2D5-40C1-B968-3BA9E6971AD8}" destId="{5C8F0F3B-E9B7-41F2-A54D-ED1D7296D6BA}" srcOrd="1" destOrd="0" presId="urn:microsoft.com/office/officeart/2005/8/layout/hierarchy1"/>
    <dgm:cxn modelId="{0CB62C82-C79D-48F3-8A0B-EACADB3EA23F}" type="presParOf" srcId="{5C8F0F3B-E9B7-41F2-A54D-ED1D7296D6BA}" destId="{3A674E23-A232-469C-963E-45674F727FA3}" srcOrd="0" destOrd="0" presId="urn:microsoft.com/office/officeart/2005/8/layout/hierarchy1"/>
    <dgm:cxn modelId="{7624E259-460E-4ABF-8A60-79BA5F53F9D2}" type="presParOf" srcId="{3A674E23-A232-469C-963E-45674F727FA3}" destId="{92801413-4EE9-416C-BBBE-AB20337E2F41}" srcOrd="0" destOrd="0" presId="urn:microsoft.com/office/officeart/2005/8/layout/hierarchy1"/>
    <dgm:cxn modelId="{EA0E0967-7AB3-4C62-9D95-61ABC66021CE}" type="presParOf" srcId="{3A674E23-A232-469C-963E-45674F727FA3}" destId="{D73BA50D-274F-4B6F-B024-ED6D4903A41F}" srcOrd="1" destOrd="0" presId="urn:microsoft.com/office/officeart/2005/8/layout/hierarchy1"/>
    <dgm:cxn modelId="{8E2530E3-9A5F-44B9-BD73-2E0D1462F70E}" type="presParOf" srcId="{5C8F0F3B-E9B7-41F2-A54D-ED1D7296D6BA}" destId="{BC30F492-FF8C-499C-A1EB-6FF72E57E78B}"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0DF9-F4C4-403E-B197-0D5882BF05B2}">
      <dsp:nvSpPr>
        <dsp:cNvPr id="0" name=""/>
        <dsp:cNvSpPr/>
      </dsp:nvSpPr>
      <dsp:spPr>
        <a:xfrm>
          <a:off x="5307682" y="2235284"/>
          <a:ext cx="1346751" cy="213643"/>
        </a:xfrm>
        <a:custGeom>
          <a:avLst/>
          <a:gdLst/>
          <a:ahLst/>
          <a:cxnLst/>
          <a:rect l="0" t="0" r="0" b="0"/>
          <a:pathLst>
            <a:path>
              <a:moveTo>
                <a:pt x="0" y="0"/>
              </a:moveTo>
              <a:lnTo>
                <a:pt x="0" y="145591"/>
              </a:lnTo>
              <a:lnTo>
                <a:pt x="1346751" y="145591"/>
              </a:lnTo>
              <a:lnTo>
                <a:pt x="1346751"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684525-7046-44A7-8FF9-8D2EEEFEED32}">
      <dsp:nvSpPr>
        <dsp:cNvPr id="0" name=""/>
        <dsp:cNvSpPr/>
      </dsp:nvSpPr>
      <dsp:spPr>
        <a:xfrm>
          <a:off x="5307682" y="2235284"/>
          <a:ext cx="448917" cy="213643"/>
        </a:xfrm>
        <a:custGeom>
          <a:avLst/>
          <a:gdLst/>
          <a:ahLst/>
          <a:cxnLst/>
          <a:rect l="0" t="0" r="0" b="0"/>
          <a:pathLst>
            <a:path>
              <a:moveTo>
                <a:pt x="0" y="0"/>
              </a:moveTo>
              <a:lnTo>
                <a:pt x="0" y="145591"/>
              </a:lnTo>
              <a:lnTo>
                <a:pt x="448917" y="145591"/>
              </a:lnTo>
              <a:lnTo>
                <a:pt x="448917"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41CBC6-8EFC-4341-AC82-4E0B99B3B883}">
      <dsp:nvSpPr>
        <dsp:cNvPr id="0" name=""/>
        <dsp:cNvSpPr/>
      </dsp:nvSpPr>
      <dsp:spPr>
        <a:xfrm>
          <a:off x="4858765" y="2915393"/>
          <a:ext cx="448917" cy="213643"/>
        </a:xfrm>
        <a:custGeom>
          <a:avLst/>
          <a:gdLst/>
          <a:ahLst/>
          <a:cxnLst/>
          <a:rect l="0" t="0" r="0" b="0"/>
          <a:pathLst>
            <a:path>
              <a:moveTo>
                <a:pt x="0" y="0"/>
              </a:moveTo>
              <a:lnTo>
                <a:pt x="0" y="145591"/>
              </a:lnTo>
              <a:lnTo>
                <a:pt x="448917" y="145591"/>
              </a:lnTo>
              <a:lnTo>
                <a:pt x="448917"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F56681-9127-4865-85D0-F8EEC70646C6}">
      <dsp:nvSpPr>
        <dsp:cNvPr id="0" name=""/>
        <dsp:cNvSpPr/>
      </dsp:nvSpPr>
      <dsp:spPr>
        <a:xfrm>
          <a:off x="4409848" y="2915393"/>
          <a:ext cx="448917" cy="213643"/>
        </a:xfrm>
        <a:custGeom>
          <a:avLst/>
          <a:gdLst/>
          <a:ahLst/>
          <a:cxnLst/>
          <a:rect l="0" t="0" r="0" b="0"/>
          <a:pathLst>
            <a:path>
              <a:moveTo>
                <a:pt x="448917" y="0"/>
              </a:moveTo>
              <a:lnTo>
                <a:pt x="448917" y="145591"/>
              </a:lnTo>
              <a:lnTo>
                <a:pt x="0" y="145591"/>
              </a:lnTo>
              <a:lnTo>
                <a:pt x="0"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E0F68-DC8D-418B-A9FC-A07F96BA02CF}">
      <dsp:nvSpPr>
        <dsp:cNvPr id="0" name=""/>
        <dsp:cNvSpPr/>
      </dsp:nvSpPr>
      <dsp:spPr>
        <a:xfrm>
          <a:off x="4858765" y="2235284"/>
          <a:ext cx="448917" cy="213643"/>
        </a:xfrm>
        <a:custGeom>
          <a:avLst/>
          <a:gdLst/>
          <a:ahLst/>
          <a:cxnLst/>
          <a:rect l="0" t="0" r="0" b="0"/>
          <a:pathLst>
            <a:path>
              <a:moveTo>
                <a:pt x="448917" y="0"/>
              </a:moveTo>
              <a:lnTo>
                <a:pt x="448917" y="145591"/>
              </a:lnTo>
              <a:lnTo>
                <a:pt x="0" y="145591"/>
              </a:lnTo>
              <a:lnTo>
                <a:pt x="0"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85EE9-FABD-4D66-9FA4-D30179EB2C0D}">
      <dsp:nvSpPr>
        <dsp:cNvPr id="0" name=""/>
        <dsp:cNvSpPr/>
      </dsp:nvSpPr>
      <dsp:spPr>
        <a:xfrm>
          <a:off x="3960931" y="2235284"/>
          <a:ext cx="1346751" cy="213643"/>
        </a:xfrm>
        <a:custGeom>
          <a:avLst/>
          <a:gdLst/>
          <a:ahLst/>
          <a:cxnLst/>
          <a:rect l="0" t="0" r="0" b="0"/>
          <a:pathLst>
            <a:path>
              <a:moveTo>
                <a:pt x="1346751" y="0"/>
              </a:moveTo>
              <a:lnTo>
                <a:pt x="1346751" y="145591"/>
              </a:lnTo>
              <a:lnTo>
                <a:pt x="0" y="145591"/>
              </a:lnTo>
              <a:lnTo>
                <a:pt x="0"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71137E-B45A-4389-AB17-74D99E22FB4F}">
      <dsp:nvSpPr>
        <dsp:cNvPr id="0" name=""/>
        <dsp:cNvSpPr/>
      </dsp:nvSpPr>
      <dsp:spPr>
        <a:xfrm>
          <a:off x="3517678" y="1555175"/>
          <a:ext cx="1790004" cy="213643"/>
        </a:xfrm>
        <a:custGeom>
          <a:avLst/>
          <a:gdLst/>
          <a:ahLst/>
          <a:cxnLst/>
          <a:rect l="0" t="0" r="0" b="0"/>
          <a:pathLst>
            <a:path>
              <a:moveTo>
                <a:pt x="0" y="0"/>
              </a:moveTo>
              <a:lnTo>
                <a:pt x="0" y="145591"/>
              </a:lnTo>
              <a:lnTo>
                <a:pt x="1790004" y="145591"/>
              </a:lnTo>
              <a:lnTo>
                <a:pt x="1790004" y="21364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741D72-BBA6-44C4-A659-13B3C9EF457A}">
      <dsp:nvSpPr>
        <dsp:cNvPr id="0" name=""/>
        <dsp:cNvSpPr/>
      </dsp:nvSpPr>
      <dsp:spPr>
        <a:xfrm>
          <a:off x="1716345" y="2235284"/>
          <a:ext cx="1346751" cy="213643"/>
        </a:xfrm>
        <a:custGeom>
          <a:avLst/>
          <a:gdLst/>
          <a:ahLst/>
          <a:cxnLst/>
          <a:rect l="0" t="0" r="0" b="0"/>
          <a:pathLst>
            <a:path>
              <a:moveTo>
                <a:pt x="0" y="0"/>
              </a:moveTo>
              <a:lnTo>
                <a:pt x="0" y="145591"/>
              </a:lnTo>
              <a:lnTo>
                <a:pt x="1346751" y="145591"/>
              </a:lnTo>
              <a:lnTo>
                <a:pt x="1346751"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09B11-75C7-4E4D-8AAC-701E85CE5686}">
      <dsp:nvSpPr>
        <dsp:cNvPr id="0" name=""/>
        <dsp:cNvSpPr/>
      </dsp:nvSpPr>
      <dsp:spPr>
        <a:xfrm>
          <a:off x="1716345" y="2235284"/>
          <a:ext cx="448917" cy="213643"/>
        </a:xfrm>
        <a:custGeom>
          <a:avLst/>
          <a:gdLst/>
          <a:ahLst/>
          <a:cxnLst/>
          <a:rect l="0" t="0" r="0" b="0"/>
          <a:pathLst>
            <a:path>
              <a:moveTo>
                <a:pt x="0" y="0"/>
              </a:moveTo>
              <a:lnTo>
                <a:pt x="0" y="145591"/>
              </a:lnTo>
              <a:lnTo>
                <a:pt x="448917" y="145591"/>
              </a:lnTo>
              <a:lnTo>
                <a:pt x="448917"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9CA324-0DAC-42D7-80B6-41D3D4980765}">
      <dsp:nvSpPr>
        <dsp:cNvPr id="0" name=""/>
        <dsp:cNvSpPr/>
      </dsp:nvSpPr>
      <dsp:spPr>
        <a:xfrm>
          <a:off x="1267428" y="2235284"/>
          <a:ext cx="448917" cy="213643"/>
        </a:xfrm>
        <a:custGeom>
          <a:avLst/>
          <a:gdLst/>
          <a:ahLst/>
          <a:cxnLst/>
          <a:rect l="0" t="0" r="0" b="0"/>
          <a:pathLst>
            <a:path>
              <a:moveTo>
                <a:pt x="448917" y="0"/>
              </a:moveTo>
              <a:lnTo>
                <a:pt x="448917" y="145591"/>
              </a:lnTo>
              <a:lnTo>
                <a:pt x="0" y="145591"/>
              </a:lnTo>
              <a:lnTo>
                <a:pt x="0"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94F4DD-B51D-402F-BC88-65DC97AB89B5}">
      <dsp:nvSpPr>
        <dsp:cNvPr id="0" name=""/>
        <dsp:cNvSpPr/>
      </dsp:nvSpPr>
      <dsp:spPr>
        <a:xfrm>
          <a:off x="369594" y="2235284"/>
          <a:ext cx="1346751" cy="213643"/>
        </a:xfrm>
        <a:custGeom>
          <a:avLst/>
          <a:gdLst/>
          <a:ahLst/>
          <a:cxnLst/>
          <a:rect l="0" t="0" r="0" b="0"/>
          <a:pathLst>
            <a:path>
              <a:moveTo>
                <a:pt x="1346751" y="0"/>
              </a:moveTo>
              <a:lnTo>
                <a:pt x="1346751" y="145591"/>
              </a:lnTo>
              <a:lnTo>
                <a:pt x="0" y="145591"/>
              </a:lnTo>
              <a:lnTo>
                <a:pt x="0" y="21364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E8035-49E6-49F1-8D82-57506E7BD59E}">
      <dsp:nvSpPr>
        <dsp:cNvPr id="0" name=""/>
        <dsp:cNvSpPr/>
      </dsp:nvSpPr>
      <dsp:spPr>
        <a:xfrm>
          <a:off x="1716345" y="1555175"/>
          <a:ext cx="1801332" cy="213643"/>
        </a:xfrm>
        <a:custGeom>
          <a:avLst/>
          <a:gdLst/>
          <a:ahLst/>
          <a:cxnLst/>
          <a:rect l="0" t="0" r="0" b="0"/>
          <a:pathLst>
            <a:path>
              <a:moveTo>
                <a:pt x="1801332" y="0"/>
              </a:moveTo>
              <a:lnTo>
                <a:pt x="1801332" y="145591"/>
              </a:lnTo>
              <a:lnTo>
                <a:pt x="0" y="145591"/>
              </a:lnTo>
              <a:lnTo>
                <a:pt x="0" y="21364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E7C35F-7E8D-4FA1-892E-C0365A343D6F}">
      <dsp:nvSpPr>
        <dsp:cNvPr id="0" name=""/>
        <dsp:cNvSpPr/>
      </dsp:nvSpPr>
      <dsp:spPr>
        <a:xfrm>
          <a:off x="2941317" y="537006"/>
          <a:ext cx="1152721" cy="10181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6369F32-0908-4579-AD11-10B87C529C39}">
      <dsp:nvSpPr>
        <dsp:cNvPr id="0" name=""/>
        <dsp:cNvSpPr/>
      </dsp:nvSpPr>
      <dsp:spPr>
        <a:xfrm>
          <a:off x="3022938" y="614546"/>
          <a:ext cx="1152721" cy="1018168"/>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Secretário da Fazenda</a:t>
          </a:r>
        </a:p>
      </dsp:txBody>
      <dsp:txXfrm>
        <a:off x="3052759" y="644367"/>
        <a:ext cx="1093079" cy="958526"/>
      </dsp:txXfrm>
    </dsp:sp>
    <dsp:sp modelId="{ABC5AD24-2589-42DD-BC72-6DB8D0C8206E}">
      <dsp:nvSpPr>
        <dsp:cNvPr id="0" name=""/>
        <dsp:cNvSpPr/>
      </dsp:nvSpPr>
      <dsp:spPr>
        <a:xfrm>
          <a:off x="1349049" y="176881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69ECE50-3D79-40CF-BEE3-3F19C614C16A}">
      <dsp:nvSpPr>
        <dsp:cNvPr id="0" name=""/>
        <dsp:cNvSpPr/>
      </dsp:nvSpPr>
      <dsp:spPr>
        <a:xfrm>
          <a:off x="1430671" y="1846359"/>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Departamento de Finanças e Planejamento</a:t>
          </a:r>
        </a:p>
      </dsp:txBody>
      <dsp:txXfrm>
        <a:off x="1444333" y="1860021"/>
        <a:ext cx="707267" cy="439141"/>
      </dsp:txXfrm>
    </dsp:sp>
    <dsp:sp modelId="{1C13D36B-865A-40C5-B15C-E1B04ED0C0D6}">
      <dsp:nvSpPr>
        <dsp:cNvPr id="0" name=""/>
        <dsp:cNvSpPr/>
      </dsp:nvSpPr>
      <dsp:spPr>
        <a:xfrm>
          <a:off x="2298"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AF0E43E-9B64-437A-B9A5-9F6CABB6F209}">
      <dsp:nvSpPr>
        <dsp:cNvPr id="0" name=""/>
        <dsp:cNvSpPr/>
      </dsp:nvSpPr>
      <dsp:spPr>
        <a:xfrm>
          <a:off x="83919"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Controle do Tesouro </a:t>
          </a:r>
        </a:p>
      </dsp:txBody>
      <dsp:txXfrm>
        <a:off x="97581" y="2540130"/>
        <a:ext cx="707267" cy="439141"/>
      </dsp:txXfrm>
    </dsp:sp>
    <dsp:sp modelId="{6B99A706-9315-40E3-AFAE-75A441819DB2}">
      <dsp:nvSpPr>
        <dsp:cNvPr id="0" name=""/>
        <dsp:cNvSpPr/>
      </dsp:nvSpPr>
      <dsp:spPr>
        <a:xfrm>
          <a:off x="900132"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7D89FA5-74C4-4B44-93DD-2CC7D20645FD}">
      <dsp:nvSpPr>
        <dsp:cNvPr id="0" name=""/>
        <dsp:cNvSpPr/>
      </dsp:nvSpPr>
      <dsp:spPr>
        <a:xfrm>
          <a:off x="981754"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Controle Contábil</a:t>
          </a:r>
        </a:p>
      </dsp:txBody>
      <dsp:txXfrm>
        <a:off x="995416" y="2540130"/>
        <a:ext cx="707267" cy="439141"/>
      </dsp:txXfrm>
    </dsp:sp>
    <dsp:sp modelId="{845A8450-F222-4D45-9D9C-989CC8FCEAB9}">
      <dsp:nvSpPr>
        <dsp:cNvPr id="0" name=""/>
        <dsp:cNvSpPr/>
      </dsp:nvSpPr>
      <dsp:spPr>
        <a:xfrm>
          <a:off x="1797967"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8730CBE-5C26-45B0-B425-DFA80C77C72B}">
      <dsp:nvSpPr>
        <dsp:cNvPr id="0" name=""/>
        <dsp:cNvSpPr/>
      </dsp:nvSpPr>
      <dsp:spPr>
        <a:xfrm>
          <a:off x="1879588"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Planejamento e Controle Orçamentário</a:t>
          </a:r>
        </a:p>
      </dsp:txBody>
      <dsp:txXfrm>
        <a:off x="1893250" y="2540130"/>
        <a:ext cx="707267" cy="439141"/>
      </dsp:txXfrm>
    </dsp:sp>
    <dsp:sp modelId="{4DAB2C01-2CF7-4ABB-92FD-711E19B5A48D}">
      <dsp:nvSpPr>
        <dsp:cNvPr id="0" name=""/>
        <dsp:cNvSpPr/>
      </dsp:nvSpPr>
      <dsp:spPr>
        <a:xfrm>
          <a:off x="2695801"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EA659D1-C4BF-467F-991A-58369C2FCDBD}">
      <dsp:nvSpPr>
        <dsp:cNvPr id="0" name=""/>
        <dsp:cNvSpPr/>
      </dsp:nvSpPr>
      <dsp:spPr>
        <a:xfrm>
          <a:off x="2777422"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Prestação de Contas</a:t>
          </a:r>
        </a:p>
      </dsp:txBody>
      <dsp:txXfrm>
        <a:off x="2791084" y="2540130"/>
        <a:ext cx="707267" cy="439141"/>
      </dsp:txXfrm>
    </dsp:sp>
    <dsp:sp modelId="{8F29C7D3-67BB-4AA1-98DB-6A187E15A677}">
      <dsp:nvSpPr>
        <dsp:cNvPr id="0" name=""/>
        <dsp:cNvSpPr/>
      </dsp:nvSpPr>
      <dsp:spPr>
        <a:xfrm>
          <a:off x="4940387" y="176881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5DA582D-47C6-489E-91B2-8AD17F7B7645}">
      <dsp:nvSpPr>
        <dsp:cNvPr id="0" name=""/>
        <dsp:cNvSpPr/>
      </dsp:nvSpPr>
      <dsp:spPr>
        <a:xfrm>
          <a:off x="5022008" y="1846359"/>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Departamento de Receitas e Fiscalização </a:t>
          </a:r>
        </a:p>
      </dsp:txBody>
      <dsp:txXfrm>
        <a:off x="5035670" y="1860021"/>
        <a:ext cx="707267" cy="439141"/>
      </dsp:txXfrm>
    </dsp:sp>
    <dsp:sp modelId="{AA8321F5-32CC-4E42-BB65-3CB4861A9169}">
      <dsp:nvSpPr>
        <dsp:cNvPr id="0" name=""/>
        <dsp:cNvSpPr/>
      </dsp:nvSpPr>
      <dsp:spPr>
        <a:xfrm>
          <a:off x="3593635"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79C6363-A6A8-43E7-8DE2-BC35A5CA9A64}">
      <dsp:nvSpPr>
        <dsp:cNvPr id="0" name=""/>
        <dsp:cNvSpPr/>
      </dsp:nvSpPr>
      <dsp:spPr>
        <a:xfrm>
          <a:off x="3675256"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Receitas Imobiliárias </a:t>
          </a:r>
        </a:p>
      </dsp:txBody>
      <dsp:txXfrm>
        <a:off x="3688918" y="2540130"/>
        <a:ext cx="707267" cy="439141"/>
      </dsp:txXfrm>
    </dsp:sp>
    <dsp:sp modelId="{C1FDA5BF-DADB-4016-8394-F585CCA311A8}">
      <dsp:nvSpPr>
        <dsp:cNvPr id="0" name=""/>
        <dsp:cNvSpPr/>
      </dsp:nvSpPr>
      <dsp:spPr>
        <a:xfrm>
          <a:off x="4491469"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73CF4F-5361-49D2-A6C4-1E67D37B2CA0}">
      <dsp:nvSpPr>
        <dsp:cNvPr id="0" name=""/>
        <dsp:cNvSpPr/>
      </dsp:nvSpPr>
      <dsp:spPr>
        <a:xfrm>
          <a:off x="4573091"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Receitas Mobiliárias</a:t>
          </a:r>
        </a:p>
      </dsp:txBody>
      <dsp:txXfrm>
        <a:off x="4586753" y="2540130"/>
        <a:ext cx="707267" cy="439141"/>
      </dsp:txXfrm>
    </dsp:sp>
    <dsp:sp modelId="{C168A8EE-BFB2-4B92-8EA0-891376BCC81F}">
      <dsp:nvSpPr>
        <dsp:cNvPr id="0" name=""/>
        <dsp:cNvSpPr/>
      </dsp:nvSpPr>
      <dsp:spPr>
        <a:xfrm>
          <a:off x="4042552" y="3129037"/>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05E1AB3-F9BF-4438-9970-92B9DB2D90BC}">
      <dsp:nvSpPr>
        <dsp:cNvPr id="0" name=""/>
        <dsp:cNvSpPr/>
      </dsp:nvSpPr>
      <dsp:spPr>
        <a:xfrm>
          <a:off x="4124174" y="3206577"/>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Fiscalização de Posturas</a:t>
          </a:r>
        </a:p>
      </dsp:txBody>
      <dsp:txXfrm>
        <a:off x="4137836" y="3220239"/>
        <a:ext cx="707267" cy="439141"/>
      </dsp:txXfrm>
    </dsp:sp>
    <dsp:sp modelId="{BAA7F23B-00EC-48EC-AA60-F8BD990B3CE8}">
      <dsp:nvSpPr>
        <dsp:cNvPr id="0" name=""/>
        <dsp:cNvSpPr/>
      </dsp:nvSpPr>
      <dsp:spPr>
        <a:xfrm>
          <a:off x="4940387" y="3129037"/>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873EE91-A8AE-4A33-AB18-44528F114928}">
      <dsp:nvSpPr>
        <dsp:cNvPr id="0" name=""/>
        <dsp:cNvSpPr/>
      </dsp:nvSpPr>
      <dsp:spPr>
        <a:xfrm>
          <a:off x="5022008" y="3206577"/>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Cadastro Tributário</a:t>
          </a:r>
        </a:p>
      </dsp:txBody>
      <dsp:txXfrm>
        <a:off x="5035670" y="3220239"/>
        <a:ext cx="707267" cy="439141"/>
      </dsp:txXfrm>
    </dsp:sp>
    <dsp:sp modelId="{AA36B109-F437-427F-B9A8-84680C600E96}">
      <dsp:nvSpPr>
        <dsp:cNvPr id="0" name=""/>
        <dsp:cNvSpPr/>
      </dsp:nvSpPr>
      <dsp:spPr>
        <a:xfrm>
          <a:off x="5389304"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7EA446B-1A2E-41EF-83A1-ABB767179E90}">
      <dsp:nvSpPr>
        <dsp:cNvPr id="0" name=""/>
        <dsp:cNvSpPr/>
      </dsp:nvSpPr>
      <dsp:spPr>
        <a:xfrm>
          <a:off x="5470925"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da Dívida Ativa</a:t>
          </a:r>
        </a:p>
      </dsp:txBody>
      <dsp:txXfrm>
        <a:off x="5484587" y="2540130"/>
        <a:ext cx="707267" cy="439141"/>
      </dsp:txXfrm>
    </dsp:sp>
    <dsp:sp modelId="{BECCEDE7-F9D0-4EDC-897C-7E29529BA20F}">
      <dsp:nvSpPr>
        <dsp:cNvPr id="0" name=""/>
        <dsp:cNvSpPr/>
      </dsp:nvSpPr>
      <dsp:spPr>
        <a:xfrm>
          <a:off x="6287138" y="2448928"/>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43C87E3-A9F8-4864-95F7-9A02BCBC9149}">
      <dsp:nvSpPr>
        <dsp:cNvPr id="0" name=""/>
        <dsp:cNvSpPr/>
      </dsp:nvSpPr>
      <dsp:spPr>
        <a:xfrm>
          <a:off x="6368759" y="2526468"/>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Divisão de Atendimento ao Cidadão</a:t>
          </a:r>
        </a:p>
      </dsp:txBody>
      <dsp:txXfrm>
        <a:off x="6382421" y="2540130"/>
        <a:ext cx="707267" cy="439141"/>
      </dsp:txXfrm>
    </dsp:sp>
    <dsp:sp modelId="{92801413-4EE9-416C-BBBE-AB20337E2F41}">
      <dsp:nvSpPr>
        <dsp:cNvPr id="0" name=""/>
        <dsp:cNvSpPr/>
      </dsp:nvSpPr>
      <dsp:spPr>
        <a:xfrm>
          <a:off x="4595237" y="1009414"/>
          <a:ext cx="734591" cy="4664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73BA50D-274F-4B6F-B024-ED6D4903A41F}">
      <dsp:nvSpPr>
        <dsp:cNvPr id="0" name=""/>
        <dsp:cNvSpPr/>
      </dsp:nvSpPr>
      <dsp:spPr>
        <a:xfrm>
          <a:off x="4676858" y="1086955"/>
          <a:ext cx="734591" cy="46646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t-BR" sz="600" kern="1200"/>
            <a:t>Junta de Recursos Fiscais</a:t>
          </a:r>
        </a:p>
      </dsp:txBody>
      <dsp:txXfrm>
        <a:off x="4690520" y="1100617"/>
        <a:ext cx="707267" cy="4391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609C-1721-4A97-98AB-935B3796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84</Pages>
  <Words>19295</Words>
  <Characters>104199</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PARDO</dc:creator>
  <cp:keywords/>
  <dc:description/>
  <cp:lastModifiedBy>Patrícia Moraes Bonci</cp:lastModifiedBy>
  <cp:revision>4</cp:revision>
  <cp:lastPrinted>2024-03-05T20:21:00Z</cp:lastPrinted>
  <dcterms:created xsi:type="dcterms:W3CDTF">2024-03-05T19:51:00Z</dcterms:created>
  <dcterms:modified xsi:type="dcterms:W3CDTF">2024-03-05T20:27:00Z</dcterms:modified>
</cp:coreProperties>
</file>