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833D18" w14:textId="32E31B57" w:rsidR="00FD40C6" w:rsidRPr="0087055A" w:rsidRDefault="00FD40C6">
      <w:pPr>
        <w:pStyle w:val="Ttulo9"/>
        <w:numPr>
          <w:ilvl w:val="0"/>
          <w:numId w:val="1"/>
        </w:numPr>
        <w:spacing w:line="360" w:lineRule="auto"/>
        <w:jc w:val="center"/>
        <w:rPr>
          <w:sz w:val="24"/>
          <w:szCs w:val="24"/>
        </w:rPr>
      </w:pPr>
      <w:r w:rsidRPr="0087055A">
        <w:rPr>
          <w:rFonts w:ascii="Arial" w:hAnsi="Arial" w:cs="Arial"/>
          <w:b/>
          <w:sz w:val="24"/>
          <w:szCs w:val="24"/>
          <w:u w:val="single"/>
        </w:rPr>
        <w:t xml:space="preserve">MENSAGEM Nº </w:t>
      </w:r>
      <w:r w:rsidR="0087055A" w:rsidRPr="0087055A">
        <w:rPr>
          <w:rFonts w:ascii="Arial" w:hAnsi="Arial" w:cs="Arial"/>
          <w:b/>
          <w:sz w:val="24"/>
          <w:szCs w:val="24"/>
          <w:u w:val="single"/>
        </w:rPr>
        <w:t>14</w:t>
      </w:r>
      <w:r w:rsidR="00B0220F" w:rsidRPr="0087055A">
        <w:rPr>
          <w:rFonts w:ascii="Arial" w:hAnsi="Arial" w:cs="Arial"/>
          <w:b/>
          <w:sz w:val="24"/>
          <w:szCs w:val="24"/>
          <w:u w:val="single"/>
        </w:rPr>
        <w:t>/</w:t>
      </w:r>
      <w:r w:rsidRPr="0087055A">
        <w:rPr>
          <w:rFonts w:ascii="Arial" w:hAnsi="Arial" w:cs="Arial"/>
          <w:b/>
          <w:sz w:val="24"/>
          <w:szCs w:val="24"/>
          <w:u w:val="single"/>
        </w:rPr>
        <w:t>202</w:t>
      </w:r>
      <w:r w:rsidR="00F81F3C" w:rsidRPr="0087055A">
        <w:rPr>
          <w:rFonts w:ascii="Arial" w:hAnsi="Arial" w:cs="Arial"/>
          <w:b/>
          <w:sz w:val="24"/>
          <w:szCs w:val="24"/>
          <w:u w:val="single"/>
        </w:rPr>
        <w:t>4</w:t>
      </w:r>
    </w:p>
    <w:p w14:paraId="0CCBA527" w14:textId="77777777" w:rsidR="00FD40C6" w:rsidRPr="001C092D" w:rsidRDefault="00FD40C6">
      <w:pPr>
        <w:spacing w:line="360" w:lineRule="auto"/>
        <w:jc w:val="both"/>
        <w:rPr>
          <w:rFonts w:ascii="Arial" w:hAnsi="Arial" w:cs="Arial"/>
          <w:b/>
        </w:rPr>
      </w:pPr>
    </w:p>
    <w:p w14:paraId="225A43E1" w14:textId="77777777" w:rsidR="003562CD" w:rsidRDefault="003562CD">
      <w:pPr>
        <w:spacing w:line="360" w:lineRule="auto"/>
        <w:jc w:val="both"/>
        <w:rPr>
          <w:rFonts w:ascii="Arial" w:hAnsi="Arial" w:cs="Arial"/>
        </w:rPr>
      </w:pPr>
    </w:p>
    <w:p w14:paraId="7BECDD09" w14:textId="77777777" w:rsidR="002354EE" w:rsidRPr="001C092D" w:rsidRDefault="002354EE">
      <w:pPr>
        <w:spacing w:line="360" w:lineRule="auto"/>
        <w:jc w:val="both"/>
        <w:rPr>
          <w:rFonts w:ascii="Arial" w:hAnsi="Arial" w:cs="Arial"/>
        </w:rPr>
      </w:pPr>
    </w:p>
    <w:p w14:paraId="7837E901" w14:textId="77777777" w:rsidR="003562CD" w:rsidRDefault="003562CD">
      <w:pPr>
        <w:spacing w:line="360" w:lineRule="auto"/>
        <w:jc w:val="both"/>
        <w:rPr>
          <w:rFonts w:ascii="Arial" w:hAnsi="Arial" w:cs="Arial"/>
        </w:rPr>
      </w:pPr>
    </w:p>
    <w:p w14:paraId="788E787B" w14:textId="77777777" w:rsidR="002354EE" w:rsidRDefault="002354EE">
      <w:pPr>
        <w:spacing w:line="360" w:lineRule="auto"/>
        <w:jc w:val="both"/>
        <w:rPr>
          <w:rFonts w:ascii="Arial" w:hAnsi="Arial" w:cs="Arial"/>
        </w:rPr>
      </w:pPr>
    </w:p>
    <w:p w14:paraId="7EDABEC7" w14:textId="77777777" w:rsidR="002354EE" w:rsidRDefault="002354EE">
      <w:pPr>
        <w:spacing w:line="360" w:lineRule="auto"/>
        <w:jc w:val="both"/>
        <w:rPr>
          <w:rFonts w:ascii="Arial" w:hAnsi="Arial" w:cs="Arial"/>
        </w:rPr>
      </w:pPr>
    </w:p>
    <w:p w14:paraId="67843913" w14:textId="77777777" w:rsidR="003562CD" w:rsidRPr="001C092D" w:rsidRDefault="003562CD">
      <w:pPr>
        <w:spacing w:line="360" w:lineRule="auto"/>
        <w:jc w:val="both"/>
        <w:rPr>
          <w:rFonts w:ascii="Arial" w:hAnsi="Arial" w:cs="Arial"/>
        </w:rPr>
      </w:pPr>
    </w:p>
    <w:p w14:paraId="2D2E0422" w14:textId="77777777" w:rsidR="00FD40C6" w:rsidRPr="001C092D" w:rsidRDefault="00FD40C6">
      <w:pPr>
        <w:pStyle w:val="Recuodecorpodetexto"/>
        <w:spacing w:line="360" w:lineRule="auto"/>
        <w:ind w:firstLine="0"/>
      </w:pPr>
    </w:p>
    <w:p w14:paraId="0A99E3FB" w14:textId="77777777" w:rsidR="001C092D" w:rsidRDefault="001C092D">
      <w:pPr>
        <w:pStyle w:val="Recuodecorpodetexto"/>
        <w:spacing w:line="360" w:lineRule="auto"/>
        <w:ind w:firstLine="0"/>
      </w:pPr>
    </w:p>
    <w:p w14:paraId="439A2ED4" w14:textId="77777777" w:rsidR="001C092D" w:rsidRDefault="001C092D">
      <w:pPr>
        <w:pStyle w:val="Recuodecorpodetexto"/>
        <w:spacing w:line="360" w:lineRule="auto"/>
        <w:ind w:firstLine="0"/>
      </w:pPr>
    </w:p>
    <w:p w14:paraId="5961466B" w14:textId="4CCBDAEA" w:rsidR="00FD40C6" w:rsidRPr="001C092D" w:rsidRDefault="00FD40C6">
      <w:pPr>
        <w:pStyle w:val="Recuodecorpodetexto"/>
        <w:spacing w:line="360" w:lineRule="auto"/>
        <w:ind w:firstLine="0"/>
      </w:pPr>
      <w:r w:rsidRPr="001C092D">
        <w:t>Excelentíssimo Senhor Presidente,</w:t>
      </w:r>
    </w:p>
    <w:p w14:paraId="7AAF94B4" w14:textId="77777777" w:rsidR="00FD40C6" w:rsidRPr="001C092D" w:rsidRDefault="00FD40C6">
      <w:pPr>
        <w:spacing w:line="360" w:lineRule="auto"/>
        <w:jc w:val="both"/>
        <w:rPr>
          <w:rFonts w:ascii="Arial" w:hAnsi="Arial" w:cs="Arial"/>
        </w:rPr>
      </w:pPr>
    </w:p>
    <w:p w14:paraId="6E21B862" w14:textId="6FBEA455" w:rsidR="002828B2" w:rsidRPr="00942057" w:rsidRDefault="002828B2" w:rsidP="00942057">
      <w:pPr>
        <w:spacing w:line="360" w:lineRule="auto"/>
        <w:ind w:firstLine="2835"/>
        <w:jc w:val="both"/>
        <w:rPr>
          <w:rFonts w:ascii="Arial" w:hAnsi="Arial" w:cs="Arial"/>
          <w:b/>
          <w:bCs/>
        </w:rPr>
      </w:pPr>
      <w:r w:rsidRPr="00632502">
        <w:rPr>
          <w:rFonts w:ascii="Arial" w:hAnsi="Arial" w:cs="Arial"/>
        </w:rPr>
        <w:t>Cumprimentando Vossa Excelência, encaminho para a devida apreciação dessa insigne Casa de Leis o incluso Projeto de Lei que “</w:t>
      </w:r>
      <w:r w:rsidR="00942057">
        <w:rPr>
          <w:rFonts w:ascii="Arial" w:hAnsi="Arial" w:cs="Arial"/>
          <w:b/>
          <w:bCs/>
        </w:rPr>
        <w:t>Dispõe sobre a estrutura dos cargos de provimento em comissão da Prefeitura Municipal de Valinhos e dá outras providências</w:t>
      </w:r>
      <w:r w:rsidRPr="00632502">
        <w:rPr>
          <w:rFonts w:ascii="Arial" w:hAnsi="Arial" w:cs="Arial"/>
        </w:rPr>
        <w:t>.”</w:t>
      </w:r>
    </w:p>
    <w:p w14:paraId="1EAB7F1D" w14:textId="77777777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34384A96" w14:textId="2ECD59CA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bookmarkStart w:id="0" w:name="_Hlk82714425"/>
      <w:r w:rsidRPr="00632502">
        <w:rPr>
          <w:rFonts w:ascii="Arial" w:hAnsi="Arial" w:cs="Arial"/>
          <w:color w:val="000000" w:themeColor="text1"/>
        </w:rPr>
        <w:t xml:space="preserve">Esta propositura </w:t>
      </w:r>
      <w:r w:rsidR="0087055A">
        <w:rPr>
          <w:rFonts w:ascii="Arial" w:hAnsi="Arial" w:cs="Arial"/>
          <w:color w:val="000000" w:themeColor="text1"/>
        </w:rPr>
        <w:t>oriunda d</w:t>
      </w:r>
      <w:r w:rsidRPr="00632502">
        <w:rPr>
          <w:rFonts w:ascii="Arial" w:hAnsi="Arial" w:cs="Arial"/>
          <w:color w:val="000000" w:themeColor="text1"/>
        </w:rPr>
        <w:t xml:space="preserve">o Processo Administrativo n° </w:t>
      </w:r>
      <w:r w:rsidR="002135C8">
        <w:rPr>
          <w:rFonts w:ascii="Arial" w:hAnsi="Arial" w:cs="Arial"/>
          <w:color w:val="000000" w:themeColor="text1"/>
        </w:rPr>
        <w:t>3.525/24</w:t>
      </w:r>
      <w:r w:rsidRPr="00632502">
        <w:rPr>
          <w:rFonts w:ascii="Arial" w:hAnsi="Arial" w:cs="Arial"/>
          <w:color w:val="000000" w:themeColor="text1"/>
        </w:rPr>
        <w:t xml:space="preserve">-PMV, </w:t>
      </w:r>
      <w:bookmarkEnd w:id="0"/>
      <w:r w:rsidRPr="00632502">
        <w:rPr>
          <w:rFonts w:ascii="Arial" w:hAnsi="Arial" w:cs="Arial"/>
          <w:color w:val="000000" w:themeColor="text1"/>
        </w:rPr>
        <w:t xml:space="preserve">tem como objetivo a regulamentação e aplicabilidade de normas locais em consonância com dispositivos atualizados. </w:t>
      </w:r>
    </w:p>
    <w:p w14:paraId="6E92282B" w14:textId="77777777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</w:p>
    <w:p w14:paraId="781BE4FE" w14:textId="699EB853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</w:rPr>
        <w:t>Encaminho à apreciação e deliberação da Egrégia Câmara de Vereadores, o incluso Projeto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 Lei, a fim de reestruturar o quadro de cargos de provimento em comissão da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Prefeitura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Municipal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Valinhos.</w:t>
      </w:r>
    </w:p>
    <w:p w14:paraId="612CC95A" w14:textId="77777777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0E355CE3" w14:textId="11623E6B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</w:rPr>
        <w:t>Inicialmente, vale consignar que os projetos de lei encaminhado à Câmara Municipal, pela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Chefe do Poder Executivo Municipal, observa</w:t>
      </w:r>
      <w:r w:rsidR="0087055A">
        <w:rPr>
          <w:rFonts w:ascii="Arial" w:hAnsi="Arial" w:cs="Arial"/>
        </w:rPr>
        <w:t>m</w:t>
      </w:r>
      <w:r w:rsidRPr="00632502">
        <w:rPr>
          <w:rFonts w:ascii="Arial" w:hAnsi="Arial" w:cs="Arial"/>
        </w:rPr>
        <w:t xml:space="preserve"> parâmetros e manifestações da Procuradoria de Justiça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do Estado de São Paulo ou ainda, precedentes do Órgão Especial do Tribunal de Justiça do Estado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São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Paulo.</w:t>
      </w:r>
    </w:p>
    <w:p w14:paraId="3039261D" w14:textId="77777777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1B78027A" w14:textId="29ED8FE6" w:rsidR="002828B2" w:rsidRPr="00632502" w:rsidRDefault="002828B2" w:rsidP="002828B2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spacing w:val="-1"/>
        </w:rPr>
        <w:lastRenderedPageBreak/>
        <w:t>A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  <w:spacing w:val="-1"/>
        </w:rPr>
        <w:t>Procuradoria</w:t>
      </w:r>
      <w:r w:rsidRPr="00632502">
        <w:rPr>
          <w:rFonts w:ascii="Arial" w:hAnsi="Arial" w:cs="Arial"/>
          <w:spacing w:val="-13"/>
        </w:rPr>
        <w:t xml:space="preserve"> </w:t>
      </w:r>
      <w:r w:rsidRPr="00632502">
        <w:rPr>
          <w:rFonts w:ascii="Arial" w:hAnsi="Arial" w:cs="Arial"/>
          <w:spacing w:val="-1"/>
        </w:rPr>
        <w:t>de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  <w:spacing w:val="-1"/>
        </w:rPr>
        <w:t>Justiça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  <w:spacing w:val="-1"/>
        </w:rPr>
        <w:t>do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Estado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São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Paulo,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caso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análogo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ao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Valinhos,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no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âmbito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Protocolado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</w:t>
      </w:r>
      <w:r w:rsidR="0087055A">
        <w:rPr>
          <w:rFonts w:ascii="Arial" w:hAnsi="Arial" w:cs="Arial"/>
        </w:rPr>
        <w:t>º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ADI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SIS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DIG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0699.0000438/2023,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assim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definiu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regularidade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posições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semelhantes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às propostas,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confira-se:</w:t>
      </w:r>
    </w:p>
    <w:p w14:paraId="6603B0EC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36A74D30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2B55CE">
        <w:rPr>
          <w:rFonts w:ascii="Arial" w:hAnsi="Arial" w:cs="Arial"/>
          <w:sz w:val="22"/>
          <w:szCs w:val="22"/>
        </w:rPr>
        <w:t>Objeto: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análise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da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constitucionalidade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da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LC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nº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893,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19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abril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2.023,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que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altera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a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LC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nº</w:t>
      </w:r>
      <w:r w:rsidRPr="002B55CE">
        <w:rPr>
          <w:rFonts w:ascii="Arial" w:hAnsi="Arial" w:cs="Arial"/>
          <w:spacing w:val="-48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847, de 14 de maio de 2.021, que dispõe sobre o regime especial dos cargos de provimento</w:t>
      </w:r>
      <w:r w:rsidRPr="002B55CE">
        <w:rPr>
          <w:rFonts w:ascii="Arial" w:hAnsi="Arial" w:cs="Arial"/>
          <w:spacing w:val="1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em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comissão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do</w:t>
      </w:r>
      <w:r w:rsidRPr="002B55CE">
        <w:rPr>
          <w:rFonts w:ascii="Arial" w:hAnsi="Arial" w:cs="Arial"/>
          <w:spacing w:val="-3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Município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2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Atibaia</w:t>
      </w:r>
      <w:r w:rsidRPr="002B55CE">
        <w:rPr>
          <w:rFonts w:ascii="Arial" w:hAnsi="Arial" w:cs="Arial"/>
          <w:spacing w:val="-3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e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dá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outras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providências;</w:t>
      </w:r>
      <w:r w:rsidRPr="002B55CE">
        <w:rPr>
          <w:rFonts w:ascii="Arial" w:hAnsi="Arial" w:cs="Arial"/>
          <w:spacing w:val="-2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da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LC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nº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894,</w:t>
      </w:r>
      <w:r w:rsidRPr="002B55CE">
        <w:rPr>
          <w:rFonts w:ascii="Arial" w:hAnsi="Arial" w:cs="Arial"/>
          <w:spacing w:val="-2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19</w:t>
      </w:r>
      <w:r w:rsidRPr="002B55CE">
        <w:rPr>
          <w:rFonts w:ascii="Arial" w:hAnsi="Arial" w:cs="Arial"/>
          <w:spacing w:val="-2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abril</w:t>
      </w:r>
      <w:r w:rsidRPr="002B55CE">
        <w:rPr>
          <w:rFonts w:ascii="Arial" w:hAnsi="Arial" w:cs="Arial"/>
          <w:spacing w:val="-3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47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2023, que dispõe sobre a estrutura organizacional da Prefeitura da Estância de Atibaia e dá</w:t>
      </w:r>
      <w:r w:rsidRPr="002B55CE">
        <w:rPr>
          <w:rFonts w:ascii="Arial" w:hAnsi="Arial" w:cs="Arial"/>
          <w:spacing w:val="1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outras providências; da LC nº 895, de 19 de abril de 2023, que dispõe sobre as funções de</w:t>
      </w:r>
      <w:r w:rsidRPr="002B55CE">
        <w:rPr>
          <w:rFonts w:ascii="Arial" w:hAnsi="Arial" w:cs="Arial"/>
          <w:spacing w:val="1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confiança, privativas de servidores públicos efetivos da Prefeitura da Estância de Atibaia e dá</w:t>
      </w:r>
      <w:r w:rsidRPr="002B55CE">
        <w:rPr>
          <w:rFonts w:ascii="Arial" w:hAnsi="Arial" w:cs="Arial"/>
          <w:spacing w:val="1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outras providências; da LC nº 896, de 19 de abril de 2023, que dispõe sobre as funções</w:t>
      </w:r>
      <w:r w:rsidRPr="002B55CE">
        <w:rPr>
          <w:rFonts w:ascii="Arial" w:hAnsi="Arial" w:cs="Arial"/>
          <w:spacing w:val="1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gratificadas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privativas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servidores</w:t>
      </w:r>
      <w:r w:rsidRPr="002B55CE">
        <w:rPr>
          <w:rFonts w:ascii="Arial" w:hAnsi="Arial" w:cs="Arial"/>
          <w:spacing w:val="-2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públicos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efetivos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da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Prefeitura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da</w:t>
      </w:r>
      <w:r w:rsidRPr="002B55CE">
        <w:rPr>
          <w:rFonts w:ascii="Arial" w:hAnsi="Arial" w:cs="Arial"/>
          <w:spacing w:val="-6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Estância</w:t>
      </w:r>
      <w:r w:rsidRPr="002B55CE">
        <w:rPr>
          <w:rFonts w:ascii="Arial" w:hAnsi="Arial" w:cs="Arial"/>
          <w:spacing w:val="-3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de</w:t>
      </w:r>
      <w:r w:rsidRPr="002B55CE">
        <w:rPr>
          <w:rFonts w:ascii="Arial" w:hAnsi="Arial" w:cs="Arial"/>
          <w:spacing w:val="-7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Atibaia</w:t>
      </w:r>
      <w:r w:rsidRPr="002B55CE">
        <w:rPr>
          <w:rFonts w:ascii="Arial" w:hAnsi="Arial" w:cs="Arial"/>
          <w:spacing w:val="-4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e</w:t>
      </w:r>
      <w:r w:rsidRPr="002B55CE">
        <w:rPr>
          <w:rFonts w:ascii="Arial" w:hAnsi="Arial" w:cs="Arial"/>
          <w:spacing w:val="-5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>dá</w:t>
      </w:r>
      <w:r w:rsidRPr="002B55CE">
        <w:rPr>
          <w:rFonts w:ascii="Arial" w:hAnsi="Arial" w:cs="Arial"/>
          <w:spacing w:val="-48"/>
          <w:sz w:val="22"/>
          <w:szCs w:val="22"/>
        </w:rPr>
        <w:t xml:space="preserve"> </w:t>
      </w:r>
      <w:r w:rsidRPr="002B55CE">
        <w:rPr>
          <w:rFonts w:ascii="Arial" w:hAnsi="Arial" w:cs="Arial"/>
          <w:sz w:val="22"/>
          <w:szCs w:val="22"/>
        </w:rPr>
        <w:t xml:space="preserve">outras providências; e da LC nº 897, de 19 </w:t>
      </w:r>
      <w:r w:rsidRPr="0008133F">
        <w:rPr>
          <w:rFonts w:ascii="Arial" w:hAnsi="Arial" w:cs="Arial"/>
          <w:sz w:val="22"/>
          <w:szCs w:val="22"/>
        </w:rPr>
        <w:t>de abril de 2023, que dispõe sobre a estrutura 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 de provimento em comissão da Estância de Atibaia e dá outras providências, 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suposto descumprimento ao acórdão exarado na ADI n. 2253004- 02.2021.8.26.0000 - SEI n.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29.0001.0102925.2021-74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ADMINISTRATIVO.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CONTROLE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CONSTITUCIONALIDADE. CARGOS EM COMISSÃO PREVISTOS NAS LEIS COMPLEMENTARES Nº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893, Nº 894, Nº 895, Nº 896 E Nº 897, TODAS DE 19 DE ABRIL DE 2023, DO MUNICÍPIO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ATIBAIA. REESTRUTURAÇÃO DO QUADRO DE CARGOS DO PODER EXECUTIVO. AUSÊNCIA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VIOLAÇÃO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ORDEM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PARECER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ARQUIVAMENTO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PROCEDIMENTO.</w:t>
      </w:r>
    </w:p>
    <w:p w14:paraId="4B490327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4B0ACB68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Examinados</w:t>
      </w:r>
      <w:r w:rsidRPr="0008133F">
        <w:rPr>
          <w:rFonts w:ascii="Arial" w:hAnsi="Arial" w:cs="Arial"/>
          <w:spacing w:val="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1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</w:t>
      </w:r>
      <w:r w:rsidRPr="0008133F">
        <w:rPr>
          <w:rFonts w:ascii="Arial" w:hAnsi="Arial" w:cs="Arial"/>
          <w:spacing w:val="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atribuições,</w:t>
      </w:r>
      <w:r w:rsidRPr="0008133F">
        <w:rPr>
          <w:rFonts w:ascii="Arial" w:hAnsi="Arial" w:cs="Arial"/>
          <w:spacing w:val="1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devido</w:t>
      </w:r>
      <w:r w:rsidRPr="0008133F">
        <w:rPr>
          <w:rFonts w:ascii="Arial" w:hAnsi="Arial" w:cs="Arial"/>
          <w:spacing w:val="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respeito</w:t>
      </w:r>
      <w:r w:rsidRPr="0008133F">
        <w:rPr>
          <w:rFonts w:ascii="Arial" w:hAnsi="Arial" w:cs="Arial"/>
          <w:spacing w:val="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entendimento</w:t>
      </w:r>
      <w:r w:rsidRPr="0008133F">
        <w:rPr>
          <w:rFonts w:ascii="Arial" w:hAnsi="Arial" w:cs="Arial"/>
          <w:spacing w:val="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1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sentido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diverso,</w:t>
      </w:r>
      <w:r w:rsidRPr="0008133F">
        <w:rPr>
          <w:rFonts w:ascii="Arial" w:hAnsi="Arial" w:cs="Arial"/>
          <w:spacing w:val="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não</w:t>
      </w:r>
      <w:r w:rsidRPr="0008133F">
        <w:rPr>
          <w:rFonts w:ascii="Arial" w:hAnsi="Arial" w:cs="Arial"/>
          <w:spacing w:val="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</w:t>
      </w:r>
      <w:r w:rsidRPr="0008133F">
        <w:rPr>
          <w:rFonts w:ascii="Arial" w:hAnsi="Arial" w:cs="Arial"/>
          <w:spacing w:val="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vislumbra</w:t>
      </w:r>
      <w:r w:rsidRPr="0008133F">
        <w:rPr>
          <w:rFonts w:ascii="Arial" w:hAnsi="Arial" w:cs="Arial"/>
          <w:spacing w:val="4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violação</w:t>
      </w:r>
      <w:r w:rsidRPr="0008133F">
        <w:rPr>
          <w:rFonts w:ascii="Arial" w:hAnsi="Arial" w:cs="Arial"/>
          <w:spacing w:val="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direta</w:t>
      </w:r>
      <w:r w:rsidRPr="0008133F">
        <w:rPr>
          <w:rFonts w:ascii="Arial" w:hAnsi="Arial" w:cs="Arial"/>
          <w:spacing w:val="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às</w:t>
      </w:r>
      <w:r w:rsidRPr="0008133F">
        <w:rPr>
          <w:rFonts w:ascii="Arial" w:hAnsi="Arial" w:cs="Arial"/>
          <w:spacing w:val="4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normas</w:t>
      </w:r>
      <w:r w:rsidRPr="0008133F">
        <w:rPr>
          <w:rFonts w:ascii="Arial" w:hAnsi="Arial" w:cs="Arial"/>
          <w:spacing w:val="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constitucionais.</w:t>
      </w:r>
      <w:r w:rsidRPr="0008133F">
        <w:rPr>
          <w:rFonts w:ascii="Arial" w:hAnsi="Arial" w:cs="Arial"/>
          <w:spacing w:val="4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início,</w:t>
      </w:r>
      <w:r w:rsidRPr="0008133F">
        <w:rPr>
          <w:rFonts w:ascii="Arial" w:hAnsi="Arial" w:cs="Arial"/>
          <w:spacing w:val="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é</w:t>
      </w:r>
      <w:r w:rsidRPr="0008133F">
        <w:rPr>
          <w:rFonts w:ascii="Arial" w:hAnsi="Arial" w:cs="Arial"/>
          <w:spacing w:val="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preciso ressaltar que a estrutura de postos de livre provimento da Prefeitura Municipal de Atibaia,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após a reestruturação, se apresenta relativamente enxuta. No mais, não se pode afirmar que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comissionados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foram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instituídos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desacordo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objetivo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parâmetros</w:t>
      </w:r>
      <w:r w:rsidRPr="0008133F">
        <w:rPr>
          <w:rFonts w:ascii="Arial" w:hAnsi="Arial" w:cs="Arial"/>
          <w:spacing w:val="-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constitucionais. Nota-se que os cargos são essencialmente de assessoria direta do Chefe 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Poder Executivo, dividindo-se entre os seus “Assessores” e “Diretores” (além dos “Chefes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Gabinete”),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cuja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vocação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é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lastRenderedPageBreak/>
        <w:t>captação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equacionamento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demandas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políticas.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atribuições, em regra, fazem menção à atuação vinculada ao Plano de Ação Governamental.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Logo, são postos em que o necessário e diferenciado elemento confiança para que sejam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livre provimento se sobressai como fundamental. Destarte, revela-se razoável a conclusão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 os cargos apresentam conotação de assessoramento político e cujo provimento há de ser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completamente livre ao Prefeito Municipal. Portanto, não se identifica violação às normas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constitucionais de forma objetiva e direta que possa ensejar o ajuizamento de ação direta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inconstitucionalidade.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Para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finalizar,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é</w:t>
      </w:r>
      <w:r w:rsidRPr="0008133F">
        <w:rPr>
          <w:rFonts w:ascii="Arial" w:hAnsi="Arial" w:cs="Arial"/>
          <w:spacing w:val="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relevante</w:t>
      </w:r>
      <w:r w:rsidRPr="0008133F">
        <w:rPr>
          <w:rFonts w:ascii="Arial" w:hAnsi="Arial" w:cs="Arial"/>
          <w:spacing w:val="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acrescentar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conclusão</w:t>
      </w:r>
      <w:r w:rsidRPr="0008133F">
        <w:rPr>
          <w:rFonts w:ascii="Arial" w:hAnsi="Arial" w:cs="Arial"/>
          <w:spacing w:val="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aqui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externada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é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restrita</w:t>
      </w:r>
      <w:r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ao</w:t>
      </w:r>
      <w:r w:rsidRPr="0008133F">
        <w:rPr>
          <w:rFonts w:ascii="Arial" w:hAnsi="Arial" w:cs="Arial"/>
          <w:spacing w:val="-13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âmbito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1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controle</w:t>
      </w:r>
      <w:r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concentrado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constitucionalidade,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cujos</w:t>
      </w:r>
      <w:r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limites</w:t>
      </w:r>
      <w:r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são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bastante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restritos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e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não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enveredam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por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temas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fático-probatórios,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tal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como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pode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ocorrer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numa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eventual</w:t>
      </w:r>
      <w:r w:rsidRPr="0008133F">
        <w:rPr>
          <w:rFonts w:ascii="Arial" w:hAnsi="Arial" w:cs="Arial"/>
          <w:spacing w:val="-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ação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civil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pública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ação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popular.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Diante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exposto,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não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vislumbrando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</w:t>
      </w:r>
      <w:r w:rsidRPr="0008133F">
        <w:rPr>
          <w:rFonts w:ascii="Arial" w:hAnsi="Arial" w:cs="Arial"/>
          <w:spacing w:val="-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 ser reconhecida por ação direta, não há fundamento para a instauração do contencioso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direto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de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constitucionalidade.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Nesses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termos,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proponho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arquivamento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autos,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bem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como</w:t>
      </w:r>
      <w:r w:rsidRPr="0008133F">
        <w:rPr>
          <w:rFonts w:ascii="Arial" w:hAnsi="Arial" w:cs="Arial"/>
          <w:spacing w:val="-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comunicação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 interessados.</w:t>
      </w:r>
    </w:p>
    <w:p w14:paraId="782A1F42" w14:textId="0F48049A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(Fernanda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proofErr w:type="spellStart"/>
      <w:r w:rsidRPr="0008133F">
        <w:rPr>
          <w:rFonts w:ascii="Arial" w:hAnsi="Arial" w:cs="Arial"/>
          <w:sz w:val="22"/>
          <w:szCs w:val="22"/>
        </w:rPr>
        <w:t>Chuster</w:t>
      </w:r>
      <w:proofErr w:type="spellEnd"/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Pereira,</w:t>
      </w:r>
      <w:r w:rsidRPr="0008133F">
        <w:rPr>
          <w:rFonts w:ascii="Arial" w:hAnsi="Arial" w:cs="Arial"/>
          <w:spacing w:val="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Promotora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Justiça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Estado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São</w:t>
      </w:r>
      <w:r w:rsidRPr="0008133F">
        <w:rPr>
          <w:rFonts w:ascii="Arial" w:hAnsi="Arial" w:cs="Arial"/>
          <w:spacing w:val="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Paulo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–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23</w:t>
      </w:r>
      <w:r w:rsidRPr="0008133F">
        <w:rPr>
          <w:rFonts w:ascii="Arial" w:hAnsi="Arial" w:cs="Arial"/>
          <w:spacing w:val="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janeiro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2024)</w:t>
      </w:r>
      <w:r w:rsidR="00E662FF" w:rsidRPr="0008133F">
        <w:rPr>
          <w:rFonts w:ascii="Arial" w:hAnsi="Arial" w:cs="Arial"/>
          <w:sz w:val="22"/>
          <w:szCs w:val="22"/>
        </w:rPr>
        <w:t>.</w:t>
      </w:r>
    </w:p>
    <w:p w14:paraId="02FE15F3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60600303" w14:textId="001FF73B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Com efeito, a Procuradoria de Justiça do Estado de São Paulo, nos autos da Ação Direta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Inconstitucionalidade n</w:t>
      </w:r>
      <w:r w:rsidR="0087055A">
        <w:rPr>
          <w:rFonts w:ascii="Arial" w:hAnsi="Arial" w:cs="Arial"/>
        </w:rPr>
        <w:t>º</w:t>
      </w:r>
      <w:r w:rsidRPr="00632502">
        <w:rPr>
          <w:rFonts w:ascii="Arial" w:hAnsi="Arial" w:cs="Arial"/>
        </w:rPr>
        <w:t xml:space="preserve"> 2202715-65.2021.8.26.0000, mediante manifestação da lavra do Dr. Wallace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Paiva Martins Junior, Subprocurador-Geral de Justiça, concordou com a extinção de um processo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judicial,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sem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julgamento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mérito,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caso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onde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houve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alteração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legislativa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pelo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ente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federado,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para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adequação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das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atribuições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comissionados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questionados,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partir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seguinte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entendimento,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confira-se:</w:t>
      </w:r>
    </w:p>
    <w:p w14:paraId="5E6061C1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4FE1B9E9" w14:textId="38B30E09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“CONSTITUCIONAL.</w:t>
      </w:r>
      <w:r w:rsidR="0087055A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ADMINISTRATIVO.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SUPERVENIÊNCIA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RESOLUÇÃO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302,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DE19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JULHO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2022,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CÂMARA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PAULÍNIA. ADEQUAÇÃO AO ORDENAMENTO CONSTITUCIONAL. CORREÇÃO DOSVÍCIOS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APONTADOS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NA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EXORDIAL.</w:t>
      </w:r>
      <w:r w:rsidRPr="0008133F">
        <w:rPr>
          <w:rFonts w:ascii="Arial" w:hAnsi="Arial" w:cs="Arial"/>
          <w:spacing w:val="-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EXTINÇÃO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PROCESSO.1.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Edição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Resoluções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297,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298,</w:t>
      </w:r>
      <w:r w:rsidR="0087055A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 299 e n. 300, todas de 03 de maio de 2022, da Resolução n. 301, de 10 de maio de 2022,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 Lei n. 4.068, de 13 de maio de 2022, e da Lei n. 4.075, de 18 de maio de 2022, que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 xml:space="preserve">revogaram as </w:t>
      </w:r>
      <w:r w:rsidRPr="0008133F">
        <w:rPr>
          <w:rFonts w:ascii="Arial" w:hAnsi="Arial" w:cs="Arial"/>
          <w:sz w:val="22"/>
          <w:szCs w:val="22"/>
        </w:rPr>
        <w:lastRenderedPageBreak/>
        <w:t>normas originalmente impugnadas, mas dispuseram sobre a matéria objeto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desta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reproduziam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parte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vícios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 apontados na exordial.2. Vícios apontados em manifestação anterior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 foram corrigidos com a edição superveniente da Resolução n. 302, de19 de julho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2022, da Câmara Municipal de Paulínia, em adequação aos parâmetros constitucionais.3.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Desnecessidade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tutela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jurisdicional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pretendida.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Parecer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extinção do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processo.”</w:t>
      </w:r>
    </w:p>
    <w:p w14:paraId="21A6095F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2C29AC0E" w14:textId="318C964B" w:rsidR="002828B2" w:rsidRPr="00632502" w:rsidRDefault="002828B2" w:rsidP="00B6401A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Evidentemente, se as atribuições dos cargos de provimento em comissão acima citados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foram consideradas em conformidade com a Constituição Federal, de acordo com a interpretação 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Ministério Público, para a legislação de outro ente federado, consoante expressa manifestação do Dr.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  <w:spacing w:val="-1"/>
        </w:rPr>
        <w:t>Wallace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  <w:spacing w:val="-1"/>
        </w:rPr>
        <w:t>Paiva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  <w:spacing w:val="-1"/>
        </w:rPr>
        <w:t>Martins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  <w:spacing w:val="-1"/>
        </w:rPr>
        <w:t>Junior,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Procurador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Justiça,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nos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autos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da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Ação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Direta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Inconstitucionalidade</w:t>
      </w:r>
      <w:r w:rsidR="00B6401A">
        <w:rPr>
          <w:rFonts w:ascii="Arial" w:hAnsi="Arial" w:cs="Arial"/>
        </w:rPr>
        <w:t xml:space="preserve"> </w:t>
      </w:r>
      <w:r w:rsidRPr="00632502">
        <w:rPr>
          <w:rFonts w:ascii="Arial" w:hAnsi="Arial" w:cs="Arial"/>
        </w:rPr>
        <w:t>n</w:t>
      </w:r>
      <w:r w:rsidR="0087055A">
        <w:rPr>
          <w:rFonts w:ascii="Arial" w:hAnsi="Arial" w:cs="Arial"/>
        </w:rPr>
        <w:t>º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2202715-65.2021.8.26.0000,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naquilo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que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couber,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poderá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servir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paradigma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para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outros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Municípios,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no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âmbito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da realidade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aplicável a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outros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órgãos.</w:t>
      </w:r>
    </w:p>
    <w:p w14:paraId="55BA6615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6AEB1B07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Todos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provimento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comissão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projetos,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insista-se,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nasceram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precedentes onde o repertório de atribuições foram declarados constitucionais, objetivando-se,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boa-fé,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afastar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vício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inconstitucionalidade.</w:t>
      </w:r>
    </w:p>
    <w:p w14:paraId="5878CEDB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2DA49661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Relevante anotar que também se diligenciou a atualização das atribuições existentes, dos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cargos de provimento em comissão, para que se alinhem aos mais recentes entendimentos sobre 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tema, considerando a dinâmica aplicável ao volume de julgamentos do Órgão Especial do Tribunal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Justiça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Estado de São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Paulo, desde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última atualização legislativa local.</w:t>
      </w:r>
    </w:p>
    <w:p w14:paraId="1E29D385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45A44558" w14:textId="047A2D8D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 xml:space="preserve">Nessa linha, os cargos de Secretários ou de </w:t>
      </w:r>
      <w:r w:rsidR="0087055A">
        <w:rPr>
          <w:rFonts w:ascii="Arial" w:hAnsi="Arial" w:cs="Arial"/>
        </w:rPr>
        <w:t xml:space="preserve">Secretários </w:t>
      </w:r>
      <w:r w:rsidRPr="00632502">
        <w:rPr>
          <w:rFonts w:ascii="Arial" w:hAnsi="Arial" w:cs="Arial"/>
        </w:rPr>
        <w:t>Adjuntos, por exemplo, passaram a contar ainda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com mais respaldo jurisprudencial, quanto ao repertório das atribuições, em amplo entendimento do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Poder Judiciário, consoante Ação Direta de Inconstitucionalidade nº 2005849-84.2021.8.26.0000,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 xml:space="preserve">quando da análise de cargos comissionados de outro Município. No julgamento o </w:t>
      </w:r>
      <w:r w:rsidRPr="00632502">
        <w:rPr>
          <w:rFonts w:ascii="Arial" w:hAnsi="Arial" w:cs="Arial"/>
        </w:rPr>
        <w:lastRenderedPageBreak/>
        <w:t>D. Des. Torres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Carvalho,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em relação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ao cargo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Secretário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Adjunto,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teceu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relevantes considerações:</w:t>
      </w:r>
    </w:p>
    <w:p w14:paraId="4A052B5E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435D8C4A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“Os cargos de Secretário Adjunto e Chefe de Gabinete são cargos em que ínsita a especial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confiança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nomeia,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pois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fez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nomeação;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exatamente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maior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responsabilidade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envolvida,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adequam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provimento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efetivo,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impede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renovação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designação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diretores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assessores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mais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competentes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adequados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conforme evolui a gestão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municipal.”</w:t>
      </w:r>
    </w:p>
    <w:p w14:paraId="76DBD63C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6AB6B674" w14:textId="639BF678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Naturalmente,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na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mesma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linha,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opinião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da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Procuradoria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Justiça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Estado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São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Paulo,</w:t>
      </w:r>
      <w:r w:rsidRPr="00632502">
        <w:rPr>
          <w:rFonts w:ascii="Arial" w:hAnsi="Arial" w:cs="Arial"/>
          <w:spacing w:val="-48"/>
        </w:rPr>
        <w:t xml:space="preserve"> </w:t>
      </w:r>
      <w:r w:rsidRPr="00632502">
        <w:rPr>
          <w:rFonts w:ascii="Arial" w:hAnsi="Arial" w:cs="Arial"/>
        </w:rPr>
        <w:t>noutro caso paradigma, sendo oportuno citar a análise de constitucionalidade das normas municipais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de mais outro ente federado, consubstanciada no Protocolado n</w:t>
      </w:r>
      <w:r w:rsidR="007840A9">
        <w:rPr>
          <w:rFonts w:ascii="Arial" w:hAnsi="Arial" w:cs="Arial"/>
        </w:rPr>
        <w:t>º</w:t>
      </w:r>
      <w:r w:rsidRPr="00632502">
        <w:rPr>
          <w:rFonts w:ascii="Arial" w:hAnsi="Arial" w:cs="Arial"/>
        </w:rPr>
        <w:t xml:space="preserve"> 29.0001.0066767.2018-44 (29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setembro de 2019), da lavra da Dra. Teresa de Almeida Prado Franceschi, aprovado pelo Dr. Wallace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Paiva Martins Junior, Subprocurador-Geral de Justiça, da Procuradoria de Justiça do Estado de São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Paulo,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confira-se:</w:t>
      </w:r>
    </w:p>
    <w:p w14:paraId="7E826750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6BC26CD5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CONSTITUCIONAL.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ADMINISTRATIVO.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REPRESENTAÇÃO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CONSTITUCIONALIDADE.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RESOLUÇÃO 20, DE 06 DE JUNHO DE 2018, DO MUNICÍPIO DE SANTOS. SUPERVENIENTE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REVOGAÇÃO. RESOLUÇÃO Nº 18, DE 08 DE AGOSTO DE 2019, DO MUNICÍPIO DE SANTOS.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PERDA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 OBJETO. FALTA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INTERESSE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AGIR.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ARQUIVAMENTO.</w:t>
      </w:r>
    </w:p>
    <w:p w14:paraId="46EF2FC9" w14:textId="77777777" w:rsidR="00B6401A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78AD1713" w14:textId="77777777" w:rsidR="00B6401A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 Câmara Municipal de Santos apresentou informações. Em linhas gerais, informa ter sido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contratada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consultoria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especializada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para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prestação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serviços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técnicos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especializados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para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reformulação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estrutura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administrativa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organizacional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Casa,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compreendendo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adequação do plano de cargos, carreiras e salários, por meio do contrato administrativo nº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16/2019,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celebrado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Instituto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Mais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Gestão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Desenvolvimento.</w:t>
      </w:r>
    </w:p>
    <w:p w14:paraId="05D8CF86" w14:textId="77777777" w:rsidR="00B6401A" w:rsidRPr="0008133F" w:rsidRDefault="00B6401A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25DAD117" w14:textId="696FECB5" w:rsidR="00B6401A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Posteriormente, a Câmara Municipal de Santos encaminhou a Resolução nº 18, de 08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agosto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2019,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dispõe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“sobre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estruturação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provimento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comissão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Câmara Municipal de Santos, e dá outras providências”, que cria cargos de provimento 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 xml:space="preserve">comissão contidos no seu </w:t>
      </w:r>
      <w:r w:rsidRPr="0008133F">
        <w:rPr>
          <w:rFonts w:ascii="Arial" w:hAnsi="Arial" w:cs="Arial"/>
          <w:sz w:val="22"/>
          <w:szCs w:val="22"/>
        </w:rPr>
        <w:lastRenderedPageBreak/>
        <w:t>“Anexo I” e, no art. 4º, e extingue todos os cargos de provimento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Câmara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Santos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não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estejam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previstos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 Resolução.</w:t>
      </w:r>
    </w:p>
    <w:p w14:paraId="1AC3ED36" w14:textId="77777777" w:rsidR="00B6401A" w:rsidRPr="0008133F" w:rsidRDefault="00B6401A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4BB3CD77" w14:textId="77777777" w:rsidR="00B6401A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O “</w:t>
      </w:r>
      <w:r w:rsidR="002354EE" w:rsidRPr="0008133F">
        <w:rPr>
          <w:rFonts w:ascii="Arial" w:hAnsi="Arial" w:cs="Arial"/>
          <w:sz w:val="22"/>
          <w:szCs w:val="22"/>
        </w:rPr>
        <w:t>A</w:t>
      </w:r>
      <w:r w:rsidR="00B672B7" w:rsidRPr="0008133F">
        <w:rPr>
          <w:rFonts w:ascii="Arial" w:hAnsi="Arial" w:cs="Arial"/>
          <w:sz w:val="22"/>
          <w:szCs w:val="22"/>
        </w:rPr>
        <w:t>nexo</w:t>
      </w:r>
      <w:r w:rsidR="002354EE" w:rsidRPr="0008133F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I” cria os seguintes cargos comissionados: a) 04 cargos de Secretário; b) um cargo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Chefe de Gabinete da Presidência; c) um cargo de Coordenador da Escola do Legislativo;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05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cargos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de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Assessor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Mesa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63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Assessor</w:t>
      </w:r>
      <w:r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Parlamentar,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num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total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74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(setenta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 quatro) cargos 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provimento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comissão.</w:t>
      </w:r>
    </w:p>
    <w:p w14:paraId="4F632A91" w14:textId="77777777" w:rsidR="00B6401A" w:rsidRPr="0008133F" w:rsidRDefault="00B6401A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</w:p>
    <w:p w14:paraId="624F03CD" w14:textId="238C1089" w:rsidR="002828B2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No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</w:t>
      </w:r>
      <w:r w:rsidR="002354EE" w:rsidRPr="0008133F">
        <w:rPr>
          <w:rFonts w:ascii="Arial" w:hAnsi="Arial" w:cs="Arial"/>
          <w:sz w:val="22"/>
          <w:szCs w:val="22"/>
        </w:rPr>
        <w:t>A</w:t>
      </w:r>
      <w:r w:rsidR="00B672B7" w:rsidRPr="0008133F">
        <w:rPr>
          <w:rFonts w:ascii="Arial" w:hAnsi="Arial" w:cs="Arial"/>
          <w:sz w:val="22"/>
          <w:szCs w:val="22"/>
        </w:rPr>
        <w:t>nexo</w:t>
      </w:r>
      <w:r w:rsidR="002354EE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II”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Resolução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º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18/19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descritas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atribuições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provimento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em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comissão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“Secretário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Planejamento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Fianças”,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“Secretário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Gestão”;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Secretário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Administração”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“Secretário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Legislativo”;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“Chefe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Gabinete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Presidência”;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Coordenador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Escola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Legislativo”;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“Assessor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Mesa”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 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“Assessor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Parlamentar”.”</w:t>
      </w:r>
    </w:p>
    <w:p w14:paraId="0C51B5E8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35BC2C65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Vê-se que as atribuições utilizadas no presente trabalho buscam respaldo em modelos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experimentados,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além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 serem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consideradas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 excelente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técnica,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 modo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que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provimento em comissão, com a modelagem atribuída no presente projeto, detêm natureza típica de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direção, chefia e assessoramento, a justificar a necessidade de fidúcia entre a autoridade nomeante e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agente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nomeado,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porquanto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suas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atribuições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demonstram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cabalmente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tais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componentes,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conformidade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com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Tema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nº 1.010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do Supremo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Tribunal Federal.</w:t>
      </w:r>
    </w:p>
    <w:p w14:paraId="0EFFF17E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0BE0173D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ab/>
      </w:r>
      <w:r w:rsidRPr="00632502">
        <w:rPr>
          <w:rFonts w:ascii="Arial" w:hAnsi="Arial" w:cs="Arial"/>
          <w:spacing w:val="-1"/>
        </w:rPr>
        <w:t>Realmente,</w:t>
      </w:r>
      <w:r w:rsidRPr="00632502">
        <w:rPr>
          <w:rFonts w:ascii="Arial" w:hAnsi="Arial" w:cs="Arial"/>
          <w:spacing w:val="-13"/>
        </w:rPr>
        <w:t xml:space="preserve"> </w:t>
      </w:r>
      <w:r w:rsidRPr="00632502">
        <w:rPr>
          <w:rFonts w:ascii="Arial" w:hAnsi="Arial" w:cs="Arial"/>
          <w:spacing w:val="-1"/>
        </w:rPr>
        <w:t>todos</w:t>
      </w:r>
      <w:r w:rsidRPr="00632502">
        <w:rPr>
          <w:rFonts w:ascii="Arial" w:hAnsi="Arial" w:cs="Arial"/>
          <w:spacing w:val="-14"/>
        </w:rPr>
        <w:t xml:space="preserve"> </w:t>
      </w:r>
      <w:r w:rsidRPr="00632502">
        <w:rPr>
          <w:rFonts w:ascii="Arial" w:hAnsi="Arial" w:cs="Arial"/>
        </w:rPr>
        <w:t>os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-14"/>
        </w:rPr>
        <w:t xml:space="preserve"> </w:t>
      </w:r>
      <w:r w:rsidRPr="00632502">
        <w:rPr>
          <w:rFonts w:ascii="Arial" w:hAnsi="Arial" w:cs="Arial"/>
        </w:rPr>
        <w:t>sugeridos</w:t>
      </w:r>
      <w:r w:rsidRPr="00632502">
        <w:rPr>
          <w:rFonts w:ascii="Arial" w:hAnsi="Arial" w:cs="Arial"/>
          <w:spacing w:val="-14"/>
        </w:rPr>
        <w:t xml:space="preserve"> </w:t>
      </w:r>
      <w:r w:rsidRPr="00632502">
        <w:rPr>
          <w:rFonts w:ascii="Arial" w:hAnsi="Arial" w:cs="Arial"/>
        </w:rPr>
        <w:t>pela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Chefe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13"/>
        </w:rPr>
        <w:t xml:space="preserve"> </w:t>
      </w:r>
      <w:r w:rsidRPr="00632502">
        <w:rPr>
          <w:rFonts w:ascii="Arial" w:hAnsi="Arial" w:cs="Arial"/>
        </w:rPr>
        <w:t>Poder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Executivo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tiveram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suas</w:t>
      </w:r>
      <w:r w:rsidRPr="00632502">
        <w:rPr>
          <w:rFonts w:ascii="Arial" w:hAnsi="Arial" w:cs="Arial"/>
          <w:spacing w:val="-17"/>
        </w:rPr>
        <w:t xml:space="preserve"> </w:t>
      </w:r>
      <w:r w:rsidRPr="00632502">
        <w:rPr>
          <w:rFonts w:ascii="Arial" w:hAnsi="Arial" w:cs="Arial"/>
        </w:rPr>
        <w:t>atribuições</w:t>
      </w:r>
      <w:r w:rsidRPr="00632502">
        <w:rPr>
          <w:rFonts w:ascii="Arial" w:hAnsi="Arial" w:cs="Arial"/>
          <w:spacing w:val="-48"/>
        </w:rPr>
        <w:t xml:space="preserve"> </w:t>
      </w:r>
      <w:r w:rsidRPr="00632502">
        <w:rPr>
          <w:rFonts w:ascii="Arial" w:hAnsi="Arial" w:cs="Arial"/>
        </w:rPr>
        <w:t>declarados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constitucionais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pelo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Tribunal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Justiça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Estado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Paulo,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situações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que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envolveram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a legislação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outros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municípios.</w:t>
      </w:r>
    </w:p>
    <w:p w14:paraId="2EE835EF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1D69E333" w14:textId="72172069" w:rsidR="002828B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A Chefe do Poder Executivo insiste em demonstrar a essa respeitável Casa de Leis que as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atribuições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dos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comissionados,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quando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questionados, na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Ação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Direta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Inconstitucionalidade</w:t>
      </w:r>
      <w:r>
        <w:rPr>
          <w:rFonts w:ascii="Arial" w:hAnsi="Arial" w:cs="Arial"/>
        </w:rPr>
        <w:t xml:space="preserve"> </w:t>
      </w:r>
      <w:r w:rsidRPr="00632502">
        <w:rPr>
          <w:rFonts w:ascii="Arial" w:hAnsi="Arial" w:cs="Arial"/>
        </w:rPr>
        <w:t>n</w:t>
      </w:r>
      <w:r w:rsidR="007840A9">
        <w:rPr>
          <w:rFonts w:ascii="Arial" w:hAnsi="Arial" w:cs="Arial"/>
        </w:rPr>
        <w:t>º</w:t>
      </w:r>
      <w:r w:rsidRPr="00632502">
        <w:rPr>
          <w:rFonts w:ascii="Arial" w:hAnsi="Arial" w:cs="Arial"/>
          <w:spacing w:val="35"/>
        </w:rPr>
        <w:t xml:space="preserve"> </w:t>
      </w:r>
      <w:r w:rsidRPr="00632502">
        <w:rPr>
          <w:rFonts w:ascii="Arial" w:hAnsi="Arial" w:cs="Arial"/>
        </w:rPr>
        <w:t>2141103-97.2019.8.26.0000,</w:t>
      </w:r>
      <w:r w:rsidRPr="00632502">
        <w:rPr>
          <w:rFonts w:ascii="Arial" w:hAnsi="Arial" w:cs="Arial"/>
          <w:spacing w:val="35"/>
        </w:rPr>
        <w:t xml:space="preserve"> </w:t>
      </w:r>
      <w:r w:rsidRPr="00632502">
        <w:rPr>
          <w:rFonts w:ascii="Arial" w:hAnsi="Arial" w:cs="Arial"/>
        </w:rPr>
        <w:t>foram</w:t>
      </w:r>
      <w:r w:rsidRPr="00632502">
        <w:rPr>
          <w:rFonts w:ascii="Arial" w:hAnsi="Arial" w:cs="Arial"/>
          <w:spacing w:val="36"/>
        </w:rPr>
        <w:t xml:space="preserve"> </w:t>
      </w:r>
      <w:r w:rsidRPr="00632502">
        <w:rPr>
          <w:rFonts w:ascii="Arial" w:hAnsi="Arial" w:cs="Arial"/>
        </w:rPr>
        <w:t>declaradas</w:t>
      </w:r>
      <w:r w:rsidRPr="00632502">
        <w:rPr>
          <w:rFonts w:ascii="Arial" w:hAnsi="Arial" w:cs="Arial"/>
          <w:spacing w:val="34"/>
        </w:rPr>
        <w:t xml:space="preserve"> </w:t>
      </w:r>
      <w:r w:rsidRPr="00632502">
        <w:rPr>
          <w:rFonts w:ascii="Arial" w:hAnsi="Arial" w:cs="Arial"/>
        </w:rPr>
        <w:t>constitucionais</w:t>
      </w:r>
      <w:r w:rsidRPr="00632502">
        <w:rPr>
          <w:rFonts w:ascii="Arial" w:hAnsi="Arial" w:cs="Arial"/>
          <w:spacing w:val="33"/>
        </w:rPr>
        <w:t xml:space="preserve"> </w:t>
      </w:r>
      <w:r w:rsidRPr="00632502">
        <w:rPr>
          <w:rFonts w:ascii="Arial" w:hAnsi="Arial" w:cs="Arial"/>
        </w:rPr>
        <w:t>no</w:t>
      </w:r>
      <w:r w:rsidRPr="00632502">
        <w:rPr>
          <w:rFonts w:ascii="Arial" w:hAnsi="Arial" w:cs="Arial"/>
          <w:spacing w:val="34"/>
        </w:rPr>
        <w:t xml:space="preserve"> </w:t>
      </w:r>
      <w:r w:rsidRPr="00632502">
        <w:rPr>
          <w:rFonts w:ascii="Arial" w:hAnsi="Arial" w:cs="Arial"/>
        </w:rPr>
        <w:t>acórdão</w:t>
      </w:r>
      <w:r w:rsidRPr="00632502">
        <w:rPr>
          <w:rFonts w:ascii="Arial" w:hAnsi="Arial" w:cs="Arial"/>
          <w:spacing w:val="32"/>
        </w:rPr>
        <w:t xml:space="preserve"> </w:t>
      </w:r>
      <w:r w:rsidRPr="00632502">
        <w:rPr>
          <w:rFonts w:ascii="Arial" w:hAnsi="Arial" w:cs="Arial"/>
        </w:rPr>
        <w:t>da</w:t>
      </w:r>
      <w:r w:rsidRPr="00632502">
        <w:rPr>
          <w:rFonts w:ascii="Arial" w:hAnsi="Arial" w:cs="Arial"/>
          <w:spacing w:val="35"/>
        </w:rPr>
        <w:t xml:space="preserve"> </w:t>
      </w:r>
      <w:r w:rsidRPr="00632502">
        <w:rPr>
          <w:rFonts w:ascii="Arial" w:hAnsi="Arial" w:cs="Arial"/>
        </w:rPr>
        <w:t>Relatoria</w:t>
      </w:r>
      <w:r w:rsidRPr="00632502">
        <w:rPr>
          <w:rFonts w:ascii="Arial" w:hAnsi="Arial" w:cs="Arial"/>
          <w:spacing w:val="35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34"/>
        </w:rPr>
        <w:t xml:space="preserve"> </w:t>
      </w:r>
      <w:r w:rsidRPr="00632502">
        <w:rPr>
          <w:rFonts w:ascii="Arial" w:hAnsi="Arial" w:cs="Arial"/>
        </w:rPr>
        <w:lastRenderedPageBreak/>
        <w:t>Des.</w:t>
      </w:r>
      <w:r>
        <w:rPr>
          <w:rFonts w:ascii="Arial" w:hAnsi="Arial" w:cs="Arial"/>
        </w:rPr>
        <w:t xml:space="preserve"> </w:t>
      </w:r>
      <w:r w:rsidRPr="00632502">
        <w:rPr>
          <w:rFonts w:ascii="Arial" w:hAnsi="Arial" w:cs="Arial"/>
        </w:rPr>
        <w:t>Moacir Andrade Peres,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12</w:t>
      </w:r>
      <w:r w:rsidRPr="00632502">
        <w:rPr>
          <w:rFonts w:ascii="Arial" w:hAnsi="Arial" w:cs="Arial"/>
          <w:spacing w:val="2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fevereiro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2"/>
        </w:rPr>
        <w:t xml:space="preserve"> </w:t>
      </w:r>
      <w:r w:rsidRPr="00632502">
        <w:rPr>
          <w:rFonts w:ascii="Arial" w:hAnsi="Arial" w:cs="Arial"/>
        </w:rPr>
        <w:t>2020,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e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que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elas</w:t>
      </w:r>
      <w:r w:rsidRPr="00632502">
        <w:rPr>
          <w:rFonts w:ascii="Arial" w:hAnsi="Arial" w:cs="Arial"/>
          <w:spacing w:val="2"/>
        </w:rPr>
        <w:t xml:space="preserve"> </w:t>
      </w:r>
      <w:r w:rsidRPr="00632502">
        <w:rPr>
          <w:rFonts w:ascii="Arial" w:hAnsi="Arial" w:cs="Arial"/>
        </w:rPr>
        <w:t>inspiraram</w:t>
      </w:r>
      <w:r w:rsidRPr="00632502">
        <w:rPr>
          <w:rFonts w:ascii="Arial" w:hAnsi="Arial" w:cs="Arial"/>
          <w:spacing w:val="2"/>
        </w:rPr>
        <w:t xml:space="preserve"> </w:t>
      </w:r>
      <w:r w:rsidRPr="00632502">
        <w:rPr>
          <w:rFonts w:ascii="Arial" w:hAnsi="Arial" w:cs="Arial"/>
        </w:rPr>
        <w:t>as atribuições</w:t>
      </w:r>
      <w:r w:rsidRPr="00632502">
        <w:rPr>
          <w:rFonts w:ascii="Arial" w:hAnsi="Arial" w:cs="Arial"/>
          <w:spacing w:val="2"/>
        </w:rPr>
        <w:t xml:space="preserve"> </w:t>
      </w:r>
      <w:r w:rsidRPr="00632502">
        <w:rPr>
          <w:rFonts w:ascii="Arial" w:hAnsi="Arial" w:cs="Arial"/>
        </w:rPr>
        <w:t>contidas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nos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deste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projeto, confira-se:</w:t>
      </w:r>
    </w:p>
    <w:p w14:paraId="023DD90C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19BC59B5" w14:textId="0BB67E86" w:rsidR="002828B2" w:rsidRPr="0008133F" w:rsidRDefault="00B6401A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proofErr w:type="spellStart"/>
      <w:r w:rsidRPr="0008133F">
        <w:rPr>
          <w:rFonts w:ascii="Arial" w:hAnsi="Arial" w:cs="Arial"/>
          <w:sz w:val="22"/>
          <w:szCs w:val="22"/>
        </w:rPr>
        <w:t>ii</w:t>
      </w:r>
      <w:proofErr w:type="spellEnd"/>
      <w:r w:rsidRPr="0008133F">
        <w:rPr>
          <w:rFonts w:ascii="Arial" w:hAnsi="Arial" w:cs="Arial"/>
          <w:sz w:val="22"/>
          <w:szCs w:val="22"/>
        </w:rPr>
        <w:t xml:space="preserve">. </w:t>
      </w:r>
      <w:r w:rsidR="002828B2" w:rsidRPr="0008133F">
        <w:rPr>
          <w:rFonts w:ascii="Arial" w:hAnsi="Arial" w:cs="Arial"/>
          <w:sz w:val="22"/>
          <w:szCs w:val="22"/>
        </w:rPr>
        <w:t>CARGOS</w:t>
      </w:r>
      <w:r w:rsidR="002828B2"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NOS</w:t>
      </w:r>
      <w:r w:rsidR="002828B2"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QUAIS</w:t>
      </w:r>
      <w:r w:rsidR="002828B2"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SÃO</w:t>
      </w:r>
      <w:r w:rsidR="002828B2"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EXERCIDAS</w:t>
      </w:r>
      <w:r w:rsidR="002828B2"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FUNÇÕES</w:t>
      </w:r>
      <w:r w:rsidR="002828B2"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DIREÇÃO,</w:t>
      </w:r>
      <w:r w:rsidR="002828B2"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CHEFIA</w:t>
      </w:r>
      <w:r w:rsidR="002828B2"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</w:t>
      </w:r>
      <w:r w:rsidR="002828B2"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ASSESSORAMENTO,</w:t>
      </w:r>
      <w:r w:rsidR="002828B2"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COMPATÍVEIS</w:t>
      </w:r>
      <w:r w:rsidR="002828B2"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COM</w:t>
      </w:r>
      <w:r w:rsidR="002828B2"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O</w:t>
      </w:r>
      <w:r w:rsidR="002828B2"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PROVIMENTO</w:t>
      </w:r>
      <w:r w:rsidR="002828B2"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EM</w:t>
      </w:r>
      <w:r w:rsidR="002828B2"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COMISSÃO</w:t>
      </w:r>
      <w:r w:rsidR="002828B2"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Cargos</w:t>
      </w:r>
      <w:r w:rsidR="002828B2"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“Assessor</w:t>
      </w:r>
      <w:r w:rsidR="002828B2"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Departamento”,</w:t>
      </w:r>
      <w:r w:rsidR="002828B2"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“Assessor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Secretário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Municipal”,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“Diretor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Departamento”,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“Procurador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Geral”,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“Assessor Especial do Prefeito”, “Superintendente de Unidade” e “Secretário de Assuntos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Jurídicos”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Ainda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que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algumas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das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competências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atribuídas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esses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cargos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encerrem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atividades burocráticas, técnicas e profissionais, outras são exemplos típicos de funções 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direção, chefia ou assessoramento e que revelam a necessidade de especial relação 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confiança</w:t>
      </w:r>
      <w:r w:rsidR="002828B2"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entre</w:t>
      </w:r>
      <w:r w:rsidR="002828B2"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o</w:t>
      </w:r>
      <w:r w:rsidR="002828B2"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servidor</w:t>
      </w:r>
      <w:r w:rsidR="002828B2"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seu superior</w:t>
      </w:r>
      <w:r w:rsidR="002828B2"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hierárquico</w:t>
      </w:r>
      <w:r w:rsidR="002828B2"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Vício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inexistente.</w:t>
      </w:r>
    </w:p>
    <w:p w14:paraId="69CA3F02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0EE020CC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ASSESSOR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</w:t>
      </w:r>
    </w:p>
    <w:p w14:paraId="4756E942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Auxiliar</w:t>
      </w:r>
      <w:r w:rsidRPr="0008133F">
        <w:rPr>
          <w:rFonts w:ascii="Arial" w:hAnsi="Arial" w:cs="Arial"/>
          <w:spacing w:val="1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</w:t>
      </w:r>
      <w:r w:rsidRPr="0008133F">
        <w:rPr>
          <w:rFonts w:ascii="Arial" w:hAnsi="Arial" w:cs="Arial"/>
          <w:spacing w:val="1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elaboração</w:t>
      </w:r>
      <w:r w:rsidRPr="0008133F">
        <w:rPr>
          <w:rFonts w:ascii="Arial" w:hAnsi="Arial" w:cs="Arial"/>
          <w:spacing w:val="1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planos,</w:t>
      </w:r>
      <w:r w:rsidRPr="0008133F">
        <w:rPr>
          <w:rFonts w:ascii="Arial" w:hAnsi="Arial" w:cs="Arial"/>
          <w:spacing w:val="1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programas</w:t>
      </w:r>
      <w:r w:rsidRPr="0008133F">
        <w:rPr>
          <w:rFonts w:ascii="Arial" w:hAnsi="Arial" w:cs="Arial"/>
          <w:spacing w:val="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projetos</w:t>
      </w:r>
      <w:r w:rsidRPr="0008133F">
        <w:rPr>
          <w:rFonts w:ascii="Arial" w:hAnsi="Arial" w:cs="Arial"/>
          <w:spacing w:val="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relacionados</w:t>
      </w:r>
      <w:r w:rsidRPr="0008133F">
        <w:rPr>
          <w:rFonts w:ascii="Arial" w:hAnsi="Arial" w:cs="Arial"/>
          <w:spacing w:val="1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1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</w:t>
      </w:r>
      <w:r w:rsidRPr="0008133F">
        <w:rPr>
          <w:rFonts w:ascii="Arial" w:hAnsi="Arial" w:cs="Arial"/>
          <w:spacing w:val="1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atuação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sempre primando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pelas políticas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públicas definidas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Plano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Governo.</w:t>
      </w:r>
    </w:p>
    <w:p w14:paraId="6C3F56D3" w14:textId="3B5DC091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Acompanhar</w:t>
      </w:r>
      <w:r w:rsidRPr="0008133F">
        <w:rPr>
          <w:rFonts w:ascii="Arial" w:hAnsi="Arial" w:cs="Arial"/>
          <w:spacing w:val="4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4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reunir</w:t>
      </w:r>
      <w:r w:rsidRPr="0008133F">
        <w:rPr>
          <w:rFonts w:ascii="Arial" w:hAnsi="Arial" w:cs="Arial"/>
          <w:spacing w:val="4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4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resultados</w:t>
      </w:r>
      <w:r w:rsidRPr="0008133F">
        <w:rPr>
          <w:rFonts w:ascii="Arial" w:hAnsi="Arial" w:cs="Arial"/>
          <w:spacing w:val="4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sobre</w:t>
      </w:r>
      <w:r w:rsidRPr="0008133F">
        <w:rPr>
          <w:rFonts w:ascii="Arial" w:hAnsi="Arial" w:cs="Arial"/>
          <w:spacing w:val="4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processos</w:t>
      </w:r>
      <w:r w:rsidRPr="0008133F">
        <w:rPr>
          <w:rFonts w:ascii="Arial" w:hAnsi="Arial" w:cs="Arial"/>
          <w:spacing w:val="4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gerenciais</w:t>
      </w:r>
      <w:r w:rsidRPr="0008133F">
        <w:rPr>
          <w:rFonts w:ascii="Arial" w:hAnsi="Arial" w:cs="Arial"/>
          <w:spacing w:val="4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4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operacionais</w:t>
      </w:r>
      <w:r w:rsidR="007840A9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implementados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diferentes áreas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atuação.</w:t>
      </w:r>
    </w:p>
    <w:p w14:paraId="45CBE5BE" w14:textId="77777777" w:rsidR="00B6401A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pacing w:val="-47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Executar outras atividades compatíveis com o cargo exercido.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</w:p>
    <w:p w14:paraId="54F2D24A" w14:textId="7320A0F6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027A419F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ASSESSOR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SECRETÁRIO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</w:t>
      </w:r>
    </w:p>
    <w:p w14:paraId="273410FC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Auxiliar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secretário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elaboração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planos,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programas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projetos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relacionados</w:t>
      </w:r>
      <w:r w:rsidRPr="0008133F">
        <w:rPr>
          <w:rFonts w:ascii="Arial" w:hAnsi="Arial" w:cs="Arial"/>
          <w:spacing w:val="-4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ações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estratégicas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governo.</w:t>
      </w:r>
    </w:p>
    <w:p w14:paraId="137C4B13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Avaliar</w:t>
      </w:r>
      <w:r w:rsidRPr="0008133F">
        <w:rPr>
          <w:rFonts w:ascii="Arial" w:hAnsi="Arial" w:cs="Arial"/>
          <w:spacing w:val="2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sistematicamente</w:t>
      </w:r>
      <w:r w:rsidRPr="0008133F">
        <w:rPr>
          <w:rFonts w:ascii="Arial" w:hAnsi="Arial" w:cs="Arial"/>
          <w:spacing w:val="2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2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resultados</w:t>
      </w:r>
      <w:r w:rsidRPr="0008133F">
        <w:rPr>
          <w:rFonts w:ascii="Arial" w:hAnsi="Arial" w:cs="Arial"/>
          <w:spacing w:val="2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para</w:t>
      </w:r>
      <w:r w:rsidRPr="0008133F">
        <w:rPr>
          <w:rFonts w:ascii="Arial" w:hAnsi="Arial" w:cs="Arial"/>
          <w:spacing w:val="2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subsidiar</w:t>
      </w:r>
      <w:r w:rsidRPr="0008133F">
        <w:rPr>
          <w:rFonts w:ascii="Arial" w:hAnsi="Arial" w:cs="Arial"/>
          <w:spacing w:val="2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2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definição</w:t>
      </w:r>
      <w:r w:rsidRPr="0008133F">
        <w:rPr>
          <w:rFonts w:ascii="Arial" w:hAnsi="Arial" w:cs="Arial"/>
          <w:spacing w:val="2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2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políticas</w:t>
      </w:r>
      <w:r w:rsidRPr="0008133F">
        <w:rPr>
          <w:rFonts w:ascii="Arial" w:hAnsi="Arial" w:cs="Arial"/>
          <w:spacing w:val="2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públicas</w:t>
      </w:r>
      <w:r w:rsidRPr="0008133F">
        <w:rPr>
          <w:rFonts w:ascii="Arial" w:hAnsi="Arial" w:cs="Arial"/>
          <w:spacing w:val="2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gestão.</w:t>
      </w:r>
    </w:p>
    <w:p w14:paraId="2258D2E0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Apresentar</w:t>
      </w:r>
      <w:r w:rsidRPr="0008133F">
        <w:rPr>
          <w:rFonts w:ascii="Arial" w:hAnsi="Arial" w:cs="Arial"/>
          <w:spacing w:val="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propostas</w:t>
      </w:r>
      <w:r w:rsidRPr="0008133F">
        <w:rPr>
          <w:rFonts w:ascii="Arial" w:hAnsi="Arial" w:cs="Arial"/>
          <w:spacing w:val="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modernização</w:t>
      </w:r>
      <w:r w:rsidRPr="0008133F">
        <w:rPr>
          <w:rFonts w:ascii="Arial" w:hAnsi="Arial" w:cs="Arial"/>
          <w:spacing w:val="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procedimentos,</w:t>
      </w:r>
      <w:r w:rsidRPr="0008133F">
        <w:rPr>
          <w:rFonts w:ascii="Arial" w:hAnsi="Arial" w:cs="Arial"/>
          <w:spacing w:val="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visando</w:t>
      </w:r>
      <w:r w:rsidRPr="0008133F">
        <w:rPr>
          <w:rFonts w:ascii="Arial" w:hAnsi="Arial" w:cs="Arial"/>
          <w:spacing w:val="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maior</w:t>
      </w:r>
      <w:r w:rsidRPr="0008133F">
        <w:rPr>
          <w:rFonts w:ascii="Arial" w:hAnsi="Arial" w:cs="Arial"/>
          <w:spacing w:val="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dinamização</w:t>
      </w:r>
      <w:r w:rsidRPr="0008133F">
        <w:rPr>
          <w:rFonts w:ascii="Arial" w:hAnsi="Arial" w:cs="Arial"/>
          <w:spacing w:val="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-4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trabalhos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área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atuação.</w:t>
      </w:r>
    </w:p>
    <w:p w14:paraId="4BACC525" w14:textId="77777777" w:rsidR="00B6401A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Executar outras atividades compatíveis com o cargo exercido.</w:t>
      </w:r>
    </w:p>
    <w:p w14:paraId="449E8CFA" w14:textId="3A3984EA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(...)</w:t>
      </w:r>
    </w:p>
    <w:p w14:paraId="1193361A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DIRETOR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</w:t>
      </w:r>
    </w:p>
    <w:p w14:paraId="578F50C5" w14:textId="2CBC155A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Coordenar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trabalhos</w:t>
      </w:r>
      <w:r w:rsidRPr="0008133F">
        <w:rPr>
          <w:rFonts w:ascii="Arial" w:hAnsi="Arial" w:cs="Arial"/>
          <w:spacing w:val="3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3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Departamento,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sugerindo</w:t>
      </w:r>
      <w:r w:rsidRPr="0008133F">
        <w:rPr>
          <w:rFonts w:ascii="Arial" w:hAnsi="Arial" w:cs="Arial"/>
          <w:spacing w:val="3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3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medidas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necessárias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="007840A9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racionalização,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eficiência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aperfeiçoamento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serviços.</w:t>
      </w:r>
    </w:p>
    <w:p w14:paraId="301A80CA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Prover</w:t>
      </w:r>
      <w:r w:rsidRPr="0008133F">
        <w:rPr>
          <w:rFonts w:ascii="Arial" w:hAnsi="Arial" w:cs="Arial"/>
          <w:spacing w:val="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necessidades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pessoal</w:t>
      </w:r>
      <w:r w:rsidRPr="0008133F">
        <w:rPr>
          <w:rFonts w:ascii="Arial" w:hAnsi="Arial" w:cs="Arial"/>
          <w:spacing w:val="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material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Departamento,</w:t>
      </w:r>
      <w:r w:rsidRPr="0008133F">
        <w:rPr>
          <w:rFonts w:ascii="Arial" w:hAnsi="Arial" w:cs="Arial"/>
          <w:spacing w:val="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acordo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disponibilidade orçamentária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 financeira.</w:t>
      </w:r>
    </w:p>
    <w:p w14:paraId="03CB9C74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lastRenderedPageBreak/>
        <w:t>Adotar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providências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necessárias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pleno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desempenho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atividades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cometidas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Departamento.</w:t>
      </w:r>
    </w:p>
    <w:p w14:paraId="1D9B57AD" w14:textId="7D8B0F2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Definir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diretrizes,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planejar,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coordenar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supervisionar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ações,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monitorando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resultados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="007840A9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fomentando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políticas de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mudança.</w:t>
      </w:r>
    </w:p>
    <w:p w14:paraId="6B7F4835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0D021A95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ASSESSOR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ESPECIAL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PREFEITO</w:t>
      </w:r>
    </w:p>
    <w:p w14:paraId="24C28D63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Assessorar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 Chefe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Executivo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 questões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natureza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jurídica.</w:t>
      </w:r>
    </w:p>
    <w:p w14:paraId="56B6DED6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Verificar,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previamente,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constitucionalidade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legalidade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atos</w:t>
      </w:r>
      <w:r w:rsidRPr="0008133F">
        <w:rPr>
          <w:rFonts w:ascii="Arial" w:hAnsi="Arial" w:cs="Arial"/>
          <w:spacing w:val="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administrativos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praticados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Prefeito.</w:t>
      </w:r>
    </w:p>
    <w:p w14:paraId="408FA9B5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Estabelecer</w:t>
      </w:r>
      <w:r w:rsidRPr="0008133F">
        <w:rPr>
          <w:rFonts w:ascii="Arial" w:hAnsi="Arial" w:cs="Arial"/>
          <w:spacing w:val="3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articulação</w:t>
      </w:r>
      <w:r w:rsidRPr="0008133F">
        <w:rPr>
          <w:rFonts w:ascii="Arial" w:hAnsi="Arial" w:cs="Arial"/>
          <w:spacing w:val="3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todas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secretarias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sobre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assuntos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3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natureza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jurídica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interesse do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Prefeito.</w:t>
      </w:r>
    </w:p>
    <w:p w14:paraId="626E6928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Revisar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 projetos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normativos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antes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suas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formalizações.</w:t>
      </w:r>
    </w:p>
    <w:p w14:paraId="28E0DD4C" w14:textId="77777777" w:rsidR="007840A9" w:rsidRDefault="002828B2" w:rsidP="002828B2">
      <w:pPr>
        <w:spacing w:line="360" w:lineRule="auto"/>
        <w:ind w:left="1134"/>
        <w:jc w:val="both"/>
        <w:rPr>
          <w:rFonts w:ascii="Arial" w:hAnsi="Arial" w:cs="Arial"/>
          <w:spacing w:val="-3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Executar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qualquer</w:t>
      </w:r>
      <w:r w:rsidRPr="0008133F">
        <w:rPr>
          <w:rFonts w:ascii="Arial" w:hAnsi="Arial" w:cs="Arial"/>
          <w:spacing w:val="3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outra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atividade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que,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por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sua</w:t>
      </w:r>
      <w:r w:rsidRPr="0008133F">
        <w:rPr>
          <w:rFonts w:ascii="Arial" w:hAnsi="Arial" w:cs="Arial"/>
          <w:spacing w:val="3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natureza,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esteja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inserida</w:t>
      </w:r>
      <w:r w:rsidRPr="0008133F">
        <w:rPr>
          <w:rFonts w:ascii="Arial" w:hAnsi="Arial" w:cs="Arial"/>
          <w:spacing w:val="3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</w:t>
      </w:r>
      <w:r w:rsidRPr="0008133F">
        <w:rPr>
          <w:rFonts w:ascii="Arial" w:hAnsi="Arial" w:cs="Arial"/>
          <w:spacing w:val="3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âmbito</w:t>
      </w:r>
      <w:r w:rsidRPr="0008133F">
        <w:rPr>
          <w:rFonts w:ascii="Arial" w:hAnsi="Arial" w:cs="Arial"/>
          <w:spacing w:val="3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atribuições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pertinentes ao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área.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</w:p>
    <w:p w14:paraId="40C50CA8" w14:textId="5AD14214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62835CCD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SUPERINTENDENTE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UNIDADE</w:t>
      </w:r>
    </w:p>
    <w:p w14:paraId="648C0128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Assessorar diretamente o Prefeito com os assuntos correlatos à Unidade.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Coordenar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trabalhos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Unidade,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 sincronia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governo.</w:t>
      </w:r>
    </w:p>
    <w:p w14:paraId="6A154FD1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Adotar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diretrizes,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coordenar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supervisionar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ações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necessárias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para</w:t>
      </w:r>
      <w:r w:rsidRPr="0008133F">
        <w:rPr>
          <w:rFonts w:ascii="Arial" w:hAnsi="Arial" w:cs="Arial"/>
          <w:spacing w:val="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desenvolvimento</w:t>
      </w:r>
      <w:r w:rsidRPr="0008133F">
        <w:rPr>
          <w:rFonts w:ascii="Arial" w:hAnsi="Arial" w:cs="Arial"/>
          <w:spacing w:val="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-4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funções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confiadas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 Unidade.</w:t>
      </w:r>
    </w:p>
    <w:p w14:paraId="07C27D35" w14:textId="77777777" w:rsidR="007840A9" w:rsidRDefault="002828B2" w:rsidP="002828B2">
      <w:pPr>
        <w:spacing w:line="360" w:lineRule="auto"/>
        <w:ind w:left="1134"/>
        <w:jc w:val="both"/>
        <w:rPr>
          <w:rFonts w:ascii="Arial" w:hAnsi="Arial" w:cs="Arial"/>
          <w:spacing w:val="-7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Exercer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outras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atividades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correlatas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lhe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sejam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delegadas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pelo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Prefeito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Municipal.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</w:p>
    <w:p w14:paraId="4EA40188" w14:textId="559672E4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04DB9ADF" w14:textId="4B4A0EB4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Oposta é a conclusão com relação aos cargos de “Assessor de Departamento”, “Assessor de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Secretário Municipal”, “Diretor de Departamento”, “Procurador Geral”, “Assessor Especial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 Prefeito”, “Superintendente de Unidade” e “Secretário de Assuntos Jurídicos”. Ainda que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algumas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competências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atribuídas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esses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encerrem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atividades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burocráticas,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técnicas e profissionais (...), outras são exemplos típicos de funções de direção, chefia ou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assessoramento e que revelam a necessidade de especial relação de confiança entre 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servidor e seu superior hierárquico: “Acompanhar e reunir os resultados sobre processos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gerenciais e operacionais implementados nas diferentes áreas de atuação” (Assessor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Departamento)</w:t>
      </w:r>
      <w:r w:rsidR="007840A9">
        <w:rPr>
          <w:rFonts w:ascii="Arial" w:hAnsi="Arial" w:cs="Arial"/>
          <w:sz w:val="22"/>
          <w:szCs w:val="22"/>
        </w:rPr>
        <w:t>.</w:t>
      </w:r>
    </w:p>
    <w:p w14:paraId="77D11607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“Auxiliar o secretário municipal na elaboração de planos, programas e projetos relacionados</w:t>
      </w:r>
      <w:r w:rsidRPr="0008133F">
        <w:rPr>
          <w:rFonts w:ascii="Arial" w:hAnsi="Arial" w:cs="Arial"/>
          <w:spacing w:val="-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ações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estratégicas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governo.” (Assessor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Secretário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Municipal)</w:t>
      </w:r>
    </w:p>
    <w:p w14:paraId="2B471383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3F5C96">
        <w:rPr>
          <w:rFonts w:ascii="Arial" w:hAnsi="Arial" w:cs="Arial"/>
          <w:sz w:val="22"/>
          <w:szCs w:val="22"/>
        </w:rPr>
        <w:lastRenderedPageBreak/>
        <w:t>“Coordenar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e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gerenciar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os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trabalhos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da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Unidade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de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Gerenciamento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do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Programa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de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Mobilidade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Urbana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Sustentável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de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Santo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André,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sugerindo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as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medidas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necessárias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à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execução dos projetos relativos ao programa, visando a eficiência e aperfeiçoamento das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 xml:space="preserve">ações; </w:t>
      </w:r>
      <w:proofErr w:type="gramStart"/>
      <w:r w:rsidRPr="003F5C96">
        <w:rPr>
          <w:rFonts w:ascii="Arial" w:hAnsi="Arial" w:cs="Arial"/>
          <w:sz w:val="22"/>
          <w:szCs w:val="22"/>
        </w:rPr>
        <w:t>Adotar</w:t>
      </w:r>
      <w:proofErr w:type="gramEnd"/>
      <w:r w:rsidRPr="003F5C96">
        <w:rPr>
          <w:rFonts w:ascii="Arial" w:hAnsi="Arial" w:cs="Arial"/>
          <w:sz w:val="22"/>
          <w:szCs w:val="22"/>
        </w:rPr>
        <w:t xml:space="preserve"> as providências necessárias ao pleno desempenho das atividades cometidas à</w:t>
      </w:r>
      <w:r w:rsidRPr="003F5C96">
        <w:rPr>
          <w:rFonts w:ascii="Arial" w:hAnsi="Arial" w:cs="Arial"/>
          <w:spacing w:val="-47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Unidade;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Definir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diretrizes,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planejar,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coordenar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e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supervisionar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ações,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monitorando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resultados</w:t>
      </w:r>
      <w:r w:rsidRPr="003F5C96">
        <w:rPr>
          <w:rFonts w:ascii="Arial" w:hAnsi="Arial" w:cs="Arial"/>
          <w:spacing w:val="-4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e fomentando</w:t>
      </w:r>
      <w:r w:rsidRPr="003F5C96">
        <w:rPr>
          <w:rFonts w:ascii="Arial" w:hAnsi="Arial" w:cs="Arial"/>
          <w:spacing w:val="1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políticas</w:t>
      </w:r>
      <w:r w:rsidRPr="003F5C96">
        <w:rPr>
          <w:rFonts w:ascii="Arial" w:hAnsi="Arial" w:cs="Arial"/>
          <w:spacing w:val="-3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de</w:t>
      </w:r>
      <w:r w:rsidRPr="003F5C96">
        <w:rPr>
          <w:rFonts w:ascii="Arial" w:hAnsi="Arial" w:cs="Arial"/>
          <w:spacing w:val="-2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mudança.”</w:t>
      </w:r>
      <w:r w:rsidRPr="003F5C96">
        <w:rPr>
          <w:rFonts w:ascii="Arial" w:hAnsi="Arial" w:cs="Arial"/>
          <w:spacing w:val="-2"/>
          <w:sz w:val="22"/>
          <w:szCs w:val="22"/>
        </w:rPr>
        <w:t xml:space="preserve"> </w:t>
      </w:r>
      <w:r w:rsidRPr="003F5C96">
        <w:rPr>
          <w:rFonts w:ascii="Arial" w:hAnsi="Arial" w:cs="Arial"/>
          <w:sz w:val="22"/>
          <w:szCs w:val="22"/>
        </w:rPr>
        <w:t>(Diretor Geral)</w:t>
      </w:r>
    </w:p>
    <w:p w14:paraId="08095932" w14:textId="0D9F1553" w:rsidR="003F5C96" w:rsidRDefault="002828B2" w:rsidP="002828B2">
      <w:pPr>
        <w:spacing w:line="360" w:lineRule="auto"/>
        <w:ind w:left="1134"/>
        <w:jc w:val="both"/>
        <w:rPr>
          <w:rFonts w:ascii="Arial" w:hAnsi="Arial" w:cs="Arial"/>
          <w:spacing w:val="1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“Coordenar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trabalhos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sugerindo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medidas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necessárias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 xml:space="preserve">racionalização, à eficiência e ao aperfeiçoamento dos serviços; </w:t>
      </w:r>
      <w:r w:rsidR="007840A9">
        <w:rPr>
          <w:rFonts w:ascii="Arial" w:hAnsi="Arial" w:cs="Arial"/>
          <w:sz w:val="22"/>
          <w:szCs w:val="22"/>
        </w:rPr>
        <w:t>(</w:t>
      </w:r>
      <w:r w:rsidRPr="0008133F">
        <w:rPr>
          <w:rFonts w:ascii="Arial" w:hAnsi="Arial" w:cs="Arial"/>
          <w:sz w:val="22"/>
          <w:szCs w:val="22"/>
        </w:rPr>
        <w:t>...</w:t>
      </w:r>
      <w:r w:rsidR="007840A9">
        <w:rPr>
          <w:rFonts w:ascii="Arial" w:hAnsi="Arial" w:cs="Arial"/>
          <w:sz w:val="22"/>
          <w:szCs w:val="22"/>
        </w:rPr>
        <w:t>)</w:t>
      </w:r>
      <w:r w:rsidRPr="0008133F">
        <w:rPr>
          <w:rFonts w:ascii="Arial" w:hAnsi="Arial" w:cs="Arial"/>
          <w:sz w:val="22"/>
          <w:szCs w:val="22"/>
        </w:rPr>
        <w:t xml:space="preserve"> Adotar as providências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necessárias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pleno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desempenho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atividades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cometidas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proofErr w:type="gramStart"/>
      <w:r w:rsidRPr="0008133F">
        <w:rPr>
          <w:rFonts w:ascii="Arial" w:hAnsi="Arial" w:cs="Arial"/>
          <w:sz w:val="22"/>
          <w:szCs w:val="22"/>
        </w:rPr>
        <w:t>Definir</w:t>
      </w:r>
      <w:proofErr w:type="gramEnd"/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diretrizes,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planejar,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coordenar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supervisionar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ações,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monitorando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resultados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fomentando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políticas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mudança”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(Diretor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Departamento)</w:t>
      </w:r>
      <w:r w:rsidR="003F5C96">
        <w:rPr>
          <w:rFonts w:ascii="Arial" w:hAnsi="Arial" w:cs="Arial"/>
          <w:spacing w:val="1"/>
          <w:sz w:val="22"/>
          <w:szCs w:val="22"/>
        </w:rPr>
        <w:t>.</w:t>
      </w:r>
    </w:p>
    <w:p w14:paraId="3CCFDC68" w14:textId="77777777" w:rsidR="003F5C96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“Exercer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funções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estratégicas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planejamento, orientação, coordenação, controle e revisão dos trabalhos das chefias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procuradoria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interna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âmbito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sua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atuação,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modo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oferecer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condições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tramitação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mais rápida de processos na esfera administrativa e judicial” (Procurador Geral)</w:t>
      </w:r>
      <w:r w:rsidR="003F5C96">
        <w:rPr>
          <w:rFonts w:ascii="Arial" w:hAnsi="Arial" w:cs="Arial"/>
          <w:sz w:val="22"/>
          <w:szCs w:val="22"/>
        </w:rPr>
        <w:t>.</w:t>
      </w:r>
    </w:p>
    <w:p w14:paraId="0043510F" w14:textId="7B23586D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</w:t>
      </w:r>
      <w:proofErr w:type="gramStart"/>
      <w:r w:rsidRPr="0008133F">
        <w:rPr>
          <w:rFonts w:ascii="Arial" w:hAnsi="Arial" w:cs="Arial"/>
          <w:sz w:val="22"/>
          <w:szCs w:val="22"/>
        </w:rPr>
        <w:t>Assessorar</w:t>
      </w:r>
      <w:r w:rsidR="003F5C96">
        <w:rPr>
          <w:rFonts w:ascii="Arial" w:hAnsi="Arial" w:cs="Arial"/>
          <w:spacing w:val="-47"/>
          <w:sz w:val="22"/>
          <w:szCs w:val="22"/>
        </w:rPr>
        <w:t xml:space="preserve">  </w:t>
      </w:r>
      <w:r w:rsidRPr="0008133F">
        <w:rPr>
          <w:rFonts w:ascii="Arial" w:hAnsi="Arial" w:cs="Arial"/>
          <w:sz w:val="22"/>
          <w:szCs w:val="22"/>
        </w:rPr>
        <w:t>o</w:t>
      </w:r>
      <w:proofErr w:type="gramEnd"/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Chefe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Executivo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questões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natureza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jurídica;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Verificar,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previamente,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constitucionalidade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 legalidade dos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administrativos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praticados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Prefeito;</w:t>
      </w:r>
      <w:r w:rsidR="003F5C96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Estabelecer</w:t>
      </w:r>
      <w:r w:rsidRPr="0008133F">
        <w:rPr>
          <w:rFonts w:ascii="Arial" w:hAnsi="Arial" w:cs="Arial"/>
          <w:spacing w:val="3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articulação</w:t>
      </w:r>
      <w:r w:rsidRPr="0008133F">
        <w:rPr>
          <w:rFonts w:ascii="Arial" w:hAnsi="Arial" w:cs="Arial"/>
          <w:spacing w:val="3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todas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secretarias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sobre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assuntos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3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natureza</w:t>
      </w:r>
      <w:r w:rsidRPr="0008133F">
        <w:rPr>
          <w:rFonts w:ascii="Arial" w:hAnsi="Arial" w:cs="Arial"/>
          <w:spacing w:val="3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jurídica</w:t>
      </w:r>
      <w:r w:rsidRPr="0008133F">
        <w:rPr>
          <w:rFonts w:ascii="Arial" w:hAnsi="Arial" w:cs="Arial"/>
          <w:spacing w:val="3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interesse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Prefeito” (Assessor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Especial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Prefeito)</w:t>
      </w:r>
      <w:r w:rsidR="003F5C96">
        <w:rPr>
          <w:rFonts w:ascii="Arial" w:hAnsi="Arial" w:cs="Arial"/>
          <w:sz w:val="22"/>
          <w:szCs w:val="22"/>
        </w:rPr>
        <w:t>.</w:t>
      </w:r>
    </w:p>
    <w:p w14:paraId="31895BCE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 xml:space="preserve">“Assessorar diretamente o Prefeito com os assuntos correlatos à Unidade; </w:t>
      </w:r>
      <w:proofErr w:type="gramStart"/>
      <w:r w:rsidRPr="0008133F">
        <w:rPr>
          <w:rFonts w:ascii="Arial" w:hAnsi="Arial" w:cs="Arial"/>
          <w:sz w:val="22"/>
          <w:szCs w:val="22"/>
        </w:rPr>
        <w:t>Coordenar</w:t>
      </w:r>
      <w:proofErr w:type="gramEnd"/>
      <w:r w:rsidRPr="0008133F">
        <w:rPr>
          <w:rFonts w:ascii="Arial" w:hAnsi="Arial" w:cs="Arial"/>
          <w:sz w:val="22"/>
          <w:szCs w:val="22"/>
        </w:rPr>
        <w:t xml:space="preserve"> 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trabalhos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Unidade,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sincronia com 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governo”</w:t>
      </w:r>
    </w:p>
    <w:p w14:paraId="7D93BFE1" w14:textId="1604464F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(Superintendente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Unidade)</w:t>
      </w:r>
      <w:r w:rsidR="003F5C96">
        <w:rPr>
          <w:rFonts w:ascii="Arial" w:hAnsi="Arial" w:cs="Arial"/>
          <w:sz w:val="22"/>
          <w:szCs w:val="22"/>
        </w:rPr>
        <w:t>.</w:t>
      </w:r>
    </w:p>
    <w:p w14:paraId="6F87FAFD" w14:textId="0178FE39" w:rsidR="00B6401A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“Coordenar</w:t>
      </w:r>
      <w:r w:rsidRPr="0008133F">
        <w:rPr>
          <w:rFonts w:ascii="Arial" w:hAnsi="Arial" w:cs="Arial"/>
          <w:spacing w:val="3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8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supervisionar</w:t>
      </w:r>
      <w:r w:rsidRPr="0008133F">
        <w:rPr>
          <w:rFonts w:ascii="Arial" w:hAnsi="Arial" w:cs="Arial"/>
          <w:spacing w:val="8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8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Departamentos</w:t>
      </w:r>
      <w:r w:rsidRPr="0008133F">
        <w:rPr>
          <w:rFonts w:ascii="Arial" w:hAnsi="Arial" w:cs="Arial"/>
          <w:spacing w:val="8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8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Secretaria</w:t>
      </w:r>
      <w:r w:rsidRPr="0008133F">
        <w:rPr>
          <w:rFonts w:ascii="Arial" w:hAnsi="Arial" w:cs="Arial"/>
          <w:spacing w:val="8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8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Assuntos</w:t>
      </w:r>
      <w:r w:rsidRPr="0008133F">
        <w:rPr>
          <w:rFonts w:ascii="Arial" w:hAnsi="Arial" w:cs="Arial"/>
          <w:spacing w:val="8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Jurídicos”</w:t>
      </w:r>
      <w:r w:rsidR="003F5C96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(Secretário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Assuntos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Jurídicos)</w:t>
      </w:r>
      <w:r w:rsidR="003F5C96">
        <w:rPr>
          <w:rFonts w:ascii="Arial" w:hAnsi="Arial" w:cs="Arial"/>
          <w:sz w:val="22"/>
          <w:szCs w:val="22"/>
        </w:rPr>
        <w:t>.</w:t>
      </w:r>
    </w:p>
    <w:p w14:paraId="7DC8DDFB" w14:textId="77777777" w:rsidR="00B6401A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Não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verifica,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portanto,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inadequação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conceituação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constitucional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comissão,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razão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é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previsão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provimento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comissionado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descrição das atribuições relativas a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esses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cargos.</w:t>
      </w:r>
    </w:p>
    <w:p w14:paraId="6013D525" w14:textId="0362BBBC" w:rsidR="002828B2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(AÇÃO</w:t>
      </w:r>
      <w:r w:rsidRPr="0008133F">
        <w:rPr>
          <w:rFonts w:ascii="Arial" w:hAnsi="Arial" w:cs="Arial"/>
          <w:spacing w:val="2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DIRETA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2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</w:t>
      </w:r>
      <w:r w:rsidRPr="0008133F">
        <w:rPr>
          <w:rFonts w:ascii="Arial" w:hAnsi="Arial" w:cs="Arial"/>
          <w:spacing w:val="2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2141103-97.2019.8.26.0000,</w:t>
      </w:r>
      <w:r w:rsidRPr="0008133F">
        <w:rPr>
          <w:rFonts w:ascii="Arial" w:hAnsi="Arial" w:cs="Arial"/>
          <w:spacing w:val="2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Des.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Rel.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Dr. MOACIR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PERES,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data: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12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fevereiro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2020)</w:t>
      </w:r>
    </w:p>
    <w:p w14:paraId="73E4E4D9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2F2C5511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O julgamento acima citado nesta mensagem pela Senhora Prefeita Municipal, declarou 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 xml:space="preserve">constitucionalidade, por votação unânime, </w:t>
      </w:r>
      <w:r w:rsidRPr="00632502">
        <w:rPr>
          <w:rFonts w:ascii="Arial" w:hAnsi="Arial" w:cs="Arial"/>
        </w:rPr>
        <w:lastRenderedPageBreak/>
        <w:t>dos cargos de provimento em comissão de “Assessor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Departamento”, “Assessor de Secretário Municipal”, “Diretor de Departamento”, “Procurador Geral”,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“Assessor Especial do Prefeito”, “Superintendente de Unidade” e “Secretário de Assuntos Jurídicos” e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contou com a participação dos Exmos. Desembargadores PINHEIRO FRANCO, FERREIRA RODRIGUES,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EVARISTO DOS SANTOS, MÁRCIO BARTOLI, JOÃO CARLOS SALETTI, FRANCISCO CASCONI, RENATO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SARTORELLI, CARLOS BUENO, FERRAZ DE ARRUDA, ALVARO PASSOS, BERETTA DA SILVEIRA, ANTONIO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CELSO AGUILAR CORTEZ, ALEX ZILENOVSKI, GERALDO WOHLERS, ELCIO TRUJILLO, CRISTINA ZUCCHI,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JACOB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VALENTE,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JAMES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SIANO,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ADEMIR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BENEDITO,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LUIS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SOARES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MELLO,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RICARDO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ANAFE,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XAVIER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AQUINO E ANTONIO CARLOS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MALHEIROS.</w:t>
      </w:r>
    </w:p>
    <w:p w14:paraId="52C826F2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638AED79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E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após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embargos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declaração,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nos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referidos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autos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Ação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Direta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Inconstitucionalidade,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  <w:spacing w:val="-1"/>
        </w:rPr>
        <w:t>corrigiu-se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ainda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erro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material,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para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constar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constitucionalidade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ainda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outro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cargo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provimento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comissão,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“Diretor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Geral”, confira-se:</w:t>
      </w:r>
    </w:p>
    <w:p w14:paraId="63C539CF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2047A7E6" w14:textId="1DF8D95A" w:rsidR="002828B2" w:rsidRDefault="002828B2" w:rsidP="00B6401A">
      <w:pPr>
        <w:tabs>
          <w:tab w:val="left" w:pos="2835"/>
        </w:tabs>
        <w:spacing w:line="360" w:lineRule="auto"/>
        <w:ind w:left="1701"/>
        <w:jc w:val="both"/>
        <w:rPr>
          <w:rFonts w:ascii="Arial" w:hAnsi="Arial" w:cs="Arial"/>
        </w:rPr>
      </w:pPr>
      <w:r w:rsidRPr="00632502">
        <w:rPr>
          <w:rFonts w:ascii="Arial" w:hAnsi="Arial" w:cs="Arial"/>
        </w:rPr>
        <w:t>Portanto,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corrigindo-se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erro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material:</w:t>
      </w:r>
    </w:p>
    <w:p w14:paraId="6B708390" w14:textId="77777777" w:rsidR="00E662FF" w:rsidRPr="00632502" w:rsidRDefault="00E662FF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7800D308" w14:textId="2918EC30" w:rsidR="002828B2" w:rsidRPr="0008133F" w:rsidRDefault="00B6401A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 xml:space="preserve">1. </w:t>
      </w:r>
      <w:r w:rsidR="002828B2" w:rsidRPr="0008133F">
        <w:rPr>
          <w:rFonts w:ascii="Arial" w:hAnsi="Arial" w:cs="Arial"/>
          <w:sz w:val="22"/>
          <w:szCs w:val="22"/>
        </w:rPr>
        <w:t>onde se lê, na ementa, “</w:t>
      </w:r>
      <w:proofErr w:type="spellStart"/>
      <w:r w:rsidR="002828B2" w:rsidRPr="0008133F">
        <w:rPr>
          <w:rFonts w:ascii="Arial" w:hAnsi="Arial" w:cs="Arial"/>
          <w:sz w:val="22"/>
          <w:szCs w:val="22"/>
        </w:rPr>
        <w:t>ii</w:t>
      </w:r>
      <w:proofErr w:type="spellEnd"/>
      <w:r w:rsidR="002828B2" w:rsidRPr="0008133F">
        <w:rPr>
          <w:rFonts w:ascii="Arial" w:hAnsi="Arial" w:cs="Arial"/>
          <w:sz w:val="22"/>
          <w:szCs w:val="22"/>
        </w:rPr>
        <w:t>. CARGOS NOS QUAIS SÃO EXERCIDAS FUNÇÕES DE DIREÇÃO,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CHEFIA E ASSESSORAMENTO, COMPATÍVEIS COM O PROVIMENTO EM COMISSÃO Cargos de</w:t>
      </w:r>
      <w:r w:rsidR="002828B2"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'Assessor de Departamento', 'Assessor de Secretário Municipal', 'Diretor de Departamento',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'Procurador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Geral'</w:t>
      </w:r>
      <w:r w:rsidR="002828B2" w:rsidRPr="00E662FF">
        <w:rPr>
          <w:rFonts w:ascii="Arial" w:hAnsi="Arial" w:cs="Arial"/>
          <w:sz w:val="22"/>
          <w:szCs w:val="22"/>
        </w:rPr>
        <w:t>,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'Assessor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Especial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do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Prefeito',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'Superintendente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de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Unidade'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e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'Secretário</w:t>
      </w:r>
      <w:r w:rsidR="002828B2" w:rsidRPr="00E662FF">
        <w:rPr>
          <w:rFonts w:ascii="Arial" w:hAnsi="Arial" w:cs="Arial"/>
          <w:spacing w:val="-4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de</w:t>
      </w:r>
      <w:r w:rsidR="002828B2" w:rsidRPr="00E662FF">
        <w:rPr>
          <w:rFonts w:ascii="Arial" w:hAnsi="Arial" w:cs="Arial"/>
          <w:spacing w:val="-5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Assuntos</w:t>
      </w:r>
      <w:r w:rsidR="002828B2" w:rsidRPr="00E662F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Jurídicos'”,</w:t>
      </w:r>
      <w:r w:rsidR="002828B2" w:rsidRPr="00E662F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leia-se</w:t>
      </w:r>
      <w:r w:rsidR="002828B2" w:rsidRPr="00E662FF">
        <w:rPr>
          <w:rFonts w:ascii="Arial" w:hAnsi="Arial" w:cs="Arial"/>
          <w:spacing w:val="-7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“</w:t>
      </w:r>
      <w:proofErr w:type="spellStart"/>
      <w:r w:rsidR="002828B2" w:rsidRPr="00E662FF">
        <w:rPr>
          <w:rFonts w:ascii="Arial" w:hAnsi="Arial" w:cs="Arial"/>
          <w:sz w:val="22"/>
          <w:szCs w:val="22"/>
        </w:rPr>
        <w:t>ii</w:t>
      </w:r>
      <w:proofErr w:type="spellEnd"/>
      <w:r w:rsidR="002828B2" w:rsidRPr="00E662FF">
        <w:rPr>
          <w:rFonts w:ascii="Arial" w:hAnsi="Arial" w:cs="Arial"/>
          <w:sz w:val="22"/>
          <w:szCs w:val="22"/>
        </w:rPr>
        <w:t>.</w:t>
      </w:r>
      <w:r w:rsidR="002828B2" w:rsidRPr="00E662FF">
        <w:rPr>
          <w:rFonts w:ascii="Arial" w:hAnsi="Arial" w:cs="Arial"/>
          <w:spacing w:val="-7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CARGOS</w:t>
      </w:r>
      <w:r w:rsidR="002828B2" w:rsidRPr="00E662F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NOS</w:t>
      </w:r>
      <w:r w:rsidR="002828B2"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QUAIS</w:t>
      </w:r>
      <w:r w:rsidR="002828B2" w:rsidRPr="00E662F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SÃO</w:t>
      </w:r>
      <w:r w:rsidR="002828B2" w:rsidRPr="00E662FF">
        <w:rPr>
          <w:rFonts w:ascii="Arial" w:hAnsi="Arial" w:cs="Arial"/>
          <w:spacing w:val="-7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EXERCIDAS</w:t>
      </w:r>
      <w:r w:rsidR="002828B2"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FUNÇÕES</w:t>
      </w:r>
      <w:r w:rsidR="002828B2" w:rsidRPr="00E662FF">
        <w:rPr>
          <w:rFonts w:ascii="Arial" w:hAnsi="Arial" w:cs="Arial"/>
          <w:spacing w:val="-48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DE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DIREÇÃO,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CHEFIA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E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ASSESSORAMENTO,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COMPATÍVEIS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COM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O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PROVIMENTO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EM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COMISSÃO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Cargos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de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E662FF">
        <w:rPr>
          <w:rFonts w:ascii="Arial" w:hAnsi="Arial" w:cs="Arial"/>
          <w:sz w:val="22"/>
          <w:szCs w:val="22"/>
        </w:rPr>
        <w:t>'Assessor</w:t>
      </w:r>
      <w:r w:rsidR="002828B2"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Departamento',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'Assessor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Secretário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Municipal',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pacing w:val="-1"/>
          <w:sz w:val="22"/>
          <w:szCs w:val="22"/>
        </w:rPr>
        <w:t>'Diretor</w:t>
      </w:r>
      <w:r w:rsidR="002828B2"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pacing w:val="-1"/>
          <w:sz w:val="22"/>
          <w:szCs w:val="22"/>
        </w:rPr>
        <w:t>de</w:t>
      </w:r>
      <w:r w:rsidR="002828B2"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pacing w:val="-1"/>
          <w:sz w:val="22"/>
          <w:szCs w:val="22"/>
        </w:rPr>
        <w:t>Departamento',</w:t>
      </w:r>
      <w:r w:rsidR="002828B2"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'Diretor</w:t>
      </w:r>
      <w:r w:rsidR="002828B2"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Geral',</w:t>
      </w:r>
      <w:r w:rsidR="002828B2"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'Procurador</w:t>
      </w:r>
      <w:r w:rsidR="002828B2" w:rsidRPr="0008133F">
        <w:rPr>
          <w:rFonts w:ascii="Arial" w:hAnsi="Arial" w:cs="Arial"/>
          <w:spacing w:val="-14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Geral',</w:t>
      </w:r>
      <w:r w:rsidR="002828B2"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'Assessor</w:t>
      </w:r>
      <w:r w:rsidR="002828B2"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Especial</w:t>
      </w:r>
      <w:r w:rsidR="002828B2"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do</w:t>
      </w:r>
      <w:r w:rsidR="002828B2"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Prefeito',</w:t>
      </w:r>
      <w:r w:rsidR="002828B2"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'Superintendente de</w:t>
      </w:r>
      <w:r w:rsidR="002828B2"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Unidade'</w:t>
      </w:r>
      <w:r w:rsidR="002828B2"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'Secretário de</w:t>
      </w:r>
      <w:r w:rsidR="002828B2"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Assuntos Jurídicos'” (fls.</w:t>
      </w:r>
      <w:r w:rsidR="002828B2"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723);</w:t>
      </w:r>
    </w:p>
    <w:p w14:paraId="5BE4189B" w14:textId="77777777" w:rsidR="00B6401A" w:rsidRPr="0008133F" w:rsidRDefault="00B6401A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 xml:space="preserve">2. </w:t>
      </w:r>
      <w:r w:rsidR="002828B2" w:rsidRPr="0008133F">
        <w:rPr>
          <w:rFonts w:ascii="Arial" w:hAnsi="Arial" w:cs="Arial"/>
          <w:sz w:val="22"/>
          <w:szCs w:val="22"/>
        </w:rPr>
        <w:t>onde se lê, a fls. 742, “Oposta é a conclusão com relação aos cargos de 'Assessor 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 xml:space="preserve">Departamento', 'Assessor de Secretário Municipal', 'Diretor de </w:t>
      </w:r>
      <w:r w:rsidR="002828B2" w:rsidRPr="0008133F">
        <w:rPr>
          <w:rFonts w:ascii="Arial" w:hAnsi="Arial" w:cs="Arial"/>
          <w:sz w:val="22"/>
          <w:szCs w:val="22"/>
        </w:rPr>
        <w:lastRenderedPageBreak/>
        <w:t>Departamento', 'Procurador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Geral',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'Assessor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Especial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do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Prefeito',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'Superintendente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Unidade'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'Secretário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Assuntos Jurídicos'.”, leia-se “Oposta é a conclusão com relação aos cargos de 'Assessor 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Departamento',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'Assessor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Secretário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Municipal',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'Diretor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Departamento',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'Diretor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Geral', 'Procurador Geral', 'Assessor Especial do Prefeito', 'Superintendente de Unidade' e</w:t>
      </w:r>
      <w:r w:rsidR="002828B2"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'Secretário de</w:t>
      </w:r>
      <w:r w:rsidR="002828B2"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="002828B2" w:rsidRPr="0008133F">
        <w:rPr>
          <w:rFonts w:ascii="Arial" w:hAnsi="Arial" w:cs="Arial"/>
          <w:sz w:val="22"/>
          <w:szCs w:val="22"/>
        </w:rPr>
        <w:t>Assuntos Jurídicos'.”</w:t>
      </w:r>
    </w:p>
    <w:p w14:paraId="478B7040" w14:textId="5890C939" w:rsidR="002828B2" w:rsidRPr="0008133F" w:rsidRDefault="002828B2" w:rsidP="00B6401A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Ante o exposto, não se conhecem dos embargos de declaração opostos pela Associação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Nacional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Procuradores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Municipais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acolhem-se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parcialmente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embargos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declaração ofertados pelo Procurador Geral de Justiça do Estado de São Paulo, apenas para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reconhecer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corrigir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erro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material,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modificação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julgado.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(EMBARGOS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DECLARAÇÃO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AÇÃO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DIRETA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2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</w:t>
      </w:r>
      <w:r w:rsidRPr="0008133F">
        <w:rPr>
          <w:rFonts w:ascii="Arial" w:hAnsi="Arial" w:cs="Arial"/>
          <w:spacing w:val="2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</w:t>
      </w:r>
      <w:r w:rsidRPr="0008133F">
        <w:rPr>
          <w:rFonts w:ascii="Arial" w:hAnsi="Arial" w:cs="Arial"/>
          <w:spacing w:val="2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2141103-97.2019.8.26.0000,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Des.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Rel.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Dr.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MOACIR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PERES,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data: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12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fevereiro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2020)</w:t>
      </w:r>
    </w:p>
    <w:p w14:paraId="4B5E268F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75FA1795" w14:textId="19BD7D5E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Senão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vejamos,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atribuição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Diretor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Geral,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considerado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constitucional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na</w:t>
      </w:r>
      <w:r w:rsidRPr="00632502">
        <w:rPr>
          <w:rFonts w:ascii="Arial" w:hAnsi="Arial" w:cs="Arial"/>
          <w:spacing w:val="1"/>
        </w:rPr>
        <w:t xml:space="preserve"> </w:t>
      </w:r>
      <w:proofErr w:type="gramStart"/>
      <w:r w:rsidRPr="00632502">
        <w:rPr>
          <w:rFonts w:ascii="Arial" w:hAnsi="Arial" w:cs="Arial"/>
        </w:rPr>
        <w:t>legislação</w:t>
      </w:r>
      <w:r w:rsidRPr="00632502">
        <w:rPr>
          <w:rFonts w:ascii="Arial" w:hAnsi="Arial" w:cs="Arial"/>
          <w:spacing w:val="-47"/>
        </w:rPr>
        <w:t xml:space="preserve"> </w:t>
      </w:r>
      <w:r w:rsidR="003F5C96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municipal</w:t>
      </w:r>
      <w:proofErr w:type="gramEnd"/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Santo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André,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utilizada aqui como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paradigma:</w:t>
      </w:r>
    </w:p>
    <w:p w14:paraId="1667B4F4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2395B801" w14:textId="77777777" w:rsidR="002828B2" w:rsidRPr="00E662F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662FF">
        <w:rPr>
          <w:rFonts w:ascii="Arial" w:hAnsi="Arial" w:cs="Arial"/>
          <w:sz w:val="22"/>
          <w:szCs w:val="22"/>
        </w:rPr>
        <w:t>Porém, embora o cargo de Diretor Geral tenha sido mencionado diversas vezes no relatório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e</w:t>
      </w:r>
      <w:r w:rsidRPr="00E662FF">
        <w:rPr>
          <w:rFonts w:ascii="Arial" w:hAnsi="Arial" w:cs="Arial"/>
          <w:spacing w:val="-10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na</w:t>
      </w:r>
      <w:r w:rsidRPr="00E662FF">
        <w:rPr>
          <w:rFonts w:ascii="Arial" w:hAnsi="Arial" w:cs="Arial"/>
          <w:spacing w:val="-1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fundamentação</w:t>
      </w:r>
      <w:r w:rsidRPr="00E662FF">
        <w:rPr>
          <w:rFonts w:ascii="Arial" w:hAnsi="Arial" w:cs="Arial"/>
          <w:spacing w:val="-9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do</w:t>
      </w:r>
      <w:r w:rsidRPr="00E662FF">
        <w:rPr>
          <w:rFonts w:ascii="Arial" w:hAnsi="Arial" w:cs="Arial"/>
          <w:spacing w:val="-12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v.</w:t>
      </w:r>
      <w:r w:rsidRPr="00E662FF">
        <w:rPr>
          <w:rFonts w:ascii="Arial" w:hAnsi="Arial" w:cs="Arial"/>
          <w:spacing w:val="-10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acórdão,</w:t>
      </w:r>
      <w:r w:rsidRPr="00E662FF">
        <w:rPr>
          <w:rFonts w:ascii="Arial" w:hAnsi="Arial" w:cs="Arial"/>
          <w:spacing w:val="-10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não</w:t>
      </w:r>
      <w:r w:rsidRPr="00E662FF">
        <w:rPr>
          <w:rFonts w:ascii="Arial" w:hAnsi="Arial" w:cs="Arial"/>
          <w:spacing w:val="-9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constou</w:t>
      </w:r>
      <w:r w:rsidRPr="00E662FF">
        <w:rPr>
          <w:rFonts w:ascii="Arial" w:hAnsi="Arial" w:cs="Arial"/>
          <w:spacing w:val="-1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da</w:t>
      </w:r>
      <w:r w:rsidRPr="00E662FF">
        <w:rPr>
          <w:rFonts w:ascii="Arial" w:hAnsi="Arial" w:cs="Arial"/>
          <w:spacing w:val="-10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sua</w:t>
      </w:r>
      <w:r w:rsidRPr="00E662FF">
        <w:rPr>
          <w:rFonts w:ascii="Arial" w:hAnsi="Arial" w:cs="Arial"/>
          <w:spacing w:val="-1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ementa</w:t>
      </w:r>
      <w:r w:rsidRPr="00E662FF">
        <w:rPr>
          <w:rFonts w:ascii="Arial" w:hAnsi="Arial" w:cs="Arial"/>
          <w:spacing w:val="-10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nem</w:t>
      </w:r>
      <w:r w:rsidRPr="00E662FF">
        <w:rPr>
          <w:rFonts w:ascii="Arial" w:hAnsi="Arial" w:cs="Arial"/>
          <w:spacing w:val="-9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de</w:t>
      </w:r>
      <w:r w:rsidRPr="00E662FF">
        <w:rPr>
          <w:rFonts w:ascii="Arial" w:hAnsi="Arial" w:cs="Arial"/>
          <w:spacing w:val="-10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trecho</w:t>
      </w:r>
      <w:r w:rsidRPr="00E662FF">
        <w:rPr>
          <w:rFonts w:ascii="Arial" w:hAnsi="Arial" w:cs="Arial"/>
          <w:spacing w:val="-8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da</w:t>
      </w:r>
      <w:r w:rsidRPr="00E662FF">
        <w:rPr>
          <w:rFonts w:ascii="Arial" w:hAnsi="Arial" w:cs="Arial"/>
          <w:spacing w:val="-1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motivação.</w:t>
      </w:r>
    </w:p>
    <w:p w14:paraId="41C0BD27" w14:textId="77777777" w:rsidR="002828B2" w:rsidRPr="00E662F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662FF">
        <w:rPr>
          <w:rFonts w:ascii="Arial" w:hAnsi="Arial" w:cs="Arial"/>
          <w:sz w:val="22"/>
          <w:szCs w:val="22"/>
        </w:rPr>
        <w:t>De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fato,</w:t>
      </w:r>
      <w:r w:rsidRPr="00E662FF">
        <w:rPr>
          <w:rFonts w:ascii="Arial" w:hAnsi="Arial" w:cs="Arial"/>
          <w:spacing w:val="-5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toda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a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legislação</w:t>
      </w:r>
      <w:r w:rsidRPr="00E662FF">
        <w:rPr>
          <w:rFonts w:ascii="Arial" w:hAnsi="Arial" w:cs="Arial"/>
          <w:spacing w:val="-4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impugnada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no</w:t>
      </w:r>
      <w:r w:rsidRPr="00E662FF">
        <w:rPr>
          <w:rFonts w:ascii="Arial" w:hAnsi="Arial" w:cs="Arial"/>
          <w:spacing w:val="-5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que</w:t>
      </w:r>
      <w:r w:rsidRPr="00E662FF">
        <w:rPr>
          <w:rFonts w:ascii="Arial" w:hAnsi="Arial" w:cs="Arial"/>
          <w:spacing w:val="-5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toca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ao</w:t>
      </w:r>
      <w:r w:rsidRPr="00E662FF">
        <w:rPr>
          <w:rFonts w:ascii="Arial" w:hAnsi="Arial" w:cs="Arial"/>
          <w:spacing w:val="-7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cargo</w:t>
      </w:r>
      <w:r w:rsidRPr="00E662FF">
        <w:rPr>
          <w:rFonts w:ascii="Arial" w:hAnsi="Arial" w:cs="Arial"/>
          <w:spacing w:val="-4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de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Diretor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Geral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foi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transcrita</w:t>
      </w:r>
      <w:r w:rsidRPr="00E662FF">
        <w:rPr>
          <w:rFonts w:ascii="Arial" w:hAnsi="Arial" w:cs="Arial"/>
          <w:spacing w:val="-6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(fls.</w:t>
      </w:r>
      <w:r w:rsidRPr="00E662FF">
        <w:rPr>
          <w:rFonts w:ascii="Arial" w:hAnsi="Arial" w:cs="Arial"/>
          <w:spacing w:val="-47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727 e 730). Ademais, as atribuições descritas na lei para esse cargo foram utilizadas a fim de</w:t>
      </w:r>
      <w:r w:rsidRPr="00E662FF">
        <w:rPr>
          <w:rFonts w:ascii="Arial" w:hAnsi="Arial" w:cs="Arial"/>
          <w:spacing w:val="-47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ilustrar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funções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de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direção,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chefia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e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assessoramento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que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ensejam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o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provimento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comissionado,</w:t>
      </w:r>
      <w:r w:rsidRPr="00E662FF">
        <w:rPr>
          <w:rFonts w:ascii="Arial" w:hAnsi="Arial" w:cs="Arial"/>
          <w:spacing w:val="-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nos seguintes</w:t>
      </w:r>
      <w:r w:rsidRPr="00E662FF">
        <w:rPr>
          <w:rFonts w:ascii="Arial" w:hAnsi="Arial" w:cs="Arial"/>
          <w:spacing w:val="1"/>
          <w:sz w:val="22"/>
          <w:szCs w:val="22"/>
        </w:rPr>
        <w:t xml:space="preserve"> </w:t>
      </w:r>
      <w:r w:rsidRPr="00E662FF">
        <w:rPr>
          <w:rFonts w:ascii="Arial" w:hAnsi="Arial" w:cs="Arial"/>
          <w:sz w:val="22"/>
          <w:szCs w:val="22"/>
        </w:rPr>
        <w:t>termos:</w:t>
      </w:r>
    </w:p>
    <w:p w14:paraId="1A256340" w14:textId="77777777" w:rsidR="002828B2" w:rsidRPr="00E662F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E662FF">
        <w:rPr>
          <w:rFonts w:ascii="Arial" w:hAnsi="Arial" w:cs="Arial"/>
          <w:sz w:val="22"/>
          <w:szCs w:val="22"/>
        </w:rPr>
        <w:t>(...)</w:t>
      </w:r>
    </w:p>
    <w:p w14:paraId="275D5F2D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“Coordenar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gerenciar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trabalhos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Unidade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Gerenciamento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Programa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Mobilidade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Urbana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Sustentável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Santo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André,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sugerindo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medidas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necessárias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execução dos projetos relativos ao programa, visando a eficiência e aperfeiçoamento das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ações;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Pr="0008133F">
        <w:rPr>
          <w:rFonts w:ascii="Arial" w:hAnsi="Arial" w:cs="Arial"/>
          <w:sz w:val="22"/>
          <w:szCs w:val="22"/>
        </w:rPr>
        <w:t>Adotar</w:t>
      </w:r>
      <w:proofErr w:type="gramEnd"/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providências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necessárias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pleno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desempenho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atividades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cometidas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 Unidade;</w:t>
      </w:r>
      <w:r w:rsidRPr="0008133F">
        <w:rPr>
          <w:rFonts w:ascii="Arial" w:hAnsi="Arial" w:cs="Arial"/>
          <w:spacing w:val="4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Definir</w:t>
      </w:r>
      <w:r w:rsidRPr="0008133F">
        <w:rPr>
          <w:rFonts w:ascii="Arial" w:hAnsi="Arial" w:cs="Arial"/>
          <w:spacing w:val="9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diretrizes,</w:t>
      </w:r>
      <w:r w:rsidRPr="0008133F">
        <w:rPr>
          <w:rFonts w:ascii="Arial" w:hAnsi="Arial" w:cs="Arial"/>
          <w:spacing w:val="9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planejar,</w:t>
      </w:r>
      <w:r w:rsidRPr="0008133F">
        <w:rPr>
          <w:rFonts w:ascii="Arial" w:hAnsi="Arial" w:cs="Arial"/>
          <w:spacing w:val="9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coordenar</w:t>
      </w:r>
      <w:r w:rsidRPr="0008133F">
        <w:rPr>
          <w:rFonts w:ascii="Arial" w:hAnsi="Arial" w:cs="Arial"/>
          <w:spacing w:val="9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9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supervisionar</w:t>
      </w:r>
      <w:r w:rsidRPr="0008133F">
        <w:rPr>
          <w:rFonts w:ascii="Arial" w:hAnsi="Arial" w:cs="Arial"/>
          <w:spacing w:val="9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ações,</w:t>
      </w:r>
      <w:r w:rsidRPr="0008133F">
        <w:rPr>
          <w:rFonts w:ascii="Arial" w:hAnsi="Arial" w:cs="Arial"/>
          <w:spacing w:val="9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monitorando resultados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 fomentando políticas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mudança.”</w:t>
      </w:r>
    </w:p>
    <w:p w14:paraId="4418FB6B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(Diretor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Geral)</w:t>
      </w:r>
    </w:p>
    <w:p w14:paraId="0D7208F2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lastRenderedPageBreak/>
        <w:t>(EMBARGOS</w:t>
      </w:r>
      <w:r w:rsidRPr="0008133F">
        <w:rPr>
          <w:rFonts w:ascii="Arial" w:hAnsi="Arial" w:cs="Arial"/>
          <w:spacing w:val="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DECLARAÇÃO</w:t>
      </w:r>
      <w:r w:rsidRPr="0008133F">
        <w:rPr>
          <w:rFonts w:ascii="Arial" w:hAnsi="Arial" w:cs="Arial"/>
          <w:spacing w:val="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</w:t>
      </w:r>
      <w:r w:rsidRPr="0008133F">
        <w:rPr>
          <w:rFonts w:ascii="Arial" w:hAnsi="Arial" w:cs="Arial"/>
          <w:spacing w:val="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AÇÃO</w:t>
      </w:r>
      <w:r w:rsidRPr="0008133F">
        <w:rPr>
          <w:rFonts w:ascii="Arial" w:hAnsi="Arial" w:cs="Arial"/>
          <w:spacing w:val="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DIRETA</w:t>
      </w:r>
      <w:r w:rsidRPr="0008133F">
        <w:rPr>
          <w:rFonts w:ascii="Arial" w:hAnsi="Arial" w:cs="Arial"/>
          <w:spacing w:val="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INCONSTITUCIONALIDADE</w:t>
      </w:r>
      <w:r w:rsidRPr="0008133F">
        <w:rPr>
          <w:rFonts w:ascii="Arial" w:hAnsi="Arial" w:cs="Arial"/>
          <w:spacing w:val="1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n.</w:t>
      </w:r>
      <w:r w:rsidRPr="0008133F">
        <w:rPr>
          <w:rFonts w:ascii="Arial" w:hAnsi="Arial" w:cs="Arial"/>
          <w:spacing w:val="1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2141103-97.2019.8.26.0000,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Des.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Rel.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Dr.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MOACIR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PERES,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data: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12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fevereiro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2020)</w:t>
      </w:r>
    </w:p>
    <w:p w14:paraId="6ACDF3EB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565F1C6E" w14:textId="4D41703A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Ainda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noutro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caso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paradigma,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acréscimo,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Senhora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Prefeita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considera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adequado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mencionar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Ação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Direta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Inconstitucionalidade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n</w:t>
      </w:r>
      <w:r w:rsidR="003F5C96">
        <w:rPr>
          <w:rFonts w:ascii="Arial" w:hAnsi="Arial" w:cs="Arial"/>
        </w:rPr>
        <w:t>º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2237617-78.2020.8.26.0000,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Relatoria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Des.</w:t>
      </w:r>
      <w:r w:rsidRPr="00632502">
        <w:rPr>
          <w:rFonts w:ascii="Arial" w:hAnsi="Arial" w:cs="Arial"/>
          <w:spacing w:val="1"/>
        </w:rPr>
        <w:t xml:space="preserve"> </w:t>
      </w:r>
      <w:proofErr w:type="spellStart"/>
      <w:r w:rsidRPr="00632502">
        <w:rPr>
          <w:rFonts w:ascii="Arial" w:hAnsi="Arial" w:cs="Arial"/>
          <w:spacing w:val="-1"/>
        </w:rPr>
        <w:t>Antonio</w:t>
      </w:r>
      <w:proofErr w:type="spellEnd"/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  <w:spacing w:val="-1"/>
        </w:rPr>
        <w:t>Celso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  <w:spacing w:val="-1"/>
        </w:rPr>
        <w:t>Aguilar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  <w:spacing w:val="-1"/>
        </w:rPr>
        <w:t>Cortez,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14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julho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2021,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-13"/>
        </w:rPr>
        <w:t xml:space="preserve"> </w:t>
      </w:r>
      <w:r w:rsidRPr="00632502">
        <w:rPr>
          <w:rFonts w:ascii="Arial" w:hAnsi="Arial" w:cs="Arial"/>
        </w:rPr>
        <w:t>cargo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4"/>
        </w:rPr>
        <w:t xml:space="preserve"> </w:t>
      </w:r>
      <w:r w:rsidRPr="00632502">
        <w:rPr>
          <w:rFonts w:ascii="Arial" w:hAnsi="Arial" w:cs="Arial"/>
        </w:rPr>
        <w:t>“Diretor”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foi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declarado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constitucional,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aliás todos os cargos de diretoria, os quais também serviram de parâmetro para as atribuições 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Diretor:</w:t>
      </w:r>
    </w:p>
    <w:p w14:paraId="19D29030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3DF24E50" w14:textId="77777777" w:rsidR="002828B2" w:rsidRPr="00632502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32502">
        <w:rPr>
          <w:rFonts w:ascii="Arial" w:hAnsi="Arial" w:cs="Arial"/>
          <w:sz w:val="22"/>
          <w:szCs w:val="22"/>
        </w:rPr>
        <w:t>“Nestes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autos,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o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Procurador-Geral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Justiça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impugnou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criação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outros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cargos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comissionados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que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apresentam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mesma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denominação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dos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anteriormente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declarados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inconstitucionais, de modo que cabe perquirir se a alteração legislativa levada a cabo é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suficiente</w:t>
      </w:r>
      <w:r w:rsidRPr="00632502">
        <w:rPr>
          <w:rFonts w:ascii="Arial" w:hAnsi="Arial" w:cs="Arial"/>
          <w:spacing w:val="-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para</w:t>
      </w:r>
      <w:r w:rsidRPr="00632502">
        <w:rPr>
          <w:rFonts w:ascii="Arial" w:hAnsi="Arial" w:cs="Arial"/>
          <w:spacing w:val="-4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preservar</w:t>
      </w:r>
      <w:r w:rsidRPr="00632502">
        <w:rPr>
          <w:rFonts w:ascii="Arial" w:hAnsi="Arial" w:cs="Arial"/>
          <w:spacing w:val="-4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</w:t>
      </w:r>
      <w:r w:rsidRPr="00632502">
        <w:rPr>
          <w:rFonts w:ascii="Arial" w:hAnsi="Arial" w:cs="Arial"/>
          <w:spacing w:val="-2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constitucionalidade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 tais</w:t>
      </w:r>
      <w:r w:rsidRPr="00632502">
        <w:rPr>
          <w:rFonts w:ascii="Arial" w:hAnsi="Arial" w:cs="Arial"/>
          <w:spacing w:val="-5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postos</w:t>
      </w:r>
      <w:r w:rsidRPr="00632502">
        <w:rPr>
          <w:rFonts w:ascii="Arial" w:hAnsi="Arial" w:cs="Arial"/>
          <w:spacing w:val="-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</w:t>
      </w:r>
      <w:r w:rsidRPr="00632502">
        <w:rPr>
          <w:rFonts w:ascii="Arial" w:hAnsi="Arial" w:cs="Arial"/>
          <w:spacing w:val="-3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trabalho.</w:t>
      </w:r>
    </w:p>
    <w:p w14:paraId="13B33AD7" w14:textId="77777777" w:rsidR="002828B2" w:rsidRPr="00632502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32502">
        <w:rPr>
          <w:rFonts w:ascii="Arial" w:hAnsi="Arial" w:cs="Arial"/>
          <w:sz w:val="22"/>
          <w:szCs w:val="22"/>
        </w:rPr>
        <w:t>E,</w:t>
      </w:r>
      <w:r w:rsidRPr="00632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fato,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comparando-se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as</w:t>
      </w:r>
      <w:r w:rsidRPr="00632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antigas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atribuições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com</w:t>
      </w:r>
      <w:r w:rsidRPr="00632502">
        <w:rPr>
          <w:rFonts w:ascii="Arial" w:hAnsi="Arial" w:cs="Arial"/>
          <w:spacing w:val="-12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as</w:t>
      </w:r>
      <w:r w:rsidRPr="00632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atuais,</w:t>
      </w:r>
      <w:r w:rsidRPr="00632502">
        <w:rPr>
          <w:rFonts w:ascii="Arial" w:hAnsi="Arial" w:cs="Arial"/>
          <w:spacing w:val="-9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é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possível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concluir</w:t>
      </w:r>
      <w:r w:rsidRPr="00632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que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o</w:t>
      </w:r>
      <w:r w:rsidRPr="00632502">
        <w:rPr>
          <w:rFonts w:ascii="Arial" w:hAnsi="Arial" w:cs="Arial"/>
          <w:spacing w:val="-9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vício</w:t>
      </w:r>
      <w:r w:rsidRPr="00632502">
        <w:rPr>
          <w:rFonts w:ascii="Arial" w:hAnsi="Arial" w:cs="Arial"/>
          <w:spacing w:val="-47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</w:t>
      </w:r>
      <w:r w:rsidRPr="00632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inconstitucionalidade</w:t>
      </w:r>
      <w:r w:rsidRPr="00632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não</w:t>
      </w:r>
      <w:r w:rsidRPr="00632502">
        <w:rPr>
          <w:rFonts w:ascii="Arial" w:hAnsi="Arial" w:cs="Arial"/>
          <w:spacing w:val="-9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mais</w:t>
      </w:r>
      <w:r w:rsidRPr="00632502">
        <w:rPr>
          <w:rFonts w:ascii="Arial" w:hAnsi="Arial" w:cs="Arial"/>
          <w:spacing w:val="-12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subsiste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relativamente</w:t>
      </w:r>
      <w:r w:rsidRPr="00632502">
        <w:rPr>
          <w:rFonts w:ascii="Arial" w:hAnsi="Arial" w:cs="Arial"/>
          <w:spacing w:val="-8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aos</w:t>
      </w:r>
      <w:r w:rsidRPr="00632502">
        <w:rPr>
          <w:rFonts w:ascii="Arial" w:hAnsi="Arial" w:cs="Arial"/>
          <w:spacing w:val="-1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cargos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</w:t>
      </w:r>
      <w:r w:rsidRPr="00632502">
        <w:rPr>
          <w:rFonts w:ascii="Arial" w:hAnsi="Arial" w:cs="Arial"/>
          <w:spacing w:val="-1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“Diretor”,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na</w:t>
      </w:r>
      <w:r w:rsidRPr="00632502">
        <w:rPr>
          <w:rFonts w:ascii="Arial" w:hAnsi="Arial" w:cs="Arial"/>
          <w:spacing w:val="-9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medida</w:t>
      </w:r>
      <w:r w:rsidRPr="00632502">
        <w:rPr>
          <w:rFonts w:ascii="Arial" w:hAnsi="Arial" w:cs="Arial"/>
          <w:spacing w:val="-47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em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que</w:t>
      </w:r>
      <w:r w:rsidRPr="00632502">
        <w:rPr>
          <w:rFonts w:ascii="Arial" w:hAnsi="Arial" w:cs="Arial"/>
          <w:spacing w:val="-11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não</w:t>
      </w:r>
      <w:r w:rsidRPr="00632502">
        <w:rPr>
          <w:rFonts w:ascii="Arial" w:hAnsi="Arial" w:cs="Arial"/>
          <w:spacing w:val="-11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só</w:t>
      </w:r>
      <w:r w:rsidRPr="00632502">
        <w:rPr>
          <w:rFonts w:ascii="Arial" w:hAnsi="Arial" w:cs="Arial"/>
          <w:spacing w:val="-11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foi</w:t>
      </w:r>
      <w:r w:rsidRPr="00632502">
        <w:rPr>
          <w:rFonts w:ascii="Arial" w:hAnsi="Arial" w:cs="Arial"/>
          <w:spacing w:val="-12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eliminada</w:t>
      </w:r>
      <w:r w:rsidRPr="00632502">
        <w:rPr>
          <w:rFonts w:ascii="Arial" w:hAnsi="Arial" w:cs="Arial"/>
          <w:spacing w:val="-10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a</w:t>
      </w:r>
      <w:r w:rsidRPr="00632502">
        <w:rPr>
          <w:rFonts w:ascii="Arial" w:hAnsi="Arial" w:cs="Arial"/>
          <w:spacing w:val="-12"/>
          <w:sz w:val="22"/>
          <w:szCs w:val="22"/>
        </w:rPr>
        <w:t xml:space="preserve"> </w:t>
      </w:r>
      <w:r w:rsidRPr="00632502">
        <w:rPr>
          <w:rFonts w:ascii="Arial" w:hAnsi="Arial" w:cs="Arial"/>
          <w:spacing w:val="-1"/>
          <w:sz w:val="22"/>
          <w:szCs w:val="22"/>
        </w:rPr>
        <w:t>alta</w:t>
      </w:r>
      <w:r w:rsidRPr="00632502">
        <w:rPr>
          <w:rFonts w:ascii="Arial" w:hAnsi="Arial" w:cs="Arial"/>
          <w:spacing w:val="-12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carga</w:t>
      </w:r>
      <w:r w:rsidRPr="00632502">
        <w:rPr>
          <w:rFonts w:ascii="Arial" w:hAnsi="Arial" w:cs="Arial"/>
          <w:spacing w:val="-12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</w:t>
      </w:r>
      <w:r w:rsidRPr="00632502">
        <w:rPr>
          <w:rFonts w:ascii="Arial" w:hAnsi="Arial" w:cs="Arial"/>
          <w:spacing w:val="-1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generalidade</w:t>
      </w:r>
      <w:r w:rsidRPr="00632502">
        <w:rPr>
          <w:rFonts w:ascii="Arial" w:hAnsi="Arial" w:cs="Arial"/>
          <w:spacing w:val="-9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constante</w:t>
      </w:r>
      <w:r w:rsidRPr="00632502">
        <w:rPr>
          <w:rFonts w:ascii="Arial" w:hAnsi="Arial" w:cs="Arial"/>
          <w:spacing w:val="-9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das</w:t>
      </w:r>
      <w:r w:rsidRPr="00632502">
        <w:rPr>
          <w:rFonts w:ascii="Arial" w:hAnsi="Arial" w:cs="Arial"/>
          <w:spacing w:val="-9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definições</w:t>
      </w:r>
      <w:r w:rsidRPr="00632502">
        <w:rPr>
          <w:rFonts w:ascii="Arial" w:hAnsi="Arial" w:cs="Arial"/>
          <w:spacing w:val="-1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anteriores,</w:t>
      </w:r>
      <w:r w:rsidRPr="00632502">
        <w:rPr>
          <w:rFonts w:ascii="Arial" w:hAnsi="Arial" w:cs="Arial"/>
          <w:spacing w:val="-47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como também ficou patente a designação de atividades ao menos em sua maior parte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direção,</w:t>
      </w:r>
      <w:r w:rsidRPr="00632502">
        <w:rPr>
          <w:rFonts w:ascii="Arial" w:hAnsi="Arial" w:cs="Arial"/>
          <w:spacing w:val="-3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chefia</w:t>
      </w:r>
      <w:r w:rsidRPr="00632502">
        <w:rPr>
          <w:rFonts w:ascii="Arial" w:hAnsi="Arial" w:cs="Arial"/>
          <w:spacing w:val="-2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assessoramento.</w:t>
      </w:r>
    </w:p>
    <w:p w14:paraId="5DE51389" w14:textId="77777777" w:rsidR="002828B2" w:rsidRPr="00632502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32502">
        <w:rPr>
          <w:rFonts w:ascii="Arial" w:hAnsi="Arial" w:cs="Arial"/>
          <w:sz w:val="22"/>
          <w:szCs w:val="22"/>
        </w:rPr>
        <w:t>(...)</w:t>
      </w:r>
    </w:p>
    <w:p w14:paraId="382B48E9" w14:textId="77777777" w:rsidR="002828B2" w:rsidRPr="00632502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632502">
        <w:rPr>
          <w:rFonts w:ascii="Arial" w:hAnsi="Arial" w:cs="Arial"/>
          <w:sz w:val="22"/>
          <w:szCs w:val="22"/>
        </w:rPr>
        <w:t>Afasta-se, assim, a alegação de inconstitucionalidade relativa aos seguintes cargos: “Diretor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do Departamento de Trânsito e Transporte”; “Diretor do Departamento de Comunicação”;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>“Diretor do Departamento de Desenvolvimento Econômico”; “Diretor do Departamento de</w:t>
      </w:r>
      <w:r w:rsidRPr="00632502">
        <w:rPr>
          <w:rFonts w:ascii="Arial" w:hAnsi="Arial" w:cs="Arial"/>
          <w:spacing w:val="1"/>
          <w:sz w:val="22"/>
          <w:szCs w:val="22"/>
        </w:rPr>
        <w:t xml:space="preserve"> </w:t>
      </w:r>
      <w:r w:rsidRPr="00632502">
        <w:rPr>
          <w:rFonts w:ascii="Arial" w:hAnsi="Arial" w:cs="Arial"/>
          <w:sz w:val="22"/>
          <w:szCs w:val="22"/>
        </w:rPr>
        <w:t xml:space="preserve">Administração </w:t>
      </w:r>
      <w:r w:rsidRPr="0008133F">
        <w:rPr>
          <w:rFonts w:ascii="Arial" w:hAnsi="Arial" w:cs="Arial"/>
          <w:sz w:val="22"/>
          <w:szCs w:val="22"/>
        </w:rPr>
        <w:t>Municipal”; “Diretor do Departamento de Consultoria e Cidadania”; “Diretor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Contas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Assuntos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Ministeriais”;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Finanças”; “Diretor do Departamento de Recursos Humanos”; “Diretor do Departamento de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Convênios”; “Diretor do Departamento Pedagógico”; “Diretor do Departamento de Gestão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Educacional”; “Diretor do Departamento de Cultura”; “Diretor do Departamento de Gestão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 Saúde”; “Diretor do Departamento de Atenção à Saúde”; “Diretor do Departamento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Atenção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Hospitalar,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Urgência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Emergência”;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Técnico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Hospitalar”;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lastRenderedPageBreak/>
        <w:t>Gestão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Serviços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Urbanos”;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Técnico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Serviços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Urbanos”;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Departamento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Ação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Social”;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Segurança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Integrada”;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 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Obras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Planejamento”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“Diretor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Departamento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Habitação”.”</w:t>
      </w:r>
    </w:p>
    <w:p w14:paraId="6F98D9D3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55E962EB" w14:textId="1003D2CE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E227A">
        <w:rPr>
          <w:rFonts w:ascii="Arial" w:hAnsi="Arial" w:cs="Arial"/>
        </w:rPr>
        <w:t>Ademais</w:t>
      </w:r>
      <w:r w:rsidRPr="00632502">
        <w:rPr>
          <w:rFonts w:ascii="Arial" w:hAnsi="Arial" w:cs="Arial"/>
        </w:rPr>
        <w:t>, a declaração de constitucionalidade através da improcedência das ações diretas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inconstitucionalidades citadas pela Chefe do Poder Executivo Municipal, no encaminhamento deste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projeto ao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Poder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Legislativo,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revela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cabalmente a demonstração da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adoção da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melhor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técnica.</w:t>
      </w:r>
    </w:p>
    <w:p w14:paraId="7584C788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01E79768" w14:textId="77777777" w:rsidR="002828B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  <w:spacing w:val="-1"/>
        </w:rPr>
        <w:t>De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  <w:spacing w:val="-1"/>
        </w:rPr>
        <w:t>fato,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  <w:spacing w:val="-1"/>
        </w:rPr>
        <w:t>insista-se,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  <w:spacing w:val="-1"/>
        </w:rPr>
        <w:t>o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  <w:spacing w:val="-1"/>
        </w:rPr>
        <w:t>Órgão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  <w:spacing w:val="-1"/>
        </w:rPr>
        <w:t>Especial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Tribunal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Justiça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Estado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São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Paulo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considerou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adequadas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as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atribuições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dos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provimento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comissão,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por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conformidade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ao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Tema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nº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1.010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Supremo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Tribunal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Federal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-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STF,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não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se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podendo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duvidar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da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utilização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da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melhor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técnica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legislativa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pela Senhora Prefeita Municipal, que nelas se inspirou para remodelar os cargos de provimento em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comissão da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Prefeitura, a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fim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afastar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eventual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violação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à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Constituição Federal.</w:t>
      </w:r>
    </w:p>
    <w:p w14:paraId="7812EB47" w14:textId="77777777" w:rsidR="002354EE" w:rsidRPr="00632502" w:rsidRDefault="002354EE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</w:p>
    <w:p w14:paraId="4BB7304D" w14:textId="77777777" w:rsidR="002828B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Por fim, também manteve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 cota dos cargos de provimento em comissão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reservada 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servidores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públicos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efetivos,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que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se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recomenda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seja</w:t>
      </w:r>
      <w:r w:rsidRPr="00632502">
        <w:rPr>
          <w:rFonts w:ascii="Arial" w:hAnsi="Arial" w:cs="Arial"/>
          <w:spacing w:val="-11"/>
        </w:rPr>
        <w:t xml:space="preserve"> </w:t>
      </w:r>
      <w:r w:rsidRPr="00632502">
        <w:rPr>
          <w:rFonts w:ascii="Arial" w:hAnsi="Arial" w:cs="Arial"/>
        </w:rPr>
        <w:t>feito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consonância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com</w:t>
      </w:r>
      <w:r w:rsidRPr="00632502">
        <w:rPr>
          <w:rFonts w:ascii="Arial" w:hAnsi="Arial" w:cs="Arial"/>
          <w:spacing w:val="-10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atual</w:t>
      </w:r>
      <w:r w:rsidRPr="00632502">
        <w:rPr>
          <w:rFonts w:ascii="Arial" w:hAnsi="Arial" w:cs="Arial"/>
          <w:spacing w:val="-12"/>
        </w:rPr>
        <w:t xml:space="preserve"> </w:t>
      </w:r>
      <w:r w:rsidRPr="00632502">
        <w:rPr>
          <w:rFonts w:ascii="Arial" w:hAnsi="Arial" w:cs="Arial"/>
        </w:rPr>
        <w:t>jurisprudência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do Órgão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Especial do Tribunal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Justiça de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São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Paulo,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confira-se</w:t>
      </w:r>
      <w:r>
        <w:rPr>
          <w:rFonts w:ascii="Arial" w:hAnsi="Arial" w:cs="Arial"/>
        </w:rPr>
        <w:t>:</w:t>
      </w:r>
    </w:p>
    <w:p w14:paraId="4DC4E844" w14:textId="77777777" w:rsidR="002828B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60F60EE" w14:textId="77777777" w:rsidR="002828B2" w:rsidRPr="0008133F" w:rsidRDefault="002828B2" w:rsidP="002828B2">
      <w:pPr>
        <w:tabs>
          <w:tab w:val="left" w:pos="2835"/>
        </w:tabs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3 - Artigo 68 da lei impugnada. Dispositivo que reserva 5% de cargos comissionados a serem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preenchidos por servidores de carreira. Alegação de ofensa aos princípios da razoabilidade,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proporcionalidade,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moralidade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(art.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111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Constituição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Estadual),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além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burla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comando do art. 115, V, do mesmo diploma legal. Rejeição. Estrutura da Administração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Municipal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diante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particularidade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seu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quadro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pessoal,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revela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desarrazoada ou imoral, nem se afasta do princípio da proporcionalidade. Como foi bem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enfatizado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pelo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Prof.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Adilson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Abreu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Dallari,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parecer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ADIN0112171-80.2012.8.26.0000,</w:t>
      </w:r>
      <w:r w:rsidRPr="0008133F">
        <w:rPr>
          <w:rFonts w:ascii="Arial" w:hAnsi="Arial" w:cs="Arial"/>
          <w:spacing w:val="-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“em matéria de juízo de constitucionalidade de normas legais, a vulneração ao princípio 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razoabilidade somente poderá ser invocada diante de algum despropósito gritante, de algo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 xml:space="preserve">inquestionavelmente </w:t>
      </w:r>
      <w:r w:rsidRPr="0008133F">
        <w:rPr>
          <w:rFonts w:ascii="Arial" w:hAnsi="Arial" w:cs="Arial"/>
          <w:sz w:val="22"/>
          <w:szCs w:val="22"/>
        </w:rPr>
        <w:lastRenderedPageBreak/>
        <w:t>desarrazoado, bizarro, que inquestionavelmente vulnere valores 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maior hierarquia na ordem jurídica. Fora disso, haveria, sem dúvida, séria lesão a um 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princípios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fundantes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República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Estado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democrático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direito,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qual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seja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separação de poderes”.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Norma preservada.</w:t>
      </w:r>
    </w:p>
    <w:p w14:paraId="67065756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79516604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"O autor alega que a reserva de apenas de 5%, nesses casos, é ofensiva aos princípios 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razoabilidade, proporcionalidade e moralidade, constituindo burla ao comando do art. 115,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Constituição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Estadual."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"Embora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tema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seja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antigo,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essa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questão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referente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percentual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mínimo aceitável</w:t>
      </w:r>
      <w:r w:rsidRPr="0008133F">
        <w:rPr>
          <w:rFonts w:ascii="Arial" w:hAnsi="Arial" w:cs="Arial"/>
          <w:spacing w:val="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afastar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hipótese</w:t>
      </w:r>
      <w:r w:rsidRPr="0008133F">
        <w:rPr>
          <w:rFonts w:ascii="Arial" w:hAnsi="Arial" w:cs="Arial"/>
          <w:spacing w:val="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ofensa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 princípio 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razoabilidade</w:t>
      </w:r>
    </w:p>
    <w:p w14:paraId="42C3973F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-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08133F">
        <w:rPr>
          <w:rFonts w:ascii="Arial" w:hAnsi="Arial" w:cs="Arial"/>
          <w:sz w:val="22"/>
          <w:szCs w:val="22"/>
        </w:rPr>
        <w:t>ainda</w:t>
      </w:r>
      <w:proofErr w:type="gramEnd"/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suscita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controvérsias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perante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C.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Órgão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Especial.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Tal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dá,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certamente,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razão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particularidades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cada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caso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concreto,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já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questionamento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sobre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quantidade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4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 (e do percentual mínimo a ser reservado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aos servidores de carreira) pressupõe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discussão específica sobre a organização administrativa de municípios dos mais variados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portes,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estrutura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necessidades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diferentes,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tese,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gera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gerar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resultados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julgamento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diferentes."</w:t>
      </w:r>
    </w:p>
    <w:p w14:paraId="648E2606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"E também porque o desfecho dessa questão, na verdade, não depende apenas do exame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 quantidade de cargos em comissão reservada aos servidores de carreira em comparação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 número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desses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mesmos cargos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destinado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aos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comissionados</w:t>
      </w:r>
      <w:r w:rsidRPr="0008133F">
        <w:rPr>
          <w:rFonts w:ascii="Arial" w:hAnsi="Arial" w:cs="Arial"/>
          <w:spacing w:val="-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puros."</w:t>
      </w:r>
    </w:p>
    <w:p w14:paraId="3C55A1BA" w14:textId="627B423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"Mesmo porque, conforme tem decidido este C. Órgão Especial não existe na Constituição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Federal</w:t>
      </w:r>
      <w:r w:rsidRPr="0008133F">
        <w:rPr>
          <w:rFonts w:ascii="Arial" w:hAnsi="Arial" w:cs="Arial"/>
          <w:spacing w:val="2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2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na</w:t>
      </w:r>
      <w:r w:rsidRPr="0008133F">
        <w:rPr>
          <w:rFonts w:ascii="Arial" w:hAnsi="Arial" w:cs="Arial"/>
          <w:spacing w:val="2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Constituição</w:t>
      </w:r>
      <w:r w:rsidRPr="0008133F">
        <w:rPr>
          <w:rFonts w:ascii="Arial" w:hAnsi="Arial" w:cs="Arial"/>
          <w:spacing w:val="2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Estadual</w:t>
      </w:r>
      <w:r w:rsidRPr="0008133F">
        <w:rPr>
          <w:rFonts w:ascii="Arial" w:hAnsi="Arial" w:cs="Arial"/>
          <w:spacing w:val="2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parâmetro</w:t>
      </w:r>
      <w:r w:rsidRPr="0008133F">
        <w:rPr>
          <w:rFonts w:ascii="Arial" w:hAnsi="Arial" w:cs="Arial"/>
          <w:spacing w:val="2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objetivo</w:t>
      </w:r>
      <w:r w:rsidRPr="0008133F">
        <w:rPr>
          <w:rFonts w:ascii="Arial" w:hAnsi="Arial" w:cs="Arial"/>
          <w:spacing w:val="2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2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possibilite</w:t>
      </w:r>
      <w:r w:rsidRPr="0008133F">
        <w:rPr>
          <w:rFonts w:ascii="Arial" w:hAnsi="Arial" w:cs="Arial"/>
          <w:spacing w:val="2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um</w:t>
      </w:r>
      <w:r w:rsidRPr="0008133F">
        <w:rPr>
          <w:rFonts w:ascii="Arial" w:hAnsi="Arial" w:cs="Arial"/>
          <w:spacing w:val="2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juízo</w:t>
      </w:r>
      <w:r w:rsidRPr="0008133F">
        <w:rPr>
          <w:rFonts w:ascii="Arial" w:hAnsi="Arial" w:cs="Arial"/>
          <w:spacing w:val="2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 razoabilidade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apenas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base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nessa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comparação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(referente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distribuição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cargos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comissionados) para efeito de apurar se o percentual mínimo fixado nos termos do art. 115,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inciso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Constituição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Paulista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é,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não,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ofensivo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princípios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que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regem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Administração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Pública."</w:t>
      </w:r>
    </w:p>
    <w:p w14:paraId="3C2A257A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(...)</w:t>
      </w:r>
    </w:p>
    <w:p w14:paraId="37EC890B" w14:textId="23BD9718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z w:val="22"/>
          <w:szCs w:val="22"/>
        </w:rPr>
        <w:t>"São feitas essas considerações iniciais para demonstrar (ou tentar demonstrar) que em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relação</w:t>
      </w:r>
      <w:r w:rsidRPr="0008133F">
        <w:rPr>
          <w:rFonts w:ascii="Arial" w:hAnsi="Arial" w:cs="Arial"/>
          <w:spacing w:val="-8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à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exigência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artigo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115,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inciso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V,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Constituição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Estadual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percentual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mínimo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(de</w:t>
      </w:r>
      <w:r w:rsidR="003F5C96">
        <w:rPr>
          <w:rFonts w:ascii="Arial" w:hAnsi="Arial" w:cs="Arial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5%,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10%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20%,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proofErr w:type="spellStart"/>
      <w:r w:rsidRPr="0008133F">
        <w:rPr>
          <w:rFonts w:ascii="Arial" w:hAnsi="Arial" w:cs="Arial"/>
          <w:sz w:val="22"/>
          <w:szCs w:val="22"/>
        </w:rPr>
        <w:t>etc</w:t>
      </w:r>
      <w:proofErr w:type="spellEnd"/>
      <w:r w:rsidRPr="0008133F">
        <w:rPr>
          <w:rFonts w:ascii="Arial" w:hAnsi="Arial" w:cs="Arial"/>
          <w:sz w:val="22"/>
          <w:szCs w:val="22"/>
        </w:rPr>
        <w:t>)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pode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ser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muito,</w:t>
      </w:r>
      <w:r w:rsidRPr="0008133F">
        <w:rPr>
          <w:rFonts w:ascii="Arial" w:hAnsi="Arial" w:cs="Arial"/>
          <w:spacing w:val="-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ou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pode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ser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pouco,</w:t>
      </w:r>
      <w:r w:rsidRPr="0008133F">
        <w:rPr>
          <w:rFonts w:ascii="Arial" w:hAnsi="Arial" w:cs="Arial"/>
          <w:spacing w:val="-5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dependendo</w:t>
      </w:r>
      <w:r w:rsidRPr="0008133F">
        <w:rPr>
          <w:rFonts w:ascii="Arial" w:hAnsi="Arial" w:cs="Arial"/>
          <w:spacing w:val="-3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mais</w:t>
      </w:r>
      <w:r w:rsidRPr="0008133F">
        <w:rPr>
          <w:rFonts w:ascii="Arial" w:hAnsi="Arial" w:cs="Arial"/>
          <w:spacing w:val="-6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da</w:t>
      </w:r>
      <w:r w:rsidRPr="0008133F">
        <w:rPr>
          <w:rFonts w:ascii="Arial" w:hAnsi="Arial" w:cs="Arial"/>
          <w:spacing w:val="-4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configuração</w:t>
      </w:r>
      <w:r w:rsidRPr="0008133F">
        <w:rPr>
          <w:rFonts w:ascii="Arial" w:hAnsi="Arial" w:cs="Arial"/>
          <w:spacing w:val="-47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do quadro geral de pessoal e de situações normativas específicas (do que propriamente do</w:t>
      </w:r>
      <w:r w:rsidRPr="0008133F">
        <w:rPr>
          <w:rFonts w:ascii="Arial" w:hAnsi="Arial" w:cs="Arial"/>
          <w:spacing w:val="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percentual</w:t>
      </w:r>
      <w:r w:rsidRPr="0008133F">
        <w:rPr>
          <w:rFonts w:ascii="Arial" w:hAnsi="Arial" w:cs="Arial"/>
          <w:spacing w:val="-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fixado)."</w:t>
      </w:r>
    </w:p>
    <w:p w14:paraId="08524F07" w14:textId="77777777" w:rsidR="002828B2" w:rsidRPr="0008133F" w:rsidRDefault="002828B2" w:rsidP="002828B2">
      <w:pPr>
        <w:spacing w:line="360" w:lineRule="auto"/>
        <w:ind w:left="1134"/>
        <w:jc w:val="both"/>
        <w:rPr>
          <w:rFonts w:ascii="Arial" w:hAnsi="Arial" w:cs="Arial"/>
          <w:sz w:val="22"/>
          <w:szCs w:val="22"/>
        </w:rPr>
      </w:pPr>
      <w:r w:rsidRPr="0008133F">
        <w:rPr>
          <w:rFonts w:ascii="Arial" w:hAnsi="Arial" w:cs="Arial"/>
          <w:spacing w:val="-1"/>
          <w:sz w:val="22"/>
          <w:szCs w:val="22"/>
        </w:rPr>
        <w:t>(</w:t>
      </w:r>
      <w:proofErr w:type="spellStart"/>
      <w:r w:rsidRPr="0008133F">
        <w:rPr>
          <w:rFonts w:ascii="Arial" w:hAnsi="Arial" w:cs="Arial"/>
          <w:spacing w:val="-1"/>
          <w:sz w:val="22"/>
          <w:szCs w:val="22"/>
        </w:rPr>
        <w:t>ADIn</w:t>
      </w:r>
      <w:proofErr w:type="spellEnd"/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nº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pacing w:val="-1"/>
          <w:sz w:val="22"/>
          <w:szCs w:val="22"/>
        </w:rPr>
        <w:t>2.091.758-65.2019.8.26.0000,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proofErr w:type="spellStart"/>
      <w:r w:rsidRPr="0008133F">
        <w:rPr>
          <w:rFonts w:ascii="Arial" w:hAnsi="Arial" w:cs="Arial"/>
          <w:spacing w:val="-1"/>
          <w:sz w:val="22"/>
          <w:szCs w:val="22"/>
        </w:rPr>
        <w:t>p.m.v</w:t>
      </w:r>
      <w:proofErr w:type="spellEnd"/>
      <w:r w:rsidRPr="0008133F">
        <w:rPr>
          <w:rFonts w:ascii="Arial" w:hAnsi="Arial" w:cs="Arial"/>
          <w:spacing w:val="-1"/>
          <w:sz w:val="22"/>
          <w:szCs w:val="22"/>
        </w:rPr>
        <w:t>.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j.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</w:t>
      </w:r>
      <w:r w:rsidRPr="0008133F">
        <w:rPr>
          <w:rFonts w:ascii="Arial" w:hAnsi="Arial" w:cs="Arial"/>
          <w:spacing w:val="-10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18.09.19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Rel.</w:t>
      </w:r>
      <w:r w:rsidRPr="0008133F">
        <w:rPr>
          <w:rFonts w:ascii="Arial" w:hAnsi="Arial" w:cs="Arial"/>
          <w:spacing w:val="-11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Des.</w:t>
      </w:r>
      <w:r w:rsidRPr="0008133F">
        <w:rPr>
          <w:rFonts w:ascii="Arial" w:hAnsi="Arial" w:cs="Arial"/>
          <w:spacing w:val="-9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FERREIRA</w:t>
      </w:r>
      <w:r w:rsidRPr="0008133F">
        <w:rPr>
          <w:rFonts w:ascii="Arial" w:hAnsi="Arial" w:cs="Arial"/>
          <w:spacing w:val="-12"/>
          <w:sz w:val="22"/>
          <w:szCs w:val="22"/>
        </w:rPr>
        <w:t xml:space="preserve"> </w:t>
      </w:r>
      <w:r w:rsidRPr="0008133F">
        <w:rPr>
          <w:rFonts w:ascii="Arial" w:hAnsi="Arial" w:cs="Arial"/>
          <w:sz w:val="22"/>
          <w:szCs w:val="22"/>
        </w:rPr>
        <w:t>RODRIGUES).</w:t>
      </w:r>
    </w:p>
    <w:p w14:paraId="58AE85D3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3A50D807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Os cargos de provimento em comissão, com a modelagem atribuída no presente projeto,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detêm natureza típica de direção, ou de chefia, ou de assessoramento, a justificar a necessidade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fidúcia entre a autoridade nomeante e o agente nomeado, porquanto suas atribuições demonstram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cabalmente tais componentes.</w:t>
      </w:r>
    </w:p>
    <w:p w14:paraId="4A7C5F5B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20630598" w14:textId="77777777" w:rsidR="002828B2" w:rsidRPr="00632502" w:rsidRDefault="002828B2" w:rsidP="002828B2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Pelas razões expostas, submetemos a matéria à apreciação dos Senhores Vereadores para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ampla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discussão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aprovação.</w:t>
      </w:r>
    </w:p>
    <w:p w14:paraId="11DA6267" w14:textId="77777777" w:rsidR="002828B2" w:rsidRPr="00632502" w:rsidRDefault="002828B2" w:rsidP="002828B2">
      <w:pPr>
        <w:spacing w:line="360" w:lineRule="auto"/>
        <w:jc w:val="both"/>
        <w:rPr>
          <w:rFonts w:ascii="Arial" w:hAnsi="Arial" w:cs="Arial"/>
        </w:rPr>
      </w:pPr>
    </w:p>
    <w:p w14:paraId="7D41BA80" w14:textId="79BFB595" w:rsidR="002828B2" w:rsidRPr="00632502" w:rsidRDefault="002828B2" w:rsidP="0008133F">
      <w:pPr>
        <w:tabs>
          <w:tab w:val="left" w:pos="283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 xml:space="preserve">Em face da relevância da medida proposta, de justo, real e legítimo interesse público e pelos motivos expostos, solicito que a sua apreciação se faça em </w:t>
      </w:r>
      <w:r w:rsidRPr="00632502">
        <w:rPr>
          <w:rFonts w:ascii="Arial" w:hAnsi="Arial" w:cs="Arial"/>
          <w:b/>
        </w:rPr>
        <w:t>regime de urgência</w:t>
      </w:r>
      <w:r w:rsidRPr="00632502">
        <w:rPr>
          <w:rFonts w:ascii="Arial" w:hAnsi="Arial" w:cs="Arial"/>
        </w:rPr>
        <w:t>, na forma das disposições constantes do art. 52 da Lei Orgânica do Município de Valinhos, plenamente justificada, de modo a possibilitar o desenvolvimento da Administração Pública.</w:t>
      </w:r>
    </w:p>
    <w:p w14:paraId="5D9CB384" w14:textId="77777777" w:rsidR="002828B2" w:rsidRPr="00632502" w:rsidRDefault="002828B2" w:rsidP="0008133F">
      <w:pPr>
        <w:tabs>
          <w:tab w:val="left" w:pos="2835"/>
        </w:tabs>
        <w:spacing w:before="240"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632502">
        <w:rPr>
          <w:rFonts w:ascii="Arial" w:hAnsi="Arial" w:cs="Arial"/>
        </w:rPr>
        <w:t>Ante ao exposto, coloco-me à inteira disposição dessa lídima Presidência para quaisquer outros esclarecimentos que fizerem necessários, renovando, ao ensejo, os protestos de minha elevada consideração e declarado respeito.</w:t>
      </w:r>
    </w:p>
    <w:p w14:paraId="5F9FB8D3" w14:textId="0D2B5481" w:rsidR="002828B2" w:rsidRPr="00632502" w:rsidRDefault="002828B2" w:rsidP="002828B2">
      <w:pPr>
        <w:spacing w:before="240" w:after="240"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</w:rPr>
        <w:t xml:space="preserve">Valinhos, </w:t>
      </w:r>
      <w:r w:rsidR="003F5C96">
        <w:rPr>
          <w:rFonts w:ascii="Arial" w:hAnsi="Arial" w:cs="Arial"/>
        </w:rPr>
        <w:t>5</w:t>
      </w:r>
      <w:r w:rsidRPr="00632502">
        <w:rPr>
          <w:rFonts w:ascii="Arial" w:hAnsi="Arial" w:cs="Arial"/>
        </w:rPr>
        <w:t xml:space="preserve"> de março de 2024.</w:t>
      </w:r>
    </w:p>
    <w:p w14:paraId="1FD0D60A" w14:textId="77777777" w:rsidR="00FD40C6" w:rsidRPr="001C092D" w:rsidRDefault="00FD40C6">
      <w:pPr>
        <w:spacing w:line="360" w:lineRule="auto"/>
        <w:rPr>
          <w:rFonts w:ascii="Arial" w:hAnsi="Arial" w:cs="Arial"/>
        </w:rPr>
      </w:pPr>
    </w:p>
    <w:p w14:paraId="29B0081D" w14:textId="77777777" w:rsidR="00FD40C6" w:rsidRPr="001C092D" w:rsidRDefault="00FD40C6">
      <w:pPr>
        <w:tabs>
          <w:tab w:val="left" w:pos="2835"/>
        </w:tabs>
        <w:spacing w:line="360" w:lineRule="auto"/>
      </w:pPr>
      <w:r w:rsidRPr="001C092D">
        <w:rPr>
          <w:rFonts w:ascii="Arial" w:hAnsi="Arial" w:cs="Arial"/>
          <w:b/>
        </w:rPr>
        <w:tab/>
        <w:t>LUCIMARA ROSSI DE GODOY</w:t>
      </w:r>
    </w:p>
    <w:p w14:paraId="61340924" w14:textId="77777777" w:rsidR="00FD40C6" w:rsidRPr="001C092D" w:rsidRDefault="00FD40C6">
      <w:pPr>
        <w:tabs>
          <w:tab w:val="left" w:pos="2835"/>
        </w:tabs>
        <w:spacing w:line="360" w:lineRule="auto"/>
        <w:jc w:val="both"/>
      </w:pPr>
      <w:r w:rsidRPr="001C092D">
        <w:rPr>
          <w:rFonts w:ascii="Arial" w:hAnsi="Arial" w:cs="Arial"/>
        </w:rPr>
        <w:tab/>
        <w:t xml:space="preserve">   </w:t>
      </w:r>
      <w:r w:rsidRPr="001C092D">
        <w:rPr>
          <w:rFonts w:ascii="Arial" w:hAnsi="Arial" w:cs="Arial"/>
          <w:b/>
          <w:bCs/>
        </w:rPr>
        <w:t xml:space="preserve">       </w:t>
      </w:r>
      <w:r w:rsidRPr="001C092D">
        <w:rPr>
          <w:rFonts w:ascii="Arial" w:hAnsi="Arial" w:cs="Arial"/>
        </w:rPr>
        <w:t xml:space="preserve"> Prefeita Municipal</w:t>
      </w:r>
    </w:p>
    <w:p w14:paraId="066DE978" w14:textId="77777777" w:rsidR="00C46955" w:rsidRDefault="00C46955">
      <w:pPr>
        <w:tabs>
          <w:tab w:val="left" w:pos="1134"/>
        </w:tabs>
        <w:spacing w:line="360" w:lineRule="auto"/>
        <w:rPr>
          <w:rFonts w:ascii="Arial" w:hAnsi="Arial" w:cs="Arial"/>
          <w:b/>
          <w:bCs/>
        </w:rPr>
      </w:pPr>
    </w:p>
    <w:p w14:paraId="2D2972AE" w14:textId="072C5D83" w:rsidR="00BE0708" w:rsidRPr="001C092D" w:rsidRDefault="00FD40C6" w:rsidP="009E227A">
      <w:pPr>
        <w:tabs>
          <w:tab w:val="left" w:pos="1134"/>
        </w:tabs>
        <w:spacing w:line="360" w:lineRule="auto"/>
        <w:jc w:val="both"/>
      </w:pPr>
      <w:r w:rsidRPr="001C092D">
        <w:rPr>
          <w:rFonts w:ascii="Arial" w:hAnsi="Arial" w:cs="Arial"/>
          <w:b/>
          <w:bCs/>
        </w:rPr>
        <w:t>Anexo</w:t>
      </w:r>
      <w:r w:rsidR="00A9341B">
        <w:rPr>
          <w:rFonts w:ascii="Arial" w:hAnsi="Arial" w:cs="Arial"/>
          <w:b/>
          <w:bCs/>
        </w:rPr>
        <w:t>s:(i)</w:t>
      </w:r>
      <w:r w:rsidRPr="001C092D">
        <w:rPr>
          <w:rFonts w:ascii="Arial" w:hAnsi="Arial" w:cs="Arial"/>
          <w:b/>
        </w:rPr>
        <w:t xml:space="preserve"> </w:t>
      </w:r>
      <w:r w:rsidR="00BE0708" w:rsidRPr="001C092D">
        <w:rPr>
          <w:rFonts w:ascii="Arial" w:hAnsi="Arial" w:cs="Arial"/>
        </w:rPr>
        <w:t>Projeto de Lei</w:t>
      </w:r>
      <w:r w:rsidR="009E227A">
        <w:rPr>
          <w:rFonts w:ascii="Arial" w:hAnsi="Arial" w:cs="Arial"/>
        </w:rPr>
        <w:t xml:space="preserve">; </w:t>
      </w:r>
      <w:r w:rsidR="00A9341B" w:rsidRPr="00C3448F">
        <w:rPr>
          <w:rFonts w:ascii="Arial" w:hAnsi="Arial" w:cs="Arial"/>
          <w:b/>
          <w:bCs/>
          <w:color w:val="FF0000"/>
        </w:rPr>
        <w:t>(</w:t>
      </w:r>
      <w:proofErr w:type="spellStart"/>
      <w:r w:rsidR="00A9341B" w:rsidRPr="00C3448F">
        <w:rPr>
          <w:rFonts w:ascii="Arial" w:hAnsi="Arial" w:cs="Arial"/>
          <w:b/>
          <w:bCs/>
          <w:color w:val="FF0000"/>
        </w:rPr>
        <w:t>ii</w:t>
      </w:r>
      <w:proofErr w:type="spellEnd"/>
      <w:r w:rsidR="00A9341B" w:rsidRPr="00C3448F">
        <w:rPr>
          <w:rFonts w:ascii="Arial" w:hAnsi="Arial" w:cs="Arial"/>
          <w:b/>
          <w:bCs/>
          <w:color w:val="FF0000"/>
        </w:rPr>
        <w:t xml:space="preserve">) </w:t>
      </w:r>
      <w:r w:rsidR="00A9341B" w:rsidRPr="00C3448F">
        <w:rPr>
          <w:rFonts w:ascii="Arial" w:hAnsi="Arial" w:cs="Arial"/>
          <w:color w:val="FF0000"/>
        </w:rPr>
        <w:t xml:space="preserve">Impacto Orçamentário e Financeiro e </w:t>
      </w:r>
      <w:r w:rsidR="00A9341B" w:rsidRPr="00C3448F">
        <w:rPr>
          <w:rFonts w:ascii="Arial" w:hAnsi="Arial" w:cs="Arial"/>
          <w:b/>
          <w:bCs/>
          <w:color w:val="FF0000"/>
        </w:rPr>
        <w:t>(</w:t>
      </w:r>
      <w:proofErr w:type="spellStart"/>
      <w:r w:rsidR="00A9341B" w:rsidRPr="00C3448F">
        <w:rPr>
          <w:rFonts w:ascii="Arial" w:hAnsi="Arial" w:cs="Arial"/>
          <w:b/>
          <w:bCs/>
          <w:color w:val="FF0000"/>
        </w:rPr>
        <w:t>iii</w:t>
      </w:r>
      <w:proofErr w:type="spellEnd"/>
      <w:r w:rsidR="00A9341B" w:rsidRPr="00C3448F">
        <w:rPr>
          <w:rFonts w:ascii="Arial" w:hAnsi="Arial" w:cs="Arial"/>
          <w:b/>
          <w:bCs/>
          <w:color w:val="FF0000"/>
        </w:rPr>
        <w:t>)</w:t>
      </w:r>
      <w:r w:rsidR="00A9341B" w:rsidRPr="00C3448F">
        <w:rPr>
          <w:rFonts w:ascii="Arial" w:hAnsi="Arial" w:cs="Arial"/>
          <w:color w:val="FF0000"/>
        </w:rPr>
        <w:t xml:space="preserve"> Declaração do Ordenador de Despesa.</w:t>
      </w:r>
    </w:p>
    <w:p w14:paraId="41E92361" w14:textId="77777777" w:rsidR="00B0220F" w:rsidRDefault="00B0220F">
      <w:pPr>
        <w:spacing w:line="360" w:lineRule="auto"/>
        <w:jc w:val="both"/>
        <w:rPr>
          <w:rFonts w:ascii="Arial" w:hAnsi="Arial" w:cs="Arial"/>
          <w:b/>
        </w:rPr>
      </w:pPr>
    </w:p>
    <w:p w14:paraId="5047D0C4" w14:textId="36C8CC39" w:rsidR="00FD40C6" w:rsidRPr="003F5C96" w:rsidRDefault="002A0258">
      <w:pPr>
        <w:spacing w:line="360" w:lineRule="auto"/>
        <w:jc w:val="both"/>
        <w:rPr>
          <w:sz w:val="22"/>
          <w:szCs w:val="22"/>
        </w:rPr>
      </w:pPr>
      <w:r w:rsidRPr="003F5C96">
        <w:rPr>
          <w:rFonts w:ascii="Arial" w:hAnsi="Arial" w:cs="Arial"/>
          <w:b/>
          <w:sz w:val="22"/>
          <w:szCs w:val="22"/>
        </w:rPr>
        <w:t>A</w:t>
      </w:r>
      <w:r w:rsidR="00FD40C6" w:rsidRPr="003F5C96">
        <w:rPr>
          <w:rFonts w:ascii="Arial" w:hAnsi="Arial" w:cs="Arial"/>
          <w:b/>
          <w:sz w:val="22"/>
          <w:szCs w:val="22"/>
        </w:rPr>
        <w:t>O</w:t>
      </w:r>
    </w:p>
    <w:p w14:paraId="6E20C093" w14:textId="77777777" w:rsidR="00FD40C6" w:rsidRPr="003F5C96" w:rsidRDefault="00FD40C6">
      <w:pPr>
        <w:spacing w:line="360" w:lineRule="auto"/>
        <w:jc w:val="both"/>
        <w:rPr>
          <w:sz w:val="22"/>
          <w:szCs w:val="22"/>
        </w:rPr>
      </w:pPr>
      <w:r w:rsidRPr="003F5C96">
        <w:rPr>
          <w:rFonts w:ascii="Arial" w:hAnsi="Arial" w:cs="Arial"/>
          <w:sz w:val="22"/>
          <w:szCs w:val="22"/>
        </w:rPr>
        <w:t>Excelentíssimo Senhor,</w:t>
      </w:r>
    </w:p>
    <w:p w14:paraId="7988AB47" w14:textId="77777777" w:rsidR="00FD40C6" w:rsidRPr="003F5C96" w:rsidRDefault="00FD40C6">
      <w:pPr>
        <w:spacing w:line="360" w:lineRule="auto"/>
        <w:jc w:val="both"/>
        <w:rPr>
          <w:sz w:val="22"/>
          <w:szCs w:val="22"/>
        </w:rPr>
      </w:pPr>
      <w:r w:rsidRPr="003F5C96">
        <w:rPr>
          <w:rFonts w:ascii="Arial" w:hAnsi="Arial" w:cs="Arial"/>
          <w:b/>
          <w:bCs/>
          <w:color w:val="000000"/>
          <w:sz w:val="22"/>
          <w:szCs w:val="22"/>
        </w:rPr>
        <w:t>SIDMAR RODRIGO TOLOI</w:t>
      </w:r>
    </w:p>
    <w:p w14:paraId="0B1FC7F2" w14:textId="77777777" w:rsidR="00FD40C6" w:rsidRPr="003F5C96" w:rsidRDefault="00FD40C6">
      <w:pPr>
        <w:spacing w:line="360" w:lineRule="auto"/>
        <w:jc w:val="both"/>
        <w:rPr>
          <w:sz w:val="22"/>
          <w:szCs w:val="22"/>
        </w:rPr>
      </w:pPr>
      <w:r w:rsidRPr="003F5C96">
        <w:rPr>
          <w:rFonts w:ascii="Arial" w:hAnsi="Arial" w:cs="Arial"/>
          <w:sz w:val="22"/>
          <w:szCs w:val="22"/>
        </w:rPr>
        <w:t>Presidente da Egrégia Câmara Municipal</w:t>
      </w:r>
    </w:p>
    <w:p w14:paraId="5D4639D9" w14:textId="02AFB701" w:rsidR="00FD40C6" w:rsidRPr="003F5C96" w:rsidRDefault="00FD40C6">
      <w:pPr>
        <w:spacing w:line="360" w:lineRule="auto"/>
        <w:jc w:val="both"/>
        <w:rPr>
          <w:sz w:val="22"/>
          <w:szCs w:val="22"/>
        </w:rPr>
      </w:pPr>
      <w:r w:rsidRPr="003F5C96">
        <w:rPr>
          <w:rFonts w:ascii="Arial" w:hAnsi="Arial" w:cs="Arial"/>
          <w:b/>
          <w:sz w:val="22"/>
          <w:szCs w:val="22"/>
        </w:rPr>
        <w:t xml:space="preserve">Valinhos/SP                              </w:t>
      </w:r>
      <w:r w:rsidRPr="003F5C96">
        <w:rPr>
          <w:b/>
          <w:sz w:val="22"/>
          <w:szCs w:val="22"/>
        </w:rPr>
        <w:tab/>
      </w:r>
      <w:r w:rsidRPr="003F5C96">
        <w:rPr>
          <w:b/>
          <w:bCs/>
          <w:sz w:val="22"/>
          <w:szCs w:val="22"/>
        </w:rPr>
        <w:tab/>
      </w:r>
    </w:p>
    <w:p w14:paraId="6A2616BE" w14:textId="77777777" w:rsidR="00FD40C6" w:rsidRPr="00CD1201" w:rsidRDefault="00FD40C6" w:rsidP="0047384B">
      <w:pPr>
        <w:pStyle w:val="Ttulo1"/>
        <w:spacing w:line="360" w:lineRule="auto"/>
        <w:ind w:left="2835" w:firstLine="0"/>
      </w:pPr>
      <w:r w:rsidRPr="00CD1201">
        <w:rPr>
          <w:bCs/>
          <w:u w:val="single"/>
        </w:rPr>
        <w:lastRenderedPageBreak/>
        <w:t>PROJETO DE LEI</w:t>
      </w:r>
    </w:p>
    <w:p w14:paraId="47BF1330" w14:textId="4F520382" w:rsidR="007F0E38" w:rsidRDefault="007F0E38" w:rsidP="007F0E38">
      <w:pPr>
        <w:spacing w:line="360" w:lineRule="auto"/>
        <w:ind w:left="283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Dispõe sobre a estrutura dos cargos de provimento em comissão da </w:t>
      </w:r>
      <w:r w:rsidR="00797626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refeitura </w:t>
      </w:r>
      <w:r w:rsidR="00797626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unicipal de </w:t>
      </w:r>
      <w:r w:rsidR="00E662FF">
        <w:rPr>
          <w:rFonts w:ascii="Arial" w:hAnsi="Arial" w:cs="Arial"/>
          <w:b/>
          <w:bCs/>
        </w:rPr>
        <w:t xml:space="preserve">Valinhos </w:t>
      </w:r>
      <w:r>
        <w:rPr>
          <w:rFonts w:ascii="Arial" w:hAnsi="Arial" w:cs="Arial"/>
          <w:b/>
          <w:bCs/>
        </w:rPr>
        <w:t>e dá outras providências.</w:t>
      </w:r>
    </w:p>
    <w:p w14:paraId="585244DA" w14:textId="51F8BC28" w:rsidR="002A0258" w:rsidRDefault="002A0258" w:rsidP="002A0258">
      <w:pPr>
        <w:pStyle w:val="Recuodecorpodetexto"/>
        <w:spacing w:line="360" w:lineRule="auto"/>
        <w:ind w:left="2835" w:firstLine="0"/>
        <w:rPr>
          <w:lang w:eastAsia="pt-BR"/>
        </w:rPr>
      </w:pPr>
    </w:p>
    <w:p w14:paraId="7646D645" w14:textId="77777777" w:rsidR="00FD40C6" w:rsidRDefault="00FD40C6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</w:rPr>
      </w:pPr>
    </w:p>
    <w:p w14:paraId="16971054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</w:rPr>
        <w:t>LUCIMARA ROSSI DE GODOY</w:t>
      </w:r>
      <w:r w:rsidRPr="00CD1201">
        <w:rPr>
          <w:rFonts w:ascii="Arial" w:hAnsi="Arial" w:cs="Arial"/>
        </w:rPr>
        <w:t>, Prefeita do Município de Valinhos, no uso das atribuições que lhe são conferidas pelo art. 80, inciso III, da Lei Orgânica do Município,</w:t>
      </w:r>
    </w:p>
    <w:p w14:paraId="50A925EC" w14:textId="77777777" w:rsidR="00B0220F" w:rsidRDefault="00B0220F" w:rsidP="0047384B">
      <w:pPr>
        <w:widowControl w:val="0"/>
        <w:spacing w:line="360" w:lineRule="auto"/>
        <w:ind w:firstLine="3402"/>
        <w:jc w:val="both"/>
        <w:rPr>
          <w:rFonts w:ascii="Arial" w:hAnsi="Arial" w:cs="Arial"/>
          <w:b/>
          <w:caps/>
        </w:rPr>
      </w:pPr>
    </w:p>
    <w:p w14:paraId="667EC422" w14:textId="77777777" w:rsidR="00FD40C6" w:rsidRPr="00CD1201" w:rsidRDefault="00FD40C6" w:rsidP="0047384B">
      <w:pPr>
        <w:widowControl w:val="0"/>
        <w:spacing w:line="360" w:lineRule="auto"/>
        <w:ind w:firstLine="2835"/>
        <w:jc w:val="both"/>
      </w:pPr>
      <w:r w:rsidRPr="00CD1201">
        <w:rPr>
          <w:rFonts w:ascii="Arial" w:hAnsi="Arial" w:cs="Arial"/>
          <w:b/>
          <w:caps/>
        </w:rPr>
        <w:t>Faz saber</w:t>
      </w:r>
      <w:r w:rsidRPr="00CD1201">
        <w:rPr>
          <w:rFonts w:ascii="Arial" w:hAnsi="Arial" w:cs="Arial"/>
        </w:rPr>
        <w:t xml:space="preserve"> que a Câmara Municipal aprovou e ela sanciona e promulga a seguinte Lei:</w:t>
      </w:r>
    </w:p>
    <w:p w14:paraId="75A1ED8B" w14:textId="77777777" w:rsidR="00B0220F" w:rsidRDefault="00B0220F" w:rsidP="0047384B">
      <w:pPr>
        <w:widowControl w:val="0"/>
        <w:spacing w:line="360" w:lineRule="auto"/>
        <w:ind w:firstLine="2880"/>
        <w:jc w:val="both"/>
        <w:rPr>
          <w:rFonts w:ascii="Arial" w:hAnsi="Arial" w:cs="Arial"/>
        </w:rPr>
      </w:pPr>
    </w:p>
    <w:p w14:paraId="7EBE62BE" w14:textId="77777777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 xml:space="preserve">Art. 1º </w:t>
      </w:r>
      <w:r w:rsidRPr="00632502">
        <w:rPr>
          <w:rFonts w:ascii="Arial" w:hAnsi="Arial" w:cs="Arial"/>
        </w:rPr>
        <w:t>Os cargos de provimento em comissão dos quadros da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Prefeitura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Municipal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são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de livre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nomeação 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exoneração pela Chefe do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Poder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Executivo.</w:t>
      </w:r>
    </w:p>
    <w:p w14:paraId="68DF1A0B" w14:textId="77777777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 xml:space="preserve">Parágrafo único. </w:t>
      </w:r>
      <w:r w:rsidRPr="00632502">
        <w:rPr>
          <w:rFonts w:ascii="Arial" w:hAnsi="Arial" w:cs="Arial"/>
        </w:rPr>
        <w:t>O agente público deve ser nomeado por ato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específico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praticado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pela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Chefe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Poder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Executivo,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para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ocupar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um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cargo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provimento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comissão,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indicando-se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sua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lotação.</w:t>
      </w:r>
    </w:p>
    <w:p w14:paraId="51F6FE1F" w14:textId="77777777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0B7FDB35" w14:textId="34573A6E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>Art.</w:t>
      </w:r>
      <w:r w:rsidRPr="00632502">
        <w:rPr>
          <w:rFonts w:ascii="Arial" w:hAnsi="Arial" w:cs="Arial"/>
          <w:b/>
          <w:spacing w:val="1"/>
        </w:rPr>
        <w:t xml:space="preserve"> </w:t>
      </w:r>
      <w:r w:rsidRPr="00632502">
        <w:rPr>
          <w:rFonts w:ascii="Arial" w:hAnsi="Arial" w:cs="Arial"/>
          <w:b/>
        </w:rPr>
        <w:t>2º</w:t>
      </w:r>
      <w:r w:rsidRPr="00632502">
        <w:rPr>
          <w:rFonts w:ascii="Arial" w:hAnsi="Arial" w:cs="Arial"/>
          <w:b/>
          <w:spacing w:val="1"/>
        </w:rPr>
        <w:t xml:space="preserve"> </w:t>
      </w:r>
      <w:r w:rsidRPr="00632502">
        <w:rPr>
          <w:rFonts w:ascii="Arial" w:hAnsi="Arial" w:cs="Arial"/>
        </w:rPr>
        <w:t>Para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efeito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desta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Lei,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cargo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provimento em comissão é aquele que</w:t>
      </w:r>
      <w:r w:rsidR="00877452">
        <w:rPr>
          <w:rFonts w:ascii="Arial" w:hAnsi="Arial" w:cs="Arial"/>
        </w:rPr>
        <w:t>,</w:t>
      </w:r>
      <w:r w:rsidRPr="00632502">
        <w:rPr>
          <w:rFonts w:ascii="Arial" w:hAnsi="Arial" w:cs="Arial"/>
        </w:rPr>
        <w:t xml:space="preserve"> por sua natureza pressupõe vínculo de confiança entre 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autoridade nomeante e o agente nomeado, podendo ser provido livremente por qualquer indivíduo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 xml:space="preserve">que atender aos demais requisitos exigidos por sua respectiva </w:t>
      </w:r>
      <w:r w:rsidR="00877452">
        <w:rPr>
          <w:rFonts w:ascii="Arial" w:hAnsi="Arial" w:cs="Arial"/>
        </w:rPr>
        <w:t>L</w:t>
      </w:r>
      <w:r w:rsidRPr="00632502">
        <w:rPr>
          <w:rFonts w:ascii="Arial" w:hAnsi="Arial" w:cs="Arial"/>
        </w:rPr>
        <w:t>ei de criação, sendo também livre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motivação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ato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exoneração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da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Chefe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do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Poder Executivo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Municipal.</w:t>
      </w:r>
    </w:p>
    <w:p w14:paraId="55348608" w14:textId="77777777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>Parágrafo</w:t>
      </w:r>
      <w:r w:rsidRPr="00632502">
        <w:rPr>
          <w:rFonts w:ascii="Arial" w:hAnsi="Arial" w:cs="Arial"/>
          <w:b/>
          <w:spacing w:val="16"/>
        </w:rPr>
        <w:t xml:space="preserve"> </w:t>
      </w:r>
      <w:r w:rsidRPr="00632502">
        <w:rPr>
          <w:rFonts w:ascii="Arial" w:hAnsi="Arial" w:cs="Arial"/>
          <w:b/>
        </w:rPr>
        <w:t>único</w:t>
      </w:r>
      <w:r w:rsidRPr="00632502">
        <w:rPr>
          <w:rFonts w:ascii="Arial" w:hAnsi="Arial" w:cs="Arial"/>
          <w:b/>
          <w:spacing w:val="15"/>
        </w:rPr>
        <w:t>.</w:t>
      </w:r>
      <w:r w:rsidRPr="00632502">
        <w:rPr>
          <w:rFonts w:ascii="Arial" w:hAnsi="Arial" w:cs="Arial"/>
          <w:spacing w:val="16"/>
        </w:rPr>
        <w:t xml:space="preserve"> </w:t>
      </w:r>
      <w:r w:rsidRPr="00632502">
        <w:rPr>
          <w:rFonts w:ascii="Arial" w:hAnsi="Arial" w:cs="Arial"/>
        </w:rPr>
        <w:t>Os</w:t>
      </w:r>
      <w:r w:rsidRPr="00632502">
        <w:rPr>
          <w:rFonts w:ascii="Arial" w:hAnsi="Arial" w:cs="Arial"/>
          <w:spacing w:val="15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17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9"/>
        </w:rPr>
        <w:t xml:space="preserve"> </w:t>
      </w:r>
      <w:r w:rsidRPr="00632502">
        <w:rPr>
          <w:rFonts w:ascii="Arial" w:hAnsi="Arial" w:cs="Arial"/>
        </w:rPr>
        <w:t>provimento</w:t>
      </w:r>
      <w:r w:rsidRPr="00632502">
        <w:rPr>
          <w:rFonts w:ascii="Arial" w:hAnsi="Arial" w:cs="Arial"/>
          <w:spacing w:val="14"/>
        </w:rPr>
        <w:t xml:space="preserve"> </w:t>
      </w:r>
      <w:r w:rsidRPr="00632502">
        <w:rPr>
          <w:rFonts w:ascii="Arial" w:hAnsi="Arial" w:cs="Arial"/>
        </w:rPr>
        <w:t>em</w:t>
      </w:r>
      <w:r w:rsidRPr="00632502">
        <w:rPr>
          <w:rFonts w:ascii="Arial" w:hAnsi="Arial" w:cs="Arial"/>
          <w:spacing w:val="16"/>
        </w:rPr>
        <w:t xml:space="preserve"> </w:t>
      </w:r>
      <w:r w:rsidRPr="00632502">
        <w:rPr>
          <w:rFonts w:ascii="Arial" w:hAnsi="Arial" w:cs="Arial"/>
        </w:rPr>
        <w:t>comissão</w:t>
      </w:r>
      <w:r w:rsidRPr="00632502">
        <w:rPr>
          <w:rFonts w:ascii="Arial" w:hAnsi="Arial" w:cs="Arial"/>
          <w:spacing w:val="17"/>
        </w:rPr>
        <w:t xml:space="preserve"> </w:t>
      </w:r>
      <w:r w:rsidRPr="00632502">
        <w:rPr>
          <w:rFonts w:ascii="Arial" w:hAnsi="Arial" w:cs="Arial"/>
        </w:rPr>
        <w:t>têm necessariamente:</w:t>
      </w:r>
    </w:p>
    <w:p w14:paraId="2F89DCC8" w14:textId="50137707" w:rsidR="007F0E38" w:rsidRPr="00632502" w:rsidRDefault="008A05C7" w:rsidP="007F0E38">
      <w:pPr>
        <w:pStyle w:val="PargrafodaLista"/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7F0E38" w:rsidRPr="00632502">
        <w:rPr>
          <w:rFonts w:ascii="Arial" w:hAnsi="Arial" w:cs="Arial"/>
        </w:rPr>
        <w:t>omenclatura;</w:t>
      </w:r>
    </w:p>
    <w:p w14:paraId="56E79F79" w14:textId="0663FECB" w:rsidR="007F0E38" w:rsidRPr="00632502" w:rsidRDefault="008A05C7" w:rsidP="007F0E38">
      <w:pPr>
        <w:pStyle w:val="PargrafodaLista"/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F0E38" w:rsidRPr="00632502">
        <w:rPr>
          <w:rFonts w:ascii="Arial" w:hAnsi="Arial" w:cs="Arial"/>
        </w:rPr>
        <w:t>tribuição;</w:t>
      </w:r>
    </w:p>
    <w:p w14:paraId="0EDDD55A" w14:textId="3BC931B4" w:rsidR="007F0E38" w:rsidRPr="00632502" w:rsidRDefault="008A05C7" w:rsidP="007F0E38">
      <w:pPr>
        <w:pStyle w:val="PargrafodaLista"/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q</w:t>
      </w:r>
      <w:r w:rsidR="007F0E38" w:rsidRPr="00632502">
        <w:rPr>
          <w:rFonts w:ascii="Arial" w:hAnsi="Arial" w:cs="Arial"/>
        </w:rPr>
        <w:t>uantitativo definido;</w:t>
      </w:r>
    </w:p>
    <w:p w14:paraId="00110412" w14:textId="77777777" w:rsidR="008A05C7" w:rsidRDefault="008A05C7" w:rsidP="002F70E9">
      <w:pPr>
        <w:pStyle w:val="PargrafodaLista"/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 w:rsidRPr="008A05C7">
        <w:rPr>
          <w:rFonts w:ascii="Arial" w:hAnsi="Arial" w:cs="Arial"/>
        </w:rPr>
        <w:t>r</w:t>
      </w:r>
      <w:r w:rsidR="007F0E38" w:rsidRPr="008A05C7">
        <w:rPr>
          <w:rFonts w:ascii="Arial" w:hAnsi="Arial" w:cs="Arial"/>
        </w:rPr>
        <w:t>equisitos</w:t>
      </w:r>
      <w:r w:rsidR="007F0E38" w:rsidRPr="008A05C7">
        <w:rPr>
          <w:rFonts w:ascii="Arial" w:hAnsi="Arial" w:cs="Arial"/>
          <w:spacing w:val="-5"/>
        </w:rPr>
        <w:t xml:space="preserve"> </w:t>
      </w:r>
      <w:r w:rsidR="007F0E38" w:rsidRPr="008A05C7">
        <w:rPr>
          <w:rFonts w:ascii="Arial" w:hAnsi="Arial" w:cs="Arial"/>
        </w:rPr>
        <w:t>para</w:t>
      </w:r>
      <w:r w:rsidR="007F0E38" w:rsidRPr="008A05C7">
        <w:rPr>
          <w:rFonts w:ascii="Arial" w:hAnsi="Arial" w:cs="Arial"/>
          <w:spacing w:val="-2"/>
        </w:rPr>
        <w:t xml:space="preserve"> </w:t>
      </w:r>
      <w:r w:rsidR="007F0E38" w:rsidRPr="008A05C7">
        <w:rPr>
          <w:rFonts w:ascii="Arial" w:hAnsi="Arial" w:cs="Arial"/>
        </w:rPr>
        <w:t>seu</w:t>
      </w:r>
      <w:r w:rsidR="007F0E38" w:rsidRPr="008A05C7">
        <w:rPr>
          <w:rFonts w:ascii="Arial" w:hAnsi="Arial" w:cs="Arial"/>
          <w:spacing w:val="-1"/>
        </w:rPr>
        <w:t xml:space="preserve"> </w:t>
      </w:r>
      <w:r w:rsidR="007F0E38" w:rsidRPr="008A05C7">
        <w:rPr>
          <w:rFonts w:ascii="Arial" w:hAnsi="Arial" w:cs="Arial"/>
        </w:rPr>
        <w:t>provimento;</w:t>
      </w:r>
    </w:p>
    <w:p w14:paraId="36CA7823" w14:textId="51EB9F32" w:rsidR="007F0E38" w:rsidRPr="008A05C7" w:rsidRDefault="008A05C7" w:rsidP="002F70E9">
      <w:pPr>
        <w:pStyle w:val="PargrafodaLista"/>
        <w:numPr>
          <w:ilvl w:val="0"/>
          <w:numId w:val="10"/>
        </w:numPr>
        <w:suppressAutoHyphens w:val="0"/>
        <w:spacing w:line="36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7F0E38" w:rsidRPr="008A05C7">
        <w:rPr>
          <w:rFonts w:ascii="Arial" w:hAnsi="Arial" w:cs="Arial"/>
        </w:rPr>
        <w:t>encimento</w:t>
      </w:r>
      <w:r w:rsidR="007F0E38" w:rsidRPr="008A05C7">
        <w:rPr>
          <w:rFonts w:ascii="Arial" w:hAnsi="Arial" w:cs="Arial"/>
          <w:spacing w:val="-3"/>
        </w:rPr>
        <w:t xml:space="preserve"> </w:t>
      </w:r>
      <w:r w:rsidR="007F0E38" w:rsidRPr="008A05C7">
        <w:rPr>
          <w:rFonts w:ascii="Arial" w:hAnsi="Arial" w:cs="Arial"/>
        </w:rPr>
        <w:t>fixado.</w:t>
      </w:r>
    </w:p>
    <w:p w14:paraId="5E3FC2E5" w14:textId="77777777" w:rsidR="007F0E38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7034E67B" w14:textId="79E95770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>Art.</w:t>
      </w:r>
      <w:r w:rsidRPr="00632502">
        <w:rPr>
          <w:rFonts w:ascii="Arial" w:hAnsi="Arial" w:cs="Arial"/>
          <w:b/>
          <w:spacing w:val="1"/>
        </w:rPr>
        <w:t xml:space="preserve"> </w:t>
      </w:r>
      <w:r w:rsidRPr="00632502">
        <w:rPr>
          <w:rFonts w:ascii="Arial" w:hAnsi="Arial" w:cs="Arial"/>
          <w:b/>
        </w:rPr>
        <w:t>3º</w:t>
      </w:r>
      <w:r w:rsidRPr="00632502">
        <w:rPr>
          <w:rFonts w:ascii="Arial" w:hAnsi="Arial" w:cs="Arial"/>
          <w:b/>
          <w:spacing w:val="1"/>
        </w:rPr>
        <w:t xml:space="preserve"> </w:t>
      </w:r>
      <w:r w:rsidRPr="00632502">
        <w:rPr>
          <w:rFonts w:ascii="Arial" w:hAnsi="Arial" w:cs="Arial"/>
        </w:rPr>
        <w:t>Compõem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estrutura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cargos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públicos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livre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nomeação 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exoneração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da Prefeitura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Municipal,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os indicados no</w:t>
      </w:r>
      <w:r w:rsidRPr="00632502">
        <w:rPr>
          <w:rFonts w:ascii="Arial" w:hAnsi="Arial" w:cs="Arial"/>
          <w:spacing w:val="-2"/>
        </w:rPr>
        <w:t xml:space="preserve"> </w:t>
      </w:r>
      <w:r w:rsidR="008A05C7" w:rsidRPr="00632502">
        <w:rPr>
          <w:rFonts w:ascii="Arial" w:hAnsi="Arial" w:cs="Arial"/>
        </w:rPr>
        <w:t>A</w:t>
      </w:r>
      <w:r w:rsidR="00B672B7">
        <w:rPr>
          <w:rFonts w:ascii="Arial" w:hAnsi="Arial" w:cs="Arial"/>
        </w:rPr>
        <w:t>nexo</w:t>
      </w:r>
      <w:r w:rsidR="008A05C7" w:rsidRPr="00632502">
        <w:rPr>
          <w:rFonts w:ascii="Arial" w:hAnsi="Arial" w:cs="Arial"/>
          <w:spacing w:val="1"/>
        </w:rPr>
        <w:t xml:space="preserve"> </w:t>
      </w:r>
      <w:r w:rsidR="008A05C7" w:rsidRPr="00632502">
        <w:rPr>
          <w:rFonts w:ascii="Arial" w:hAnsi="Arial" w:cs="Arial"/>
        </w:rPr>
        <w:t>I</w:t>
      </w:r>
      <w:r w:rsidRPr="00632502">
        <w:rPr>
          <w:rFonts w:ascii="Arial" w:hAnsi="Arial" w:cs="Arial"/>
        </w:rPr>
        <w:t>:</w:t>
      </w:r>
    </w:p>
    <w:p w14:paraId="387AF911" w14:textId="122207C5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</w:t>
      </w:r>
      <w:r w:rsidRPr="00632502">
        <w:rPr>
          <w:rFonts w:ascii="Arial" w:hAnsi="Arial" w:cs="Arial"/>
          <w:bCs/>
        </w:rPr>
        <w:t>1º</w:t>
      </w:r>
      <w:r w:rsidRPr="00632502">
        <w:rPr>
          <w:rFonts w:ascii="Arial" w:hAnsi="Arial" w:cs="Arial"/>
          <w:b/>
        </w:rPr>
        <w:t xml:space="preserve"> </w:t>
      </w:r>
      <w:r w:rsidRPr="00632502">
        <w:rPr>
          <w:rFonts w:ascii="Arial" w:hAnsi="Arial" w:cs="Arial"/>
        </w:rPr>
        <w:t>A nomenclatura e natureza jurídica dos cargos públicos de</w:t>
      </w:r>
      <w:r w:rsidR="00877452">
        <w:rPr>
          <w:rFonts w:ascii="Arial" w:hAnsi="Arial" w:cs="Arial"/>
        </w:rPr>
        <w:t xml:space="preserve"> </w:t>
      </w:r>
      <w:r w:rsidRPr="00632502">
        <w:rPr>
          <w:rFonts w:ascii="Arial" w:hAnsi="Arial" w:cs="Arial"/>
        </w:rPr>
        <w:t>livre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provimento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e</w:t>
      </w:r>
      <w:r w:rsidRPr="00632502">
        <w:rPr>
          <w:rFonts w:ascii="Arial" w:hAnsi="Arial" w:cs="Arial"/>
          <w:spacing w:val="-8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consolidação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dos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quantitativos</w:t>
      </w:r>
      <w:r w:rsidRPr="00632502">
        <w:rPr>
          <w:rFonts w:ascii="Arial" w:hAnsi="Arial" w:cs="Arial"/>
          <w:spacing w:val="-9"/>
        </w:rPr>
        <w:t xml:space="preserve"> </w:t>
      </w:r>
      <w:r w:rsidRPr="00632502">
        <w:rPr>
          <w:rFonts w:ascii="Arial" w:hAnsi="Arial" w:cs="Arial"/>
        </w:rPr>
        <w:t>está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organizada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no</w:t>
      </w:r>
      <w:r w:rsidRPr="00632502">
        <w:rPr>
          <w:rFonts w:ascii="Arial" w:hAnsi="Arial" w:cs="Arial"/>
          <w:spacing w:val="-6"/>
        </w:rPr>
        <w:t xml:space="preserve"> </w:t>
      </w:r>
      <w:r w:rsidRPr="00632502">
        <w:rPr>
          <w:rFonts w:ascii="Arial" w:hAnsi="Arial" w:cs="Arial"/>
        </w:rPr>
        <w:t>Anexo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indicado</w:t>
      </w:r>
      <w:r w:rsidRPr="00632502">
        <w:rPr>
          <w:rFonts w:ascii="Arial" w:hAnsi="Arial" w:cs="Arial"/>
          <w:spacing w:val="-5"/>
        </w:rPr>
        <w:t xml:space="preserve"> </w:t>
      </w:r>
      <w:r w:rsidRPr="00632502">
        <w:rPr>
          <w:rFonts w:ascii="Arial" w:hAnsi="Arial" w:cs="Arial"/>
        </w:rPr>
        <w:t>no</w:t>
      </w:r>
      <w:r w:rsidRPr="00632502">
        <w:rPr>
          <w:rFonts w:ascii="Arial" w:hAnsi="Arial" w:cs="Arial"/>
          <w:spacing w:val="-8"/>
        </w:rPr>
        <w:t xml:space="preserve"> </w:t>
      </w:r>
      <w:r w:rsidRPr="009E227A">
        <w:rPr>
          <w:rFonts w:ascii="Arial" w:hAnsi="Arial" w:cs="Arial"/>
          <w:i/>
          <w:iCs/>
        </w:rPr>
        <w:t>caput</w:t>
      </w:r>
      <w:r w:rsidRPr="00632502">
        <w:rPr>
          <w:rFonts w:ascii="Arial" w:hAnsi="Arial" w:cs="Arial"/>
          <w:spacing w:val="-7"/>
        </w:rPr>
        <w:t xml:space="preserve"> </w:t>
      </w:r>
      <w:r w:rsidRPr="00632502">
        <w:rPr>
          <w:rFonts w:ascii="Arial" w:hAnsi="Arial" w:cs="Arial"/>
        </w:rPr>
        <w:t>deste</w:t>
      </w:r>
      <w:r w:rsidRPr="00632502">
        <w:rPr>
          <w:rFonts w:ascii="Arial" w:hAnsi="Arial" w:cs="Arial"/>
          <w:spacing w:val="-47"/>
        </w:rPr>
        <w:t xml:space="preserve"> </w:t>
      </w:r>
      <w:r w:rsidRPr="00632502">
        <w:rPr>
          <w:rFonts w:ascii="Arial" w:hAnsi="Arial" w:cs="Arial"/>
        </w:rPr>
        <w:t>artigo.</w:t>
      </w:r>
    </w:p>
    <w:p w14:paraId="60B1C8BB" w14:textId="190D8F2C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</w:t>
      </w:r>
      <w:r w:rsidRPr="00632502">
        <w:rPr>
          <w:rFonts w:ascii="Arial" w:hAnsi="Arial" w:cs="Arial"/>
          <w:bCs/>
        </w:rPr>
        <w:t>2º</w:t>
      </w:r>
      <w:r w:rsidRPr="00632502">
        <w:rPr>
          <w:rFonts w:ascii="Arial" w:hAnsi="Arial" w:cs="Arial"/>
          <w:b/>
        </w:rPr>
        <w:t xml:space="preserve"> </w:t>
      </w:r>
      <w:r w:rsidRPr="00632502">
        <w:rPr>
          <w:rFonts w:ascii="Arial" w:hAnsi="Arial" w:cs="Arial"/>
        </w:rPr>
        <w:t>As atribuições inerentes aos cargos de livre provimento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estão dispostas no</w:t>
      </w:r>
      <w:r w:rsidRPr="00632502">
        <w:rPr>
          <w:rFonts w:ascii="Arial" w:hAnsi="Arial" w:cs="Arial"/>
          <w:spacing w:val="1"/>
        </w:rPr>
        <w:t xml:space="preserve"> </w:t>
      </w:r>
      <w:r w:rsidR="008A05C7" w:rsidRPr="00632502">
        <w:rPr>
          <w:rFonts w:ascii="Arial" w:hAnsi="Arial" w:cs="Arial"/>
        </w:rPr>
        <w:t>A</w:t>
      </w:r>
      <w:r w:rsidR="00B672B7">
        <w:rPr>
          <w:rFonts w:ascii="Arial" w:hAnsi="Arial" w:cs="Arial"/>
        </w:rPr>
        <w:t>nexo</w:t>
      </w:r>
      <w:r w:rsidR="008A05C7" w:rsidRPr="00632502">
        <w:rPr>
          <w:rFonts w:ascii="Arial" w:hAnsi="Arial" w:cs="Arial"/>
          <w:spacing w:val="1"/>
        </w:rPr>
        <w:t xml:space="preserve"> </w:t>
      </w:r>
      <w:r w:rsidR="008A05C7" w:rsidRPr="00632502">
        <w:rPr>
          <w:rFonts w:ascii="Arial" w:hAnsi="Arial" w:cs="Arial"/>
        </w:rPr>
        <w:t>II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desta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Lei.</w:t>
      </w:r>
    </w:p>
    <w:p w14:paraId="1F6E99AF" w14:textId="620D615C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Cs/>
        </w:rPr>
        <w:t>§</w:t>
      </w:r>
      <w:r>
        <w:rPr>
          <w:rFonts w:ascii="Arial" w:hAnsi="Arial" w:cs="Arial"/>
          <w:bCs/>
        </w:rPr>
        <w:t xml:space="preserve"> </w:t>
      </w:r>
      <w:r w:rsidRPr="00632502">
        <w:rPr>
          <w:rFonts w:ascii="Arial" w:hAnsi="Arial" w:cs="Arial"/>
          <w:bCs/>
        </w:rPr>
        <w:t>3º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4"/>
        </w:rPr>
        <w:t xml:space="preserve"> </w:t>
      </w:r>
      <w:r w:rsidRPr="00632502">
        <w:rPr>
          <w:rFonts w:ascii="Arial" w:hAnsi="Arial" w:cs="Arial"/>
        </w:rPr>
        <w:t>ato</w:t>
      </w:r>
      <w:r w:rsidRPr="00632502">
        <w:rPr>
          <w:rFonts w:ascii="Arial" w:hAnsi="Arial" w:cs="Arial"/>
          <w:spacing w:val="5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5"/>
        </w:rPr>
        <w:t xml:space="preserve"> </w:t>
      </w:r>
      <w:r w:rsidRPr="00632502">
        <w:rPr>
          <w:rFonts w:ascii="Arial" w:hAnsi="Arial" w:cs="Arial"/>
        </w:rPr>
        <w:t>nomeação</w:t>
      </w:r>
      <w:r w:rsidRPr="00632502">
        <w:rPr>
          <w:rFonts w:ascii="Arial" w:hAnsi="Arial" w:cs="Arial"/>
          <w:spacing w:val="5"/>
        </w:rPr>
        <w:t xml:space="preserve"> </w:t>
      </w:r>
      <w:r w:rsidRPr="00632502">
        <w:rPr>
          <w:rFonts w:ascii="Arial" w:hAnsi="Arial" w:cs="Arial"/>
        </w:rPr>
        <w:t>deverá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indicar</w:t>
      </w:r>
      <w:r w:rsidRPr="00632502">
        <w:rPr>
          <w:rFonts w:ascii="Arial" w:hAnsi="Arial" w:cs="Arial"/>
          <w:spacing w:val="3"/>
        </w:rPr>
        <w:t xml:space="preserve"> </w:t>
      </w:r>
      <w:r w:rsidRPr="00632502">
        <w:rPr>
          <w:rFonts w:ascii="Arial" w:hAnsi="Arial" w:cs="Arial"/>
        </w:rPr>
        <w:t>a</w:t>
      </w:r>
      <w:r w:rsidRPr="00632502">
        <w:rPr>
          <w:rFonts w:ascii="Arial" w:hAnsi="Arial" w:cs="Arial"/>
          <w:spacing w:val="5"/>
        </w:rPr>
        <w:t xml:space="preserve"> </w:t>
      </w:r>
      <w:r w:rsidRPr="00632502">
        <w:rPr>
          <w:rFonts w:ascii="Arial" w:hAnsi="Arial" w:cs="Arial"/>
        </w:rPr>
        <w:t>pasta</w:t>
      </w:r>
      <w:r w:rsidRPr="00632502">
        <w:rPr>
          <w:rFonts w:ascii="Arial" w:hAnsi="Arial" w:cs="Arial"/>
          <w:spacing w:val="2"/>
        </w:rPr>
        <w:t xml:space="preserve"> </w:t>
      </w:r>
      <w:r w:rsidRPr="00632502">
        <w:rPr>
          <w:rFonts w:ascii="Arial" w:hAnsi="Arial" w:cs="Arial"/>
        </w:rPr>
        <w:t>de</w:t>
      </w:r>
      <w:r w:rsidRPr="00632502">
        <w:rPr>
          <w:rFonts w:ascii="Arial" w:hAnsi="Arial" w:cs="Arial"/>
          <w:spacing w:val="4"/>
        </w:rPr>
        <w:t xml:space="preserve"> </w:t>
      </w:r>
      <w:r w:rsidRPr="00632502">
        <w:rPr>
          <w:rFonts w:ascii="Arial" w:hAnsi="Arial" w:cs="Arial"/>
        </w:rPr>
        <w:t xml:space="preserve">titularidade do </w:t>
      </w:r>
      <w:r w:rsidRPr="007A5CFD">
        <w:rPr>
          <w:rFonts w:ascii="Arial" w:hAnsi="Arial" w:cs="Arial"/>
        </w:rPr>
        <w:t xml:space="preserve">agente </w:t>
      </w:r>
      <w:r w:rsidR="007A5CFD">
        <w:rPr>
          <w:rFonts w:ascii="Arial" w:hAnsi="Arial" w:cs="Arial"/>
        </w:rPr>
        <w:t>público nomeado</w:t>
      </w:r>
      <w:r w:rsidRPr="007A5CFD">
        <w:rPr>
          <w:rFonts w:ascii="Arial" w:hAnsi="Arial" w:cs="Arial"/>
        </w:rPr>
        <w:t>.</w:t>
      </w:r>
    </w:p>
    <w:p w14:paraId="3C513134" w14:textId="77777777" w:rsidR="007F0E38" w:rsidRDefault="007F0E38" w:rsidP="007F0E38">
      <w:pPr>
        <w:spacing w:line="360" w:lineRule="auto"/>
        <w:ind w:firstLine="2835"/>
        <w:jc w:val="both"/>
        <w:rPr>
          <w:rFonts w:ascii="Arial" w:hAnsi="Arial" w:cs="Arial"/>
          <w:bCs/>
        </w:rPr>
      </w:pPr>
      <w:r w:rsidRPr="00632502">
        <w:rPr>
          <w:rFonts w:ascii="Arial" w:hAnsi="Arial" w:cs="Arial"/>
          <w:bCs/>
        </w:rPr>
        <w:t>§ 4º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Ao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exercício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de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cargo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de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livre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provimento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não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será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retribuído</w:t>
      </w:r>
      <w:r w:rsidRPr="00632502">
        <w:rPr>
          <w:rFonts w:ascii="Arial" w:hAnsi="Arial" w:cs="Arial"/>
          <w:bCs/>
          <w:spacing w:val="-2"/>
        </w:rPr>
        <w:t xml:space="preserve"> </w:t>
      </w:r>
      <w:r w:rsidRPr="00632502">
        <w:rPr>
          <w:rFonts w:ascii="Arial" w:hAnsi="Arial" w:cs="Arial"/>
          <w:bCs/>
        </w:rPr>
        <w:t>o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pagamento</w:t>
      </w:r>
      <w:r w:rsidRPr="00632502">
        <w:rPr>
          <w:rFonts w:ascii="Arial" w:hAnsi="Arial" w:cs="Arial"/>
          <w:bCs/>
          <w:spacing w:val="1"/>
        </w:rPr>
        <w:t xml:space="preserve"> </w:t>
      </w:r>
      <w:r w:rsidRPr="00632502">
        <w:rPr>
          <w:rFonts w:ascii="Arial" w:hAnsi="Arial" w:cs="Arial"/>
          <w:bCs/>
        </w:rPr>
        <w:t>de</w:t>
      </w:r>
      <w:r w:rsidRPr="00632502">
        <w:rPr>
          <w:rFonts w:ascii="Arial" w:hAnsi="Arial" w:cs="Arial"/>
          <w:bCs/>
          <w:spacing w:val="-3"/>
        </w:rPr>
        <w:t xml:space="preserve"> </w:t>
      </w:r>
      <w:r w:rsidRPr="00632502">
        <w:rPr>
          <w:rFonts w:ascii="Arial" w:hAnsi="Arial" w:cs="Arial"/>
          <w:bCs/>
        </w:rPr>
        <w:t>horas</w:t>
      </w:r>
      <w:r w:rsidRPr="00632502">
        <w:rPr>
          <w:rFonts w:ascii="Arial" w:hAnsi="Arial" w:cs="Arial"/>
          <w:bCs/>
          <w:spacing w:val="-2"/>
        </w:rPr>
        <w:t xml:space="preserve"> </w:t>
      </w:r>
      <w:r w:rsidRPr="00632502">
        <w:rPr>
          <w:rFonts w:ascii="Arial" w:hAnsi="Arial" w:cs="Arial"/>
          <w:bCs/>
        </w:rPr>
        <w:t>extras.</w:t>
      </w:r>
    </w:p>
    <w:p w14:paraId="03104CE6" w14:textId="77777777" w:rsidR="008A4DB8" w:rsidRDefault="009E227A" w:rsidP="008A4DB8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763B0350" w14:textId="55D824BA" w:rsidR="009E227A" w:rsidRPr="0038205A" w:rsidRDefault="008A4DB8" w:rsidP="0038205A">
      <w:pPr>
        <w:tabs>
          <w:tab w:val="left" w:pos="567"/>
          <w:tab w:val="left" w:pos="2835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9E227A" w:rsidRPr="0038205A">
        <w:rPr>
          <w:rFonts w:ascii="Arial" w:hAnsi="Arial" w:cs="Arial"/>
          <w:color w:val="000000" w:themeColor="text1"/>
        </w:rPr>
        <w:t xml:space="preserve">§ </w:t>
      </w:r>
      <w:r w:rsidRPr="0038205A">
        <w:rPr>
          <w:rFonts w:ascii="Arial" w:hAnsi="Arial" w:cs="Arial"/>
          <w:color w:val="000000" w:themeColor="text1"/>
        </w:rPr>
        <w:t>5</w:t>
      </w:r>
      <w:r w:rsidR="009E227A" w:rsidRPr="0038205A">
        <w:rPr>
          <w:rFonts w:ascii="Arial" w:hAnsi="Arial" w:cs="Arial"/>
          <w:color w:val="000000" w:themeColor="text1"/>
        </w:rPr>
        <w:t xml:space="preserve">º Os servidores que forem titulares de cargo efetivo, equiparado ou estável da administração direta ou indireta ou do Poder Legislativo do Município de Valinhos terão direito a ocupar, no mínimo, </w:t>
      </w:r>
      <w:r w:rsidR="0038205A" w:rsidRPr="0038205A">
        <w:rPr>
          <w:rFonts w:ascii="Arial" w:hAnsi="Arial" w:cs="Arial"/>
          <w:color w:val="000000" w:themeColor="text1"/>
        </w:rPr>
        <w:t>15</w:t>
      </w:r>
      <w:r w:rsidR="009E227A" w:rsidRPr="0038205A">
        <w:rPr>
          <w:rFonts w:ascii="Arial" w:hAnsi="Arial" w:cs="Arial"/>
          <w:color w:val="000000" w:themeColor="text1"/>
        </w:rPr>
        <w:t>% (</w:t>
      </w:r>
      <w:r w:rsidR="0038205A" w:rsidRPr="0038205A">
        <w:rPr>
          <w:rFonts w:ascii="Arial" w:hAnsi="Arial" w:cs="Arial"/>
          <w:color w:val="000000" w:themeColor="text1"/>
        </w:rPr>
        <w:t>quinze</w:t>
      </w:r>
      <w:r w:rsidR="009E227A" w:rsidRPr="0038205A">
        <w:rPr>
          <w:rFonts w:ascii="Arial" w:hAnsi="Arial" w:cs="Arial"/>
          <w:color w:val="000000" w:themeColor="text1"/>
        </w:rPr>
        <w:t xml:space="preserve"> por cento) do total dos cargos em comissão constantes desta lei.</w:t>
      </w:r>
    </w:p>
    <w:p w14:paraId="2296E691" w14:textId="77777777" w:rsidR="009E227A" w:rsidRPr="009E227A" w:rsidRDefault="009E227A" w:rsidP="009E227A">
      <w:pPr>
        <w:suppressAutoHyphens w:val="0"/>
        <w:spacing w:line="360" w:lineRule="auto"/>
        <w:contextualSpacing/>
        <w:jc w:val="both"/>
        <w:rPr>
          <w:rFonts w:ascii="Arial" w:hAnsi="Arial" w:cs="Arial"/>
        </w:rPr>
      </w:pPr>
    </w:p>
    <w:p w14:paraId="487185F3" w14:textId="6A61FCDB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Cs/>
        </w:rPr>
        <w:t xml:space="preserve">§ </w:t>
      </w:r>
      <w:r w:rsidR="008A4DB8">
        <w:rPr>
          <w:rFonts w:ascii="Arial" w:hAnsi="Arial" w:cs="Arial"/>
          <w:bCs/>
        </w:rPr>
        <w:t>6</w:t>
      </w:r>
      <w:r w:rsidRPr="00632502">
        <w:rPr>
          <w:rFonts w:ascii="Arial" w:hAnsi="Arial" w:cs="Arial"/>
          <w:bCs/>
        </w:rPr>
        <w:t>º</w:t>
      </w:r>
      <w:r w:rsidRPr="00632502">
        <w:rPr>
          <w:rFonts w:ascii="Arial" w:hAnsi="Arial" w:cs="Arial"/>
          <w:b/>
        </w:rPr>
        <w:t xml:space="preserve"> </w:t>
      </w:r>
      <w:r w:rsidRPr="00632502">
        <w:rPr>
          <w:rFonts w:ascii="Arial" w:hAnsi="Arial" w:cs="Arial"/>
        </w:rPr>
        <w:t>As vantagens de evolução das carreiras de origem dos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servidores efetivos nomeados para cargos de provimento em comissão, para atendimento da cota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prevista no parágrafo 5º, devem ser asseguradas, desde que compatíveis com a natureza jurídica do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cargo de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livre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provimento.</w:t>
      </w:r>
    </w:p>
    <w:p w14:paraId="462C8F7F" w14:textId="77777777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72C88771" w14:textId="77777777" w:rsidR="00A82A13" w:rsidRPr="0038205A" w:rsidRDefault="00A82A13" w:rsidP="00A82A13">
      <w:pPr>
        <w:spacing w:line="360" w:lineRule="auto"/>
        <w:ind w:firstLine="2835"/>
        <w:jc w:val="both"/>
        <w:rPr>
          <w:rFonts w:ascii="Arial" w:hAnsi="Arial" w:cs="Arial"/>
          <w:color w:val="000000" w:themeColor="text1"/>
        </w:rPr>
      </w:pPr>
      <w:bookmarkStart w:id="1" w:name="_Hlk160452553"/>
      <w:r w:rsidRPr="0038205A">
        <w:rPr>
          <w:rFonts w:ascii="Arial" w:hAnsi="Arial" w:cs="Arial"/>
          <w:b/>
          <w:bCs/>
          <w:color w:val="000000" w:themeColor="text1"/>
        </w:rPr>
        <w:t>Art. 4º</w:t>
      </w:r>
      <w:r w:rsidRPr="0038205A">
        <w:rPr>
          <w:rFonts w:ascii="Arial" w:hAnsi="Arial" w:cs="Arial"/>
          <w:color w:val="000000" w:themeColor="text1"/>
        </w:rPr>
        <w:t xml:space="preserve"> As referências dos cargos em comissão, de acordo com as atribuições e responsabilidades de cada um, estão estabelecidas no Anexo III desta Lei.</w:t>
      </w:r>
    </w:p>
    <w:bookmarkEnd w:id="1"/>
    <w:p w14:paraId="778C8A5E" w14:textId="77777777" w:rsidR="009E227A" w:rsidRDefault="009E227A" w:rsidP="007F0E38">
      <w:pPr>
        <w:spacing w:line="360" w:lineRule="auto"/>
        <w:ind w:firstLine="2835"/>
        <w:jc w:val="both"/>
        <w:rPr>
          <w:rFonts w:ascii="Arial" w:hAnsi="Arial" w:cs="Arial"/>
          <w:b/>
        </w:rPr>
      </w:pPr>
    </w:p>
    <w:p w14:paraId="3689DB45" w14:textId="6391F722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 xml:space="preserve">Art. </w:t>
      </w:r>
      <w:r w:rsidR="009E227A">
        <w:rPr>
          <w:rFonts w:ascii="Arial" w:hAnsi="Arial" w:cs="Arial"/>
          <w:b/>
        </w:rPr>
        <w:t>5</w:t>
      </w:r>
      <w:r w:rsidRPr="00632502">
        <w:rPr>
          <w:rFonts w:ascii="Arial" w:hAnsi="Arial" w:cs="Arial"/>
          <w:b/>
        </w:rPr>
        <w:t xml:space="preserve">º </w:t>
      </w:r>
      <w:r w:rsidRPr="00632502">
        <w:rPr>
          <w:rFonts w:ascii="Arial" w:hAnsi="Arial" w:cs="Arial"/>
        </w:rPr>
        <w:t>Os servidores efetivos nomeados para cargos de livre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provimento, não farão jus a qualquer incorporação salarial após a revogação ou extinção do ato de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nomeação.</w:t>
      </w:r>
    </w:p>
    <w:p w14:paraId="61ADC1A1" w14:textId="77777777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61EA15FA" w14:textId="55E8120C" w:rsidR="007F0E38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r w:rsidRPr="00632502">
        <w:rPr>
          <w:rFonts w:ascii="Arial" w:hAnsi="Arial" w:cs="Arial"/>
          <w:b/>
        </w:rPr>
        <w:t xml:space="preserve">Art. </w:t>
      </w:r>
      <w:r w:rsidR="009E227A">
        <w:rPr>
          <w:rFonts w:ascii="Arial" w:hAnsi="Arial" w:cs="Arial"/>
          <w:b/>
        </w:rPr>
        <w:t>6</w:t>
      </w:r>
      <w:r w:rsidRPr="00632502">
        <w:rPr>
          <w:rFonts w:ascii="Arial" w:hAnsi="Arial" w:cs="Arial"/>
          <w:b/>
        </w:rPr>
        <w:t xml:space="preserve">º </w:t>
      </w:r>
      <w:r w:rsidRPr="00632502">
        <w:rPr>
          <w:rFonts w:ascii="Arial" w:hAnsi="Arial" w:cs="Arial"/>
        </w:rPr>
        <w:t>Os cargos de assessoramento serão distribuídos entre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o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Gabinete</w:t>
      </w:r>
      <w:r w:rsidRPr="00632502">
        <w:rPr>
          <w:rFonts w:ascii="Arial" w:hAnsi="Arial" w:cs="Arial"/>
          <w:spacing w:val="-2"/>
        </w:rPr>
        <w:t xml:space="preserve"> </w:t>
      </w:r>
      <w:r w:rsidRPr="00632502">
        <w:rPr>
          <w:rFonts w:ascii="Arial" w:hAnsi="Arial" w:cs="Arial"/>
        </w:rPr>
        <w:t>e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as Secretarias</w:t>
      </w:r>
      <w:r w:rsidRPr="00632502">
        <w:rPr>
          <w:rFonts w:ascii="Arial" w:hAnsi="Arial" w:cs="Arial"/>
          <w:spacing w:val="-3"/>
        </w:rPr>
        <w:t xml:space="preserve"> </w:t>
      </w:r>
      <w:r w:rsidRPr="00632502">
        <w:rPr>
          <w:rFonts w:ascii="Arial" w:hAnsi="Arial" w:cs="Arial"/>
        </w:rPr>
        <w:t>Municipais.</w:t>
      </w:r>
    </w:p>
    <w:p w14:paraId="5D9C92D5" w14:textId="77777777" w:rsidR="001C718E" w:rsidRDefault="001C718E" w:rsidP="007F0E38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7C53D7DC" w14:textId="0EF06E17" w:rsidR="001C718E" w:rsidRPr="00EC057E" w:rsidRDefault="001C718E" w:rsidP="00527188">
      <w:pPr>
        <w:spacing w:line="360" w:lineRule="auto"/>
        <w:ind w:firstLine="2835"/>
        <w:jc w:val="both"/>
        <w:rPr>
          <w:rFonts w:ascii="Arial" w:hAnsi="Arial" w:cs="Arial"/>
        </w:rPr>
      </w:pPr>
      <w:r w:rsidRPr="00EC057E">
        <w:rPr>
          <w:rFonts w:ascii="Arial" w:hAnsi="Arial" w:cs="Arial"/>
          <w:b/>
          <w:bCs/>
        </w:rPr>
        <w:t xml:space="preserve">Art. 7º </w:t>
      </w:r>
      <w:r w:rsidRPr="00EC057E">
        <w:rPr>
          <w:rFonts w:ascii="Arial" w:hAnsi="Arial" w:cs="Arial"/>
        </w:rPr>
        <w:t>Ficam revogadas as disposições em contrário, especialmente</w:t>
      </w:r>
      <w:r w:rsidR="00527188" w:rsidRPr="00EC057E">
        <w:rPr>
          <w:rFonts w:ascii="Arial" w:hAnsi="Arial" w:cs="Arial"/>
        </w:rPr>
        <w:t xml:space="preserve"> </w:t>
      </w:r>
      <w:r w:rsidRPr="00EC057E">
        <w:rPr>
          <w:rFonts w:ascii="Arial" w:hAnsi="Arial" w:cs="Arial"/>
        </w:rPr>
        <w:t>a lei nº 6.506, de 21 de setembro de 2023</w:t>
      </w:r>
      <w:r w:rsidR="00527188" w:rsidRPr="00EC057E">
        <w:rPr>
          <w:rFonts w:ascii="Arial" w:hAnsi="Arial" w:cs="Arial"/>
        </w:rPr>
        <w:t>.</w:t>
      </w:r>
    </w:p>
    <w:p w14:paraId="6C5A0583" w14:textId="77777777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</w:p>
    <w:p w14:paraId="54926FCB" w14:textId="7B91FA10" w:rsidR="007F0E38" w:rsidRPr="00632502" w:rsidRDefault="007F0E38" w:rsidP="007F0E38">
      <w:pPr>
        <w:spacing w:line="360" w:lineRule="auto"/>
        <w:ind w:firstLine="2835"/>
        <w:jc w:val="both"/>
        <w:rPr>
          <w:rFonts w:ascii="Arial" w:hAnsi="Arial" w:cs="Arial"/>
        </w:rPr>
      </w:pPr>
      <w:bookmarkStart w:id="2" w:name="_Hlk160452371"/>
      <w:r w:rsidRPr="00632502">
        <w:rPr>
          <w:rFonts w:ascii="Arial" w:hAnsi="Arial" w:cs="Arial"/>
          <w:b/>
        </w:rPr>
        <w:t xml:space="preserve">Art. </w:t>
      </w:r>
      <w:r w:rsidR="001C718E">
        <w:rPr>
          <w:rFonts w:ascii="Arial" w:hAnsi="Arial" w:cs="Arial"/>
          <w:b/>
        </w:rPr>
        <w:t>8</w:t>
      </w:r>
      <w:r w:rsidRPr="00632502">
        <w:rPr>
          <w:rFonts w:ascii="Arial" w:hAnsi="Arial" w:cs="Arial"/>
          <w:b/>
        </w:rPr>
        <w:t xml:space="preserve">º </w:t>
      </w:r>
      <w:r w:rsidRPr="00632502">
        <w:rPr>
          <w:rFonts w:ascii="Arial" w:hAnsi="Arial" w:cs="Arial"/>
        </w:rPr>
        <w:t>Esta Lei entra em vigor na data de sua</w:t>
      </w:r>
      <w:r w:rsidRPr="00632502">
        <w:rPr>
          <w:rFonts w:ascii="Arial" w:hAnsi="Arial" w:cs="Arial"/>
          <w:spacing w:val="1"/>
        </w:rPr>
        <w:t xml:space="preserve"> </w:t>
      </w:r>
      <w:r w:rsidRPr="00632502">
        <w:rPr>
          <w:rFonts w:ascii="Arial" w:hAnsi="Arial" w:cs="Arial"/>
        </w:rPr>
        <w:t>publicação,</w:t>
      </w:r>
      <w:r w:rsidRPr="00632502">
        <w:rPr>
          <w:rFonts w:ascii="Arial" w:hAnsi="Arial" w:cs="Arial"/>
          <w:spacing w:val="-2"/>
        </w:rPr>
        <w:t xml:space="preserve"> </w:t>
      </w:r>
      <w:bookmarkStart w:id="3" w:name="_Hlk160452332"/>
      <w:r w:rsidRPr="00632502">
        <w:rPr>
          <w:rFonts w:ascii="Arial" w:hAnsi="Arial" w:cs="Arial"/>
        </w:rPr>
        <w:t>produzindo seus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efeitos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imediatamente,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ficando revogadas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as</w:t>
      </w:r>
      <w:r w:rsidRPr="00632502">
        <w:rPr>
          <w:rFonts w:ascii="Arial" w:hAnsi="Arial" w:cs="Arial"/>
          <w:spacing w:val="-1"/>
        </w:rPr>
        <w:t xml:space="preserve"> </w:t>
      </w:r>
      <w:r w:rsidRPr="00632502">
        <w:rPr>
          <w:rFonts w:ascii="Arial" w:hAnsi="Arial" w:cs="Arial"/>
        </w:rPr>
        <w:t>disposições</w:t>
      </w:r>
      <w:r w:rsidRPr="00632502">
        <w:rPr>
          <w:rFonts w:ascii="Arial" w:hAnsi="Arial" w:cs="Arial"/>
          <w:spacing w:val="-4"/>
        </w:rPr>
        <w:t xml:space="preserve"> </w:t>
      </w:r>
      <w:r w:rsidRPr="00632502">
        <w:rPr>
          <w:rFonts w:ascii="Arial" w:hAnsi="Arial" w:cs="Arial"/>
        </w:rPr>
        <w:t>contrárias.</w:t>
      </w:r>
      <w:bookmarkEnd w:id="3"/>
    </w:p>
    <w:bookmarkEnd w:id="2"/>
    <w:p w14:paraId="3D38FF7D" w14:textId="77777777" w:rsidR="007F0E38" w:rsidRDefault="007F0E38" w:rsidP="0047384B">
      <w:pPr>
        <w:tabs>
          <w:tab w:val="left" w:pos="709"/>
        </w:tabs>
        <w:spacing w:line="360" w:lineRule="auto"/>
        <w:ind w:firstLine="2835"/>
        <w:jc w:val="both"/>
        <w:rPr>
          <w:rFonts w:ascii="Arial" w:hAnsi="Arial" w:cs="Arial"/>
          <w:b/>
          <w:bCs/>
        </w:rPr>
      </w:pPr>
    </w:p>
    <w:p w14:paraId="0D033494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>Prefeitura do Município de Valinhos,</w:t>
      </w:r>
    </w:p>
    <w:p w14:paraId="4F04DA4C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</w:rPr>
        <w:tab/>
        <w:t xml:space="preserve">aos </w:t>
      </w:r>
    </w:p>
    <w:p w14:paraId="08377FDA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</w:r>
    </w:p>
    <w:p w14:paraId="5430881D" w14:textId="77777777" w:rsidR="00FD40C6" w:rsidRPr="00CD1201" w:rsidRDefault="00FD40C6" w:rsidP="0047384B">
      <w:pPr>
        <w:widowControl w:val="0"/>
        <w:tabs>
          <w:tab w:val="left" w:pos="2835"/>
        </w:tabs>
        <w:spacing w:line="360" w:lineRule="auto"/>
        <w:jc w:val="both"/>
      </w:pPr>
      <w:r w:rsidRPr="00CD1201">
        <w:rPr>
          <w:rFonts w:ascii="Arial" w:hAnsi="Arial" w:cs="Arial"/>
          <w:b/>
          <w:bCs/>
        </w:rPr>
        <w:tab/>
        <w:t>LUCIMARA ROSSI DE GODOY</w:t>
      </w:r>
    </w:p>
    <w:p w14:paraId="64E2AA08" w14:textId="77777777" w:rsidR="00FD40C6" w:rsidRPr="00CD1201" w:rsidRDefault="00FD40C6" w:rsidP="0047384B">
      <w:pPr>
        <w:pStyle w:val="Ttulo8"/>
        <w:numPr>
          <w:ilvl w:val="0"/>
          <w:numId w:val="0"/>
        </w:numPr>
        <w:jc w:val="center"/>
      </w:pPr>
      <w:r w:rsidRPr="00CD1201">
        <w:rPr>
          <w:b w:val="0"/>
        </w:rPr>
        <w:t>Prefeita Municipal</w:t>
      </w:r>
    </w:p>
    <w:p w14:paraId="66A1EB84" w14:textId="77777777" w:rsidR="00FD40C6" w:rsidRPr="00CD1201" w:rsidRDefault="00FD40C6">
      <w:pPr>
        <w:widowControl w:val="0"/>
        <w:spacing w:line="360" w:lineRule="auto"/>
        <w:jc w:val="both"/>
        <w:rPr>
          <w:rFonts w:ascii="Arial" w:hAnsi="Arial" w:cs="Arial"/>
          <w:b/>
        </w:rPr>
      </w:pPr>
    </w:p>
    <w:p w14:paraId="6CD51565" w14:textId="77777777" w:rsidR="00FD40C6" w:rsidRDefault="00FD40C6">
      <w:pPr>
        <w:widowControl w:val="0"/>
        <w:spacing w:line="360" w:lineRule="auto"/>
        <w:jc w:val="both"/>
      </w:pPr>
    </w:p>
    <w:p w14:paraId="2488D468" w14:textId="77777777" w:rsidR="007F0E38" w:rsidRDefault="007F0E38">
      <w:pPr>
        <w:widowControl w:val="0"/>
        <w:spacing w:line="360" w:lineRule="auto"/>
        <w:jc w:val="both"/>
      </w:pPr>
    </w:p>
    <w:p w14:paraId="07312E23" w14:textId="77777777" w:rsidR="007F0E38" w:rsidRDefault="007F0E38">
      <w:pPr>
        <w:widowControl w:val="0"/>
        <w:spacing w:line="360" w:lineRule="auto"/>
        <w:jc w:val="both"/>
      </w:pPr>
    </w:p>
    <w:p w14:paraId="5E8E8EB3" w14:textId="77777777" w:rsidR="007F0E38" w:rsidRDefault="007F0E38">
      <w:pPr>
        <w:widowControl w:val="0"/>
        <w:spacing w:line="360" w:lineRule="auto"/>
        <w:jc w:val="both"/>
      </w:pPr>
    </w:p>
    <w:p w14:paraId="2436C409" w14:textId="77777777" w:rsidR="00527188" w:rsidRDefault="00527188">
      <w:pPr>
        <w:widowControl w:val="0"/>
        <w:spacing w:line="360" w:lineRule="auto"/>
        <w:jc w:val="both"/>
      </w:pPr>
    </w:p>
    <w:p w14:paraId="20A29B56" w14:textId="77777777" w:rsidR="00527188" w:rsidRDefault="00527188">
      <w:pPr>
        <w:widowControl w:val="0"/>
        <w:spacing w:line="360" w:lineRule="auto"/>
        <w:jc w:val="both"/>
      </w:pPr>
    </w:p>
    <w:p w14:paraId="107C5966" w14:textId="77777777" w:rsidR="00527188" w:rsidRDefault="00527188">
      <w:pPr>
        <w:widowControl w:val="0"/>
        <w:spacing w:line="360" w:lineRule="auto"/>
        <w:jc w:val="both"/>
      </w:pPr>
    </w:p>
    <w:p w14:paraId="4C69FEBB" w14:textId="77777777" w:rsidR="007F0E38" w:rsidRDefault="007F0E38">
      <w:pPr>
        <w:widowControl w:val="0"/>
        <w:spacing w:line="360" w:lineRule="auto"/>
        <w:jc w:val="both"/>
      </w:pPr>
    </w:p>
    <w:p w14:paraId="4E099583" w14:textId="77777777" w:rsidR="007F0E38" w:rsidRDefault="007F0E38">
      <w:pPr>
        <w:widowControl w:val="0"/>
        <w:spacing w:line="360" w:lineRule="auto"/>
        <w:jc w:val="both"/>
      </w:pPr>
    </w:p>
    <w:p w14:paraId="125B3377" w14:textId="77777777" w:rsidR="0087055A" w:rsidRDefault="0087055A">
      <w:pPr>
        <w:widowControl w:val="0"/>
        <w:spacing w:line="360" w:lineRule="auto"/>
        <w:jc w:val="both"/>
      </w:pPr>
    </w:p>
    <w:p w14:paraId="2869CA18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  <w:bookmarkStart w:id="4" w:name="_Hlk160438454"/>
    </w:p>
    <w:p w14:paraId="697BE32D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00C968AA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097E9CA1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42AF3EED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26EE6B5F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61CE4D3D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472EF785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2BF7D1F0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2425EA6D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3A4D6001" w14:textId="77777777" w:rsidR="007A5CFD" w:rsidRDefault="007A5CFD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3522393C" w14:textId="5D9F109E" w:rsidR="00B0463E" w:rsidRP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  <w:r w:rsidRPr="00B0463E">
        <w:rPr>
          <w:rFonts w:ascii="Arial" w:hAnsi="Arial" w:cs="Arial"/>
          <w:b/>
        </w:rPr>
        <w:lastRenderedPageBreak/>
        <w:t>ANEXO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I</w:t>
      </w:r>
      <w:r w:rsidRPr="00B0463E">
        <w:rPr>
          <w:rFonts w:ascii="Arial" w:hAnsi="Arial" w:cs="Arial"/>
          <w:b/>
          <w:spacing w:val="-1"/>
        </w:rPr>
        <w:t xml:space="preserve"> </w:t>
      </w:r>
      <w:r w:rsidRPr="00B0463E">
        <w:rPr>
          <w:rFonts w:ascii="Arial" w:hAnsi="Arial" w:cs="Arial"/>
          <w:b/>
        </w:rPr>
        <w:t>–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CARGOS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DE</w:t>
      </w:r>
      <w:r w:rsidRPr="00B0463E">
        <w:rPr>
          <w:rFonts w:ascii="Arial" w:hAnsi="Arial" w:cs="Arial"/>
          <w:b/>
          <w:spacing w:val="-1"/>
        </w:rPr>
        <w:t xml:space="preserve"> </w:t>
      </w:r>
      <w:r w:rsidRPr="00B0463E">
        <w:rPr>
          <w:rFonts w:ascii="Arial" w:hAnsi="Arial" w:cs="Arial"/>
          <w:b/>
        </w:rPr>
        <w:t>PROVIMENTO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EM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COMISSÃO</w:t>
      </w:r>
      <w:r w:rsidRPr="00B0463E">
        <w:rPr>
          <w:rFonts w:ascii="Arial" w:hAnsi="Arial" w:cs="Arial"/>
          <w:b/>
          <w:spacing w:val="3"/>
        </w:rPr>
        <w:t xml:space="preserve"> </w:t>
      </w:r>
      <w:r w:rsidRPr="00B0463E">
        <w:rPr>
          <w:rFonts w:ascii="Arial" w:hAnsi="Arial" w:cs="Arial"/>
          <w:b/>
        </w:rPr>
        <w:t>LIVRES</w:t>
      </w:r>
    </w:p>
    <w:p w14:paraId="7CFA6FDC" w14:textId="77777777" w:rsidR="00B0463E" w:rsidRDefault="00B0463E" w:rsidP="00B0463E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9"/>
        <w:gridCol w:w="1935"/>
        <w:gridCol w:w="1147"/>
      </w:tblGrid>
      <w:tr w:rsidR="00B0463E" w14:paraId="10A07ADD" w14:textId="77777777" w:rsidTr="00877452">
        <w:trPr>
          <w:trHeight w:val="674"/>
        </w:trPr>
        <w:tc>
          <w:tcPr>
            <w:tcW w:w="5339" w:type="dxa"/>
            <w:shd w:val="clear" w:color="auto" w:fill="ECECEC"/>
          </w:tcPr>
          <w:p w14:paraId="2EA24C8D" w14:textId="77777777" w:rsidR="00B0463E" w:rsidRPr="003E5751" w:rsidRDefault="00B0463E" w:rsidP="00942057">
            <w:pPr>
              <w:pStyle w:val="TableParagraph"/>
              <w:spacing w:before="189"/>
              <w:ind w:left="252" w:right="1178"/>
              <w:rPr>
                <w:rFonts w:ascii="Arial" w:hAnsi="Arial" w:cs="Arial"/>
                <w:b/>
                <w:sz w:val="24"/>
                <w:szCs w:val="24"/>
              </w:rPr>
            </w:pPr>
            <w:r w:rsidRPr="003E5751">
              <w:rPr>
                <w:rFonts w:ascii="Arial" w:hAnsi="Arial" w:cs="Arial"/>
                <w:b/>
                <w:sz w:val="24"/>
                <w:szCs w:val="24"/>
              </w:rPr>
              <w:t>NOMENCLATURA</w:t>
            </w:r>
          </w:p>
        </w:tc>
        <w:tc>
          <w:tcPr>
            <w:tcW w:w="1935" w:type="dxa"/>
            <w:shd w:val="clear" w:color="auto" w:fill="ECECEC"/>
          </w:tcPr>
          <w:p w14:paraId="235F79FE" w14:textId="77777777" w:rsidR="00B0463E" w:rsidRPr="003E5751" w:rsidRDefault="00B0463E" w:rsidP="003E5751">
            <w:pPr>
              <w:pStyle w:val="TableParagraph"/>
              <w:spacing w:before="189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751">
              <w:rPr>
                <w:rFonts w:ascii="Arial" w:hAnsi="Arial" w:cs="Arial"/>
                <w:b/>
                <w:sz w:val="24"/>
                <w:szCs w:val="24"/>
              </w:rPr>
              <w:t>REFERÊNCIAS</w:t>
            </w:r>
          </w:p>
        </w:tc>
        <w:tc>
          <w:tcPr>
            <w:tcW w:w="1147" w:type="dxa"/>
            <w:shd w:val="clear" w:color="auto" w:fill="ECECEC"/>
          </w:tcPr>
          <w:p w14:paraId="20D7C4AA" w14:textId="77777777" w:rsidR="00B0463E" w:rsidRPr="003E5751" w:rsidRDefault="00B0463E" w:rsidP="009E1701">
            <w:pPr>
              <w:pStyle w:val="TableParagraph"/>
              <w:spacing w:before="189"/>
              <w:ind w:left="0" w:right="19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5751">
              <w:rPr>
                <w:rFonts w:ascii="Arial" w:hAnsi="Arial" w:cs="Arial"/>
                <w:b/>
                <w:sz w:val="24"/>
                <w:szCs w:val="24"/>
              </w:rPr>
              <w:t>VAGAS</w:t>
            </w:r>
          </w:p>
        </w:tc>
      </w:tr>
      <w:tr w:rsidR="00B0463E" w14:paraId="3CAE6646" w14:textId="77777777" w:rsidTr="00877452">
        <w:trPr>
          <w:trHeight w:val="878"/>
        </w:trPr>
        <w:tc>
          <w:tcPr>
            <w:tcW w:w="5339" w:type="dxa"/>
          </w:tcPr>
          <w:p w14:paraId="7796203C" w14:textId="77777777" w:rsidR="00B0463E" w:rsidRPr="003E5751" w:rsidRDefault="00B0463E" w:rsidP="00942057">
            <w:pPr>
              <w:pStyle w:val="TableParagraph"/>
              <w:spacing w:before="11"/>
              <w:ind w:left="25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FA797" w14:textId="77777777" w:rsidR="00B0463E" w:rsidRPr="003E5751" w:rsidRDefault="00B0463E" w:rsidP="00942057">
            <w:pPr>
              <w:pStyle w:val="TableParagraph"/>
              <w:ind w:left="252" w:right="1178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Assessor</w:t>
            </w:r>
            <w:r w:rsidRPr="003E5751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de</w:t>
            </w:r>
            <w:r w:rsidRPr="003E575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935" w:type="dxa"/>
          </w:tcPr>
          <w:p w14:paraId="51AD2731" w14:textId="77777777" w:rsidR="00B0463E" w:rsidRPr="003E5751" w:rsidRDefault="00B0463E" w:rsidP="00877452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C56CBF" w14:textId="73FDBC5B" w:rsidR="00B0463E" w:rsidRPr="003E5751" w:rsidRDefault="00B0463E" w:rsidP="0087745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CC</w:t>
            </w:r>
            <w:r w:rsidR="00942057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3E5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14:paraId="02E9D573" w14:textId="77777777" w:rsidR="00B0463E" w:rsidRPr="003E5751" w:rsidRDefault="00B0463E" w:rsidP="009E17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AE4C35" w14:textId="77777777" w:rsidR="00B0463E" w:rsidRPr="003E5751" w:rsidRDefault="00B0463E" w:rsidP="009E1701">
            <w:pPr>
              <w:pStyle w:val="TableParagraph"/>
              <w:ind w:left="0"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</w:tr>
      <w:tr w:rsidR="00B0463E" w14:paraId="588B7587" w14:textId="77777777" w:rsidTr="00877452">
        <w:trPr>
          <w:trHeight w:val="880"/>
        </w:trPr>
        <w:tc>
          <w:tcPr>
            <w:tcW w:w="5339" w:type="dxa"/>
          </w:tcPr>
          <w:p w14:paraId="09964DD2" w14:textId="77777777" w:rsidR="00B0463E" w:rsidRPr="003E5751" w:rsidRDefault="00B0463E" w:rsidP="00942057">
            <w:pPr>
              <w:pStyle w:val="TableParagraph"/>
              <w:spacing w:before="1"/>
              <w:ind w:left="25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342237" w14:textId="77777777" w:rsidR="00B0463E" w:rsidRPr="003E5751" w:rsidRDefault="00B0463E" w:rsidP="00942057">
            <w:pPr>
              <w:pStyle w:val="TableParagraph"/>
              <w:ind w:left="252" w:right="1178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Assessor Especial</w:t>
            </w:r>
            <w:r w:rsidRPr="003E575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de</w:t>
            </w:r>
            <w:r w:rsidRPr="003E575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Gabinete</w:t>
            </w:r>
          </w:p>
        </w:tc>
        <w:tc>
          <w:tcPr>
            <w:tcW w:w="1935" w:type="dxa"/>
          </w:tcPr>
          <w:p w14:paraId="79118945" w14:textId="77777777" w:rsidR="00B0463E" w:rsidRPr="003E5751" w:rsidRDefault="00B0463E" w:rsidP="00877452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0CC0E7C" w14:textId="3F373EDC" w:rsidR="00B0463E" w:rsidRPr="003E5751" w:rsidRDefault="00B0463E" w:rsidP="0087745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CC</w:t>
            </w:r>
            <w:r w:rsidR="00942057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3E5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1F546C9D" w14:textId="77777777" w:rsidR="00B0463E" w:rsidRPr="003E5751" w:rsidRDefault="00B0463E" w:rsidP="009E1701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4D7740B" w14:textId="77777777" w:rsidR="00B0463E" w:rsidRPr="003E5751" w:rsidRDefault="00B0463E" w:rsidP="009E1701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B0463E" w14:paraId="38BD0CDA" w14:textId="77777777" w:rsidTr="00877452">
        <w:trPr>
          <w:trHeight w:val="878"/>
        </w:trPr>
        <w:tc>
          <w:tcPr>
            <w:tcW w:w="5339" w:type="dxa"/>
          </w:tcPr>
          <w:p w14:paraId="7928AA56" w14:textId="77777777" w:rsidR="00B0463E" w:rsidRPr="003E5751" w:rsidRDefault="00B0463E" w:rsidP="00942057">
            <w:pPr>
              <w:pStyle w:val="TableParagraph"/>
              <w:spacing w:before="11"/>
              <w:ind w:left="25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1B8D78" w14:textId="77777777" w:rsidR="00B0463E" w:rsidRPr="003E5751" w:rsidRDefault="00B0463E" w:rsidP="00942057">
            <w:pPr>
              <w:pStyle w:val="TableParagraph"/>
              <w:spacing w:before="1"/>
              <w:ind w:left="252" w:right="1178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Assessor</w:t>
            </w:r>
            <w:r w:rsidRPr="003E575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de</w:t>
            </w:r>
            <w:r w:rsidRPr="003E5751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935" w:type="dxa"/>
          </w:tcPr>
          <w:p w14:paraId="440F018C" w14:textId="77777777" w:rsidR="00B0463E" w:rsidRPr="003E5751" w:rsidRDefault="00B0463E" w:rsidP="00877452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EBB203E" w14:textId="2B0B4656" w:rsidR="00B0463E" w:rsidRPr="003E5751" w:rsidRDefault="00B0463E" w:rsidP="00877452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CC</w:t>
            </w:r>
            <w:r w:rsidR="00942057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="0038205A">
              <w:rPr>
                <w:rFonts w:ascii="Arial" w:hAnsi="Arial" w:cs="Arial"/>
                <w:spacing w:val="-2"/>
                <w:sz w:val="24"/>
                <w:szCs w:val="24"/>
              </w:rPr>
              <w:t>4</w:t>
            </w:r>
          </w:p>
        </w:tc>
        <w:tc>
          <w:tcPr>
            <w:tcW w:w="1147" w:type="dxa"/>
          </w:tcPr>
          <w:p w14:paraId="3BD0AFD5" w14:textId="77777777" w:rsidR="00B0463E" w:rsidRPr="003E5751" w:rsidRDefault="00B0463E" w:rsidP="009E17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F658E4" w14:textId="77777777" w:rsidR="00B0463E" w:rsidRPr="003E5751" w:rsidRDefault="00B0463E" w:rsidP="009E1701">
            <w:pPr>
              <w:pStyle w:val="TableParagraph"/>
              <w:spacing w:before="1"/>
              <w:ind w:left="0"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B0463E" w14:paraId="612393E6" w14:textId="77777777" w:rsidTr="00877452">
        <w:trPr>
          <w:trHeight w:val="877"/>
        </w:trPr>
        <w:tc>
          <w:tcPr>
            <w:tcW w:w="5339" w:type="dxa"/>
          </w:tcPr>
          <w:p w14:paraId="47A2E1DC" w14:textId="77777777" w:rsidR="00B0463E" w:rsidRPr="003E5751" w:rsidRDefault="00B0463E" w:rsidP="00942057">
            <w:pPr>
              <w:pStyle w:val="TableParagraph"/>
              <w:spacing w:before="11"/>
              <w:ind w:left="25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BF8685" w14:textId="77777777" w:rsidR="00B0463E" w:rsidRPr="003E5751" w:rsidRDefault="00B0463E" w:rsidP="00942057">
            <w:pPr>
              <w:pStyle w:val="TableParagraph"/>
              <w:ind w:left="252" w:right="1177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Assessor de</w:t>
            </w:r>
            <w:r w:rsidRPr="003E575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Regional</w:t>
            </w:r>
          </w:p>
        </w:tc>
        <w:tc>
          <w:tcPr>
            <w:tcW w:w="1935" w:type="dxa"/>
          </w:tcPr>
          <w:p w14:paraId="24986EBD" w14:textId="77777777" w:rsidR="00B0463E" w:rsidRPr="003E5751" w:rsidRDefault="00B0463E" w:rsidP="00877452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DD1B03" w14:textId="1E2214C0" w:rsidR="00B0463E" w:rsidRPr="003E5751" w:rsidRDefault="00B0463E" w:rsidP="0087745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CC</w:t>
            </w:r>
            <w:r w:rsidR="00942057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="0038205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47" w:type="dxa"/>
          </w:tcPr>
          <w:p w14:paraId="6B61E71A" w14:textId="77777777" w:rsidR="00B0463E" w:rsidRPr="003E5751" w:rsidRDefault="00B0463E" w:rsidP="009E17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EBC64F" w14:textId="5BC94C34" w:rsidR="00B0463E" w:rsidRPr="003E5751" w:rsidRDefault="00B0463E" w:rsidP="009E1701">
            <w:pPr>
              <w:pStyle w:val="TableParagraph"/>
              <w:ind w:left="0"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2</w:t>
            </w:r>
            <w:r w:rsidR="0038205A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0463E" w14:paraId="0C16D9A6" w14:textId="77777777" w:rsidTr="00877452">
        <w:trPr>
          <w:trHeight w:val="880"/>
        </w:trPr>
        <w:tc>
          <w:tcPr>
            <w:tcW w:w="5339" w:type="dxa"/>
          </w:tcPr>
          <w:p w14:paraId="2CEDB82C" w14:textId="77777777" w:rsidR="00B0463E" w:rsidRPr="003E5751" w:rsidRDefault="00B0463E" w:rsidP="00942057">
            <w:pPr>
              <w:pStyle w:val="TableParagraph"/>
              <w:spacing w:before="1"/>
              <w:ind w:left="252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BF2CC1" w14:textId="77777777" w:rsidR="00B0463E" w:rsidRPr="003E5751" w:rsidRDefault="00B0463E" w:rsidP="00942057">
            <w:pPr>
              <w:pStyle w:val="TableParagraph"/>
              <w:ind w:left="252" w:right="1178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Diretor</w:t>
            </w:r>
            <w:r w:rsidRPr="003E5751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do</w:t>
            </w:r>
            <w:r w:rsidRPr="003E5751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3E5751">
              <w:rPr>
                <w:rFonts w:ascii="Arial" w:hAnsi="Arial" w:cs="Arial"/>
                <w:sz w:val="24"/>
                <w:szCs w:val="24"/>
              </w:rPr>
              <w:t>Departamento</w:t>
            </w:r>
          </w:p>
        </w:tc>
        <w:tc>
          <w:tcPr>
            <w:tcW w:w="1935" w:type="dxa"/>
          </w:tcPr>
          <w:p w14:paraId="5F24A780" w14:textId="77777777" w:rsidR="00B0463E" w:rsidRPr="003E5751" w:rsidRDefault="00B0463E" w:rsidP="00877452">
            <w:pPr>
              <w:pStyle w:val="TableParagraph"/>
              <w:spacing w:before="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3ACCF8" w14:textId="1F8CA992" w:rsidR="00B0463E" w:rsidRPr="003E5751" w:rsidRDefault="00B0463E" w:rsidP="0087745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CC</w:t>
            </w:r>
            <w:r w:rsidR="00942057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3E575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47" w:type="dxa"/>
          </w:tcPr>
          <w:p w14:paraId="16D5F60D" w14:textId="77777777" w:rsidR="00B0463E" w:rsidRPr="003E5751" w:rsidRDefault="00B0463E" w:rsidP="009E1701">
            <w:pPr>
              <w:pStyle w:val="TableParagraph"/>
              <w:spacing w:before="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D0DCA" w14:textId="54166653" w:rsidR="00B0463E" w:rsidRPr="003E5751" w:rsidRDefault="00B0463E" w:rsidP="009E1701">
            <w:pPr>
              <w:pStyle w:val="TableParagraph"/>
              <w:ind w:left="0" w:right="19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7</w:t>
            </w:r>
            <w:r w:rsidR="0038205A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B0463E" w14:paraId="3433569F" w14:textId="77777777" w:rsidTr="00877452">
        <w:trPr>
          <w:trHeight w:val="878"/>
        </w:trPr>
        <w:tc>
          <w:tcPr>
            <w:tcW w:w="5339" w:type="dxa"/>
          </w:tcPr>
          <w:p w14:paraId="63A871EB" w14:textId="77777777" w:rsidR="00B0463E" w:rsidRPr="00877452" w:rsidRDefault="00B0463E" w:rsidP="00942057">
            <w:pPr>
              <w:pStyle w:val="TableParagraph"/>
              <w:spacing w:before="11"/>
              <w:ind w:left="252"/>
              <w:rPr>
                <w:rFonts w:ascii="Arial" w:hAnsi="Arial" w:cs="Arial"/>
                <w:b/>
                <w:sz w:val="24"/>
                <w:szCs w:val="24"/>
                <w:lang w:val="pt-BR"/>
              </w:rPr>
            </w:pPr>
          </w:p>
          <w:p w14:paraId="5027428D" w14:textId="25512456" w:rsidR="00B0463E" w:rsidRPr="003E5751" w:rsidRDefault="00877452" w:rsidP="00942057">
            <w:pPr>
              <w:pStyle w:val="TableParagraph"/>
              <w:ind w:left="252" w:right="1178"/>
              <w:rPr>
                <w:rFonts w:ascii="Arial" w:hAnsi="Arial" w:cs="Arial"/>
                <w:sz w:val="24"/>
                <w:szCs w:val="24"/>
              </w:rPr>
            </w:pPr>
            <w:r w:rsidRPr="008A4DB8">
              <w:rPr>
                <w:rFonts w:ascii="Arial" w:hAnsi="Arial" w:cs="Arial"/>
                <w:bCs/>
                <w:sz w:val="24"/>
                <w:szCs w:val="24"/>
              </w:rPr>
              <w:t>Procu</w:t>
            </w:r>
            <w:r w:rsidR="00002DD6">
              <w:rPr>
                <w:rFonts w:ascii="Arial" w:hAnsi="Arial" w:cs="Arial"/>
                <w:bCs/>
                <w:sz w:val="24"/>
                <w:szCs w:val="24"/>
              </w:rPr>
              <w:t>r</w:t>
            </w:r>
            <w:r w:rsidRPr="008A4DB8">
              <w:rPr>
                <w:rFonts w:ascii="Arial" w:hAnsi="Arial" w:cs="Arial"/>
                <w:bCs/>
                <w:sz w:val="24"/>
                <w:szCs w:val="24"/>
              </w:rPr>
              <w:t>ador Geral do Muncípio</w:t>
            </w:r>
            <w:r w:rsidRPr="003E575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35" w:type="dxa"/>
          </w:tcPr>
          <w:p w14:paraId="0D30F092" w14:textId="77777777" w:rsidR="00B0463E" w:rsidRPr="003E5751" w:rsidRDefault="00B0463E" w:rsidP="00877452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89C03F" w14:textId="0E641F2B" w:rsidR="00B0463E" w:rsidRPr="003E5751" w:rsidRDefault="00B0463E" w:rsidP="00877452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CC</w:t>
            </w:r>
            <w:r w:rsidR="00942057">
              <w:rPr>
                <w:rFonts w:ascii="Arial" w:hAnsi="Arial" w:cs="Arial"/>
                <w:spacing w:val="-2"/>
                <w:sz w:val="24"/>
                <w:szCs w:val="24"/>
              </w:rPr>
              <w:t>-</w:t>
            </w:r>
            <w:r w:rsidRPr="003E5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47" w:type="dxa"/>
          </w:tcPr>
          <w:p w14:paraId="24A0F500" w14:textId="77777777" w:rsidR="00B0463E" w:rsidRPr="003E5751" w:rsidRDefault="00B0463E" w:rsidP="009E1701">
            <w:pPr>
              <w:pStyle w:val="TableParagraph"/>
              <w:spacing w:before="11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DE3B8BF" w14:textId="77777777" w:rsidR="00B0463E" w:rsidRPr="003E5751" w:rsidRDefault="00B0463E" w:rsidP="009E1701">
            <w:pPr>
              <w:pStyle w:val="Table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575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8A4DB8" w:rsidRPr="00942057" w14:paraId="0B19D02A" w14:textId="77777777" w:rsidTr="00877452">
        <w:trPr>
          <w:trHeight w:val="878"/>
        </w:trPr>
        <w:tc>
          <w:tcPr>
            <w:tcW w:w="5339" w:type="dxa"/>
          </w:tcPr>
          <w:p w14:paraId="1BDD3179" w14:textId="77777777" w:rsidR="008A4DB8" w:rsidRPr="0038205A" w:rsidRDefault="008A4DB8" w:rsidP="00942057">
            <w:pPr>
              <w:pStyle w:val="TableParagraph"/>
              <w:spacing w:before="11"/>
              <w:ind w:left="25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5E054940" w14:textId="70F5AC3A" w:rsidR="008A4DB8" w:rsidRPr="0038205A" w:rsidRDefault="008A4DB8" w:rsidP="00942057">
            <w:pPr>
              <w:pStyle w:val="TableParagraph"/>
              <w:spacing w:before="11"/>
              <w:ind w:left="252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8205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Secretário Adjunto</w:t>
            </w:r>
          </w:p>
        </w:tc>
        <w:tc>
          <w:tcPr>
            <w:tcW w:w="1935" w:type="dxa"/>
          </w:tcPr>
          <w:p w14:paraId="7B16744B" w14:textId="77777777" w:rsidR="008A4DB8" w:rsidRPr="0038205A" w:rsidRDefault="008A4DB8" w:rsidP="00877452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0BD80920" w14:textId="7FBFC5DC" w:rsidR="008A4DB8" w:rsidRPr="0038205A" w:rsidRDefault="008A4DB8" w:rsidP="00877452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38205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CC-2</w:t>
            </w:r>
          </w:p>
        </w:tc>
        <w:tc>
          <w:tcPr>
            <w:tcW w:w="1147" w:type="dxa"/>
          </w:tcPr>
          <w:p w14:paraId="019301FC" w14:textId="77777777" w:rsidR="008A4DB8" w:rsidRPr="0038205A" w:rsidRDefault="008A4DB8" w:rsidP="008A4DB8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  <w:p w14:paraId="79E2C12D" w14:textId="62A73D71" w:rsidR="008A4DB8" w:rsidRPr="0038205A" w:rsidRDefault="0038205A" w:rsidP="008A4DB8">
            <w:pPr>
              <w:pStyle w:val="TableParagraph"/>
              <w:spacing w:before="11"/>
              <w:ind w:left="0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</w:t>
            </w:r>
          </w:p>
        </w:tc>
      </w:tr>
      <w:bookmarkEnd w:id="4"/>
    </w:tbl>
    <w:p w14:paraId="3A85ABF2" w14:textId="77777777" w:rsidR="00B0463E" w:rsidRDefault="00B0463E">
      <w:pPr>
        <w:widowControl w:val="0"/>
        <w:spacing w:line="360" w:lineRule="auto"/>
        <w:jc w:val="both"/>
      </w:pPr>
    </w:p>
    <w:p w14:paraId="28335A53" w14:textId="77777777" w:rsidR="00B0463E" w:rsidRDefault="00B0463E">
      <w:pPr>
        <w:widowControl w:val="0"/>
        <w:spacing w:line="360" w:lineRule="auto"/>
        <w:jc w:val="both"/>
      </w:pPr>
    </w:p>
    <w:p w14:paraId="511F11EC" w14:textId="77777777" w:rsidR="00B0463E" w:rsidRDefault="00B0463E">
      <w:pPr>
        <w:widowControl w:val="0"/>
        <w:spacing w:line="360" w:lineRule="auto"/>
        <w:jc w:val="both"/>
      </w:pPr>
    </w:p>
    <w:p w14:paraId="75F2B3DA" w14:textId="77777777" w:rsidR="00B0463E" w:rsidRDefault="00B0463E">
      <w:pPr>
        <w:widowControl w:val="0"/>
        <w:spacing w:line="360" w:lineRule="auto"/>
        <w:jc w:val="both"/>
      </w:pPr>
    </w:p>
    <w:p w14:paraId="0488C67B" w14:textId="77777777" w:rsidR="00B0463E" w:rsidRDefault="00B0463E">
      <w:pPr>
        <w:widowControl w:val="0"/>
        <w:spacing w:line="360" w:lineRule="auto"/>
        <w:jc w:val="both"/>
      </w:pPr>
    </w:p>
    <w:p w14:paraId="565379D6" w14:textId="77777777" w:rsidR="00B0463E" w:rsidRDefault="00B0463E">
      <w:pPr>
        <w:widowControl w:val="0"/>
        <w:spacing w:line="360" w:lineRule="auto"/>
        <w:jc w:val="both"/>
      </w:pPr>
    </w:p>
    <w:p w14:paraId="542CE630" w14:textId="77777777" w:rsidR="00B0463E" w:rsidRDefault="00B0463E">
      <w:pPr>
        <w:widowControl w:val="0"/>
        <w:spacing w:line="360" w:lineRule="auto"/>
        <w:jc w:val="both"/>
      </w:pPr>
    </w:p>
    <w:p w14:paraId="43D915E7" w14:textId="77777777" w:rsidR="00B0463E" w:rsidRDefault="00B0463E">
      <w:pPr>
        <w:widowControl w:val="0"/>
        <w:spacing w:line="360" w:lineRule="auto"/>
        <w:jc w:val="both"/>
      </w:pPr>
    </w:p>
    <w:p w14:paraId="3B7D823A" w14:textId="77777777" w:rsidR="00B0463E" w:rsidRDefault="00B0463E">
      <w:pPr>
        <w:widowControl w:val="0"/>
        <w:spacing w:line="360" w:lineRule="auto"/>
        <w:jc w:val="both"/>
      </w:pPr>
    </w:p>
    <w:p w14:paraId="013D6DBC" w14:textId="77777777" w:rsidR="00B0463E" w:rsidRDefault="00B0463E">
      <w:pPr>
        <w:widowControl w:val="0"/>
        <w:spacing w:line="360" w:lineRule="auto"/>
        <w:jc w:val="both"/>
      </w:pPr>
    </w:p>
    <w:p w14:paraId="2EE56035" w14:textId="77777777" w:rsidR="00B0463E" w:rsidRDefault="00B0463E">
      <w:pPr>
        <w:widowControl w:val="0"/>
        <w:spacing w:line="360" w:lineRule="auto"/>
        <w:jc w:val="both"/>
      </w:pPr>
    </w:p>
    <w:p w14:paraId="5246D2FD" w14:textId="77777777" w:rsidR="00B0463E" w:rsidRDefault="00B0463E">
      <w:pPr>
        <w:widowControl w:val="0"/>
        <w:spacing w:line="360" w:lineRule="auto"/>
        <w:jc w:val="both"/>
      </w:pPr>
    </w:p>
    <w:p w14:paraId="172CD525" w14:textId="77777777" w:rsidR="00B0463E" w:rsidRDefault="00B0463E">
      <w:pPr>
        <w:widowControl w:val="0"/>
        <w:spacing w:line="360" w:lineRule="auto"/>
        <w:jc w:val="both"/>
      </w:pPr>
    </w:p>
    <w:p w14:paraId="51FF25BF" w14:textId="77777777" w:rsidR="00797626" w:rsidRDefault="00797626">
      <w:pPr>
        <w:widowControl w:val="0"/>
        <w:spacing w:line="360" w:lineRule="auto"/>
        <w:jc w:val="both"/>
      </w:pPr>
    </w:p>
    <w:p w14:paraId="67FA6BA2" w14:textId="77777777" w:rsidR="0038205A" w:rsidRDefault="0038205A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56AD1C31" w14:textId="77777777" w:rsidR="0038205A" w:rsidRDefault="0038205A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27E648E4" w14:textId="60312382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  <w:r w:rsidRPr="00B0463E">
        <w:rPr>
          <w:rFonts w:ascii="Arial" w:hAnsi="Arial" w:cs="Arial"/>
          <w:b/>
        </w:rPr>
        <w:t>ANEXO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II</w:t>
      </w:r>
      <w:r w:rsidRPr="00B0463E">
        <w:rPr>
          <w:rFonts w:ascii="Arial" w:hAnsi="Arial" w:cs="Arial"/>
          <w:b/>
          <w:spacing w:val="-3"/>
        </w:rPr>
        <w:t xml:space="preserve"> </w:t>
      </w:r>
      <w:r w:rsidRPr="00B0463E">
        <w:rPr>
          <w:rFonts w:ascii="Arial" w:hAnsi="Arial" w:cs="Arial"/>
          <w:b/>
        </w:rPr>
        <w:t>–</w:t>
      </w:r>
      <w:r w:rsidRPr="00B0463E">
        <w:rPr>
          <w:rFonts w:ascii="Arial" w:hAnsi="Arial" w:cs="Arial"/>
          <w:b/>
          <w:spacing w:val="-1"/>
        </w:rPr>
        <w:t xml:space="preserve"> </w:t>
      </w:r>
      <w:r w:rsidRPr="00B0463E">
        <w:rPr>
          <w:rFonts w:ascii="Arial" w:hAnsi="Arial" w:cs="Arial"/>
          <w:b/>
        </w:rPr>
        <w:t>CONSOLIDAÇÃO</w:t>
      </w:r>
      <w:r w:rsidRPr="00B0463E">
        <w:rPr>
          <w:rFonts w:ascii="Arial" w:hAnsi="Arial" w:cs="Arial"/>
          <w:b/>
          <w:spacing w:val="-2"/>
        </w:rPr>
        <w:t xml:space="preserve"> </w:t>
      </w:r>
      <w:r w:rsidRPr="00B0463E">
        <w:rPr>
          <w:rFonts w:ascii="Arial" w:hAnsi="Arial" w:cs="Arial"/>
          <w:b/>
        </w:rPr>
        <w:t>DAS</w:t>
      </w:r>
      <w:r w:rsidRPr="00B0463E">
        <w:rPr>
          <w:rFonts w:ascii="Arial" w:hAnsi="Arial" w:cs="Arial"/>
          <w:b/>
          <w:spacing w:val="-2"/>
        </w:rPr>
        <w:t xml:space="preserve"> </w:t>
      </w:r>
      <w:r w:rsidRPr="00B0463E">
        <w:rPr>
          <w:rFonts w:ascii="Arial" w:hAnsi="Arial" w:cs="Arial"/>
          <w:b/>
        </w:rPr>
        <w:t>ATRIBUIÇÕES</w:t>
      </w:r>
    </w:p>
    <w:p w14:paraId="428C7FEA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508150BD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tbl>
      <w:tblPr>
        <w:tblStyle w:val="TableNormal"/>
        <w:tblW w:w="8888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84"/>
        <w:gridCol w:w="4159"/>
      </w:tblGrid>
      <w:tr w:rsidR="00B0463E" w14:paraId="58EB87B4" w14:textId="77777777" w:rsidTr="00002DD6">
        <w:trPr>
          <w:trHeight w:val="585"/>
        </w:trPr>
        <w:tc>
          <w:tcPr>
            <w:tcW w:w="4645" w:type="dxa"/>
            <w:tcBorders>
              <w:bottom w:val="single" w:sz="8" w:space="0" w:color="000000"/>
            </w:tcBorders>
            <w:vAlign w:val="center"/>
          </w:tcPr>
          <w:p w14:paraId="3913F868" w14:textId="34EBB5F5" w:rsidR="00B0463E" w:rsidRPr="00F0621F" w:rsidRDefault="00002DD6" w:rsidP="00002DD6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6E0F39" w:rsidRPr="00F0621F">
              <w:rPr>
                <w:rFonts w:ascii="Arial" w:hAnsi="Arial" w:cs="Arial"/>
                <w:bCs/>
              </w:rPr>
              <w:t xml:space="preserve">Cargo: </w:t>
            </w:r>
            <w:r w:rsidR="00B0463E" w:rsidRPr="00F0621F">
              <w:rPr>
                <w:rFonts w:ascii="Arial" w:hAnsi="Arial" w:cs="Arial"/>
                <w:b/>
              </w:rPr>
              <w:t>ASSESSOR</w:t>
            </w:r>
            <w:r w:rsidR="00B0463E" w:rsidRPr="00F0621F">
              <w:rPr>
                <w:rFonts w:ascii="Arial" w:hAnsi="Arial" w:cs="Arial"/>
                <w:b/>
                <w:spacing w:val="-4"/>
              </w:rPr>
              <w:t xml:space="preserve"> </w:t>
            </w:r>
            <w:r w:rsidR="00B0463E" w:rsidRPr="00F0621F">
              <w:rPr>
                <w:rFonts w:ascii="Arial" w:hAnsi="Arial" w:cs="Arial"/>
                <w:b/>
              </w:rPr>
              <w:t>DE</w:t>
            </w:r>
            <w:r w:rsidR="00B0463E" w:rsidRPr="00F0621F">
              <w:rPr>
                <w:rFonts w:ascii="Arial" w:hAnsi="Arial" w:cs="Arial"/>
                <w:b/>
                <w:spacing w:val="-1"/>
              </w:rPr>
              <w:t xml:space="preserve"> </w:t>
            </w:r>
            <w:r w:rsidR="00B0463E" w:rsidRPr="00F0621F">
              <w:rPr>
                <w:rFonts w:ascii="Arial" w:hAnsi="Arial" w:cs="Arial"/>
                <w:b/>
              </w:rPr>
              <w:t>SECRETARIA</w:t>
            </w:r>
          </w:p>
        </w:tc>
        <w:tc>
          <w:tcPr>
            <w:tcW w:w="4243" w:type="dxa"/>
            <w:gridSpan w:val="2"/>
            <w:tcBorders>
              <w:bottom w:val="single" w:sz="8" w:space="0" w:color="000000"/>
            </w:tcBorders>
          </w:tcPr>
          <w:p w14:paraId="4E2D7470" w14:textId="51B0531E" w:rsidR="00B0463E" w:rsidRPr="00F0621F" w:rsidRDefault="00002DD6" w:rsidP="00F0621F">
            <w:pPr>
              <w:pStyle w:val="TableParagraph"/>
              <w:tabs>
                <w:tab w:val="left" w:pos="1268"/>
                <w:tab w:val="left" w:pos="2035"/>
                <w:tab w:val="left" w:pos="2484"/>
                <w:tab w:val="left" w:pos="3831"/>
              </w:tabs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463E" w:rsidRPr="00F0621F">
              <w:rPr>
                <w:rFonts w:ascii="Arial" w:hAnsi="Arial" w:cs="Arial"/>
              </w:rPr>
              <w:t>Natureza:</w:t>
            </w:r>
            <w:r w:rsidR="00B0463E" w:rsidRPr="00F0621F">
              <w:rPr>
                <w:rFonts w:ascii="Arial" w:hAnsi="Arial" w:cs="Arial"/>
              </w:rPr>
              <w:tab/>
              <w:t>Cargo</w:t>
            </w:r>
            <w:r w:rsidR="00B0463E" w:rsidRPr="00F0621F">
              <w:rPr>
                <w:rFonts w:ascii="Arial" w:hAnsi="Arial" w:cs="Arial"/>
              </w:rPr>
              <w:tab/>
              <w:t>de</w:t>
            </w:r>
            <w:r w:rsidR="00B0463E" w:rsidRPr="00F0621F">
              <w:rPr>
                <w:rFonts w:ascii="Arial" w:hAnsi="Arial" w:cs="Arial"/>
              </w:rPr>
              <w:tab/>
              <w:t>Provimento</w:t>
            </w:r>
            <w:r w:rsidR="00B0463E" w:rsidRPr="00F0621F">
              <w:rPr>
                <w:rFonts w:ascii="Arial" w:hAnsi="Arial" w:cs="Arial"/>
              </w:rPr>
              <w:tab/>
              <w:t>em</w:t>
            </w:r>
          </w:p>
          <w:p w14:paraId="40D8D18B" w14:textId="74717AF0" w:rsidR="00B0463E" w:rsidRPr="00F0621F" w:rsidRDefault="00002DD6" w:rsidP="00F0621F">
            <w:pPr>
              <w:pStyle w:val="TableParagraph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463E" w:rsidRPr="00F0621F">
              <w:rPr>
                <w:rFonts w:ascii="Arial" w:hAnsi="Arial" w:cs="Arial"/>
              </w:rPr>
              <w:t>Comissão</w:t>
            </w:r>
          </w:p>
        </w:tc>
      </w:tr>
      <w:tr w:rsidR="00B0463E" w14:paraId="4F99A20B" w14:textId="77777777" w:rsidTr="00983283">
        <w:trPr>
          <w:trHeight w:val="292"/>
        </w:trPr>
        <w:tc>
          <w:tcPr>
            <w:tcW w:w="8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EC1E5CC" w14:textId="18FA450D" w:rsidR="00B0463E" w:rsidRPr="00F0621F" w:rsidRDefault="00B0463E" w:rsidP="00002DD6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Descrição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das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Atribuições</w:t>
            </w:r>
          </w:p>
        </w:tc>
      </w:tr>
      <w:tr w:rsidR="00B0463E" w14:paraId="24D74820" w14:textId="77777777" w:rsidTr="00002DD6">
        <w:trPr>
          <w:trHeight w:val="4456"/>
        </w:trPr>
        <w:tc>
          <w:tcPr>
            <w:tcW w:w="888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61514F3B" w14:textId="5D7D06CB" w:rsidR="00B0463E" w:rsidRPr="00F0621F" w:rsidRDefault="00B0463E" w:rsidP="00F0621F">
            <w:pPr>
              <w:pStyle w:val="TableParagraph"/>
              <w:numPr>
                <w:ilvl w:val="0"/>
                <w:numId w:val="13"/>
              </w:numPr>
              <w:tabs>
                <w:tab w:val="left" w:pos="305"/>
              </w:tabs>
              <w:spacing w:line="276" w:lineRule="auto"/>
              <w:ind w:left="52" w:right="94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Desenvolver assessoria política nos projetos, estudos e proposições para alinhar 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gestão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administrativa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afetos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à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Secretaria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Municipal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aos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componentes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políticos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Governo e funcionar como facilitador da relação entre os Diretores dos Departamentos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Secretaria,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para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atingimento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das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metas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Governo,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dependentes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conexas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às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competências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cada área;</w:t>
            </w:r>
          </w:p>
          <w:p w14:paraId="0D7C6B2E" w14:textId="172696D8" w:rsidR="00B0463E" w:rsidRPr="00F0621F" w:rsidRDefault="00B0463E" w:rsidP="00F0621F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276" w:lineRule="auto"/>
              <w:ind w:left="52" w:right="94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Assessorar na definição de diretrizes, além de planejar, coordenar e supervisionar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ações,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monitorando resultados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fomentando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políticas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mudança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da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Secretaria;</w:t>
            </w:r>
          </w:p>
          <w:p w14:paraId="211AD67B" w14:textId="41C949F0" w:rsidR="00B0463E" w:rsidRPr="00F0621F" w:rsidRDefault="00B0463E" w:rsidP="00F0621F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line="276" w:lineRule="auto"/>
              <w:ind w:left="52" w:right="94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Auxiliar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Secretário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Municipal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demais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órgãos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afins,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na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direção,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organização,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orientação, coordenação, controle e avaliação das responsabilidades e atividades do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órgão;</w:t>
            </w:r>
          </w:p>
          <w:p w14:paraId="345F9A83" w14:textId="44AA0339" w:rsidR="003E5751" w:rsidRPr="00F0621F" w:rsidRDefault="00B0463E" w:rsidP="00F0621F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6" w:lineRule="auto"/>
              <w:ind w:left="52" w:right="94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Exercer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as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tarefas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delegadas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pelo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Secretário,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com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exceção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das</w:t>
            </w:r>
            <w:r w:rsidR="00F0621F">
              <w:rPr>
                <w:rFonts w:ascii="Arial" w:hAnsi="Arial" w:cs="Arial"/>
              </w:rPr>
              <w:t xml:space="preserve"> p</w:t>
            </w:r>
            <w:r w:rsidRPr="00F0621F">
              <w:rPr>
                <w:rFonts w:ascii="Arial" w:hAnsi="Arial" w:cs="Arial"/>
              </w:rPr>
              <w:t>rivativas;</w:t>
            </w:r>
            <w:r w:rsidRPr="00F0621F">
              <w:rPr>
                <w:rFonts w:ascii="Arial" w:hAnsi="Arial" w:cs="Arial"/>
                <w:spacing w:val="-52"/>
              </w:rPr>
              <w:t xml:space="preserve"> </w:t>
            </w:r>
          </w:p>
          <w:p w14:paraId="103E6B60" w14:textId="166A2CCD" w:rsidR="00B0463E" w:rsidRPr="00F0621F" w:rsidRDefault="00B0463E" w:rsidP="00F0621F">
            <w:pPr>
              <w:pStyle w:val="TableParagraph"/>
              <w:numPr>
                <w:ilvl w:val="0"/>
                <w:numId w:val="13"/>
              </w:numPr>
              <w:tabs>
                <w:tab w:val="left" w:pos="286"/>
              </w:tabs>
              <w:spacing w:line="276" w:lineRule="auto"/>
              <w:ind w:left="52" w:right="94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Despachar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com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o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Secretário;</w:t>
            </w:r>
          </w:p>
          <w:p w14:paraId="45A9F98C" w14:textId="5B1DA29E" w:rsidR="00B0463E" w:rsidRPr="00F0621F" w:rsidRDefault="00B0463E" w:rsidP="00F0621F">
            <w:pPr>
              <w:pStyle w:val="TableParagraph"/>
              <w:numPr>
                <w:ilvl w:val="0"/>
                <w:numId w:val="13"/>
              </w:numPr>
              <w:spacing w:line="276" w:lineRule="auto"/>
              <w:ind w:left="52" w:right="94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Desempenhar</w:t>
            </w:r>
            <w:r w:rsidRPr="00F0621F">
              <w:rPr>
                <w:rFonts w:ascii="Arial" w:hAnsi="Arial" w:cs="Arial"/>
                <w:spacing w:val="39"/>
              </w:rPr>
              <w:t xml:space="preserve"> </w:t>
            </w:r>
            <w:r w:rsidRPr="00F0621F">
              <w:rPr>
                <w:rFonts w:ascii="Arial" w:hAnsi="Arial" w:cs="Arial"/>
              </w:rPr>
              <w:t>qualquer</w:t>
            </w:r>
            <w:r w:rsidRPr="00F0621F">
              <w:rPr>
                <w:rFonts w:ascii="Arial" w:hAnsi="Arial" w:cs="Arial"/>
                <w:spacing w:val="39"/>
              </w:rPr>
              <w:t xml:space="preserve"> </w:t>
            </w:r>
            <w:r w:rsidRPr="00F0621F">
              <w:rPr>
                <w:rFonts w:ascii="Arial" w:hAnsi="Arial" w:cs="Arial"/>
              </w:rPr>
              <w:t>outra</w:t>
            </w:r>
            <w:r w:rsidRPr="00F0621F">
              <w:rPr>
                <w:rFonts w:ascii="Arial" w:hAnsi="Arial" w:cs="Arial"/>
                <w:spacing w:val="38"/>
              </w:rPr>
              <w:t xml:space="preserve"> </w:t>
            </w:r>
            <w:r w:rsidRPr="00F0621F">
              <w:rPr>
                <w:rFonts w:ascii="Arial" w:hAnsi="Arial" w:cs="Arial"/>
              </w:rPr>
              <w:t>atividade</w:t>
            </w:r>
            <w:r w:rsidRPr="00F0621F">
              <w:rPr>
                <w:rFonts w:ascii="Arial" w:hAnsi="Arial" w:cs="Arial"/>
                <w:spacing w:val="39"/>
              </w:rPr>
              <w:t xml:space="preserve"> </w:t>
            </w:r>
            <w:r w:rsidRPr="00F0621F">
              <w:rPr>
                <w:rFonts w:ascii="Arial" w:hAnsi="Arial" w:cs="Arial"/>
              </w:rPr>
              <w:t>que,</w:t>
            </w:r>
            <w:r w:rsidRPr="00F0621F">
              <w:rPr>
                <w:rFonts w:ascii="Arial" w:hAnsi="Arial" w:cs="Arial"/>
                <w:spacing w:val="41"/>
              </w:rPr>
              <w:t xml:space="preserve"> </w:t>
            </w:r>
            <w:r w:rsidRPr="00F0621F">
              <w:rPr>
                <w:rFonts w:ascii="Arial" w:hAnsi="Arial" w:cs="Arial"/>
              </w:rPr>
              <w:t>por</w:t>
            </w:r>
            <w:r w:rsidRPr="00F0621F">
              <w:rPr>
                <w:rFonts w:ascii="Arial" w:hAnsi="Arial" w:cs="Arial"/>
                <w:spacing w:val="41"/>
              </w:rPr>
              <w:t xml:space="preserve"> </w:t>
            </w:r>
            <w:r w:rsidRPr="00F0621F">
              <w:rPr>
                <w:rFonts w:ascii="Arial" w:hAnsi="Arial" w:cs="Arial"/>
              </w:rPr>
              <w:t>sua</w:t>
            </w:r>
            <w:r w:rsidRPr="00F0621F">
              <w:rPr>
                <w:rFonts w:ascii="Arial" w:hAnsi="Arial" w:cs="Arial"/>
                <w:spacing w:val="39"/>
              </w:rPr>
              <w:t xml:space="preserve"> </w:t>
            </w:r>
            <w:r w:rsidRPr="00F0621F">
              <w:rPr>
                <w:rFonts w:ascii="Arial" w:hAnsi="Arial" w:cs="Arial"/>
              </w:rPr>
              <w:t>natureza,</w:t>
            </w:r>
            <w:r w:rsidRPr="00F0621F">
              <w:rPr>
                <w:rFonts w:ascii="Arial" w:hAnsi="Arial" w:cs="Arial"/>
                <w:spacing w:val="39"/>
              </w:rPr>
              <w:t xml:space="preserve"> </w:t>
            </w:r>
            <w:r w:rsidRPr="00F0621F">
              <w:rPr>
                <w:rFonts w:ascii="Arial" w:hAnsi="Arial" w:cs="Arial"/>
              </w:rPr>
              <w:t>esteja</w:t>
            </w:r>
            <w:r w:rsidRPr="00F0621F">
              <w:rPr>
                <w:rFonts w:ascii="Arial" w:hAnsi="Arial" w:cs="Arial"/>
                <w:spacing w:val="42"/>
              </w:rPr>
              <w:t xml:space="preserve"> </w:t>
            </w:r>
            <w:r w:rsidRPr="00F0621F">
              <w:rPr>
                <w:rFonts w:ascii="Arial" w:hAnsi="Arial" w:cs="Arial"/>
              </w:rPr>
              <w:t>inserida</w:t>
            </w:r>
            <w:r w:rsidRPr="00F0621F">
              <w:rPr>
                <w:rFonts w:ascii="Arial" w:hAnsi="Arial" w:cs="Arial"/>
                <w:spacing w:val="38"/>
              </w:rPr>
              <w:t xml:space="preserve"> </w:t>
            </w:r>
            <w:r w:rsidRPr="00F0621F">
              <w:rPr>
                <w:rFonts w:ascii="Arial" w:hAnsi="Arial" w:cs="Arial"/>
              </w:rPr>
              <w:t>no</w:t>
            </w:r>
            <w:r w:rsidRPr="00F0621F">
              <w:rPr>
                <w:rFonts w:ascii="Arial" w:hAnsi="Arial" w:cs="Arial"/>
                <w:spacing w:val="-51"/>
              </w:rPr>
              <w:t xml:space="preserve"> </w:t>
            </w:r>
            <w:r w:rsidRPr="00F0621F">
              <w:rPr>
                <w:rFonts w:ascii="Arial" w:hAnsi="Arial" w:cs="Arial"/>
              </w:rPr>
              <w:t>âmbito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das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atribuições pertinentes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ao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cargo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político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adjunto.</w:t>
            </w:r>
          </w:p>
        </w:tc>
      </w:tr>
      <w:tr w:rsidR="00B10810" w14:paraId="5CDB6E6C" w14:textId="77777777" w:rsidTr="00002DD6">
        <w:trPr>
          <w:trHeight w:val="411"/>
        </w:trPr>
        <w:tc>
          <w:tcPr>
            <w:tcW w:w="8888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E7E6E6" w:themeFill="background2"/>
            <w:vAlign w:val="center"/>
          </w:tcPr>
          <w:p w14:paraId="6535D28E" w14:textId="4FA21B33" w:rsidR="00B10810" w:rsidRPr="00F0621F" w:rsidRDefault="00036953" w:rsidP="00002DD6">
            <w:pPr>
              <w:pStyle w:val="TableParagraph"/>
              <w:spacing w:before="11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0621F">
              <w:rPr>
                <w:rFonts w:ascii="Arial" w:hAnsi="Arial" w:cs="Arial"/>
              </w:rPr>
              <w:t>Habilidades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Competências</w:t>
            </w:r>
          </w:p>
        </w:tc>
      </w:tr>
      <w:tr w:rsidR="00036953" w14:paraId="02F0E60E" w14:textId="77777777" w:rsidTr="00036953">
        <w:trPr>
          <w:trHeight w:val="334"/>
        </w:trPr>
        <w:tc>
          <w:tcPr>
            <w:tcW w:w="47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1364B14" w14:textId="6E3E1F3B" w:rsidR="00036953" w:rsidRPr="00F0621F" w:rsidRDefault="00036953" w:rsidP="00002DD6">
            <w:pPr>
              <w:pStyle w:val="TableParagraph"/>
              <w:spacing w:before="11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0621F">
              <w:rPr>
                <w:rFonts w:ascii="Arial" w:hAnsi="Arial" w:cs="Arial"/>
              </w:rPr>
              <w:t>Formação</w:t>
            </w:r>
          </w:p>
        </w:tc>
        <w:tc>
          <w:tcPr>
            <w:tcW w:w="4159" w:type="dxa"/>
            <w:tcBorders>
              <w:top w:val="single" w:sz="8" w:space="0" w:color="000000"/>
              <w:bottom w:val="single" w:sz="8" w:space="0" w:color="000000"/>
            </w:tcBorders>
          </w:tcPr>
          <w:p w14:paraId="46FD6AA4" w14:textId="3BE7198D" w:rsidR="00036953" w:rsidRPr="00F0621F" w:rsidRDefault="00036953" w:rsidP="00002DD6">
            <w:pPr>
              <w:pStyle w:val="TableParagraph"/>
              <w:spacing w:before="11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0621F">
              <w:rPr>
                <w:rFonts w:ascii="Arial" w:hAnsi="Arial" w:cs="Arial"/>
              </w:rPr>
              <w:t>Forma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Ingresso</w:t>
            </w:r>
          </w:p>
        </w:tc>
      </w:tr>
      <w:tr w:rsidR="00036953" w14:paraId="5B8E9F2E" w14:textId="77777777" w:rsidTr="00036953">
        <w:trPr>
          <w:trHeight w:val="334"/>
        </w:trPr>
        <w:tc>
          <w:tcPr>
            <w:tcW w:w="472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3CE8C9C3" w14:textId="6041159D" w:rsidR="00036953" w:rsidRPr="00F0621F" w:rsidRDefault="00036953" w:rsidP="00002DD6">
            <w:pPr>
              <w:pStyle w:val="TableParagraph"/>
              <w:spacing w:before="11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0621F">
              <w:rPr>
                <w:rFonts w:ascii="Arial" w:hAnsi="Arial" w:cs="Arial"/>
              </w:rPr>
              <w:t>Ensino</w:t>
            </w:r>
            <w:r w:rsidRPr="00F0621F">
              <w:rPr>
                <w:rFonts w:ascii="Arial" w:hAnsi="Arial" w:cs="Arial"/>
                <w:spacing w:val="-5"/>
              </w:rPr>
              <w:t xml:space="preserve"> </w:t>
            </w:r>
            <w:r w:rsidRPr="00F0621F">
              <w:rPr>
                <w:rFonts w:ascii="Arial" w:hAnsi="Arial" w:cs="Arial"/>
              </w:rPr>
              <w:t>Superior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Completo</w:t>
            </w:r>
          </w:p>
        </w:tc>
        <w:tc>
          <w:tcPr>
            <w:tcW w:w="4159" w:type="dxa"/>
            <w:tcBorders>
              <w:top w:val="single" w:sz="8" w:space="0" w:color="000000"/>
              <w:bottom w:val="single" w:sz="8" w:space="0" w:color="000000"/>
            </w:tcBorders>
          </w:tcPr>
          <w:p w14:paraId="4991058C" w14:textId="2BCC172E" w:rsidR="00036953" w:rsidRPr="00F0621F" w:rsidRDefault="00036953" w:rsidP="00002DD6">
            <w:pPr>
              <w:pStyle w:val="TableParagraph"/>
              <w:spacing w:before="11" w:line="276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F0621F">
              <w:rPr>
                <w:rFonts w:ascii="Arial" w:hAnsi="Arial" w:cs="Arial"/>
              </w:rPr>
              <w:t>Livre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nomeação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-5"/>
              </w:rPr>
              <w:t xml:space="preserve"> </w:t>
            </w:r>
            <w:r w:rsidRPr="00F0621F">
              <w:rPr>
                <w:rFonts w:ascii="Arial" w:hAnsi="Arial" w:cs="Arial"/>
              </w:rPr>
              <w:t>exoneração</w:t>
            </w:r>
          </w:p>
        </w:tc>
      </w:tr>
    </w:tbl>
    <w:p w14:paraId="6E65239C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314714CE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0B30C9F3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0B8931B6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4E2A6AE6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48B62648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62CD559F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02F76F43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258AAA08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32597EFC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1B4A87D2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38504623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55D71D4C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696ACBDB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566E3E77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04A94F0B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2AAD858B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4C5971C7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1B78BFBB" w14:textId="77777777" w:rsid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p w14:paraId="3C233A56" w14:textId="77777777" w:rsidR="00B0463E" w:rsidRPr="00B0463E" w:rsidRDefault="00B0463E" w:rsidP="00B0463E">
      <w:pPr>
        <w:spacing w:before="51"/>
        <w:ind w:right="18"/>
        <w:jc w:val="center"/>
        <w:rPr>
          <w:rFonts w:ascii="Arial" w:hAnsi="Arial" w:cs="Arial"/>
          <w:b/>
        </w:r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799"/>
        <w:gridCol w:w="3444"/>
      </w:tblGrid>
      <w:tr w:rsidR="00B0463E" w14:paraId="57CEB208" w14:textId="77777777" w:rsidTr="00983283">
        <w:trPr>
          <w:trHeight w:val="587"/>
        </w:trPr>
        <w:tc>
          <w:tcPr>
            <w:tcW w:w="4645" w:type="dxa"/>
            <w:tcBorders>
              <w:bottom w:val="single" w:sz="8" w:space="0" w:color="000000"/>
            </w:tcBorders>
            <w:vAlign w:val="center"/>
          </w:tcPr>
          <w:p w14:paraId="517D583B" w14:textId="5437CF2D" w:rsidR="00B0463E" w:rsidRPr="00002DD6" w:rsidRDefault="00002DD6" w:rsidP="00002DD6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b/>
              </w:rPr>
            </w:pPr>
            <w:bookmarkStart w:id="5" w:name="_Hlk160438489"/>
            <w:r w:rsidRPr="00002DD6">
              <w:rPr>
                <w:rFonts w:ascii="Arial" w:hAnsi="Arial" w:cs="Arial"/>
                <w:bCs/>
              </w:rPr>
              <w:t xml:space="preserve"> </w:t>
            </w:r>
            <w:r w:rsidR="00B10810" w:rsidRPr="00002DD6">
              <w:rPr>
                <w:rFonts w:ascii="Arial" w:hAnsi="Arial" w:cs="Arial"/>
                <w:bCs/>
              </w:rPr>
              <w:t xml:space="preserve">Cargo: </w:t>
            </w:r>
            <w:r w:rsidR="00B0463E" w:rsidRPr="00002DD6">
              <w:rPr>
                <w:rFonts w:ascii="Arial" w:hAnsi="Arial" w:cs="Arial"/>
                <w:b/>
                <w:sz w:val="21"/>
                <w:szCs w:val="21"/>
              </w:rPr>
              <w:t>ASSESSOR</w:t>
            </w:r>
            <w:r w:rsidR="00B0463E" w:rsidRPr="00002DD6">
              <w:rPr>
                <w:rFonts w:ascii="Arial" w:hAnsi="Arial" w:cs="Arial"/>
                <w:b/>
                <w:spacing w:val="-3"/>
                <w:sz w:val="21"/>
                <w:szCs w:val="21"/>
              </w:rPr>
              <w:t xml:space="preserve"> </w:t>
            </w:r>
            <w:r w:rsidR="00B0463E" w:rsidRPr="00002DD6">
              <w:rPr>
                <w:rFonts w:ascii="Arial" w:hAnsi="Arial" w:cs="Arial"/>
                <w:b/>
                <w:sz w:val="21"/>
                <w:szCs w:val="21"/>
              </w:rPr>
              <w:t>ESPECIAL</w:t>
            </w:r>
            <w:r w:rsidR="00B0463E" w:rsidRPr="00002DD6">
              <w:rPr>
                <w:rFonts w:ascii="Arial" w:hAnsi="Arial" w:cs="Arial"/>
                <w:b/>
                <w:spacing w:val="-2"/>
                <w:sz w:val="21"/>
                <w:szCs w:val="21"/>
              </w:rPr>
              <w:t xml:space="preserve"> </w:t>
            </w:r>
            <w:r w:rsidR="00B0463E" w:rsidRPr="00002DD6">
              <w:rPr>
                <w:rFonts w:ascii="Arial" w:hAnsi="Arial" w:cs="Arial"/>
                <w:b/>
                <w:sz w:val="21"/>
                <w:szCs w:val="21"/>
              </w:rPr>
              <w:t>DE</w:t>
            </w:r>
            <w:r w:rsidR="00B0463E" w:rsidRPr="00002DD6">
              <w:rPr>
                <w:rFonts w:ascii="Arial" w:hAnsi="Arial" w:cs="Arial"/>
                <w:b/>
                <w:spacing w:val="-3"/>
                <w:sz w:val="21"/>
                <w:szCs w:val="21"/>
              </w:rPr>
              <w:t xml:space="preserve"> </w:t>
            </w:r>
            <w:r w:rsidR="00B0463E" w:rsidRPr="00002DD6">
              <w:rPr>
                <w:rFonts w:ascii="Arial" w:hAnsi="Arial" w:cs="Arial"/>
                <w:b/>
                <w:sz w:val="21"/>
                <w:szCs w:val="21"/>
              </w:rPr>
              <w:t>GABINETE</w:t>
            </w:r>
          </w:p>
        </w:tc>
        <w:tc>
          <w:tcPr>
            <w:tcW w:w="4243" w:type="dxa"/>
            <w:gridSpan w:val="2"/>
            <w:tcBorders>
              <w:bottom w:val="single" w:sz="8" w:space="0" w:color="000000"/>
            </w:tcBorders>
          </w:tcPr>
          <w:p w14:paraId="08CE270D" w14:textId="77777777" w:rsidR="00002DD6" w:rsidRDefault="00002DD6" w:rsidP="009E1701">
            <w:pPr>
              <w:pStyle w:val="TableParagraph"/>
              <w:tabs>
                <w:tab w:val="left" w:pos="1268"/>
                <w:tab w:val="left" w:pos="2035"/>
                <w:tab w:val="left" w:pos="2484"/>
                <w:tab w:val="left" w:pos="3831"/>
              </w:tabs>
              <w:spacing w:line="290" w:lineRule="atLeast"/>
              <w:ind w:left="0" w:right="88"/>
              <w:rPr>
                <w:rFonts w:ascii="Arial" w:hAnsi="Arial" w:cs="Arial"/>
                <w:spacing w:val="-2"/>
              </w:rPr>
            </w:pPr>
            <w:r w:rsidRPr="00002DD6">
              <w:rPr>
                <w:rFonts w:ascii="Arial" w:hAnsi="Arial" w:cs="Arial"/>
              </w:rPr>
              <w:t xml:space="preserve"> </w:t>
            </w:r>
            <w:r w:rsidR="00B0463E" w:rsidRPr="00002DD6">
              <w:rPr>
                <w:rFonts w:ascii="Arial" w:hAnsi="Arial" w:cs="Arial"/>
              </w:rPr>
              <w:t>Natureza:</w:t>
            </w:r>
            <w:r w:rsidR="00B0463E" w:rsidRPr="00002DD6">
              <w:rPr>
                <w:rFonts w:ascii="Arial" w:hAnsi="Arial" w:cs="Arial"/>
              </w:rPr>
              <w:tab/>
              <w:t>Cargo</w:t>
            </w:r>
            <w:r w:rsidR="00B0463E" w:rsidRPr="00002DD6">
              <w:rPr>
                <w:rFonts w:ascii="Arial" w:hAnsi="Arial" w:cs="Arial"/>
              </w:rPr>
              <w:tab/>
              <w:t>de</w:t>
            </w:r>
            <w:r w:rsidR="00B0463E" w:rsidRPr="00002DD6">
              <w:rPr>
                <w:rFonts w:ascii="Arial" w:hAnsi="Arial" w:cs="Arial"/>
              </w:rPr>
              <w:tab/>
              <w:t>Provimento</w:t>
            </w:r>
            <w:r w:rsidR="00B0463E" w:rsidRPr="00002DD6">
              <w:rPr>
                <w:rFonts w:ascii="Arial" w:hAnsi="Arial" w:cs="Arial"/>
              </w:rPr>
              <w:tab/>
            </w:r>
            <w:r w:rsidR="00B0463E" w:rsidRPr="00002DD6">
              <w:rPr>
                <w:rFonts w:ascii="Arial" w:hAnsi="Arial" w:cs="Arial"/>
                <w:spacing w:val="-2"/>
              </w:rPr>
              <w:t>em</w:t>
            </w:r>
          </w:p>
          <w:p w14:paraId="50AEAA79" w14:textId="5B02784E" w:rsidR="00B0463E" w:rsidRPr="00002DD6" w:rsidRDefault="00B0463E" w:rsidP="009E1701">
            <w:pPr>
              <w:pStyle w:val="TableParagraph"/>
              <w:tabs>
                <w:tab w:val="left" w:pos="1268"/>
                <w:tab w:val="left" w:pos="2035"/>
                <w:tab w:val="left" w:pos="2484"/>
                <w:tab w:val="left" w:pos="3831"/>
              </w:tabs>
              <w:spacing w:line="290" w:lineRule="atLeast"/>
              <w:ind w:left="0" w:right="88"/>
              <w:rPr>
                <w:rFonts w:ascii="Arial" w:hAnsi="Arial" w:cs="Arial"/>
              </w:rPr>
            </w:pPr>
            <w:r w:rsidRPr="00002DD6">
              <w:rPr>
                <w:rFonts w:ascii="Arial" w:hAnsi="Arial" w:cs="Arial"/>
                <w:spacing w:val="-52"/>
              </w:rPr>
              <w:t xml:space="preserve"> </w:t>
            </w:r>
            <w:r w:rsidR="00002DD6" w:rsidRPr="00002DD6">
              <w:rPr>
                <w:rFonts w:ascii="Arial" w:hAnsi="Arial" w:cs="Arial"/>
                <w:spacing w:val="-52"/>
              </w:rPr>
              <w:t xml:space="preserve">  </w:t>
            </w:r>
            <w:r w:rsidR="00002DD6">
              <w:rPr>
                <w:rFonts w:ascii="Arial" w:hAnsi="Arial" w:cs="Arial"/>
                <w:spacing w:val="-52"/>
              </w:rPr>
              <w:t xml:space="preserve"> </w:t>
            </w:r>
            <w:r w:rsidRPr="00002DD6">
              <w:rPr>
                <w:rFonts w:ascii="Arial" w:hAnsi="Arial" w:cs="Arial"/>
              </w:rPr>
              <w:t>Comissão</w:t>
            </w:r>
          </w:p>
        </w:tc>
      </w:tr>
      <w:tr w:rsidR="00B0463E" w14:paraId="5F4C3D36" w14:textId="77777777" w:rsidTr="00983283">
        <w:trPr>
          <w:trHeight w:val="292"/>
        </w:trPr>
        <w:tc>
          <w:tcPr>
            <w:tcW w:w="8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F90C116" w14:textId="77777777" w:rsidR="00B0463E" w:rsidRPr="00F0621F" w:rsidRDefault="00B0463E" w:rsidP="00002DD6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Descrição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das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Atribuições</w:t>
            </w:r>
          </w:p>
        </w:tc>
      </w:tr>
      <w:tr w:rsidR="00B0463E" w14:paraId="4896D779" w14:textId="77777777" w:rsidTr="00A5767C">
        <w:trPr>
          <w:trHeight w:val="4366"/>
        </w:trPr>
        <w:tc>
          <w:tcPr>
            <w:tcW w:w="888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2D564150" w14:textId="52194FCE" w:rsidR="00B0463E" w:rsidRPr="00F0621F" w:rsidRDefault="00B0463E" w:rsidP="00F0621F">
            <w:pPr>
              <w:pStyle w:val="TableParagraph"/>
              <w:numPr>
                <w:ilvl w:val="0"/>
                <w:numId w:val="14"/>
              </w:numPr>
              <w:spacing w:line="360" w:lineRule="auto"/>
              <w:ind w:left="52" w:right="96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Realizar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atividades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assessoramento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Chefe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Executivo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Municipal,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em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consonância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com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políticas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gerais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governo,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assistindo-o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no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planejamento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  <w:spacing w:val="-1"/>
              </w:rPr>
              <w:t>organização</w:t>
            </w:r>
            <w:r w:rsidRPr="00F0621F">
              <w:rPr>
                <w:rFonts w:ascii="Arial" w:hAnsi="Arial" w:cs="Arial"/>
                <w:spacing w:val="-11"/>
              </w:rPr>
              <w:t xml:space="preserve"> </w:t>
            </w:r>
            <w:r w:rsidRPr="00F0621F">
              <w:rPr>
                <w:rFonts w:ascii="Arial" w:hAnsi="Arial" w:cs="Arial"/>
                <w:spacing w:val="-1"/>
              </w:rPr>
              <w:t>de</w:t>
            </w:r>
            <w:r w:rsidRPr="00F0621F">
              <w:rPr>
                <w:rFonts w:ascii="Arial" w:hAnsi="Arial" w:cs="Arial"/>
                <w:spacing w:val="-10"/>
              </w:rPr>
              <w:t xml:space="preserve"> </w:t>
            </w:r>
            <w:r w:rsidRPr="00F0621F">
              <w:rPr>
                <w:rFonts w:ascii="Arial" w:hAnsi="Arial" w:cs="Arial"/>
                <w:spacing w:val="-1"/>
              </w:rPr>
              <w:t>ações</w:t>
            </w:r>
            <w:r w:rsidRPr="00F0621F">
              <w:rPr>
                <w:rFonts w:ascii="Arial" w:hAnsi="Arial" w:cs="Arial"/>
                <w:spacing w:val="-11"/>
              </w:rPr>
              <w:t xml:space="preserve"> </w:t>
            </w:r>
            <w:r w:rsidRPr="00F0621F">
              <w:rPr>
                <w:rFonts w:ascii="Arial" w:hAnsi="Arial" w:cs="Arial"/>
                <w:spacing w:val="-1"/>
              </w:rPr>
              <w:t>gerenciais</w:t>
            </w:r>
            <w:r w:rsidRPr="00F0621F">
              <w:rPr>
                <w:rFonts w:ascii="Arial" w:hAnsi="Arial" w:cs="Arial"/>
                <w:spacing w:val="-8"/>
              </w:rPr>
              <w:t xml:space="preserve"> </w:t>
            </w:r>
            <w:r w:rsidRPr="00F0621F">
              <w:rPr>
                <w:rFonts w:ascii="Arial" w:hAnsi="Arial" w:cs="Arial"/>
                <w:spacing w:val="-1"/>
              </w:rPr>
              <w:t>através</w:t>
            </w:r>
            <w:r w:rsidRPr="00F0621F">
              <w:rPr>
                <w:rFonts w:ascii="Arial" w:hAnsi="Arial" w:cs="Arial"/>
                <w:spacing w:val="-10"/>
              </w:rPr>
              <w:t xml:space="preserve"> </w:t>
            </w:r>
            <w:r w:rsidRPr="00F0621F">
              <w:rPr>
                <w:rFonts w:ascii="Arial" w:hAnsi="Arial" w:cs="Arial"/>
              </w:rPr>
              <w:t>da</w:t>
            </w:r>
            <w:r w:rsidRPr="00F0621F">
              <w:rPr>
                <w:rFonts w:ascii="Arial" w:hAnsi="Arial" w:cs="Arial"/>
                <w:spacing w:val="-11"/>
              </w:rPr>
              <w:t xml:space="preserve"> </w:t>
            </w:r>
            <w:r w:rsidRPr="00F0621F">
              <w:rPr>
                <w:rFonts w:ascii="Arial" w:hAnsi="Arial" w:cs="Arial"/>
              </w:rPr>
              <w:t>realização</w:t>
            </w:r>
            <w:r w:rsidRPr="00F0621F">
              <w:rPr>
                <w:rFonts w:ascii="Arial" w:hAnsi="Arial" w:cs="Arial"/>
                <w:spacing w:val="-7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11"/>
              </w:rPr>
              <w:t xml:space="preserve"> </w:t>
            </w:r>
            <w:r w:rsidRPr="00F0621F">
              <w:rPr>
                <w:rFonts w:ascii="Arial" w:hAnsi="Arial" w:cs="Arial"/>
              </w:rPr>
              <w:t>estudos</w:t>
            </w:r>
            <w:r w:rsidRPr="00F0621F">
              <w:rPr>
                <w:rFonts w:ascii="Arial" w:hAnsi="Arial" w:cs="Arial"/>
                <w:spacing w:val="-13"/>
              </w:rPr>
              <w:t xml:space="preserve"> </w:t>
            </w:r>
            <w:r w:rsidRPr="00F0621F">
              <w:rPr>
                <w:rFonts w:ascii="Arial" w:hAnsi="Arial" w:cs="Arial"/>
              </w:rPr>
              <w:t>técnicos</w:t>
            </w:r>
            <w:r w:rsidRPr="00F0621F">
              <w:rPr>
                <w:rFonts w:ascii="Arial" w:hAnsi="Arial" w:cs="Arial"/>
                <w:spacing w:val="-11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-10"/>
              </w:rPr>
              <w:t xml:space="preserve"> </w:t>
            </w:r>
            <w:r w:rsidRPr="00F0621F">
              <w:rPr>
                <w:rFonts w:ascii="Arial" w:hAnsi="Arial" w:cs="Arial"/>
              </w:rPr>
              <w:t>levantamento</w:t>
            </w:r>
            <w:r w:rsidRPr="00F0621F">
              <w:rPr>
                <w:rFonts w:ascii="Arial" w:hAnsi="Arial" w:cs="Arial"/>
                <w:spacing w:val="-52"/>
              </w:rPr>
              <w:t xml:space="preserve"> </w:t>
            </w:r>
            <w:r w:rsidRPr="00F0621F">
              <w:rPr>
                <w:rFonts w:ascii="Arial" w:hAnsi="Arial" w:cs="Arial"/>
              </w:rPr>
              <w:t>de dados de assuntos de interesse do macroplano político instituído pelo governo, de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forma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a orientá-lo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nas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decisões de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gestão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políticas públicas;</w:t>
            </w:r>
          </w:p>
          <w:p w14:paraId="687B78EA" w14:textId="0F7EC705" w:rsidR="00B0463E" w:rsidRPr="00F0621F" w:rsidRDefault="00B0463E" w:rsidP="00F0621F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spacing w:before="1" w:line="360" w:lineRule="auto"/>
              <w:ind w:left="52" w:right="97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Realizar atividades de atendimento e comunicação com os diversos segmentos da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sociedade civil para, em consonância com as políticas de governo, obter informações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necessárias para subsidiar as decisões prioritárias do governo, por meio da participação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popular,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comprometendo-se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a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preservar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a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relação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confiança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inerente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ao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seu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cargo;</w:t>
            </w:r>
          </w:p>
          <w:p w14:paraId="56275376" w14:textId="2C370143" w:rsidR="00B0463E" w:rsidRPr="00F0621F" w:rsidRDefault="00B0463E" w:rsidP="00F0621F">
            <w:pPr>
              <w:pStyle w:val="TableParagraph"/>
              <w:numPr>
                <w:ilvl w:val="0"/>
                <w:numId w:val="14"/>
              </w:numPr>
              <w:tabs>
                <w:tab w:val="left" w:pos="295"/>
              </w:tabs>
              <w:spacing w:before="1" w:line="360" w:lineRule="auto"/>
              <w:ind w:left="52" w:right="101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Manter contato com representantes de outros Poderes e Entes Federativos e órgãos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fiscalização,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a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fim de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promover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a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realização de políticas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públicas conjuntas;</w:t>
            </w:r>
          </w:p>
          <w:p w14:paraId="193A318C" w14:textId="683529E2" w:rsidR="00B0463E" w:rsidRPr="00F0621F" w:rsidRDefault="00B0463E" w:rsidP="00F0621F">
            <w:pPr>
              <w:pStyle w:val="TableParagraph"/>
              <w:numPr>
                <w:ilvl w:val="0"/>
                <w:numId w:val="14"/>
              </w:numPr>
              <w:tabs>
                <w:tab w:val="left" w:pos="312"/>
              </w:tabs>
              <w:spacing w:line="360" w:lineRule="auto"/>
              <w:ind w:left="52" w:right="100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Assistir o Chefe do Executivo no fomento à interlocução entre o Poder Público e a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sociedade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civil e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os demais órgão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governamentais;</w:t>
            </w:r>
          </w:p>
          <w:p w14:paraId="4BC7CFBD" w14:textId="163DEE38" w:rsidR="00B0463E" w:rsidRPr="00F0621F" w:rsidRDefault="00B0463E" w:rsidP="00F0621F">
            <w:pPr>
              <w:pStyle w:val="TableParagraph"/>
              <w:numPr>
                <w:ilvl w:val="0"/>
                <w:numId w:val="14"/>
              </w:numPr>
              <w:tabs>
                <w:tab w:val="left" w:pos="329"/>
              </w:tabs>
              <w:spacing w:line="360" w:lineRule="auto"/>
              <w:ind w:left="52" w:right="96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Colaborar na recepção das informações do público em geral, ouvindo-o e dando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encaminhamentos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pertinentes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com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as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diretrizes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1"/>
              </w:rPr>
              <w:t xml:space="preserve"> </w:t>
            </w:r>
            <w:r w:rsidRPr="00F0621F">
              <w:rPr>
                <w:rFonts w:ascii="Arial" w:hAnsi="Arial" w:cs="Arial"/>
              </w:rPr>
              <w:t>governo;</w:t>
            </w:r>
          </w:p>
          <w:p w14:paraId="0BA4B3EA" w14:textId="58109ADE" w:rsidR="00B0463E" w:rsidRPr="00F0621F" w:rsidRDefault="00B0463E" w:rsidP="00F0621F">
            <w:pPr>
              <w:pStyle w:val="TableParagraph"/>
              <w:numPr>
                <w:ilvl w:val="0"/>
                <w:numId w:val="14"/>
              </w:numPr>
              <w:tabs>
                <w:tab w:val="left" w:pos="286"/>
              </w:tabs>
              <w:spacing w:line="360" w:lineRule="auto"/>
              <w:ind w:left="52"/>
              <w:jc w:val="both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Assessorar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em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outras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atividades compatíveis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com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o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cargo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exercido.</w:t>
            </w:r>
          </w:p>
        </w:tc>
      </w:tr>
      <w:tr w:rsidR="00B0463E" w14:paraId="51FB0BBD" w14:textId="77777777" w:rsidTr="00983283">
        <w:trPr>
          <w:trHeight w:val="292"/>
        </w:trPr>
        <w:tc>
          <w:tcPr>
            <w:tcW w:w="8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DD51106" w14:textId="77777777" w:rsidR="00B0463E" w:rsidRPr="00F0621F" w:rsidRDefault="00B0463E" w:rsidP="00002DD6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Habilidades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Competências</w:t>
            </w:r>
          </w:p>
        </w:tc>
      </w:tr>
      <w:tr w:rsidR="00B0463E" w14:paraId="589737D5" w14:textId="77777777" w:rsidTr="00A5767C">
        <w:trPr>
          <w:trHeight w:val="292"/>
        </w:trPr>
        <w:tc>
          <w:tcPr>
            <w:tcW w:w="5444" w:type="dxa"/>
            <w:gridSpan w:val="2"/>
            <w:tcBorders>
              <w:top w:val="single" w:sz="8" w:space="0" w:color="000000"/>
            </w:tcBorders>
          </w:tcPr>
          <w:p w14:paraId="26FE3577" w14:textId="77777777" w:rsidR="00B0463E" w:rsidRPr="00F0621F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Formação</w:t>
            </w:r>
          </w:p>
        </w:tc>
        <w:tc>
          <w:tcPr>
            <w:tcW w:w="3444" w:type="dxa"/>
            <w:tcBorders>
              <w:top w:val="single" w:sz="8" w:space="0" w:color="000000"/>
            </w:tcBorders>
          </w:tcPr>
          <w:p w14:paraId="0155EDFA" w14:textId="77777777" w:rsidR="00B0463E" w:rsidRPr="00F0621F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Forma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de</w:t>
            </w:r>
            <w:r w:rsidRPr="00F0621F">
              <w:rPr>
                <w:rFonts w:ascii="Arial" w:hAnsi="Arial" w:cs="Arial"/>
                <w:spacing w:val="-1"/>
              </w:rPr>
              <w:t xml:space="preserve"> </w:t>
            </w:r>
            <w:r w:rsidRPr="00F0621F">
              <w:rPr>
                <w:rFonts w:ascii="Arial" w:hAnsi="Arial" w:cs="Arial"/>
              </w:rPr>
              <w:t>Ingresso</w:t>
            </w:r>
          </w:p>
        </w:tc>
      </w:tr>
      <w:tr w:rsidR="00B0463E" w14:paraId="4E74C946" w14:textId="77777777" w:rsidTr="009E1701">
        <w:trPr>
          <w:trHeight w:val="294"/>
        </w:trPr>
        <w:tc>
          <w:tcPr>
            <w:tcW w:w="5444" w:type="dxa"/>
            <w:gridSpan w:val="2"/>
          </w:tcPr>
          <w:p w14:paraId="3C45C012" w14:textId="77777777" w:rsidR="00B0463E" w:rsidRPr="00F0621F" w:rsidRDefault="00B0463E" w:rsidP="00A5767C">
            <w:pPr>
              <w:pStyle w:val="TableParagraph"/>
              <w:spacing w:line="275" w:lineRule="exact"/>
              <w:ind w:left="0"/>
              <w:jc w:val="center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Ensino</w:t>
            </w:r>
            <w:r w:rsidRPr="00F0621F">
              <w:rPr>
                <w:rFonts w:ascii="Arial" w:hAnsi="Arial" w:cs="Arial"/>
                <w:spacing w:val="-5"/>
              </w:rPr>
              <w:t xml:space="preserve"> </w:t>
            </w:r>
            <w:r w:rsidRPr="00F0621F">
              <w:rPr>
                <w:rFonts w:ascii="Arial" w:hAnsi="Arial" w:cs="Arial"/>
              </w:rPr>
              <w:t>Superior</w:t>
            </w:r>
            <w:r w:rsidRPr="00F0621F">
              <w:rPr>
                <w:rFonts w:ascii="Arial" w:hAnsi="Arial" w:cs="Arial"/>
                <w:spacing w:val="-4"/>
              </w:rPr>
              <w:t xml:space="preserve"> </w:t>
            </w:r>
            <w:r w:rsidRPr="00F0621F">
              <w:rPr>
                <w:rFonts w:ascii="Arial" w:hAnsi="Arial" w:cs="Arial"/>
              </w:rPr>
              <w:t>Completo</w:t>
            </w:r>
          </w:p>
        </w:tc>
        <w:tc>
          <w:tcPr>
            <w:tcW w:w="3444" w:type="dxa"/>
          </w:tcPr>
          <w:p w14:paraId="5AE641BD" w14:textId="77777777" w:rsidR="00B0463E" w:rsidRPr="00F0621F" w:rsidRDefault="00B0463E" w:rsidP="00A5767C">
            <w:pPr>
              <w:pStyle w:val="TableParagraph"/>
              <w:spacing w:line="275" w:lineRule="exact"/>
              <w:ind w:left="0"/>
              <w:jc w:val="center"/>
              <w:rPr>
                <w:rFonts w:ascii="Arial" w:hAnsi="Arial" w:cs="Arial"/>
              </w:rPr>
            </w:pPr>
            <w:r w:rsidRPr="00F0621F">
              <w:rPr>
                <w:rFonts w:ascii="Arial" w:hAnsi="Arial" w:cs="Arial"/>
              </w:rPr>
              <w:t>Livre</w:t>
            </w:r>
            <w:r w:rsidRPr="00F0621F">
              <w:rPr>
                <w:rFonts w:ascii="Arial" w:hAnsi="Arial" w:cs="Arial"/>
                <w:spacing w:val="-3"/>
              </w:rPr>
              <w:t xml:space="preserve"> </w:t>
            </w:r>
            <w:r w:rsidRPr="00F0621F">
              <w:rPr>
                <w:rFonts w:ascii="Arial" w:hAnsi="Arial" w:cs="Arial"/>
              </w:rPr>
              <w:t>nomeação</w:t>
            </w:r>
            <w:r w:rsidRPr="00F0621F">
              <w:rPr>
                <w:rFonts w:ascii="Arial" w:hAnsi="Arial" w:cs="Arial"/>
                <w:spacing w:val="-2"/>
              </w:rPr>
              <w:t xml:space="preserve"> </w:t>
            </w:r>
            <w:r w:rsidRPr="00F0621F">
              <w:rPr>
                <w:rFonts w:ascii="Arial" w:hAnsi="Arial" w:cs="Arial"/>
              </w:rPr>
              <w:t>e</w:t>
            </w:r>
            <w:r w:rsidRPr="00F0621F">
              <w:rPr>
                <w:rFonts w:ascii="Arial" w:hAnsi="Arial" w:cs="Arial"/>
                <w:spacing w:val="-5"/>
              </w:rPr>
              <w:t xml:space="preserve"> </w:t>
            </w:r>
            <w:r w:rsidRPr="00F0621F">
              <w:rPr>
                <w:rFonts w:ascii="Arial" w:hAnsi="Arial" w:cs="Arial"/>
              </w:rPr>
              <w:t>exoneração</w:t>
            </w:r>
          </w:p>
        </w:tc>
      </w:tr>
      <w:bookmarkEnd w:id="5"/>
    </w:tbl>
    <w:p w14:paraId="70825BAB" w14:textId="77777777" w:rsidR="00B0463E" w:rsidRDefault="00B0463E">
      <w:pPr>
        <w:widowControl w:val="0"/>
        <w:spacing w:line="360" w:lineRule="auto"/>
        <w:jc w:val="both"/>
      </w:pPr>
    </w:p>
    <w:p w14:paraId="19072203" w14:textId="77777777" w:rsidR="00B0463E" w:rsidRDefault="00B0463E">
      <w:pPr>
        <w:widowControl w:val="0"/>
        <w:spacing w:line="360" w:lineRule="auto"/>
        <w:jc w:val="both"/>
      </w:pPr>
    </w:p>
    <w:p w14:paraId="2F79DBB9" w14:textId="77777777" w:rsidR="00B0463E" w:rsidRDefault="00B0463E">
      <w:pPr>
        <w:widowControl w:val="0"/>
        <w:spacing w:line="360" w:lineRule="auto"/>
        <w:jc w:val="both"/>
      </w:pPr>
    </w:p>
    <w:p w14:paraId="1EA9D2AD" w14:textId="77777777" w:rsidR="00B0463E" w:rsidRDefault="00B0463E">
      <w:pPr>
        <w:widowControl w:val="0"/>
        <w:spacing w:line="360" w:lineRule="auto"/>
        <w:jc w:val="both"/>
      </w:pPr>
    </w:p>
    <w:p w14:paraId="55EDBC10" w14:textId="77777777" w:rsidR="00B0463E" w:rsidRDefault="00B0463E">
      <w:pPr>
        <w:widowControl w:val="0"/>
        <w:spacing w:line="360" w:lineRule="auto"/>
        <w:jc w:val="both"/>
      </w:pPr>
    </w:p>
    <w:p w14:paraId="75A33320" w14:textId="77777777" w:rsidR="00B0463E" w:rsidRDefault="00B0463E">
      <w:pPr>
        <w:widowControl w:val="0"/>
        <w:spacing w:line="360" w:lineRule="auto"/>
        <w:jc w:val="both"/>
      </w:pPr>
    </w:p>
    <w:p w14:paraId="7B0B26B5" w14:textId="77777777" w:rsidR="00B0463E" w:rsidRDefault="00B0463E">
      <w:pPr>
        <w:widowControl w:val="0"/>
        <w:spacing w:line="360" w:lineRule="auto"/>
        <w:jc w:val="both"/>
      </w:pPr>
    </w:p>
    <w:p w14:paraId="130FC506" w14:textId="77777777" w:rsidR="00FC6C3E" w:rsidRDefault="00FC6C3E">
      <w:pPr>
        <w:widowControl w:val="0"/>
        <w:spacing w:line="360" w:lineRule="auto"/>
        <w:jc w:val="both"/>
      </w:pPr>
    </w:p>
    <w:p w14:paraId="0CA4A96E" w14:textId="77777777" w:rsidR="00FC6C3E" w:rsidRDefault="00FC6C3E">
      <w:pPr>
        <w:widowControl w:val="0"/>
        <w:spacing w:line="360" w:lineRule="auto"/>
        <w:jc w:val="both"/>
      </w:pPr>
    </w:p>
    <w:p w14:paraId="29EF0416" w14:textId="77777777" w:rsidR="0038205A" w:rsidRDefault="0038205A">
      <w:pPr>
        <w:widowControl w:val="0"/>
        <w:spacing w:line="360" w:lineRule="auto"/>
        <w:jc w:val="both"/>
      </w:pPr>
    </w:p>
    <w:p w14:paraId="5CBFB561" w14:textId="77777777" w:rsidR="00FC6C3E" w:rsidRDefault="00FC6C3E">
      <w:pPr>
        <w:widowControl w:val="0"/>
        <w:spacing w:line="360" w:lineRule="auto"/>
        <w:jc w:val="both"/>
      </w:pPr>
    </w:p>
    <w:p w14:paraId="6B7BDDB1" w14:textId="77777777" w:rsidR="00FC6C3E" w:rsidRDefault="00FC6C3E">
      <w:pPr>
        <w:widowControl w:val="0"/>
        <w:spacing w:line="360" w:lineRule="auto"/>
        <w:jc w:val="both"/>
      </w:pPr>
    </w:p>
    <w:tbl>
      <w:tblPr>
        <w:tblStyle w:val="TableNormal"/>
        <w:tblW w:w="8888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799"/>
        <w:gridCol w:w="3444"/>
      </w:tblGrid>
      <w:tr w:rsidR="00B0463E" w14:paraId="7126986D" w14:textId="77777777" w:rsidTr="00A5767C">
        <w:trPr>
          <w:trHeight w:val="587"/>
        </w:trPr>
        <w:tc>
          <w:tcPr>
            <w:tcW w:w="4645" w:type="dxa"/>
            <w:tcBorders>
              <w:bottom w:val="single" w:sz="8" w:space="0" w:color="000000"/>
            </w:tcBorders>
            <w:vAlign w:val="center"/>
          </w:tcPr>
          <w:p w14:paraId="1FE8FA9D" w14:textId="11E96948" w:rsidR="00B0463E" w:rsidRPr="00AF113D" w:rsidRDefault="00A5767C" w:rsidP="00A5767C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bookmarkStart w:id="6" w:name="_Hlk160438508"/>
            <w:r>
              <w:rPr>
                <w:rFonts w:ascii="Arial" w:hAnsi="Arial" w:cs="Arial"/>
                <w:bCs/>
              </w:rPr>
              <w:lastRenderedPageBreak/>
              <w:t xml:space="preserve"> </w:t>
            </w:r>
            <w:r w:rsidR="00FC6C3E" w:rsidRPr="00AF113D">
              <w:rPr>
                <w:rFonts w:ascii="Arial" w:hAnsi="Arial" w:cs="Arial"/>
                <w:bCs/>
              </w:rPr>
              <w:t xml:space="preserve">Cargo: </w:t>
            </w:r>
            <w:r w:rsidR="00B0463E" w:rsidRPr="00AF113D">
              <w:rPr>
                <w:rFonts w:ascii="Arial" w:hAnsi="Arial" w:cs="Arial"/>
                <w:b/>
              </w:rPr>
              <w:t>ASSESSOR</w:t>
            </w:r>
            <w:r w:rsidR="00B0463E" w:rsidRPr="00AF113D">
              <w:rPr>
                <w:rFonts w:ascii="Arial" w:hAnsi="Arial" w:cs="Arial"/>
                <w:b/>
                <w:spacing w:val="-5"/>
              </w:rPr>
              <w:t xml:space="preserve"> </w:t>
            </w:r>
            <w:r w:rsidR="00B0463E" w:rsidRPr="00AF113D">
              <w:rPr>
                <w:rFonts w:ascii="Arial" w:hAnsi="Arial" w:cs="Arial"/>
                <w:b/>
              </w:rPr>
              <w:t>DE</w:t>
            </w:r>
            <w:r w:rsidR="00B0463E" w:rsidRPr="00AF113D">
              <w:rPr>
                <w:rFonts w:ascii="Arial" w:hAnsi="Arial" w:cs="Arial"/>
                <w:b/>
                <w:spacing w:val="-2"/>
              </w:rPr>
              <w:t xml:space="preserve"> </w:t>
            </w:r>
            <w:r w:rsidR="00B0463E" w:rsidRPr="00AF113D">
              <w:rPr>
                <w:rFonts w:ascii="Arial" w:hAnsi="Arial" w:cs="Arial"/>
                <w:b/>
              </w:rPr>
              <w:t>DEPARTAMENTO</w:t>
            </w:r>
          </w:p>
        </w:tc>
        <w:tc>
          <w:tcPr>
            <w:tcW w:w="4243" w:type="dxa"/>
            <w:gridSpan w:val="2"/>
            <w:tcBorders>
              <w:bottom w:val="single" w:sz="8" w:space="0" w:color="000000"/>
            </w:tcBorders>
            <w:vAlign w:val="center"/>
          </w:tcPr>
          <w:p w14:paraId="254CAA39" w14:textId="77777777" w:rsidR="00A5767C" w:rsidRDefault="00A5767C" w:rsidP="00A5767C">
            <w:pPr>
              <w:pStyle w:val="TableParagraph"/>
              <w:tabs>
                <w:tab w:val="left" w:pos="1268"/>
                <w:tab w:val="left" w:pos="2035"/>
                <w:tab w:val="left" w:pos="2484"/>
                <w:tab w:val="left" w:pos="3831"/>
              </w:tabs>
              <w:spacing w:line="290" w:lineRule="atLeast"/>
              <w:ind w:left="0" w:right="88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463E" w:rsidRPr="00AF113D">
              <w:rPr>
                <w:rFonts w:ascii="Arial" w:hAnsi="Arial" w:cs="Arial"/>
              </w:rPr>
              <w:t>Natureza:</w:t>
            </w:r>
            <w:r w:rsidR="00B0463E" w:rsidRPr="00AF113D">
              <w:rPr>
                <w:rFonts w:ascii="Arial" w:hAnsi="Arial" w:cs="Arial"/>
              </w:rPr>
              <w:tab/>
              <w:t>Cargo</w:t>
            </w:r>
            <w:r w:rsidR="00B0463E" w:rsidRPr="00AF113D">
              <w:rPr>
                <w:rFonts w:ascii="Arial" w:hAnsi="Arial" w:cs="Arial"/>
              </w:rPr>
              <w:tab/>
              <w:t>de</w:t>
            </w:r>
            <w:r w:rsidR="00B0463E" w:rsidRPr="00AF113D">
              <w:rPr>
                <w:rFonts w:ascii="Arial" w:hAnsi="Arial" w:cs="Arial"/>
              </w:rPr>
              <w:tab/>
              <w:t>Provimento</w:t>
            </w:r>
            <w:r w:rsidR="00B0463E" w:rsidRPr="00AF113D">
              <w:rPr>
                <w:rFonts w:ascii="Arial" w:hAnsi="Arial" w:cs="Arial"/>
              </w:rPr>
              <w:tab/>
            </w:r>
            <w:r w:rsidR="00B0463E" w:rsidRPr="00AF113D">
              <w:rPr>
                <w:rFonts w:ascii="Arial" w:hAnsi="Arial" w:cs="Arial"/>
                <w:spacing w:val="-2"/>
              </w:rPr>
              <w:t>em</w:t>
            </w:r>
          </w:p>
          <w:p w14:paraId="47E32C48" w14:textId="092B12D8" w:rsidR="00B0463E" w:rsidRPr="00AF113D" w:rsidRDefault="00A5767C" w:rsidP="00A5767C">
            <w:pPr>
              <w:pStyle w:val="TableParagraph"/>
              <w:tabs>
                <w:tab w:val="left" w:pos="1268"/>
                <w:tab w:val="left" w:pos="2035"/>
                <w:tab w:val="left" w:pos="2484"/>
                <w:tab w:val="left" w:pos="3831"/>
              </w:tabs>
              <w:spacing w:line="290" w:lineRule="atLeast"/>
              <w:ind w:left="0" w:right="8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 </w:t>
            </w:r>
            <w:r w:rsidR="00B0463E" w:rsidRPr="00AF113D"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52"/>
              </w:rPr>
              <w:t xml:space="preserve"> </w:t>
            </w:r>
            <w:r w:rsidR="00B0463E" w:rsidRPr="00AF113D">
              <w:rPr>
                <w:rFonts w:ascii="Arial" w:hAnsi="Arial" w:cs="Arial"/>
              </w:rPr>
              <w:t>Comissão</w:t>
            </w:r>
          </w:p>
        </w:tc>
      </w:tr>
      <w:tr w:rsidR="00B0463E" w14:paraId="09C0A836" w14:textId="77777777" w:rsidTr="00983283">
        <w:trPr>
          <w:trHeight w:val="292"/>
        </w:trPr>
        <w:tc>
          <w:tcPr>
            <w:tcW w:w="8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0B2785E" w14:textId="77777777" w:rsidR="00B0463E" w:rsidRPr="00AF113D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Descrição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das</w:t>
            </w:r>
            <w:r w:rsidRPr="00AF113D">
              <w:rPr>
                <w:rFonts w:ascii="Arial" w:hAnsi="Arial" w:cs="Arial"/>
                <w:spacing w:val="-3"/>
              </w:rPr>
              <w:t xml:space="preserve"> </w:t>
            </w:r>
            <w:r w:rsidRPr="00AF113D">
              <w:rPr>
                <w:rFonts w:ascii="Arial" w:hAnsi="Arial" w:cs="Arial"/>
              </w:rPr>
              <w:t>Atribuições</w:t>
            </w:r>
          </w:p>
        </w:tc>
      </w:tr>
      <w:tr w:rsidR="00B0463E" w14:paraId="292DE15A" w14:textId="77777777" w:rsidTr="00A5767C">
        <w:trPr>
          <w:trHeight w:val="3125"/>
        </w:trPr>
        <w:tc>
          <w:tcPr>
            <w:tcW w:w="8888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4370D860" w14:textId="28B7F2D5" w:rsidR="00B0463E" w:rsidRPr="00AF113D" w:rsidRDefault="00B0463E" w:rsidP="00F0621F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76" w:lineRule="auto"/>
              <w:ind w:left="52" w:right="94"/>
              <w:jc w:val="both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  <w:spacing w:val="-1"/>
              </w:rPr>
              <w:t>Assessorar</w:t>
            </w:r>
            <w:r w:rsidRPr="00AF113D">
              <w:rPr>
                <w:rFonts w:ascii="Arial" w:hAnsi="Arial" w:cs="Arial"/>
                <w:spacing w:val="-10"/>
              </w:rPr>
              <w:t xml:space="preserve"> </w:t>
            </w:r>
            <w:r w:rsidRPr="00AF113D">
              <w:rPr>
                <w:rFonts w:ascii="Arial" w:hAnsi="Arial" w:cs="Arial"/>
                <w:spacing w:val="-1"/>
              </w:rPr>
              <w:t>politicamente</w:t>
            </w:r>
            <w:r w:rsidRPr="00AF113D">
              <w:rPr>
                <w:rFonts w:ascii="Arial" w:hAnsi="Arial" w:cs="Arial"/>
                <w:spacing w:val="-8"/>
              </w:rPr>
              <w:t xml:space="preserve"> </w:t>
            </w:r>
            <w:r w:rsidRPr="00AF113D">
              <w:rPr>
                <w:rFonts w:ascii="Arial" w:hAnsi="Arial" w:cs="Arial"/>
              </w:rPr>
              <w:t>a</w:t>
            </w:r>
            <w:r w:rsidRPr="00AF113D">
              <w:rPr>
                <w:rFonts w:ascii="Arial" w:hAnsi="Arial" w:cs="Arial"/>
                <w:spacing w:val="-10"/>
              </w:rPr>
              <w:t xml:space="preserve"> </w:t>
            </w:r>
            <w:r w:rsidRPr="00AF113D">
              <w:rPr>
                <w:rFonts w:ascii="Arial" w:hAnsi="Arial" w:cs="Arial"/>
              </w:rPr>
              <w:t>autoridade</w:t>
            </w:r>
            <w:r w:rsidRPr="00AF113D">
              <w:rPr>
                <w:rFonts w:ascii="Arial" w:hAnsi="Arial" w:cs="Arial"/>
                <w:spacing w:val="-8"/>
              </w:rPr>
              <w:t xml:space="preserve"> </w:t>
            </w:r>
            <w:r w:rsidRPr="00AF113D">
              <w:rPr>
                <w:rFonts w:ascii="Arial" w:hAnsi="Arial" w:cs="Arial"/>
              </w:rPr>
              <w:t>nomeante,</w:t>
            </w:r>
            <w:r w:rsidRPr="00AF113D">
              <w:rPr>
                <w:rFonts w:ascii="Arial" w:hAnsi="Arial" w:cs="Arial"/>
                <w:spacing w:val="-9"/>
              </w:rPr>
              <w:t xml:space="preserve"> </w:t>
            </w:r>
            <w:r w:rsidRPr="00AF113D">
              <w:rPr>
                <w:rFonts w:ascii="Arial" w:hAnsi="Arial" w:cs="Arial"/>
              </w:rPr>
              <w:t>no</w:t>
            </w:r>
            <w:r w:rsidRPr="00AF113D">
              <w:rPr>
                <w:rFonts w:ascii="Arial" w:hAnsi="Arial" w:cs="Arial"/>
                <w:spacing w:val="-7"/>
              </w:rPr>
              <w:t xml:space="preserve"> </w:t>
            </w:r>
            <w:r w:rsidRPr="00AF113D">
              <w:rPr>
                <w:rFonts w:ascii="Arial" w:hAnsi="Arial" w:cs="Arial"/>
              </w:rPr>
              <w:t>nível</w:t>
            </w:r>
            <w:r w:rsidRPr="00AF113D">
              <w:rPr>
                <w:rFonts w:ascii="Arial" w:hAnsi="Arial" w:cs="Arial"/>
                <w:spacing w:val="-10"/>
              </w:rPr>
              <w:t xml:space="preserve"> </w:t>
            </w:r>
            <w:r w:rsidRPr="00AF113D">
              <w:rPr>
                <w:rFonts w:ascii="Arial" w:hAnsi="Arial" w:cs="Arial"/>
              </w:rPr>
              <w:t>departamental,</w:t>
            </w:r>
            <w:r w:rsidRPr="00AF113D">
              <w:rPr>
                <w:rFonts w:ascii="Arial" w:hAnsi="Arial" w:cs="Arial"/>
                <w:spacing w:val="-11"/>
              </w:rPr>
              <w:t xml:space="preserve"> </w:t>
            </w:r>
            <w:r w:rsidRPr="00AF113D">
              <w:rPr>
                <w:rFonts w:ascii="Arial" w:hAnsi="Arial" w:cs="Arial"/>
              </w:rPr>
              <w:t>quanto</w:t>
            </w:r>
            <w:r w:rsidRPr="00AF113D">
              <w:rPr>
                <w:rFonts w:ascii="Arial" w:hAnsi="Arial" w:cs="Arial"/>
                <w:spacing w:val="-8"/>
              </w:rPr>
              <w:t xml:space="preserve"> </w:t>
            </w:r>
            <w:r w:rsidRPr="00AF113D">
              <w:rPr>
                <w:rFonts w:ascii="Arial" w:hAnsi="Arial" w:cs="Arial"/>
              </w:rPr>
              <w:t>ao</w:t>
            </w:r>
            <w:r w:rsidRPr="00AF113D">
              <w:rPr>
                <w:rFonts w:ascii="Arial" w:hAnsi="Arial" w:cs="Arial"/>
                <w:spacing w:val="-7"/>
              </w:rPr>
              <w:t xml:space="preserve"> </w:t>
            </w:r>
            <w:r w:rsidRPr="00AF113D">
              <w:rPr>
                <w:rFonts w:ascii="Arial" w:hAnsi="Arial" w:cs="Arial"/>
              </w:rPr>
              <w:t>exercício</w:t>
            </w:r>
            <w:r w:rsidRPr="00AF113D">
              <w:rPr>
                <w:rFonts w:ascii="Arial" w:hAnsi="Arial" w:cs="Arial"/>
                <w:spacing w:val="-48"/>
              </w:rPr>
              <w:t xml:space="preserve"> </w:t>
            </w:r>
            <w:r w:rsidRPr="00AF113D">
              <w:rPr>
                <w:rFonts w:ascii="Arial" w:hAnsi="Arial" w:cs="Arial"/>
              </w:rPr>
              <w:t>das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atribuições e</w:t>
            </w:r>
            <w:r w:rsidRPr="00AF113D">
              <w:rPr>
                <w:rFonts w:ascii="Arial" w:hAnsi="Arial" w:cs="Arial"/>
                <w:spacing w:val="-4"/>
              </w:rPr>
              <w:t xml:space="preserve"> </w:t>
            </w:r>
            <w:r w:rsidRPr="00AF113D">
              <w:rPr>
                <w:rFonts w:ascii="Arial" w:hAnsi="Arial" w:cs="Arial"/>
              </w:rPr>
              <w:t>incumbências</w:t>
            </w:r>
            <w:r w:rsidRPr="00AF113D">
              <w:rPr>
                <w:rFonts w:ascii="Arial" w:hAnsi="Arial" w:cs="Arial"/>
                <w:spacing w:val="-1"/>
              </w:rPr>
              <w:t xml:space="preserve"> </w:t>
            </w:r>
            <w:r w:rsidRPr="00AF113D">
              <w:rPr>
                <w:rFonts w:ascii="Arial" w:hAnsi="Arial" w:cs="Arial"/>
              </w:rPr>
              <w:t>políticas,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considerando</w:t>
            </w:r>
            <w:r w:rsidRPr="00AF113D">
              <w:rPr>
                <w:rFonts w:ascii="Arial" w:hAnsi="Arial" w:cs="Arial"/>
                <w:spacing w:val="-3"/>
              </w:rPr>
              <w:t xml:space="preserve"> </w:t>
            </w:r>
            <w:r w:rsidRPr="00AF113D">
              <w:rPr>
                <w:rFonts w:ascii="Arial" w:hAnsi="Arial" w:cs="Arial"/>
              </w:rPr>
              <w:t>as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competências</w:t>
            </w:r>
            <w:r w:rsidRPr="00AF113D">
              <w:rPr>
                <w:rFonts w:ascii="Arial" w:hAnsi="Arial" w:cs="Arial"/>
                <w:spacing w:val="-1"/>
              </w:rPr>
              <w:t xml:space="preserve"> </w:t>
            </w:r>
            <w:r w:rsidRPr="00AF113D">
              <w:rPr>
                <w:rFonts w:ascii="Arial" w:hAnsi="Arial" w:cs="Arial"/>
              </w:rPr>
              <w:t>legais</w:t>
            </w:r>
            <w:r w:rsidRPr="00AF113D">
              <w:rPr>
                <w:rFonts w:ascii="Arial" w:hAnsi="Arial" w:cs="Arial"/>
                <w:spacing w:val="-4"/>
              </w:rPr>
              <w:t xml:space="preserve"> </w:t>
            </w:r>
            <w:r w:rsidRPr="00AF113D">
              <w:rPr>
                <w:rFonts w:ascii="Arial" w:hAnsi="Arial" w:cs="Arial"/>
              </w:rPr>
              <w:t>e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constitucionais;</w:t>
            </w:r>
          </w:p>
          <w:p w14:paraId="68D0301E" w14:textId="71664344" w:rsidR="00B0463E" w:rsidRPr="00AF113D" w:rsidRDefault="00B0463E" w:rsidP="00F0621F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line="276" w:lineRule="auto"/>
              <w:ind w:left="52" w:right="97"/>
              <w:jc w:val="both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Auxiliar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politicamente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a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autoridade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nomeante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na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elaboração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planos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políticos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no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Departamento, programas políticos e projetos políticos relacionados às ações estratégicas de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governo;</w:t>
            </w:r>
          </w:p>
          <w:p w14:paraId="55CFE546" w14:textId="684FCEAE" w:rsidR="00B0463E" w:rsidRPr="00AF113D" w:rsidRDefault="00B0463E" w:rsidP="00F0621F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spacing w:line="276" w:lineRule="auto"/>
              <w:ind w:left="52" w:right="97"/>
              <w:jc w:val="both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Avaliar os resultados das ações para subsidiar a definição das estratégias de políticas públicas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gestão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governo,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acordo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com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a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orientação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da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autoridade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nomeante,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para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Departamento;</w:t>
            </w:r>
          </w:p>
          <w:p w14:paraId="23EC6C87" w14:textId="6358CD30" w:rsidR="00B0463E" w:rsidRPr="00AF113D" w:rsidRDefault="00B0463E" w:rsidP="00F0621F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spacing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  <w:spacing w:val="-1"/>
              </w:rPr>
              <w:t>Apresentar</w:t>
            </w:r>
            <w:r w:rsidRPr="00AF113D">
              <w:rPr>
                <w:rFonts w:ascii="Arial" w:hAnsi="Arial" w:cs="Arial"/>
                <w:spacing w:val="-9"/>
              </w:rPr>
              <w:t xml:space="preserve"> </w:t>
            </w:r>
            <w:r w:rsidRPr="00AF113D">
              <w:rPr>
                <w:rFonts w:ascii="Arial" w:hAnsi="Arial" w:cs="Arial"/>
                <w:spacing w:val="-1"/>
              </w:rPr>
              <w:t>propostas</w:t>
            </w:r>
            <w:r w:rsidRPr="00AF113D">
              <w:rPr>
                <w:rFonts w:ascii="Arial" w:hAnsi="Arial" w:cs="Arial"/>
                <w:spacing w:val="-10"/>
              </w:rPr>
              <w:t xml:space="preserve"> </w:t>
            </w:r>
            <w:r w:rsidRPr="00AF113D">
              <w:rPr>
                <w:rFonts w:ascii="Arial" w:hAnsi="Arial" w:cs="Arial"/>
              </w:rPr>
              <w:t>de</w:t>
            </w:r>
            <w:r w:rsidRPr="00AF113D">
              <w:rPr>
                <w:rFonts w:ascii="Arial" w:hAnsi="Arial" w:cs="Arial"/>
                <w:spacing w:val="-11"/>
              </w:rPr>
              <w:t xml:space="preserve"> </w:t>
            </w:r>
            <w:r w:rsidRPr="00AF113D">
              <w:rPr>
                <w:rFonts w:ascii="Arial" w:hAnsi="Arial" w:cs="Arial"/>
              </w:rPr>
              <w:t>alinhamento</w:t>
            </w:r>
            <w:r w:rsidRPr="00AF113D">
              <w:rPr>
                <w:rFonts w:ascii="Arial" w:hAnsi="Arial" w:cs="Arial"/>
                <w:spacing w:val="-8"/>
              </w:rPr>
              <w:t xml:space="preserve"> </w:t>
            </w:r>
            <w:r w:rsidRPr="00AF113D">
              <w:rPr>
                <w:rFonts w:ascii="Arial" w:hAnsi="Arial" w:cs="Arial"/>
              </w:rPr>
              <w:t>político</w:t>
            </w:r>
            <w:r w:rsidRPr="00AF113D">
              <w:rPr>
                <w:rFonts w:ascii="Arial" w:hAnsi="Arial" w:cs="Arial"/>
                <w:spacing w:val="-8"/>
              </w:rPr>
              <w:t xml:space="preserve"> </w:t>
            </w:r>
            <w:r w:rsidRPr="00AF113D">
              <w:rPr>
                <w:rFonts w:ascii="Arial" w:hAnsi="Arial" w:cs="Arial"/>
              </w:rPr>
              <w:t>para</w:t>
            </w:r>
            <w:r w:rsidRPr="00AF113D">
              <w:rPr>
                <w:rFonts w:ascii="Arial" w:hAnsi="Arial" w:cs="Arial"/>
                <w:spacing w:val="-12"/>
              </w:rPr>
              <w:t xml:space="preserve"> </w:t>
            </w:r>
            <w:r w:rsidRPr="00AF113D">
              <w:rPr>
                <w:rFonts w:ascii="Arial" w:hAnsi="Arial" w:cs="Arial"/>
              </w:rPr>
              <w:t>a</w:t>
            </w:r>
            <w:r w:rsidRPr="00AF113D">
              <w:rPr>
                <w:rFonts w:ascii="Arial" w:hAnsi="Arial" w:cs="Arial"/>
                <w:spacing w:val="-10"/>
              </w:rPr>
              <w:t xml:space="preserve"> </w:t>
            </w:r>
            <w:r w:rsidRPr="00AF113D">
              <w:rPr>
                <w:rFonts w:ascii="Arial" w:hAnsi="Arial" w:cs="Arial"/>
              </w:rPr>
              <w:t>modernização</w:t>
            </w:r>
            <w:r w:rsidRPr="00AF113D">
              <w:rPr>
                <w:rFonts w:ascii="Arial" w:hAnsi="Arial" w:cs="Arial"/>
                <w:spacing w:val="-8"/>
              </w:rPr>
              <w:t xml:space="preserve"> </w:t>
            </w:r>
            <w:r w:rsidRPr="00AF113D">
              <w:rPr>
                <w:rFonts w:ascii="Arial" w:hAnsi="Arial" w:cs="Arial"/>
              </w:rPr>
              <w:t>de</w:t>
            </w:r>
            <w:r w:rsidRPr="00AF113D">
              <w:rPr>
                <w:rFonts w:ascii="Arial" w:hAnsi="Arial" w:cs="Arial"/>
                <w:spacing w:val="-9"/>
              </w:rPr>
              <w:t xml:space="preserve"> </w:t>
            </w:r>
            <w:r w:rsidRPr="00AF113D">
              <w:rPr>
                <w:rFonts w:ascii="Arial" w:hAnsi="Arial" w:cs="Arial"/>
              </w:rPr>
              <w:t>procedimentos,</w:t>
            </w:r>
            <w:r w:rsidRPr="00AF113D">
              <w:rPr>
                <w:rFonts w:ascii="Arial" w:hAnsi="Arial" w:cs="Arial"/>
                <w:spacing w:val="-12"/>
              </w:rPr>
              <w:t xml:space="preserve"> </w:t>
            </w:r>
            <w:r w:rsidRPr="00AF113D">
              <w:rPr>
                <w:rFonts w:ascii="Arial" w:hAnsi="Arial" w:cs="Arial"/>
              </w:rPr>
              <w:t>visando</w:t>
            </w:r>
            <w:r w:rsidR="00F6153C">
              <w:rPr>
                <w:rFonts w:ascii="Arial" w:hAnsi="Arial" w:cs="Arial"/>
              </w:rPr>
              <w:t xml:space="preserve"> </w:t>
            </w:r>
            <w:r w:rsidRPr="00AF113D">
              <w:rPr>
                <w:rFonts w:ascii="Arial" w:hAnsi="Arial" w:cs="Arial"/>
                <w:spacing w:val="-47"/>
              </w:rPr>
              <w:t xml:space="preserve"> </w:t>
            </w:r>
            <w:r w:rsidRPr="00AF113D">
              <w:rPr>
                <w:rFonts w:ascii="Arial" w:hAnsi="Arial" w:cs="Arial"/>
              </w:rPr>
              <w:t>maior</w:t>
            </w:r>
            <w:r w:rsidRPr="00AF113D">
              <w:rPr>
                <w:rFonts w:ascii="Arial" w:hAnsi="Arial" w:cs="Arial"/>
                <w:spacing w:val="-1"/>
              </w:rPr>
              <w:t xml:space="preserve"> </w:t>
            </w:r>
            <w:r w:rsidRPr="00AF113D">
              <w:rPr>
                <w:rFonts w:ascii="Arial" w:hAnsi="Arial" w:cs="Arial"/>
              </w:rPr>
              <w:t>dinamização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dos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trabalhos na sua área</w:t>
            </w:r>
            <w:r w:rsidRPr="00AF113D">
              <w:rPr>
                <w:rFonts w:ascii="Arial" w:hAnsi="Arial" w:cs="Arial"/>
                <w:spacing w:val="1"/>
              </w:rPr>
              <w:t xml:space="preserve"> </w:t>
            </w:r>
            <w:r w:rsidRPr="00AF113D">
              <w:rPr>
                <w:rFonts w:ascii="Arial" w:hAnsi="Arial" w:cs="Arial"/>
              </w:rPr>
              <w:t>de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atuação;</w:t>
            </w:r>
          </w:p>
          <w:p w14:paraId="330385B9" w14:textId="7677B48C" w:rsidR="00B0463E" w:rsidRPr="00AF113D" w:rsidRDefault="00B0463E" w:rsidP="00F0621F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76" w:lineRule="auto"/>
              <w:ind w:left="52"/>
              <w:jc w:val="both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Assessorar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em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outras</w:t>
            </w:r>
            <w:r w:rsidRPr="00AF113D">
              <w:rPr>
                <w:rFonts w:ascii="Arial" w:hAnsi="Arial" w:cs="Arial"/>
                <w:spacing w:val="-1"/>
              </w:rPr>
              <w:t xml:space="preserve"> </w:t>
            </w:r>
            <w:r w:rsidRPr="00AF113D">
              <w:rPr>
                <w:rFonts w:ascii="Arial" w:hAnsi="Arial" w:cs="Arial"/>
              </w:rPr>
              <w:t>atividades compatíveis</w:t>
            </w:r>
            <w:r w:rsidRPr="00AF113D">
              <w:rPr>
                <w:rFonts w:ascii="Arial" w:hAnsi="Arial" w:cs="Arial"/>
                <w:spacing w:val="-3"/>
              </w:rPr>
              <w:t xml:space="preserve"> </w:t>
            </w:r>
            <w:r w:rsidRPr="00AF113D">
              <w:rPr>
                <w:rFonts w:ascii="Arial" w:hAnsi="Arial" w:cs="Arial"/>
              </w:rPr>
              <w:t>com</w:t>
            </w:r>
            <w:r w:rsidRPr="00AF113D">
              <w:rPr>
                <w:rFonts w:ascii="Arial" w:hAnsi="Arial" w:cs="Arial"/>
                <w:spacing w:val="-3"/>
              </w:rPr>
              <w:t xml:space="preserve"> </w:t>
            </w:r>
            <w:r w:rsidRPr="00AF113D">
              <w:rPr>
                <w:rFonts w:ascii="Arial" w:hAnsi="Arial" w:cs="Arial"/>
              </w:rPr>
              <w:t>o cargo exercido.</w:t>
            </w:r>
          </w:p>
        </w:tc>
      </w:tr>
      <w:tr w:rsidR="00B0463E" w14:paraId="6B46923B" w14:textId="77777777" w:rsidTr="00983283">
        <w:trPr>
          <w:trHeight w:val="292"/>
        </w:trPr>
        <w:tc>
          <w:tcPr>
            <w:tcW w:w="8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602AF6AF" w14:textId="77777777" w:rsidR="00B0463E" w:rsidRPr="00AF113D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Habilidades</w:t>
            </w:r>
            <w:r w:rsidRPr="00AF113D">
              <w:rPr>
                <w:rFonts w:ascii="Arial" w:hAnsi="Arial" w:cs="Arial"/>
                <w:spacing w:val="-1"/>
              </w:rPr>
              <w:t xml:space="preserve"> </w:t>
            </w:r>
            <w:r w:rsidRPr="00AF113D">
              <w:rPr>
                <w:rFonts w:ascii="Arial" w:hAnsi="Arial" w:cs="Arial"/>
              </w:rPr>
              <w:t>e</w:t>
            </w:r>
            <w:r w:rsidRPr="00AF113D">
              <w:rPr>
                <w:rFonts w:ascii="Arial" w:hAnsi="Arial" w:cs="Arial"/>
                <w:spacing w:val="-4"/>
              </w:rPr>
              <w:t xml:space="preserve"> </w:t>
            </w:r>
            <w:r w:rsidRPr="00AF113D">
              <w:rPr>
                <w:rFonts w:ascii="Arial" w:hAnsi="Arial" w:cs="Arial"/>
              </w:rPr>
              <w:t>Competências</w:t>
            </w:r>
          </w:p>
        </w:tc>
      </w:tr>
      <w:tr w:rsidR="00B0463E" w14:paraId="0E177B7C" w14:textId="77777777" w:rsidTr="00A5767C">
        <w:trPr>
          <w:trHeight w:val="292"/>
        </w:trPr>
        <w:tc>
          <w:tcPr>
            <w:tcW w:w="5444" w:type="dxa"/>
            <w:gridSpan w:val="2"/>
            <w:tcBorders>
              <w:top w:val="single" w:sz="8" w:space="0" w:color="000000"/>
            </w:tcBorders>
          </w:tcPr>
          <w:p w14:paraId="0D64C88A" w14:textId="77777777" w:rsidR="00B0463E" w:rsidRPr="00AF113D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Formação</w:t>
            </w:r>
          </w:p>
        </w:tc>
        <w:tc>
          <w:tcPr>
            <w:tcW w:w="3444" w:type="dxa"/>
            <w:tcBorders>
              <w:top w:val="single" w:sz="8" w:space="0" w:color="000000"/>
            </w:tcBorders>
          </w:tcPr>
          <w:p w14:paraId="6E6E0735" w14:textId="77777777" w:rsidR="00B0463E" w:rsidRPr="00AF113D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Forma</w:t>
            </w:r>
            <w:r w:rsidRPr="00AF113D">
              <w:rPr>
                <w:rFonts w:ascii="Arial" w:hAnsi="Arial" w:cs="Arial"/>
                <w:spacing w:val="-1"/>
              </w:rPr>
              <w:t xml:space="preserve"> </w:t>
            </w:r>
            <w:r w:rsidRPr="00AF113D">
              <w:rPr>
                <w:rFonts w:ascii="Arial" w:hAnsi="Arial" w:cs="Arial"/>
              </w:rPr>
              <w:t>de</w:t>
            </w:r>
            <w:r w:rsidRPr="00AF113D">
              <w:rPr>
                <w:rFonts w:ascii="Arial" w:hAnsi="Arial" w:cs="Arial"/>
                <w:spacing w:val="-1"/>
              </w:rPr>
              <w:t xml:space="preserve"> </w:t>
            </w:r>
            <w:r w:rsidRPr="00AF113D">
              <w:rPr>
                <w:rFonts w:ascii="Arial" w:hAnsi="Arial" w:cs="Arial"/>
              </w:rPr>
              <w:t>Ingresso</w:t>
            </w:r>
          </w:p>
        </w:tc>
      </w:tr>
      <w:tr w:rsidR="00B0463E" w14:paraId="37F9D308" w14:textId="77777777" w:rsidTr="001C718E">
        <w:trPr>
          <w:trHeight w:val="294"/>
        </w:trPr>
        <w:tc>
          <w:tcPr>
            <w:tcW w:w="5444" w:type="dxa"/>
            <w:gridSpan w:val="2"/>
          </w:tcPr>
          <w:p w14:paraId="35E90802" w14:textId="77777777" w:rsidR="00B0463E" w:rsidRPr="00AF113D" w:rsidRDefault="00B0463E" w:rsidP="00A5767C">
            <w:pPr>
              <w:pStyle w:val="TableParagraph"/>
              <w:spacing w:line="275" w:lineRule="exact"/>
              <w:ind w:left="0"/>
              <w:jc w:val="center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Ensino</w:t>
            </w:r>
            <w:r w:rsidRPr="00AF113D">
              <w:rPr>
                <w:rFonts w:ascii="Arial" w:hAnsi="Arial" w:cs="Arial"/>
                <w:spacing w:val="-5"/>
              </w:rPr>
              <w:t xml:space="preserve"> </w:t>
            </w:r>
            <w:r w:rsidRPr="00AF113D">
              <w:rPr>
                <w:rFonts w:ascii="Arial" w:hAnsi="Arial" w:cs="Arial"/>
              </w:rPr>
              <w:t>Superior</w:t>
            </w:r>
            <w:r w:rsidRPr="00AF113D">
              <w:rPr>
                <w:rFonts w:ascii="Arial" w:hAnsi="Arial" w:cs="Arial"/>
                <w:spacing w:val="-4"/>
              </w:rPr>
              <w:t xml:space="preserve"> </w:t>
            </w:r>
            <w:r w:rsidRPr="00AF113D">
              <w:rPr>
                <w:rFonts w:ascii="Arial" w:hAnsi="Arial" w:cs="Arial"/>
              </w:rPr>
              <w:t>Completo</w:t>
            </w:r>
          </w:p>
        </w:tc>
        <w:tc>
          <w:tcPr>
            <w:tcW w:w="3444" w:type="dxa"/>
          </w:tcPr>
          <w:p w14:paraId="47E504E6" w14:textId="77777777" w:rsidR="00B0463E" w:rsidRPr="00AF113D" w:rsidRDefault="00B0463E" w:rsidP="00A5767C">
            <w:pPr>
              <w:pStyle w:val="TableParagraph"/>
              <w:spacing w:line="275" w:lineRule="exact"/>
              <w:ind w:left="0"/>
              <w:jc w:val="center"/>
              <w:rPr>
                <w:rFonts w:ascii="Arial" w:hAnsi="Arial" w:cs="Arial"/>
              </w:rPr>
            </w:pPr>
            <w:r w:rsidRPr="00AF113D">
              <w:rPr>
                <w:rFonts w:ascii="Arial" w:hAnsi="Arial" w:cs="Arial"/>
              </w:rPr>
              <w:t>Livre</w:t>
            </w:r>
            <w:r w:rsidRPr="00AF113D">
              <w:rPr>
                <w:rFonts w:ascii="Arial" w:hAnsi="Arial" w:cs="Arial"/>
                <w:spacing w:val="-3"/>
              </w:rPr>
              <w:t xml:space="preserve"> </w:t>
            </w:r>
            <w:r w:rsidRPr="00AF113D">
              <w:rPr>
                <w:rFonts w:ascii="Arial" w:hAnsi="Arial" w:cs="Arial"/>
              </w:rPr>
              <w:t>nomeação</w:t>
            </w:r>
            <w:r w:rsidRPr="00AF113D">
              <w:rPr>
                <w:rFonts w:ascii="Arial" w:hAnsi="Arial" w:cs="Arial"/>
                <w:spacing w:val="-2"/>
              </w:rPr>
              <w:t xml:space="preserve"> </w:t>
            </w:r>
            <w:r w:rsidRPr="00AF113D">
              <w:rPr>
                <w:rFonts w:ascii="Arial" w:hAnsi="Arial" w:cs="Arial"/>
              </w:rPr>
              <w:t>e</w:t>
            </w:r>
            <w:r w:rsidRPr="00AF113D">
              <w:rPr>
                <w:rFonts w:ascii="Arial" w:hAnsi="Arial" w:cs="Arial"/>
                <w:spacing w:val="-5"/>
              </w:rPr>
              <w:t xml:space="preserve"> </w:t>
            </w:r>
            <w:r w:rsidRPr="00AF113D">
              <w:rPr>
                <w:rFonts w:ascii="Arial" w:hAnsi="Arial" w:cs="Arial"/>
              </w:rPr>
              <w:t>exoneração</w:t>
            </w:r>
          </w:p>
        </w:tc>
      </w:tr>
      <w:bookmarkEnd w:id="6"/>
    </w:tbl>
    <w:p w14:paraId="713EFE79" w14:textId="77777777" w:rsidR="00B0463E" w:rsidRDefault="00B0463E">
      <w:pPr>
        <w:widowControl w:val="0"/>
        <w:spacing w:line="360" w:lineRule="auto"/>
        <w:jc w:val="both"/>
      </w:pPr>
    </w:p>
    <w:p w14:paraId="001C793B" w14:textId="77777777" w:rsidR="00B0463E" w:rsidRDefault="00B0463E">
      <w:pPr>
        <w:widowControl w:val="0"/>
        <w:spacing w:line="360" w:lineRule="auto"/>
        <w:jc w:val="both"/>
      </w:pPr>
    </w:p>
    <w:p w14:paraId="0E708ADE" w14:textId="77777777" w:rsidR="00B0463E" w:rsidRDefault="00B0463E">
      <w:pPr>
        <w:widowControl w:val="0"/>
        <w:spacing w:line="360" w:lineRule="auto"/>
        <w:jc w:val="both"/>
      </w:pPr>
    </w:p>
    <w:p w14:paraId="0461D3D8" w14:textId="77777777" w:rsidR="00B0463E" w:rsidRDefault="00B0463E">
      <w:pPr>
        <w:widowControl w:val="0"/>
        <w:spacing w:line="360" w:lineRule="auto"/>
        <w:jc w:val="both"/>
      </w:pPr>
    </w:p>
    <w:p w14:paraId="3F16CB55" w14:textId="77777777" w:rsidR="00B0463E" w:rsidRDefault="00B0463E">
      <w:pPr>
        <w:widowControl w:val="0"/>
        <w:spacing w:line="360" w:lineRule="auto"/>
        <w:jc w:val="both"/>
      </w:pPr>
    </w:p>
    <w:p w14:paraId="0FBBD9B2" w14:textId="77777777" w:rsidR="00B0463E" w:rsidRDefault="00B0463E">
      <w:pPr>
        <w:widowControl w:val="0"/>
        <w:spacing w:line="360" w:lineRule="auto"/>
        <w:jc w:val="both"/>
      </w:pPr>
    </w:p>
    <w:p w14:paraId="3FDCC890" w14:textId="77777777" w:rsidR="00B0463E" w:rsidRDefault="00B0463E">
      <w:pPr>
        <w:widowControl w:val="0"/>
        <w:spacing w:line="360" w:lineRule="auto"/>
        <w:jc w:val="both"/>
      </w:pPr>
    </w:p>
    <w:p w14:paraId="6EA4AAF1" w14:textId="77777777" w:rsidR="00B0463E" w:rsidRDefault="00B0463E">
      <w:pPr>
        <w:widowControl w:val="0"/>
        <w:spacing w:line="360" w:lineRule="auto"/>
        <w:jc w:val="both"/>
      </w:pPr>
    </w:p>
    <w:p w14:paraId="0A9C9D93" w14:textId="77777777" w:rsidR="00B0463E" w:rsidRDefault="00B0463E">
      <w:pPr>
        <w:widowControl w:val="0"/>
        <w:spacing w:line="360" w:lineRule="auto"/>
        <w:jc w:val="both"/>
      </w:pPr>
    </w:p>
    <w:p w14:paraId="36623F3F" w14:textId="77777777" w:rsidR="00B0463E" w:rsidRDefault="00B0463E">
      <w:pPr>
        <w:widowControl w:val="0"/>
        <w:spacing w:line="360" w:lineRule="auto"/>
        <w:jc w:val="both"/>
      </w:pPr>
    </w:p>
    <w:p w14:paraId="7E03A8D1" w14:textId="77777777" w:rsidR="00B0463E" w:rsidRDefault="00B0463E">
      <w:pPr>
        <w:widowControl w:val="0"/>
        <w:spacing w:line="360" w:lineRule="auto"/>
        <w:jc w:val="both"/>
      </w:pPr>
    </w:p>
    <w:p w14:paraId="0924C26A" w14:textId="77777777" w:rsidR="00B0463E" w:rsidRDefault="00B0463E">
      <w:pPr>
        <w:widowControl w:val="0"/>
        <w:spacing w:line="360" w:lineRule="auto"/>
        <w:jc w:val="both"/>
      </w:pPr>
    </w:p>
    <w:p w14:paraId="400E5C23" w14:textId="77777777" w:rsidR="00B0463E" w:rsidRDefault="00B0463E">
      <w:pPr>
        <w:widowControl w:val="0"/>
        <w:spacing w:line="360" w:lineRule="auto"/>
        <w:jc w:val="both"/>
      </w:pPr>
    </w:p>
    <w:p w14:paraId="26C52C4C" w14:textId="77777777" w:rsidR="00B0463E" w:rsidRDefault="00B0463E">
      <w:pPr>
        <w:widowControl w:val="0"/>
        <w:spacing w:line="360" w:lineRule="auto"/>
        <w:jc w:val="both"/>
      </w:pPr>
    </w:p>
    <w:p w14:paraId="00F328AD" w14:textId="77777777" w:rsidR="00FC6C3E" w:rsidRDefault="00FC6C3E">
      <w:pPr>
        <w:widowControl w:val="0"/>
        <w:spacing w:line="360" w:lineRule="auto"/>
        <w:jc w:val="both"/>
      </w:pPr>
    </w:p>
    <w:p w14:paraId="4DE99A1F" w14:textId="77777777" w:rsidR="00FC6C3E" w:rsidRDefault="00FC6C3E">
      <w:pPr>
        <w:widowControl w:val="0"/>
        <w:spacing w:line="360" w:lineRule="auto"/>
        <w:jc w:val="both"/>
      </w:pPr>
    </w:p>
    <w:p w14:paraId="115D9FDD" w14:textId="58342B55" w:rsidR="001C718E" w:rsidRDefault="001C718E">
      <w:pPr>
        <w:widowControl w:val="0"/>
        <w:spacing w:line="360" w:lineRule="auto"/>
        <w:jc w:val="both"/>
      </w:pPr>
      <w:r>
        <w:br w:type="page"/>
      </w:r>
    </w:p>
    <w:tbl>
      <w:tblPr>
        <w:tblStyle w:val="TableNormal"/>
        <w:tblW w:w="8888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284"/>
        <w:gridCol w:w="799"/>
        <w:gridCol w:w="3444"/>
      </w:tblGrid>
      <w:tr w:rsidR="003E5751" w14:paraId="5320B592" w14:textId="77777777" w:rsidTr="00A5767C">
        <w:trPr>
          <w:trHeight w:val="587"/>
        </w:trPr>
        <w:tc>
          <w:tcPr>
            <w:tcW w:w="4645" w:type="dxa"/>
            <w:gridSpan w:val="2"/>
            <w:tcBorders>
              <w:bottom w:val="single" w:sz="8" w:space="0" w:color="000000"/>
            </w:tcBorders>
            <w:vAlign w:val="center"/>
          </w:tcPr>
          <w:p w14:paraId="404F49B2" w14:textId="67ACD214" w:rsidR="003E5751" w:rsidRPr="004008CE" w:rsidRDefault="00A5767C" w:rsidP="00A5767C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</w:t>
            </w:r>
            <w:r w:rsidR="00FC6C3E" w:rsidRPr="004008CE">
              <w:rPr>
                <w:rFonts w:ascii="Arial" w:hAnsi="Arial" w:cs="Arial"/>
                <w:bCs/>
              </w:rPr>
              <w:t xml:space="preserve">Cargo: </w:t>
            </w:r>
            <w:r w:rsidR="003E5751" w:rsidRPr="004008CE">
              <w:rPr>
                <w:rFonts w:ascii="Arial" w:hAnsi="Arial" w:cs="Arial"/>
                <w:b/>
              </w:rPr>
              <w:t>ASSESSOR</w:t>
            </w:r>
            <w:r w:rsidR="003E5751" w:rsidRPr="004008CE">
              <w:rPr>
                <w:rFonts w:ascii="Arial" w:hAnsi="Arial" w:cs="Arial"/>
                <w:b/>
                <w:spacing w:val="-5"/>
              </w:rPr>
              <w:t xml:space="preserve"> </w:t>
            </w:r>
            <w:r w:rsidR="003E5751" w:rsidRPr="004008CE">
              <w:rPr>
                <w:rFonts w:ascii="Arial" w:hAnsi="Arial" w:cs="Arial"/>
                <w:b/>
              </w:rPr>
              <w:t>REGIONAL</w:t>
            </w:r>
          </w:p>
        </w:tc>
        <w:tc>
          <w:tcPr>
            <w:tcW w:w="4243" w:type="dxa"/>
            <w:gridSpan w:val="2"/>
            <w:tcBorders>
              <w:bottom w:val="single" w:sz="8" w:space="0" w:color="000000"/>
            </w:tcBorders>
            <w:vAlign w:val="center"/>
          </w:tcPr>
          <w:p w14:paraId="2C177E1B" w14:textId="77777777" w:rsidR="00A5767C" w:rsidRDefault="00A5767C" w:rsidP="00A5767C">
            <w:pPr>
              <w:pStyle w:val="TableParagraph"/>
              <w:tabs>
                <w:tab w:val="left" w:pos="1268"/>
                <w:tab w:val="left" w:pos="2035"/>
                <w:tab w:val="left" w:pos="2484"/>
                <w:tab w:val="left" w:pos="3831"/>
              </w:tabs>
              <w:spacing w:line="290" w:lineRule="atLeast"/>
              <w:ind w:left="0" w:right="88"/>
              <w:rPr>
                <w:rFonts w:ascii="Arial" w:hAnsi="Arial" w:cs="Arial"/>
                <w:spacing w:val="-5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3E5751" w:rsidRPr="004008CE">
              <w:rPr>
                <w:rFonts w:ascii="Arial" w:hAnsi="Arial" w:cs="Arial"/>
              </w:rPr>
              <w:t>Natureza:</w:t>
            </w:r>
            <w:r w:rsidR="003E5751" w:rsidRPr="004008CE">
              <w:rPr>
                <w:rFonts w:ascii="Arial" w:hAnsi="Arial" w:cs="Arial"/>
              </w:rPr>
              <w:tab/>
              <w:t>Cargo</w:t>
            </w:r>
            <w:r w:rsidR="003E5751" w:rsidRPr="004008CE">
              <w:rPr>
                <w:rFonts w:ascii="Arial" w:hAnsi="Arial" w:cs="Arial"/>
              </w:rPr>
              <w:tab/>
              <w:t>de</w:t>
            </w:r>
            <w:r w:rsidR="003E5751" w:rsidRPr="004008CE">
              <w:rPr>
                <w:rFonts w:ascii="Arial" w:hAnsi="Arial" w:cs="Arial"/>
              </w:rPr>
              <w:tab/>
              <w:t>Provimento</w:t>
            </w:r>
            <w:r w:rsidR="003E5751" w:rsidRPr="004008CE">
              <w:rPr>
                <w:rFonts w:ascii="Arial" w:hAnsi="Arial" w:cs="Arial"/>
              </w:rPr>
              <w:tab/>
            </w:r>
            <w:r w:rsidR="003E5751" w:rsidRPr="004008CE">
              <w:rPr>
                <w:rFonts w:ascii="Arial" w:hAnsi="Arial" w:cs="Arial"/>
                <w:spacing w:val="-2"/>
              </w:rPr>
              <w:t>em</w:t>
            </w:r>
            <w:r w:rsidR="003E5751" w:rsidRPr="004008CE">
              <w:rPr>
                <w:rFonts w:ascii="Arial" w:hAnsi="Arial" w:cs="Arial"/>
                <w:spacing w:val="-52"/>
              </w:rPr>
              <w:t xml:space="preserve"> </w:t>
            </w:r>
          </w:p>
          <w:p w14:paraId="3CCB0236" w14:textId="2B57639B" w:rsidR="003E5751" w:rsidRPr="004008CE" w:rsidRDefault="00A5767C" w:rsidP="00A5767C">
            <w:pPr>
              <w:pStyle w:val="TableParagraph"/>
              <w:tabs>
                <w:tab w:val="left" w:pos="1268"/>
                <w:tab w:val="left" w:pos="2035"/>
                <w:tab w:val="left" w:pos="2484"/>
                <w:tab w:val="left" w:pos="3831"/>
              </w:tabs>
              <w:spacing w:line="290" w:lineRule="atLeast"/>
              <w:ind w:left="0" w:right="8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2"/>
              </w:rPr>
              <w:t xml:space="preserve">     </w:t>
            </w:r>
            <w:r w:rsidR="003E5751" w:rsidRPr="004008CE">
              <w:rPr>
                <w:rFonts w:ascii="Arial" w:hAnsi="Arial" w:cs="Arial"/>
              </w:rPr>
              <w:t>Comissão</w:t>
            </w:r>
          </w:p>
        </w:tc>
      </w:tr>
      <w:tr w:rsidR="003E5751" w14:paraId="157D63FB" w14:textId="77777777" w:rsidTr="00983283">
        <w:trPr>
          <w:trHeight w:val="292"/>
        </w:trPr>
        <w:tc>
          <w:tcPr>
            <w:tcW w:w="8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8E287B8" w14:textId="77777777" w:rsidR="003E5751" w:rsidRPr="004008CE" w:rsidRDefault="003E5751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Descrição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das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Atribuições</w:t>
            </w:r>
          </w:p>
        </w:tc>
      </w:tr>
      <w:tr w:rsidR="003E5751" w14:paraId="1D11E234" w14:textId="77777777" w:rsidTr="00A5767C">
        <w:trPr>
          <w:trHeight w:val="4307"/>
        </w:trPr>
        <w:tc>
          <w:tcPr>
            <w:tcW w:w="88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06714843" w14:textId="3260C9DD" w:rsidR="003E5751" w:rsidRPr="004008CE" w:rsidRDefault="00F0621F" w:rsidP="00A5767C">
            <w:pPr>
              <w:pStyle w:val="TableParagraph"/>
              <w:spacing w:before="11"/>
              <w:ind w:left="5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 xml:space="preserve">ASSESSOR E ARTICULAR AÇÕES E POLÍTICAS REGIONAIS PARA O </w:t>
            </w:r>
            <w:r w:rsidR="00A5767C">
              <w:rPr>
                <w:rFonts w:ascii="Arial" w:hAnsi="Arial" w:cs="Arial"/>
              </w:rPr>
              <w:t xml:space="preserve"> </w:t>
            </w:r>
            <w:r w:rsidRPr="004008CE">
              <w:rPr>
                <w:rFonts w:ascii="Arial" w:hAnsi="Arial" w:cs="Arial"/>
              </w:rPr>
              <w:t>FORTALECIMENTO INTEGRADO DAS DIVERSAS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REGIÕES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MUNICÍPIO,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REPRESENTANDO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AUTORIDADE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NOMEANTE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JUNTO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ÀS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COMUNIDADES,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PARA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ASSESSORAR A IDENTIFICAÇÃO DE DEMANDAS E PROBLEMAS REGIONAIS, COMO TAMBÉM NA SUGESTÃO DE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SOLUÇÕES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NA TOMADA DE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DECISÕES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POLÍTICAS.</w:t>
            </w:r>
          </w:p>
          <w:p w14:paraId="2FAC5707" w14:textId="77777777" w:rsidR="003E5751" w:rsidRPr="004008CE" w:rsidRDefault="003E5751" w:rsidP="00A5767C">
            <w:pPr>
              <w:pStyle w:val="TableParagraph"/>
              <w:spacing w:before="11"/>
              <w:ind w:left="54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DESCRIÇÃO DETALHADA</w:t>
            </w:r>
          </w:p>
          <w:p w14:paraId="385E24E1" w14:textId="23708BB5" w:rsidR="003E5751" w:rsidRPr="004008CE" w:rsidRDefault="003E5751" w:rsidP="00A5767C">
            <w:pPr>
              <w:pStyle w:val="TableParagraph"/>
              <w:numPr>
                <w:ilvl w:val="0"/>
                <w:numId w:val="12"/>
              </w:numPr>
              <w:ind w:left="5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execução</w:t>
            </w:r>
            <w:r w:rsidRPr="004008CE">
              <w:rPr>
                <w:rFonts w:ascii="Arial" w:hAnsi="Arial" w:cs="Arial"/>
                <w:spacing w:val="15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ações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políticas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15"/>
              </w:rPr>
              <w:t xml:space="preserve"> </w:t>
            </w:r>
            <w:r w:rsidRPr="004008CE">
              <w:rPr>
                <w:rFonts w:ascii="Arial" w:hAnsi="Arial" w:cs="Arial"/>
              </w:rPr>
              <w:t>governo</w:t>
            </w:r>
            <w:r w:rsidRPr="004008CE">
              <w:rPr>
                <w:rFonts w:ascii="Arial" w:hAnsi="Arial" w:cs="Arial"/>
                <w:spacing w:val="15"/>
              </w:rPr>
              <w:t xml:space="preserve"> </w:t>
            </w:r>
            <w:r w:rsidRPr="004008CE">
              <w:rPr>
                <w:rFonts w:ascii="Arial" w:hAnsi="Arial" w:cs="Arial"/>
              </w:rPr>
              <w:t>da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autoridade</w:t>
            </w:r>
            <w:r w:rsidRPr="004008CE">
              <w:rPr>
                <w:rFonts w:ascii="Arial" w:hAnsi="Arial" w:cs="Arial"/>
                <w:spacing w:val="15"/>
              </w:rPr>
              <w:t xml:space="preserve"> </w:t>
            </w:r>
            <w:r w:rsidRPr="004008CE">
              <w:rPr>
                <w:rFonts w:ascii="Arial" w:hAnsi="Arial" w:cs="Arial"/>
              </w:rPr>
              <w:t>nomeante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nos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bairros</w:t>
            </w:r>
            <w:r w:rsidRPr="004008CE">
              <w:rPr>
                <w:rFonts w:ascii="Arial" w:hAnsi="Arial" w:cs="Arial"/>
                <w:spacing w:val="11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-46"/>
              </w:rPr>
              <w:t xml:space="preserve"> </w:t>
            </w:r>
            <w:r w:rsidRPr="004008CE">
              <w:rPr>
                <w:rFonts w:ascii="Arial" w:hAnsi="Arial" w:cs="Arial"/>
              </w:rPr>
              <w:t>regiões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Município;</w:t>
            </w:r>
          </w:p>
          <w:p w14:paraId="329756DA" w14:textId="77777777" w:rsidR="003E5751" w:rsidRPr="004008CE" w:rsidRDefault="003E5751" w:rsidP="00A5767C">
            <w:pPr>
              <w:pStyle w:val="PargrafodaLista"/>
              <w:numPr>
                <w:ilvl w:val="0"/>
                <w:numId w:val="12"/>
              </w:numPr>
              <w:tabs>
                <w:tab w:val="left" w:pos="555"/>
              </w:tabs>
              <w:suppressAutoHyphens w:val="0"/>
              <w:ind w:left="54" w:right="514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Assessorar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a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autoridade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nomeante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gestão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do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relacionamento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do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munícipe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com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os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programas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e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políticas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públicas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regionais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implementadas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pelo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projeto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político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da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gestão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do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governo</w:t>
            </w:r>
            <w:proofErr w:type="spellEnd"/>
            <w:r w:rsidRPr="004008C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eleito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83EB21B" w14:textId="70A3942A" w:rsidR="003E5751" w:rsidRPr="004008CE" w:rsidRDefault="003E5751" w:rsidP="00A5767C">
            <w:pPr>
              <w:pStyle w:val="PargrafodaLista"/>
              <w:numPr>
                <w:ilvl w:val="0"/>
                <w:numId w:val="12"/>
              </w:numPr>
              <w:tabs>
                <w:tab w:val="left" w:pos="500"/>
              </w:tabs>
              <w:suppressAutoHyphens w:val="0"/>
              <w:ind w:left="54" w:right="516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Assessorar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a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promoção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gramStart"/>
            <w:r w:rsidRPr="004008CE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4008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apresentação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propostas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encaminhamentos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sugestões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que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viabilizem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as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políticas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municipais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direcionadas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às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bases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comunitárias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às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minorias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e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aos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grupos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sem</w:t>
            </w:r>
            <w:proofErr w:type="spellEnd"/>
            <w:r w:rsidRPr="004008C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representação</w:t>
            </w:r>
            <w:proofErr w:type="spellEnd"/>
            <w:r w:rsidRPr="004008C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em</w:t>
            </w:r>
            <w:proofErr w:type="spellEnd"/>
            <w:r w:rsidRPr="004008CE">
              <w:rPr>
                <w:rFonts w:ascii="Arial" w:hAnsi="Arial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conselhos</w:t>
            </w:r>
            <w:proofErr w:type="spellEnd"/>
            <w:r w:rsidRPr="004008C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e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demais</w:t>
            </w:r>
            <w:proofErr w:type="spellEnd"/>
            <w:r w:rsidRPr="004008C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canais</w:t>
            </w:r>
            <w:proofErr w:type="spellEnd"/>
            <w:r w:rsidRPr="004008C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oficiais</w:t>
            </w:r>
            <w:proofErr w:type="spellEnd"/>
            <w:r w:rsidRPr="004008C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 xml:space="preserve">da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Administração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Pública</w:t>
            </w:r>
            <w:proofErr w:type="spellEnd"/>
            <w:r w:rsidRPr="004008C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Municipal;</w:t>
            </w:r>
          </w:p>
          <w:p w14:paraId="5551C94D" w14:textId="58DCCE8B" w:rsidR="003E5751" w:rsidRPr="004008CE" w:rsidRDefault="003E5751" w:rsidP="00A5767C">
            <w:pPr>
              <w:pStyle w:val="PargrafodaLista"/>
              <w:numPr>
                <w:ilvl w:val="0"/>
                <w:numId w:val="12"/>
              </w:numPr>
              <w:tabs>
                <w:tab w:val="left" w:pos="565"/>
              </w:tabs>
              <w:suppressAutoHyphens w:val="0"/>
              <w:ind w:left="54" w:right="515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Assessorar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a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autoridade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nomeante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no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resgate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e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valorização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de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atividades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produtivas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historicamente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desenvolvidas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no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Município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>,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meio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da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identificação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de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demandas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por</w:t>
            </w:r>
            <w:proofErr w:type="spellEnd"/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programas</w:t>
            </w:r>
            <w:proofErr w:type="spellEnd"/>
            <w:r w:rsidRPr="004008C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específicos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de</w:t>
            </w:r>
            <w:r w:rsidRPr="004008C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governo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6755C53B" w14:textId="1E40413B" w:rsidR="003E5751" w:rsidRPr="004008CE" w:rsidRDefault="003E5751" w:rsidP="00A5767C">
            <w:pPr>
              <w:pStyle w:val="PargrafodaLista"/>
              <w:numPr>
                <w:ilvl w:val="0"/>
                <w:numId w:val="12"/>
              </w:numPr>
              <w:tabs>
                <w:tab w:val="left" w:pos="491"/>
              </w:tabs>
              <w:suppressAutoHyphens w:val="0"/>
              <w:ind w:left="54" w:right="512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Assessorar</w:t>
            </w:r>
            <w:proofErr w:type="spellEnd"/>
            <w:r w:rsidRPr="004008C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o</w:t>
            </w:r>
            <w:r w:rsidRPr="004008C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relacionamento</w:t>
            </w:r>
            <w:proofErr w:type="spellEnd"/>
            <w:r w:rsidRPr="004008C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da</w:t>
            </w:r>
            <w:r w:rsidRPr="004008CE">
              <w:rPr>
                <w:rFonts w:ascii="Arial" w:hAnsi="Arial" w:cs="Arial"/>
                <w:spacing w:val="-9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autoridade</w:t>
            </w:r>
            <w:proofErr w:type="spellEnd"/>
            <w:r w:rsidRPr="004008C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nomeante</w:t>
            </w:r>
            <w:proofErr w:type="spellEnd"/>
            <w:r w:rsidRPr="004008CE">
              <w:rPr>
                <w:rFonts w:ascii="Arial" w:hAnsi="Arial" w:cs="Arial"/>
                <w:spacing w:val="-5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com</w:t>
            </w:r>
            <w:r w:rsidRPr="004008CE">
              <w:rPr>
                <w:rFonts w:ascii="Arial" w:hAnsi="Arial" w:cs="Arial"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comunidades</w:t>
            </w:r>
            <w:proofErr w:type="spellEnd"/>
            <w:r w:rsidRPr="004008C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rurais</w:t>
            </w:r>
            <w:proofErr w:type="spellEnd"/>
            <w:r w:rsidRPr="004008C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e</w:t>
            </w:r>
            <w:r w:rsidRPr="004008CE">
              <w:rPr>
                <w:rFonts w:ascii="Arial" w:hAnsi="Arial" w:cs="Arial"/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cooperativas</w:t>
            </w:r>
            <w:proofErr w:type="spellEnd"/>
            <w:r w:rsidRPr="004008CE">
              <w:rPr>
                <w:rFonts w:ascii="Arial" w:hAnsi="Arial" w:cs="Arial"/>
                <w:spacing w:val="-47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relevantes</w:t>
            </w:r>
            <w:proofErr w:type="spellEnd"/>
            <w:r w:rsidRPr="004008CE">
              <w:rPr>
                <w:rFonts w:ascii="Arial" w:hAnsi="Arial" w:cs="Arial"/>
                <w:spacing w:val="-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para</w:t>
            </w:r>
            <w:r w:rsidRPr="004008CE">
              <w:rPr>
                <w:rFonts w:ascii="Arial" w:hAnsi="Arial" w:cs="Arial"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os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 xml:space="preserve"> interesses</w:t>
            </w:r>
            <w:r w:rsidRPr="004008CE">
              <w:rPr>
                <w:rFonts w:ascii="Arial" w:hAnsi="Arial" w:cs="Arial"/>
                <w:spacing w:val="1"/>
                <w:sz w:val="22"/>
                <w:szCs w:val="22"/>
              </w:rPr>
              <w:t xml:space="preserve"> </w:t>
            </w:r>
            <w:r w:rsidRPr="004008CE">
              <w:rPr>
                <w:rFonts w:ascii="Arial" w:hAnsi="Arial" w:cs="Arial"/>
                <w:sz w:val="22"/>
                <w:szCs w:val="22"/>
              </w:rPr>
              <w:t>dos</w:t>
            </w:r>
            <w:r w:rsidRPr="004008CE">
              <w:rPr>
                <w:rFonts w:ascii="Arial" w:hAnsi="Arial" w:cs="Arial"/>
                <w:spacing w:val="-3"/>
                <w:sz w:val="22"/>
                <w:szCs w:val="22"/>
              </w:rPr>
              <w:t xml:space="preserve"> </w:t>
            </w:r>
            <w:proofErr w:type="spellStart"/>
            <w:r w:rsidRPr="004008CE">
              <w:rPr>
                <w:rFonts w:ascii="Arial" w:hAnsi="Arial" w:cs="Arial"/>
                <w:sz w:val="22"/>
                <w:szCs w:val="22"/>
              </w:rPr>
              <w:t>munícipes</w:t>
            </w:r>
            <w:proofErr w:type="spellEnd"/>
            <w:r w:rsidRPr="004008CE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3B792BF0" w14:textId="51F98CDB" w:rsidR="003E5751" w:rsidRPr="004008CE" w:rsidRDefault="003E5751" w:rsidP="00A5767C">
            <w:pPr>
              <w:pStyle w:val="TableParagraph"/>
              <w:numPr>
                <w:ilvl w:val="0"/>
                <w:numId w:val="12"/>
              </w:numPr>
              <w:ind w:left="5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  <w:spacing w:val="-1"/>
              </w:rPr>
              <w:t>Assessorar</w:t>
            </w:r>
            <w:r w:rsidRPr="004008CE">
              <w:rPr>
                <w:rFonts w:ascii="Arial" w:hAnsi="Arial" w:cs="Arial"/>
                <w:spacing w:val="-12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-10"/>
              </w:rPr>
              <w:t xml:space="preserve"> </w:t>
            </w:r>
            <w:r w:rsidRPr="004008CE">
              <w:rPr>
                <w:rFonts w:ascii="Arial" w:hAnsi="Arial" w:cs="Arial"/>
              </w:rPr>
              <w:t>autoridade</w:t>
            </w:r>
            <w:r w:rsidRPr="004008CE">
              <w:rPr>
                <w:rFonts w:ascii="Arial" w:hAnsi="Arial" w:cs="Arial"/>
                <w:spacing w:val="-10"/>
              </w:rPr>
              <w:t xml:space="preserve"> </w:t>
            </w:r>
            <w:r w:rsidRPr="004008CE">
              <w:rPr>
                <w:rFonts w:ascii="Arial" w:hAnsi="Arial" w:cs="Arial"/>
              </w:rPr>
              <w:t>nomeante</w:t>
            </w:r>
            <w:r w:rsidRPr="004008CE">
              <w:rPr>
                <w:rFonts w:ascii="Arial" w:hAnsi="Arial" w:cs="Arial"/>
                <w:spacing w:val="-11"/>
              </w:rPr>
              <w:t xml:space="preserve"> </w:t>
            </w:r>
            <w:r w:rsidRPr="004008CE">
              <w:rPr>
                <w:rFonts w:ascii="Arial" w:hAnsi="Arial" w:cs="Arial"/>
              </w:rPr>
              <w:t>em</w:t>
            </w:r>
            <w:r w:rsidRPr="004008CE">
              <w:rPr>
                <w:rFonts w:ascii="Arial" w:hAnsi="Arial" w:cs="Arial"/>
                <w:spacing w:val="-10"/>
              </w:rPr>
              <w:t xml:space="preserve"> </w:t>
            </w:r>
            <w:r w:rsidRPr="004008CE">
              <w:rPr>
                <w:rFonts w:ascii="Arial" w:hAnsi="Arial" w:cs="Arial"/>
              </w:rPr>
              <w:t>seus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contatos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com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>as</w:t>
            </w:r>
            <w:r w:rsidRPr="004008CE">
              <w:rPr>
                <w:rFonts w:ascii="Arial" w:hAnsi="Arial" w:cs="Arial"/>
                <w:spacing w:val="-12"/>
              </w:rPr>
              <w:t xml:space="preserve"> </w:t>
            </w:r>
            <w:r w:rsidRPr="004008CE">
              <w:rPr>
                <w:rFonts w:ascii="Arial" w:hAnsi="Arial" w:cs="Arial"/>
              </w:rPr>
              <w:t>organizações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 xml:space="preserve">não-governamentais </w:t>
            </w:r>
            <w:r w:rsidRPr="004008CE">
              <w:rPr>
                <w:rFonts w:ascii="Arial" w:hAnsi="Arial" w:cs="Arial"/>
                <w:spacing w:val="-48"/>
              </w:rPr>
              <w:t xml:space="preserve"> </w:t>
            </w:r>
            <w:r w:rsidRPr="004008CE">
              <w:rPr>
                <w:rFonts w:ascii="Arial" w:hAnsi="Arial" w:cs="Arial"/>
              </w:rPr>
              <w:t>do Município, garantindo a interação entre governo eleito e entidades do terceiro setor, na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consecução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objetivos de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interesse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coletivo;</w:t>
            </w:r>
          </w:p>
          <w:p w14:paraId="57814BD1" w14:textId="77777777" w:rsidR="003E5751" w:rsidRPr="004008CE" w:rsidRDefault="003E5751" w:rsidP="00A5767C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 xml:space="preserve">Assessorar a autoridade política no relacionamento </w:t>
            </w:r>
            <w:r w:rsidRPr="004008CE">
              <w:rPr>
                <w:rFonts w:ascii="Arial" w:hAnsi="Arial" w:cs="Arial"/>
                <w:i/>
              </w:rPr>
              <w:t xml:space="preserve">in loco </w:t>
            </w:r>
            <w:r w:rsidRPr="004008CE">
              <w:rPr>
                <w:rFonts w:ascii="Arial" w:hAnsi="Arial" w:cs="Arial"/>
              </w:rPr>
              <w:t>com a população nas diversas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localidades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Município,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sobretudo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entidades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bairro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associações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comunitárias,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representando em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tais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momentos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autoridade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nomeante,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enquanto governo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municipal;</w:t>
            </w:r>
          </w:p>
          <w:p w14:paraId="01B37932" w14:textId="5A3B06A2" w:rsidR="003E5751" w:rsidRPr="004008CE" w:rsidRDefault="003E5751" w:rsidP="00A5767C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na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condução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política</w:t>
            </w:r>
            <w:r w:rsidRPr="004008CE">
              <w:rPr>
                <w:rFonts w:ascii="Arial" w:hAnsi="Arial" w:cs="Arial"/>
                <w:spacing w:val="11"/>
              </w:rPr>
              <w:t xml:space="preserve"> </w:t>
            </w:r>
            <w:r w:rsidRPr="004008CE">
              <w:rPr>
                <w:rFonts w:ascii="Arial" w:hAnsi="Arial" w:cs="Arial"/>
              </w:rPr>
              <w:t>das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reinvindicações</w:t>
            </w:r>
            <w:r w:rsidRPr="004008CE">
              <w:rPr>
                <w:rFonts w:ascii="Arial" w:hAnsi="Arial" w:cs="Arial"/>
                <w:spacing w:val="11"/>
              </w:rPr>
              <w:t xml:space="preserve"> </w:t>
            </w:r>
            <w:r w:rsidRPr="004008CE">
              <w:rPr>
                <w:rFonts w:ascii="Arial" w:hAnsi="Arial" w:cs="Arial"/>
              </w:rPr>
              <w:t>populares,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sociais</w:t>
            </w:r>
            <w:r w:rsidRPr="004008CE">
              <w:rPr>
                <w:rFonts w:ascii="Arial" w:hAnsi="Arial" w:cs="Arial"/>
                <w:spacing w:val="11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sindicais,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sobretudo no aspecto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da negociação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democrática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voltada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ao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interesse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público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e político;</w:t>
            </w:r>
          </w:p>
          <w:p w14:paraId="08441935" w14:textId="3787C831" w:rsidR="003E5751" w:rsidRPr="004008CE" w:rsidRDefault="003E5751" w:rsidP="00A5767C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 na negociação de prazos compromissados politicamente com as comunidades do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Município, em relação à agenda de prioridades políticas e programáticas da gestão do governo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eleito;</w:t>
            </w:r>
          </w:p>
          <w:p w14:paraId="0FBAA60C" w14:textId="0680CAC4" w:rsidR="003E5751" w:rsidRPr="004008CE" w:rsidRDefault="003E5751" w:rsidP="00A5767C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na relação</w:t>
            </w:r>
            <w:r w:rsidRPr="004008CE">
              <w:rPr>
                <w:rFonts w:ascii="Arial" w:hAnsi="Arial" w:cs="Arial"/>
                <w:spacing w:val="-4"/>
              </w:rPr>
              <w:t xml:space="preserve"> </w:t>
            </w:r>
            <w:r w:rsidRPr="004008CE">
              <w:rPr>
                <w:rFonts w:ascii="Arial" w:hAnsi="Arial" w:cs="Arial"/>
              </w:rPr>
              <w:t>política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com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os Conselhos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Municipais;</w:t>
            </w:r>
          </w:p>
          <w:p w14:paraId="42EDEF08" w14:textId="626ECBCA" w:rsidR="003E5751" w:rsidRPr="004008CE" w:rsidRDefault="003E5751" w:rsidP="003E5751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2" w:right="9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nas</w:t>
            </w:r>
            <w:r w:rsidRPr="004008CE">
              <w:rPr>
                <w:rFonts w:ascii="Arial" w:hAnsi="Arial" w:cs="Arial"/>
                <w:spacing w:val="8"/>
              </w:rPr>
              <w:t xml:space="preserve"> </w:t>
            </w:r>
            <w:r w:rsidRPr="004008CE">
              <w:rPr>
                <w:rFonts w:ascii="Arial" w:hAnsi="Arial" w:cs="Arial"/>
              </w:rPr>
              <w:t>pesquisas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11"/>
              </w:rPr>
              <w:t xml:space="preserve"> </w:t>
            </w:r>
            <w:r w:rsidRPr="004008CE">
              <w:rPr>
                <w:rFonts w:ascii="Arial" w:hAnsi="Arial" w:cs="Arial"/>
              </w:rPr>
              <w:t>fatos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relevantes</w:t>
            </w:r>
            <w:r w:rsidRPr="004008CE">
              <w:rPr>
                <w:rFonts w:ascii="Arial" w:hAnsi="Arial" w:cs="Arial"/>
                <w:spacing w:val="8"/>
              </w:rPr>
              <w:t xml:space="preserve"> </w:t>
            </w:r>
            <w:r w:rsidRPr="004008CE">
              <w:rPr>
                <w:rFonts w:ascii="Arial" w:hAnsi="Arial" w:cs="Arial"/>
              </w:rPr>
              <w:t>à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gestão</w:t>
            </w:r>
            <w:r w:rsidRPr="004008CE">
              <w:rPr>
                <w:rFonts w:ascii="Arial" w:hAnsi="Arial" w:cs="Arial"/>
                <w:spacing w:val="7"/>
              </w:rPr>
              <w:t xml:space="preserve"> </w:t>
            </w:r>
            <w:r w:rsidRPr="004008CE">
              <w:rPr>
                <w:rFonts w:ascii="Arial" w:hAnsi="Arial" w:cs="Arial"/>
              </w:rPr>
              <w:t>municipal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8"/>
              </w:rPr>
              <w:t xml:space="preserve"> </w:t>
            </w:r>
            <w:r w:rsidRPr="004008CE">
              <w:rPr>
                <w:rFonts w:ascii="Arial" w:hAnsi="Arial" w:cs="Arial"/>
              </w:rPr>
              <w:t>na</w:t>
            </w:r>
            <w:r w:rsidRPr="004008CE">
              <w:rPr>
                <w:rFonts w:ascii="Arial" w:hAnsi="Arial" w:cs="Arial"/>
                <w:spacing w:val="8"/>
              </w:rPr>
              <w:t xml:space="preserve"> </w:t>
            </w:r>
            <w:r w:rsidRPr="004008CE">
              <w:rPr>
                <w:rFonts w:ascii="Arial" w:hAnsi="Arial" w:cs="Arial"/>
              </w:rPr>
              <w:t>veiculação</w:t>
            </w:r>
            <w:r w:rsidRPr="004008CE">
              <w:rPr>
                <w:rFonts w:ascii="Arial" w:hAnsi="Arial" w:cs="Arial"/>
                <w:spacing w:val="9"/>
              </w:rPr>
              <w:t xml:space="preserve"> </w:t>
            </w:r>
            <w:r w:rsidRPr="004008CE">
              <w:rPr>
                <w:rFonts w:ascii="Arial" w:hAnsi="Arial" w:cs="Arial"/>
              </w:rPr>
              <w:t>das</w:t>
            </w:r>
            <w:r w:rsidRPr="004008CE">
              <w:rPr>
                <w:rFonts w:ascii="Arial" w:hAnsi="Arial" w:cs="Arial"/>
                <w:spacing w:val="-47"/>
              </w:rPr>
              <w:t xml:space="preserve"> </w:t>
            </w:r>
            <w:r w:rsidRPr="004008CE">
              <w:rPr>
                <w:rFonts w:ascii="Arial" w:hAnsi="Arial" w:cs="Arial"/>
              </w:rPr>
              <w:t>informações de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interesse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regional;</w:t>
            </w:r>
          </w:p>
          <w:p w14:paraId="31A1A5A2" w14:textId="7CAB1E1C" w:rsidR="003E5751" w:rsidRPr="004008CE" w:rsidRDefault="003E5751" w:rsidP="003E5751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2" w:right="9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</w:t>
            </w:r>
            <w:r w:rsidRPr="004008CE">
              <w:rPr>
                <w:rFonts w:ascii="Arial" w:hAnsi="Arial" w:cs="Arial"/>
                <w:spacing w:val="12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11"/>
              </w:rPr>
              <w:t xml:space="preserve"> </w:t>
            </w:r>
            <w:r w:rsidRPr="004008CE">
              <w:rPr>
                <w:rFonts w:ascii="Arial" w:hAnsi="Arial" w:cs="Arial"/>
              </w:rPr>
              <w:t>autoridade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nomeante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no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planejamento</w:t>
            </w:r>
            <w:r w:rsidRPr="004008CE">
              <w:rPr>
                <w:rFonts w:ascii="Arial" w:hAnsi="Arial" w:cs="Arial"/>
                <w:spacing w:val="12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11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12"/>
              </w:rPr>
              <w:t xml:space="preserve"> </w:t>
            </w:r>
            <w:r w:rsidRPr="004008CE">
              <w:rPr>
                <w:rFonts w:ascii="Arial" w:hAnsi="Arial" w:cs="Arial"/>
              </w:rPr>
              <w:t>gestão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das</w:t>
            </w:r>
            <w:r w:rsidRPr="004008CE">
              <w:rPr>
                <w:rFonts w:ascii="Arial" w:hAnsi="Arial" w:cs="Arial"/>
                <w:spacing w:val="10"/>
              </w:rPr>
              <w:t xml:space="preserve"> </w:t>
            </w:r>
            <w:r w:rsidRPr="004008CE">
              <w:rPr>
                <w:rFonts w:ascii="Arial" w:hAnsi="Arial" w:cs="Arial"/>
              </w:rPr>
              <w:t>atividades</w:t>
            </w:r>
            <w:r w:rsidRPr="004008CE">
              <w:rPr>
                <w:rFonts w:ascii="Arial" w:hAnsi="Arial" w:cs="Arial"/>
                <w:spacing w:val="14"/>
              </w:rPr>
              <w:t xml:space="preserve"> </w:t>
            </w:r>
            <w:r w:rsidRPr="004008CE">
              <w:rPr>
                <w:rFonts w:ascii="Arial" w:hAnsi="Arial" w:cs="Arial"/>
              </w:rPr>
              <w:t>políticas</w:t>
            </w:r>
            <w:r w:rsidRPr="004008CE">
              <w:rPr>
                <w:rFonts w:ascii="Arial" w:hAnsi="Arial" w:cs="Arial"/>
                <w:spacing w:val="13"/>
              </w:rPr>
              <w:t xml:space="preserve"> </w:t>
            </w:r>
            <w:r w:rsidRPr="004008CE">
              <w:rPr>
                <w:rFonts w:ascii="Arial" w:hAnsi="Arial" w:cs="Arial"/>
              </w:rPr>
              <w:t>nos</w:t>
            </w:r>
            <w:r w:rsidRPr="004008CE">
              <w:rPr>
                <w:rFonts w:ascii="Arial" w:hAnsi="Arial" w:cs="Arial"/>
                <w:spacing w:val="-47"/>
              </w:rPr>
              <w:t xml:space="preserve"> </w:t>
            </w:r>
            <w:r w:rsidRPr="004008CE">
              <w:rPr>
                <w:rFonts w:ascii="Arial" w:hAnsi="Arial" w:cs="Arial"/>
              </w:rPr>
              <w:t>serviços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regionais;</w:t>
            </w:r>
          </w:p>
          <w:p w14:paraId="4A43E808" w14:textId="2A295712" w:rsidR="003E5751" w:rsidRPr="004008CE" w:rsidRDefault="003E5751" w:rsidP="003E5751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2" w:right="9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>autoridade</w:t>
            </w:r>
            <w:r w:rsidRPr="004008CE">
              <w:rPr>
                <w:rFonts w:ascii="Arial" w:hAnsi="Arial" w:cs="Arial"/>
                <w:spacing w:val="-7"/>
              </w:rPr>
              <w:t xml:space="preserve"> </w:t>
            </w:r>
            <w:r w:rsidRPr="004008CE">
              <w:rPr>
                <w:rFonts w:ascii="Arial" w:hAnsi="Arial" w:cs="Arial"/>
              </w:rPr>
              <w:t>nomeante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>no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mapeamento</w:t>
            </w:r>
            <w:r w:rsidRPr="004008CE">
              <w:rPr>
                <w:rFonts w:ascii="Arial" w:hAnsi="Arial" w:cs="Arial"/>
                <w:spacing w:val="-6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-7"/>
              </w:rPr>
              <w:t xml:space="preserve"> </w:t>
            </w:r>
            <w:r w:rsidRPr="004008CE">
              <w:rPr>
                <w:rFonts w:ascii="Arial" w:hAnsi="Arial" w:cs="Arial"/>
              </w:rPr>
              <w:t>carências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regionais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-7"/>
              </w:rPr>
              <w:t xml:space="preserve"> </w:t>
            </w:r>
            <w:r w:rsidRPr="004008CE">
              <w:rPr>
                <w:rFonts w:ascii="Arial" w:hAnsi="Arial" w:cs="Arial"/>
              </w:rPr>
              <w:t>Município,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>para</w:t>
            </w:r>
            <w:r w:rsidRPr="004008CE">
              <w:rPr>
                <w:rFonts w:ascii="Arial" w:hAnsi="Arial" w:cs="Arial"/>
                <w:spacing w:val="-47"/>
              </w:rPr>
              <w:t xml:space="preserve"> </w:t>
            </w:r>
            <w:r w:rsidRPr="004008CE">
              <w:rPr>
                <w:rFonts w:ascii="Arial" w:hAnsi="Arial" w:cs="Arial"/>
              </w:rPr>
              <w:t>direcionamento de políticas públicas da competência e da discricionariedade do Chefe do Poder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Executivo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Municipal;</w:t>
            </w:r>
          </w:p>
          <w:p w14:paraId="6FF693EC" w14:textId="6195B979" w:rsidR="003E5751" w:rsidRPr="004008CE" w:rsidRDefault="003E5751" w:rsidP="003E5751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2" w:right="9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 nas agendas oficiais, podendo assumir a direção de veículos oficiais, desde que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para otimizar o acompanhamento ágil da autoridade nomeante no atendimento de demandas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políticas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interesse</w:t>
            </w:r>
            <w:r w:rsidRPr="004008CE">
              <w:rPr>
                <w:rFonts w:ascii="Arial" w:hAnsi="Arial" w:cs="Arial"/>
                <w:spacing w:val="1"/>
              </w:rPr>
              <w:t xml:space="preserve"> </w:t>
            </w:r>
            <w:r w:rsidRPr="004008CE">
              <w:rPr>
                <w:rFonts w:ascii="Arial" w:hAnsi="Arial" w:cs="Arial"/>
              </w:rPr>
              <w:t>institucional do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Município;</w:t>
            </w:r>
          </w:p>
          <w:p w14:paraId="22218001" w14:textId="76662B88" w:rsidR="003E5751" w:rsidRPr="004008CE" w:rsidRDefault="003E5751" w:rsidP="003E5751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2" w:right="9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</w:t>
            </w:r>
            <w:r w:rsidRPr="004008CE">
              <w:rPr>
                <w:rFonts w:ascii="Arial" w:hAnsi="Arial" w:cs="Arial"/>
                <w:spacing w:val="22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22"/>
              </w:rPr>
              <w:t xml:space="preserve"> </w:t>
            </w:r>
            <w:r w:rsidRPr="004008CE">
              <w:rPr>
                <w:rFonts w:ascii="Arial" w:hAnsi="Arial" w:cs="Arial"/>
              </w:rPr>
              <w:t>autoridade</w:t>
            </w:r>
            <w:r w:rsidRPr="004008CE">
              <w:rPr>
                <w:rFonts w:ascii="Arial" w:hAnsi="Arial" w:cs="Arial"/>
                <w:spacing w:val="24"/>
              </w:rPr>
              <w:t xml:space="preserve"> </w:t>
            </w:r>
            <w:r w:rsidRPr="004008CE">
              <w:rPr>
                <w:rFonts w:ascii="Arial" w:hAnsi="Arial" w:cs="Arial"/>
              </w:rPr>
              <w:t>nomeante</w:t>
            </w:r>
            <w:r w:rsidRPr="004008CE">
              <w:rPr>
                <w:rFonts w:ascii="Arial" w:hAnsi="Arial" w:cs="Arial"/>
                <w:spacing w:val="23"/>
              </w:rPr>
              <w:t xml:space="preserve"> </w:t>
            </w:r>
            <w:r w:rsidRPr="004008CE">
              <w:rPr>
                <w:rFonts w:ascii="Arial" w:hAnsi="Arial" w:cs="Arial"/>
              </w:rPr>
              <w:t>no</w:t>
            </w:r>
            <w:r w:rsidRPr="004008CE">
              <w:rPr>
                <w:rFonts w:ascii="Arial" w:hAnsi="Arial" w:cs="Arial"/>
                <w:spacing w:val="23"/>
              </w:rPr>
              <w:t xml:space="preserve"> </w:t>
            </w:r>
            <w:r w:rsidRPr="004008CE">
              <w:rPr>
                <w:rFonts w:ascii="Arial" w:hAnsi="Arial" w:cs="Arial"/>
              </w:rPr>
              <w:t>acompanhamento</w:t>
            </w:r>
            <w:r w:rsidRPr="004008CE">
              <w:rPr>
                <w:rFonts w:ascii="Arial" w:hAnsi="Arial" w:cs="Arial"/>
                <w:spacing w:val="23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23"/>
              </w:rPr>
              <w:t xml:space="preserve"> </w:t>
            </w:r>
            <w:r w:rsidRPr="004008CE">
              <w:rPr>
                <w:rFonts w:ascii="Arial" w:hAnsi="Arial" w:cs="Arial"/>
              </w:rPr>
              <w:t>reuniões</w:t>
            </w:r>
            <w:r w:rsidRPr="004008CE">
              <w:rPr>
                <w:rFonts w:ascii="Arial" w:hAnsi="Arial" w:cs="Arial"/>
                <w:spacing w:val="24"/>
              </w:rPr>
              <w:t xml:space="preserve"> </w:t>
            </w:r>
            <w:r w:rsidRPr="004008CE">
              <w:rPr>
                <w:rFonts w:ascii="Arial" w:hAnsi="Arial" w:cs="Arial"/>
              </w:rPr>
              <w:t>públicas,</w:t>
            </w:r>
            <w:r w:rsidRPr="004008CE">
              <w:rPr>
                <w:rFonts w:ascii="Arial" w:hAnsi="Arial" w:cs="Arial"/>
                <w:spacing w:val="22"/>
              </w:rPr>
              <w:t xml:space="preserve"> </w:t>
            </w:r>
            <w:r w:rsidRPr="004008CE">
              <w:rPr>
                <w:rFonts w:ascii="Arial" w:hAnsi="Arial" w:cs="Arial"/>
              </w:rPr>
              <w:t>acerca</w:t>
            </w:r>
            <w:r w:rsidRPr="004008CE">
              <w:rPr>
                <w:rFonts w:ascii="Arial" w:hAnsi="Arial" w:cs="Arial"/>
                <w:spacing w:val="23"/>
              </w:rPr>
              <w:t xml:space="preserve"> </w:t>
            </w:r>
            <w:r w:rsidRPr="004008CE">
              <w:rPr>
                <w:rFonts w:ascii="Arial" w:hAnsi="Arial" w:cs="Arial"/>
              </w:rPr>
              <w:t>dos</w:t>
            </w:r>
            <w:r w:rsidRPr="004008CE">
              <w:rPr>
                <w:rFonts w:ascii="Arial" w:hAnsi="Arial" w:cs="Arial"/>
                <w:spacing w:val="-47"/>
              </w:rPr>
              <w:t xml:space="preserve"> </w:t>
            </w:r>
            <w:r w:rsidRPr="004008CE">
              <w:rPr>
                <w:rFonts w:ascii="Arial" w:hAnsi="Arial" w:cs="Arial"/>
              </w:rPr>
              <w:t>interesses</w:t>
            </w:r>
            <w:r w:rsidRPr="004008CE">
              <w:rPr>
                <w:rFonts w:ascii="Arial" w:hAnsi="Arial" w:cs="Arial"/>
                <w:spacing w:val="-7"/>
              </w:rPr>
              <w:t xml:space="preserve"> </w:t>
            </w:r>
            <w:r w:rsidRPr="004008CE">
              <w:rPr>
                <w:rFonts w:ascii="Arial" w:hAnsi="Arial" w:cs="Arial"/>
              </w:rPr>
              <w:t>coletivos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-6"/>
              </w:rPr>
              <w:t xml:space="preserve"> </w:t>
            </w:r>
            <w:r w:rsidRPr="004008CE">
              <w:rPr>
                <w:rFonts w:ascii="Arial" w:hAnsi="Arial" w:cs="Arial"/>
              </w:rPr>
              <w:t>públicos</w:t>
            </w:r>
            <w:r w:rsidRPr="004008CE">
              <w:rPr>
                <w:rFonts w:ascii="Arial" w:hAnsi="Arial" w:cs="Arial"/>
                <w:spacing w:val="-7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>Município,</w:t>
            </w:r>
            <w:r w:rsidRPr="004008CE">
              <w:rPr>
                <w:rFonts w:ascii="Arial" w:hAnsi="Arial" w:cs="Arial"/>
                <w:spacing w:val="-9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>escopo</w:t>
            </w:r>
            <w:r w:rsidRPr="004008CE">
              <w:rPr>
                <w:rFonts w:ascii="Arial" w:hAnsi="Arial" w:cs="Arial"/>
                <w:spacing w:val="-6"/>
              </w:rPr>
              <w:t xml:space="preserve"> </w:t>
            </w:r>
            <w:r w:rsidRPr="004008CE">
              <w:rPr>
                <w:rFonts w:ascii="Arial" w:hAnsi="Arial" w:cs="Arial"/>
              </w:rPr>
              <w:t>predominantemente</w:t>
            </w:r>
            <w:r w:rsidRPr="004008CE">
              <w:rPr>
                <w:rFonts w:ascii="Arial" w:hAnsi="Arial" w:cs="Arial"/>
                <w:spacing w:val="-6"/>
              </w:rPr>
              <w:t xml:space="preserve"> </w:t>
            </w:r>
            <w:r w:rsidRPr="004008CE">
              <w:rPr>
                <w:rFonts w:ascii="Arial" w:hAnsi="Arial" w:cs="Arial"/>
              </w:rPr>
              <w:t>político</w:t>
            </w:r>
            <w:r w:rsidRPr="004008CE">
              <w:rPr>
                <w:rFonts w:ascii="Arial" w:hAnsi="Arial" w:cs="Arial"/>
                <w:spacing w:val="-7"/>
              </w:rPr>
              <w:t xml:space="preserve"> </w:t>
            </w:r>
            <w:r w:rsidRPr="004008CE">
              <w:rPr>
                <w:rFonts w:ascii="Arial" w:hAnsi="Arial" w:cs="Arial"/>
              </w:rPr>
              <w:t>do</w:t>
            </w:r>
            <w:r w:rsidRPr="004008CE">
              <w:rPr>
                <w:rFonts w:ascii="Arial" w:hAnsi="Arial" w:cs="Arial"/>
                <w:spacing w:val="-8"/>
              </w:rPr>
              <w:t xml:space="preserve"> </w:t>
            </w:r>
            <w:r w:rsidRPr="004008CE">
              <w:rPr>
                <w:rFonts w:ascii="Arial" w:hAnsi="Arial" w:cs="Arial"/>
              </w:rPr>
              <w:t>mandato;]</w:t>
            </w:r>
          </w:p>
          <w:p w14:paraId="28DC0E00" w14:textId="1FF8F14B" w:rsidR="003E5751" w:rsidRPr="004008CE" w:rsidRDefault="003E5751" w:rsidP="003E5751">
            <w:pPr>
              <w:pStyle w:val="TableParagraph"/>
              <w:numPr>
                <w:ilvl w:val="0"/>
                <w:numId w:val="12"/>
              </w:numPr>
              <w:spacing w:line="225" w:lineRule="exact"/>
              <w:ind w:left="52" w:right="94"/>
              <w:jc w:val="both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Assessorar a autoridade nomeante no acompanhamento de sessões e de audiências públicas</w:t>
            </w:r>
            <w:r w:rsidRPr="004008CE">
              <w:rPr>
                <w:rFonts w:ascii="Arial" w:hAnsi="Arial" w:cs="Arial"/>
                <w:spacing w:val="-47"/>
              </w:rPr>
              <w:t xml:space="preserve"> </w:t>
            </w:r>
            <w:r w:rsidRPr="004008CE">
              <w:rPr>
                <w:rFonts w:ascii="Arial" w:hAnsi="Arial" w:cs="Arial"/>
              </w:rPr>
              <w:t>cujos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temas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sejam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interessantes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à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criação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novos</w:t>
            </w:r>
            <w:r w:rsidRPr="004008CE">
              <w:rPr>
                <w:rFonts w:ascii="Arial" w:hAnsi="Arial" w:cs="Arial"/>
                <w:spacing w:val="-6"/>
              </w:rPr>
              <w:t xml:space="preserve"> </w:t>
            </w:r>
            <w:r w:rsidRPr="004008CE">
              <w:rPr>
                <w:rFonts w:ascii="Arial" w:hAnsi="Arial" w:cs="Arial"/>
              </w:rPr>
              <w:t>elementos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para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a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condução</w:t>
            </w:r>
            <w:r w:rsidRPr="004008CE">
              <w:rPr>
                <w:rFonts w:ascii="Arial" w:hAnsi="Arial" w:cs="Arial"/>
                <w:spacing w:val="-4"/>
              </w:rPr>
              <w:t xml:space="preserve"> </w:t>
            </w:r>
            <w:r w:rsidRPr="004008CE">
              <w:rPr>
                <w:rFonts w:ascii="Arial" w:hAnsi="Arial" w:cs="Arial"/>
              </w:rPr>
              <w:t>da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gestão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política</w:t>
            </w:r>
            <w:r w:rsidRPr="004008CE">
              <w:rPr>
                <w:rFonts w:ascii="Arial" w:hAnsi="Arial" w:cs="Arial"/>
                <w:spacing w:val="-47"/>
              </w:rPr>
              <w:t xml:space="preserve"> </w:t>
            </w:r>
            <w:r w:rsidRPr="004008CE">
              <w:rPr>
                <w:rFonts w:ascii="Arial" w:hAnsi="Arial" w:cs="Arial"/>
              </w:rPr>
              <w:t>do governo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municipal.</w:t>
            </w:r>
          </w:p>
        </w:tc>
      </w:tr>
      <w:tr w:rsidR="003E5751" w14:paraId="25554F95" w14:textId="77777777" w:rsidTr="00983283">
        <w:trPr>
          <w:trHeight w:val="292"/>
        </w:trPr>
        <w:tc>
          <w:tcPr>
            <w:tcW w:w="8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21FB450" w14:textId="77777777" w:rsidR="003E5751" w:rsidRPr="004008CE" w:rsidRDefault="003E5751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Habilidades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-4"/>
              </w:rPr>
              <w:t xml:space="preserve"> </w:t>
            </w:r>
            <w:r w:rsidRPr="004008CE">
              <w:rPr>
                <w:rFonts w:ascii="Arial" w:hAnsi="Arial" w:cs="Arial"/>
              </w:rPr>
              <w:t>Competências</w:t>
            </w:r>
          </w:p>
        </w:tc>
      </w:tr>
      <w:tr w:rsidR="003E5751" w14:paraId="15875214" w14:textId="77777777" w:rsidTr="00A5767C">
        <w:trPr>
          <w:trHeight w:val="292"/>
        </w:trPr>
        <w:tc>
          <w:tcPr>
            <w:tcW w:w="5444" w:type="dxa"/>
            <w:gridSpan w:val="3"/>
            <w:tcBorders>
              <w:top w:val="single" w:sz="8" w:space="0" w:color="000000"/>
            </w:tcBorders>
          </w:tcPr>
          <w:p w14:paraId="54DADDE5" w14:textId="77777777" w:rsidR="003E5751" w:rsidRPr="004008CE" w:rsidRDefault="003E5751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Formação</w:t>
            </w:r>
          </w:p>
        </w:tc>
        <w:tc>
          <w:tcPr>
            <w:tcW w:w="3444" w:type="dxa"/>
            <w:tcBorders>
              <w:top w:val="single" w:sz="8" w:space="0" w:color="000000"/>
            </w:tcBorders>
          </w:tcPr>
          <w:p w14:paraId="6B7F8111" w14:textId="77777777" w:rsidR="003E5751" w:rsidRPr="004008CE" w:rsidRDefault="003E5751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Forma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de</w:t>
            </w:r>
            <w:r w:rsidRPr="004008CE">
              <w:rPr>
                <w:rFonts w:ascii="Arial" w:hAnsi="Arial" w:cs="Arial"/>
                <w:spacing w:val="-1"/>
              </w:rPr>
              <w:t xml:space="preserve"> </w:t>
            </w:r>
            <w:r w:rsidRPr="004008CE">
              <w:rPr>
                <w:rFonts w:ascii="Arial" w:hAnsi="Arial" w:cs="Arial"/>
              </w:rPr>
              <w:t>Ingresso</w:t>
            </w:r>
          </w:p>
        </w:tc>
      </w:tr>
      <w:tr w:rsidR="003E5751" w14:paraId="7163A36E" w14:textId="77777777" w:rsidTr="00797626">
        <w:trPr>
          <w:trHeight w:val="294"/>
        </w:trPr>
        <w:tc>
          <w:tcPr>
            <w:tcW w:w="5444" w:type="dxa"/>
            <w:gridSpan w:val="3"/>
          </w:tcPr>
          <w:p w14:paraId="03648822" w14:textId="0DE4CDC8" w:rsidR="003E5751" w:rsidRPr="004008CE" w:rsidRDefault="008A4DB8" w:rsidP="00A5767C">
            <w:pPr>
              <w:pStyle w:val="TableParagraph"/>
              <w:spacing w:line="275" w:lineRule="exact"/>
              <w:ind w:left="0"/>
              <w:jc w:val="center"/>
              <w:rPr>
                <w:rFonts w:ascii="Arial" w:hAnsi="Arial" w:cs="Arial"/>
              </w:rPr>
            </w:pPr>
            <w:r w:rsidRPr="00BE62A5">
              <w:rPr>
                <w:rFonts w:asciiTheme="minorHAnsi" w:hAnsiTheme="minorHAnsi" w:cstheme="minorHAnsi"/>
              </w:rPr>
              <w:t xml:space="preserve">Ensino </w:t>
            </w:r>
            <w:r>
              <w:rPr>
                <w:rFonts w:asciiTheme="minorHAnsi" w:hAnsiTheme="minorHAnsi" w:cstheme="minorHAnsi"/>
              </w:rPr>
              <w:t>Médio Completo</w:t>
            </w:r>
          </w:p>
        </w:tc>
        <w:tc>
          <w:tcPr>
            <w:tcW w:w="3444" w:type="dxa"/>
          </w:tcPr>
          <w:p w14:paraId="42C7430A" w14:textId="77777777" w:rsidR="003E5751" w:rsidRPr="004008CE" w:rsidRDefault="003E5751" w:rsidP="00A5767C">
            <w:pPr>
              <w:pStyle w:val="TableParagraph"/>
              <w:spacing w:line="275" w:lineRule="exact"/>
              <w:ind w:left="0"/>
              <w:jc w:val="center"/>
              <w:rPr>
                <w:rFonts w:ascii="Arial" w:hAnsi="Arial" w:cs="Arial"/>
              </w:rPr>
            </w:pPr>
            <w:r w:rsidRPr="004008CE">
              <w:rPr>
                <w:rFonts w:ascii="Arial" w:hAnsi="Arial" w:cs="Arial"/>
              </w:rPr>
              <w:t>Livre</w:t>
            </w:r>
            <w:r w:rsidRPr="004008CE">
              <w:rPr>
                <w:rFonts w:ascii="Arial" w:hAnsi="Arial" w:cs="Arial"/>
                <w:spacing w:val="-3"/>
              </w:rPr>
              <w:t xml:space="preserve"> </w:t>
            </w:r>
            <w:r w:rsidRPr="004008CE">
              <w:rPr>
                <w:rFonts w:ascii="Arial" w:hAnsi="Arial" w:cs="Arial"/>
              </w:rPr>
              <w:t>nomeação</w:t>
            </w:r>
            <w:r w:rsidRPr="004008CE">
              <w:rPr>
                <w:rFonts w:ascii="Arial" w:hAnsi="Arial" w:cs="Arial"/>
                <w:spacing w:val="-2"/>
              </w:rPr>
              <w:t xml:space="preserve"> </w:t>
            </w:r>
            <w:r w:rsidRPr="004008CE">
              <w:rPr>
                <w:rFonts w:ascii="Arial" w:hAnsi="Arial" w:cs="Arial"/>
              </w:rPr>
              <w:t>e</w:t>
            </w:r>
            <w:r w:rsidRPr="004008CE">
              <w:rPr>
                <w:rFonts w:ascii="Arial" w:hAnsi="Arial" w:cs="Arial"/>
                <w:spacing w:val="-5"/>
              </w:rPr>
              <w:t xml:space="preserve"> </w:t>
            </w:r>
            <w:r w:rsidRPr="004008CE">
              <w:rPr>
                <w:rFonts w:ascii="Arial" w:hAnsi="Arial" w:cs="Arial"/>
              </w:rPr>
              <w:t>exoneração</w:t>
            </w:r>
          </w:p>
        </w:tc>
      </w:tr>
      <w:tr w:rsidR="00B0463E" w14:paraId="642CB199" w14:textId="77777777" w:rsidTr="00A5767C">
        <w:trPr>
          <w:trHeight w:val="587"/>
        </w:trPr>
        <w:tc>
          <w:tcPr>
            <w:tcW w:w="4361" w:type="dxa"/>
            <w:tcBorders>
              <w:bottom w:val="single" w:sz="8" w:space="0" w:color="000000"/>
            </w:tcBorders>
            <w:vAlign w:val="center"/>
          </w:tcPr>
          <w:p w14:paraId="1DAFDA4F" w14:textId="04ED644D" w:rsidR="00B0463E" w:rsidRPr="00244B03" w:rsidRDefault="00A5767C" w:rsidP="00A5767C">
            <w:pPr>
              <w:pStyle w:val="TableParagraph"/>
              <w:spacing w:before="1"/>
              <w:ind w:left="0"/>
              <w:rPr>
                <w:rFonts w:ascii="Arial" w:hAnsi="Arial" w:cs="Arial"/>
                <w:b/>
              </w:rPr>
            </w:pPr>
            <w:bookmarkStart w:id="7" w:name="_Hlk160438619"/>
            <w:r>
              <w:rPr>
                <w:rFonts w:ascii="Arial" w:hAnsi="Arial" w:cs="Arial"/>
                <w:bCs/>
              </w:rPr>
              <w:lastRenderedPageBreak/>
              <w:t xml:space="preserve"> </w:t>
            </w:r>
            <w:r w:rsidR="00244B03" w:rsidRPr="00244B03">
              <w:rPr>
                <w:rFonts w:ascii="Arial" w:hAnsi="Arial" w:cs="Arial"/>
                <w:bCs/>
              </w:rPr>
              <w:t xml:space="preserve">Cargo: </w:t>
            </w:r>
            <w:r w:rsidR="00B0463E" w:rsidRPr="00244B03">
              <w:rPr>
                <w:rFonts w:ascii="Arial" w:hAnsi="Arial" w:cs="Arial"/>
                <w:b/>
              </w:rPr>
              <w:t>DIRETOR</w:t>
            </w:r>
            <w:r w:rsidR="00B0463E" w:rsidRPr="00244B03">
              <w:rPr>
                <w:rFonts w:ascii="Arial" w:hAnsi="Arial" w:cs="Arial"/>
                <w:b/>
                <w:spacing w:val="-5"/>
              </w:rPr>
              <w:t xml:space="preserve"> </w:t>
            </w:r>
            <w:r w:rsidR="00B0463E" w:rsidRPr="00244B03">
              <w:rPr>
                <w:rFonts w:ascii="Arial" w:hAnsi="Arial" w:cs="Arial"/>
                <w:b/>
              </w:rPr>
              <w:t>DO</w:t>
            </w:r>
            <w:r w:rsidR="00B0463E" w:rsidRPr="00244B03">
              <w:rPr>
                <w:rFonts w:ascii="Arial" w:hAnsi="Arial" w:cs="Arial"/>
                <w:b/>
                <w:spacing w:val="-4"/>
              </w:rPr>
              <w:t xml:space="preserve"> </w:t>
            </w:r>
            <w:r w:rsidR="00B0463E" w:rsidRPr="00244B03">
              <w:rPr>
                <w:rFonts w:ascii="Arial" w:hAnsi="Arial" w:cs="Arial"/>
                <w:b/>
              </w:rPr>
              <w:t>DEPARTAMENTO</w:t>
            </w:r>
          </w:p>
        </w:tc>
        <w:tc>
          <w:tcPr>
            <w:tcW w:w="4527" w:type="dxa"/>
            <w:gridSpan w:val="3"/>
            <w:tcBorders>
              <w:bottom w:val="single" w:sz="8" w:space="0" w:color="000000"/>
            </w:tcBorders>
            <w:vAlign w:val="center"/>
          </w:tcPr>
          <w:p w14:paraId="10DC7819" w14:textId="77777777" w:rsidR="00A5767C" w:rsidRDefault="00A5767C" w:rsidP="00A5767C">
            <w:pPr>
              <w:pStyle w:val="TableParagraph"/>
              <w:tabs>
                <w:tab w:val="left" w:pos="1338"/>
                <w:tab w:val="left" w:pos="2180"/>
                <w:tab w:val="left" w:pos="2698"/>
                <w:tab w:val="left" w:pos="4115"/>
              </w:tabs>
              <w:spacing w:line="290" w:lineRule="atLeast"/>
              <w:ind w:left="0" w:right="87"/>
              <w:rPr>
                <w:rFonts w:ascii="Arial" w:hAnsi="Arial" w:cs="Arial"/>
                <w:spacing w:val="-5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463E" w:rsidRPr="00244B03">
              <w:rPr>
                <w:rFonts w:ascii="Arial" w:hAnsi="Arial" w:cs="Arial"/>
              </w:rPr>
              <w:t>Natureza:</w:t>
            </w:r>
            <w:r w:rsidR="00B0463E" w:rsidRPr="00244B03">
              <w:rPr>
                <w:rFonts w:ascii="Arial" w:hAnsi="Arial" w:cs="Arial"/>
              </w:rPr>
              <w:tab/>
              <w:t>Cargo</w:t>
            </w:r>
            <w:r w:rsidR="00B0463E" w:rsidRPr="00244B03">
              <w:rPr>
                <w:rFonts w:ascii="Arial" w:hAnsi="Arial" w:cs="Arial"/>
              </w:rPr>
              <w:tab/>
              <w:t>de</w:t>
            </w:r>
            <w:r w:rsidR="00B0463E" w:rsidRPr="00244B03">
              <w:rPr>
                <w:rFonts w:ascii="Arial" w:hAnsi="Arial" w:cs="Arial"/>
              </w:rPr>
              <w:tab/>
              <w:t>Provimento</w:t>
            </w:r>
            <w:r w:rsidR="00B0463E" w:rsidRPr="00244B03">
              <w:rPr>
                <w:rFonts w:ascii="Arial" w:hAnsi="Arial" w:cs="Arial"/>
              </w:rPr>
              <w:tab/>
            </w:r>
            <w:r w:rsidR="00B0463E" w:rsidRPr="00244B03">
              <w:rPr>
                <w:rFonts w:ascii="Arial" w:hAnsi="Arial" w:cs="Arial"/>
                <w:spacing w:val="-2"/>
              </w:rPr>
              <w:t>em</w:t>
            </w:r>
            <w:r w:rsidR="00B0463E" w:rsidRPr="00244B03">
              <w:rPr>
                <w:rFonts w:ascii="Arial" w:hAnsi="Arial" w:cs="Arial"/>
                <w:spacing w:val="-52"/>
              </w:rPr>
              <w:t xml:space="preserve"> </w:t>
            </w:r>
          </w:p>
          <w:p w14:paraId="7E56D4BF" w14:textId="1FAE833C" w:rsidR="00B0463E" w:rsidRPr="00244B03" w:rsidRDefault="00A5767C" w:rsidP="00A5767C">
            <w:pPr>
              <w:pStyle w:val="TableParagraph"/>
              <w:tabs>
                <w:tab w:val="left" w:pos="1338"/>
                <w:tab w:val="left" w:pos="2180"/>
                <w:tab w:val="left" w:pos="2698"/>
                <w:tab w:val="left" w:pos="4115"/>
              </w:tabs>
              <w:spacing w:line="290" w:lineRule="atLeast"/>
              <w:ind w:left="0" w:right="8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2"/>
              </w:rPr>
              <w:t xml:space="preserve">      </w:t>
            </w:r>
            <w:r w:rsidR="00B0463E" w:rsidRPr="00244B03">
              <w:rPr>
                <w:rFonts w:ascii="Arial" w:hAnsi="Arial" w:cs="Arial"/>
              </w:rPr>
              <w:t>Comissão</w:t>
            </w:r>
          </w:p>
        </w:tc>
      </w:tr>
      <w:tr w:rsidR="00B0463E" w14:paraId="7FC592B9" w14:textId="77777777" w:rsidTr="00983283">
        <w:trPr>
          <w:trHeight w:val="292"/>
        </w:trPr>
        <w:tc>
          <w:tcPr>
            <w:tcW w:w="8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21A6317F" w14:textId="77777777" w:rsidR="00B0463E" w:rsidRPr="00244B03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Descrição</w:t>
            </w:r>
            <w:r w:rsidRPr="00244B03">
              <w:rPr>
                <w:rFonts w:ascii="Arial" w:hAnsi="Arial" w:cs="Arial"/>
                <w:spacing w:val="-2"/>
              </w:rPr>
              <w:t xml:space="preserve"> </w:t>
            </w:r>
            <w:r w:rsidRPr="00244B03">
              <w:rPr>
                <w:rFonts w:ascii="Arial" w:hAnsi="Arial" w:cs="Arial"/>
              </w:rPr>
              <w:t>das</w:t>
            </w:r>
            <w:r w:rsidRPr="00244B03">
              <w:rPr>
                <w:rFonts w:ascii="Arial" w:hAnsi="Arial" w:cs="Arial"/>
                <w:spacing w:val="-3"/>
              </w:rPr>
              <w:t xml:space="preserve"> </w:t>
            </w:r>
            <w:r w:rsidRPr="00244B03">
              <w:rPr>
                <w:rFonts w:ascii="Arial" w:hAnsi="Arial" w:cs="Arial"/>
              </w:rPr>
              <w:t>Atribuições</w:t>
            </w:r>
          </w:p>
        </w:tc>
      </w:tr>
      <w:tr w:rsidR="00B0463E" w14:paraId="6641D61E" w14:textId="77777777" w:rsidTr="00A5767C">
        <w:trPr>
          <w:trHeight w:val="4122"/>
        </w:trPr>
        <w:tc>
          <w:tcPr>
            <w:tcW w:w="8888" w:type="dxa"/>
            <w:gridSpan w:val="4"/>
            <w:tcBorders>
              <w:top w:val="single" w:sz="8" w:space="0" w:color="000000"/>
              <w:bottom w:val="single" w:sz="8" w:space="0" w:color="000000"/>
            </w:tcBorders>
          </w:tcPr>
          <w:p w14:paraId="599ACF3F" w14:textId="77777777" w:rsidR="00B0463E" w:rsidRPr="00244B03" w:rsidRDefault="00B0463E" w:rsidP="00A5767C">
            <w:pPr>
              <w:pStyle w:val="TableParagraph"/>
              <w:spacing w:line="276" w:lineRule="auto"/>
              <w:ind w:left="54" w:right="94"/>
              <w:jc w:val="both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DIRIGIR COM AUTONOMIA, PODER DE DECISÃO E ORDENAÇÃO, OS TEMAS VINCULADOS AO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REPERTÓRIO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DE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COMPETÊNCIAS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DO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ÓRGÃO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EM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QUE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ESTIVER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LOTADO,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OS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SERVIDORES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SUBORDINADOS, OS PROCESSOS DE TRABALHO, TUDO EM COMPATIBILIDADE COM A POLÍTICA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DO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GOVERNO</w:t>
            </w:r>
            <w:r w:rsidRPr="00244B03">
              <w:rPr>
                <w:rFonts w:ascii="Arial" w:hAnsi="Arial" w:cs="Arial"/>
                <w:spacing w:val="-2"/>
              </w:rPr>
              <w:t xml:space="preserve"> </w:t>
            </w:r>
            <w:r w:rsidRPr="00244B03">
              <w:rPr>
                <w:rFonts w:ascii="Arial" w:hAnsi="Arial" w:cs="Arial"/>
              </w:rPr>
              <w:t>DA AUTORIDADE NOMEANTE, EM ESPECIAL:</w:t>
            </w:r>
          </w:p>
          <w:p w14:paraId="5A6BB9E9" w14:textId="52F53100" w:rsidR="00B0463E" w:rsidRPr="00244B03" w:rsidRDefault="00B0463E" w:rsidP="00F0621F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276" w:lineRule="auto"/>
              <w:ind w:left="52" w:right="96"/>
              <w:jc w:val="both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 xml:space="preserve"> Exercer a direção geral e a supervisão das ações, especialmente sobre gestão e expediente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afetos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ao Departamento</w:t>
            </w:r>
            <w:r w:rsidRPr="00244B03">
              <w:rPr>
                <w:rFonts w:ascii="Arial" w:hAnsi="Arial" w:cs="Arial"/>
                <w:spacing w:val="-2"/>
              </w:rPr>
              <w:t xml:space="preserve"> </w:t>
            </w:r>
            <w:r w:rsidRPr="00244B03">
              <w:rPr>
                <w:rFonts w:ascii="Arial" w:hAnsi="Arial" w:cs="Arial"/>
              </w:rPr>
              <w:t>em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que</w:t>
            </w:r>
            <w:r w:rsidRPr="00244B03">
              <w:rPr>
                <w:rFonts w:ascii="Arial" w:hAnsi="Arial" w:cs="Arial"/>
                <w:spacing w:val="-3"/>
              </w:rPr>
              <w:t xml:space="preserve"> </w:t>
            </w:r>
            <w:r w:rsidRPr="00244B03">
              <w:rPr>
                <w:rFonts w:ascii="Arial" w:hAnsi="Arial" w:cs="Arial"/>
              </w:rPr>
              <w:t>estiver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nomeado, de</w:t>
            </w:r>
            <w:r w:rsidRPr="00244B03">
              <w:rPr>
                <w:rFonts w:ascii="Arial" w:hAnsi="Arial" w:cs="Arial"/>
                <w:spacing w:val="-4"/>
              </w:rPr>
              <w:t xml:space="preserve"> </w:t>
            </w:r>
            <w:r w:rsidRPr="00244B03">
              <w:rPr>
                <w:rFonts w:ascii="Arial" w:hAnsi="Arial" w:cs="Arial"/>
              </w:rPr>
              <w:t>acordo com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a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política</w:t>
            </w:r>
            <w:r w:rsidRPr="00244B03">
              <w:rPr>
                <w:rFonts w:ascii="Arial" w:hAnsi="Arial" w:cs="Arial"/>
                <w:spacing w:val="-4"/>
              </w:rPr>
              <w:t xml:space="preserve"> </w:t>
            </w:r>
            <w:r w:rsidRPr="00244B03">
              <w:rPr>
                <w:rFonts w:ascii="Arial" w:hAnsi="Arial" w:cs="Arial"/>
              </w:rPr>
              <w:t>de governo;</w:t>
            </w:r>
          </w:p>
          <w:p w14:paraId="207E52ED" w14:textId="0C2BE9E3" w:rsidR="00B0463E" w:rsidRPr="00244B03" w:rsidRDefault="00B0463E" w:rsidP="00F0621F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spacing w:line="276" w:lineRule="auto"/>
              <w:ind w:left="52" w:right="96"/>
              <w:jc w:val="both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Planejar, monitorar e avaliar a execução dos programas, ações, serviços e metas afetos ao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Departamento nos prazos previstos para sua realização, objetivando o atendimento de políticas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de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Governo;</w:t>
            </w:r>
          </w:p>
          <w:p w14:paraId="1B7D088E" w14:textId="3AFA996A" w:rsidR="00B0463E" w:rsidRPr="00244B03" w:rsidRDefault="00B0463E" w:rsidP="00F0621F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76" w:lineRule="auto"/>
              <w:ind w:left="52" w:right="97"/>
              <w:jc w:val="both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Dirigir e orientar seus subordinados na realização dos programas, ações, serviços e metas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afetos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ao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Departamento;</w:t>
            </w:r>
          </w:p>
          <w:p w14:paraId="5EBF62D8" w14:textId="2E32B726" w:rsidR="00B0463E" w:rsidRPr="00244B03" w:rsidRDefault="00B0463E" w:rsidP="00F0621F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spacing w:line="276" w:lineRule="auto"/>
              <w:ind w:left="52" w:right="97"/>
              <w:jc w:val="both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Participar de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forma articulada e integrada com as demais estruturas organizacionais no</w:t>
            </w:r>
            <w:r w:rsidRPr="00244B03">
              <w:rPr>
                <w:rFonts w:ascii="Arial" w:hAnsi="Arial" w:cs="Arial"/>
                <w:spacing w:val="1"/>
              </w:rPr>
              <w:t xml:space="preserve"> </w:t>
            </w:r>
            <w:r w:rsidRPr="00244B03">
              <w:rPr>
                <w:rFonts w:ascii="Arial" w:hAnsi="Arial" w:cs="Arial"/>
              </w:rPr>
              <w:t>planejamento da</w:t>
            </w:r>
            <w:r w:rsidRPr="00244B03">
              <w:rPr>
                <w:rFonts w:ascii="Arial" w:hAnsi="Arial" w:cs="Arial"/>
                <w:spacing w:val="-3"/>
              </w:rPr>
              <w:t xml:space="preserve"> </w:t>
            </w:r>
            <w:r w:rsidRPr="00244B03">
              <w:rPr>
                <w:rFonts w:ascii="Arial" w:hAnsi="Arial" w:cs="Arial"/>
              </w:rPr>
              <w:t>Administração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Municipal;</w:t>
            </w:r>
          </w:p>
          <w:p w14:paraId="004B5D2A" w14:textId="6DB0A4CE" w:rsidR="00B0463E" w:rsidRPr="00244B03" w:rsidRDefault="00B0463E" w:rsidP="00F0621F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line="276" w:lineRule="auto"/>
              <w:ind w:left="52"/>
              <w:jc w:val="both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Exercer</w:t>
            </w:r>
            <w:r w:rsidRPr="00244B03">
              <w:rPr>
                <w:rFonts w:ascii="Arial" w:hAnsi="Arial" w:cs="Arial"/>
                <w:spacing w:val="-3"/>
              </w:rPr>
              <w:t xml:space="preserve"> </w:t>
            </w:r>
            <w:r w:rsidRPr="00244B03">
              <w:rPr>
                <w:rFonts w:ascii="Arial" w:hAnsi="Arial" w:cs="Arial"/>
              </w:rPr>
              <w:t>outras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atividades afins,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legais</w:t>
            </w:r>
            <w:r w:rsidRPr="00244B03">
              <w:rPr>
                <w:rFonts w:ascii="Arial" w:hAnsi="Arial" w:cs="Arial"/>
                <w:spacing w:val="-4"/>
              </w:rPr>
              <w:t xml:space="preserve"> </w:t>
            </w:r>
            <w:r w:rsidRPr="00244B03">
              <w:rPr>
                <w:rFonts w:ascii="Arial" w:hAnsi="Arial" w:cs="Arial"/>
              </w:rPr>
              <w:t>ou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delegadas.</w:t>
            </w:r>
          </w:p>
        </w:tc>
      </w:tr>
      <w:tr w:rsidR="00B0463E" w14:paraId="1603A4E1" w14:textId="77777777" w:rsidTr="00983283">
        <w:trPr>
          <w:trHeight w:val="294"/>
        </w:trPr>
        <w:tc>
          <w:tcPr>
            <w:tcW w:w="88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06C03025" w14:textId="77777777" w:rsidR="00B0463E" w:rsidRPr="00244B03" w:rsidRDefault="00B0463E" w:rsidP="00A5767C">
            <w:pPr>
              <w:pStyle w:val="TableParagraph"/>
              <w:spacing w:before="1" w:line="273" w:lineRule="exact"/>
              <w:ind w:left="0"/>
              <w:jc w:val="center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Habilidades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e</w:t>
            </w:r>
            <w:r w:rsidRPr="00244B03">
              <w:rPr>
                <w:rFonts w:ascii="Arial" w:hAnsi="Arial" w:cs="Arial"/>
                <w:spacing w:val="-4"/>
              </w:rPr>
              <w:t xml:space="preserve"> </w:t>
            </w:r>
            <w:r w:rsidRPr="00244B03">
              <w:rPr>
                <w:rFonts w:ascii="Arial" w:hAnsi="Arial" w:cs="Arial"/>
              </w:rPr>
              <w:t>Competências</w:t>
            </w:r>
          </w:p>
        </w:tc>
      </w:tr>
      <w:tr w:rsidR="00B0463E" w14:paraId="1AA64306" w14:textId="77777777" w:rsidTr="00A5767C">
        <w:trPr>
          <w:trHeight w:val="292"/>
        </w:trPr>
        <w:tc>
          <w:tcPr>
            <w:tcW w:w="5444" w:type="dxa"/>
            <w:gridSpan w:val="3"/>
            <w:tcBorders>
              <w:top w:val="single" w:sz="8" w:space="0" w:color="000000"/>
            </w:tcBorders>
          </w:tcPr>
          <w:p w14:paraId="24D91060" w14:textId="77777777" w:rsidR="00B0463E" w:rsidRPr="00244B03" w:rsidRDefault="00B0463E" w:rsidP="00A5767C">
            <w:pPr>
              <w:pStyle w:val="TableParagraph"/>
              <w:spacing w:line="273" w:lineRule="exact"/>
              <w:ind w:left="0"/>
              <w:jc w:val="center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Formação</w:t>
            </w:r>
          </w:p>
        </w:tc>
        <w:tc>
          <w:tcPr>
            <w:tcW w:w="3444" w:type="dxa"/>
            <w:tcBorders>
              <w:top w:val="single" w:sz="8" w:space="0" w:color="000000"/>
            </w:tcBorders>
          </w:tcPr>
          <w:p w14:paraId="3655F50A" w14:textId="77777777" w:rsidR="00B0463E" w:rsidRPr="00244B03" w:rsidRDefault="00B0463E" w:rsidP="00A5767C">
            <w:pPr>
              <w:pStyle w:val="TableParagraph"/>
              <w:spacing w:line="273" w:lineRule="exact"/>
              <w:ind w:left="0"/>
              <w:jc w:val="center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Forma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de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Ingresso</w:t>
            </w:r>
          </w:p>
        </w:tc>
      </w:tr>
      <w:tr w:rsidR="00B0463E" w14:paraId="07887880" w14:textId="77777777" w:rsidTr="008A4DB8">
        <w:trPr>
          <w:trHeight w:val="292"/>
        </w:trPr>
        <w:tc>
          <w:tcPr>
            <w:tcW w:w="5444" w:type="dxa"/>
            <w:gridSpan w:val="3"/>
          </w:tcPr>
          <w:p w14:paraId="7765EE1B" w14:textId="77777777" w:rsidR="00B0463E" w:rsidRPr="00244B03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Ensino</w:t>
            </w:r>
            <w:r w:rsidRPr="00244B03">
              <w:rPr>
                <w:rFonts w:ascii="Arial" w:hAnsi="Arial" w:cs="Arial"/>
                <w:spacing w:val="-5"/>
              </w:rPr>
              <w:t xml:space="preserve"> </w:t>
            </w:r>
            <w:r w:rsidRPr="00244B03">
              <w:rPr>
                <w:rFonts w:ascii="Arial" w:hAnsi="Arial" w:cs="Arial"/>
              </w:rPr>
              <w:t>Superior</w:t>
            </w:r>
            <w:r w:rsidRPr="00244B03">
              <w:rPr>
                <w:rFonts w:ascii="Arial" w:hAnsi="Arial" w:cs="Arial"/>
                <w:spacing w:val="-4"/>
              </w:rPr>
              <w:t xml:space="preserve"> </w:t>
            </w:r>
            <w:r w:rsidRPr="00244B03">
              <w:rPr>
                <w:rFonts w:ascii="Arial" w:hAnsi="Arial" w:cs="Arial"/>
              </w:rPr>
              <w:t>Completo</w:t>
            </w:r>
          </w:p>
        </w:tc>
        <w:tc>
          <w:tcPr>
            <w:tcW w:w="3444" w:type="dxa"/>
          </w:tcPr>
          <w:p w14:paraId="1C6C731A" w14:textId="77777777" w:rsidR="00B0463E" w:rsidRPr="00244B03" w:rsidRDefault="00B0463E" w:rsidP="00A5767C">
            <w:pPr>
              <w:pStyle w:val="TableParagraph"/>
              <w:spacing w:line="272" w:lineRule="exact"/>
              <w:ind w:left="0"/>
              <w:jc w:val="center"/>
              <w:rPr>
                <w:rFonts w:ascii="Arial" w:hAnsi="Arial" w:cs="Arial"/>
              </w:rPr>
            </w:pPr>
            <w:r w:rsidRPr="00244B03">
              <w:rPr>
                <w:rFonts w:ascii="Arial" w:hAnsi="Arial" w:cs="Arial"/>
              </w:rPr>
              <w:t>Livre</w:t>
            </w:r>
            <w:r w:rsidRPr="00244B03">
              <w:rPr>
                <w:rFonts w:ascii="Arial" w:hAnsi="Arial" w:cs="Arial"/>
                <w:spacing w:val="-1"/>
              </w:rPr>
              <w:t xml:space="preserve"> </w:t>
            </w:r>
            <w:r w:rsidRPr="00244B03">
              <w:rPr>
                <w:rFonts w:ascii="Arial" w:hAnsi="Arial" w:cs="Arial"/>
              </w:rPr>
              <w:t>nomeação</w:t>
            </w:r>
            <w:r w:rsidRPr="00244B03">
              <w:rPr>
                <w:rFonts w:ascii="Arial" w:hAnsi="Arial" w:cs="Arial"/>
                <w:spacing w:val="-2"/>
              </w:rPr>
              <w:t xml:space="preserve"> </w:t>
            </w:r>
            <w:r w:rsidRPr="00244B03">
              <w:rPr>
                <w:rFonts w:ascii="Arial" w:hAnsi="Arial" w:cs="Arial"/>
              </w:rPr>
              <w:t>e</w:t>
            </w:r>
            <w:r w:rsidRPr="00244B03">
              <w:rPr>
                <w:rFonts w:ascii="Arial" w:hAnsi="Arial" w:cs="Arial"/>
                <w:spacing w:val="-5"/>
              </w:rPr>
              <w:t xml:space="preserve"> </w:t>
            </w:r>
            <w:r w:rsidRPr="00244B03">
              <w:rPr>
                <w:rFonts w:ascii="Arial" w:hAnsi="Arial" w:cs="Arial"/>
              </w:rPr>
              <w:t>exoneração</w:t>
            </w:r>
          </w:p>
        </w:tc>
      </w:tr>
      <w:bookmarkEnd w:id="7"/>
    </w:tbl>
    <w:p w14:paraId="14C92E7B" w14:textId="77777777" w:rsidR="00B0463E" w:rsidRDefault="00B0463E" w:rsidP="00A5767C">
      <w:pPr>
        <w:widowControl w:val="0"/>
        <w:spacing w:line="360" w:lineRule="auto"/>
        <w:jc w:val="center"/>
      </w:pPr>
    </w:p>
    <w:p w14:paraId="50BA378B" w14:textId="77777777" w:rsidR="00B0463E" w:rsidRDefault="00B0463E">
      <w:pPr>
        <w:widowControl w:val="0"/>
        <w:spacing w:line="360" w:lineRule="auto"/>
        <w:jc w:val="both"/>
      </w:pPr>
    </w:p>
    <w:p w14:paraId="304117F4" w14:textId="77777777" w:rsidR="00B0463E" w:rsidRDefault="00B0463E">
      <w:pPr>
        <w:widowControl w:val="0"/>
        <w:spacing w:line="360" w:lineRule="auto"/>
        <w:jc w:val="both"/>
      </w:pPr>
    </w:p>
    <w:p w14:paraId="6AD97D61" w14:textId="77777777" w:rsidR="00B0463E" w:rsidRDefault="00B0463E">
      <w:pPr>
        <w:widowControl w:val="0"/>
        <w:spacing w:line="360" w:lineRule="auto"/>
        <w:jc w:val="both"/>
      </w:pPr>
    </w:p>
    <w:p w14:paraId="43610C25" w14:textId="77777777" w:rsidR="00B0463E" w:rsidRDefault="00B0463E">
      <w:pPr>
        <w:widowControl w:val="0"/>
        <w:spacing w:line="360" w:lineRule="auto"/>
        <w:jc w:val="both"/>
      </w:pPr>
    </w:p>
    <w:p w14:paraId="2DCCCD94" w14:textId="77777777" w:rsidR="00B0463E" w:rsidRDefault="00B0463E">
      <w:pPr>
        <w:widowControl w:val="0"/>
        <w:spacing w:line="360" w:lineRule="auto"/>
        <w:jc w:val="both"/>
      </w:pPr>
    </w:p>
    <w:p w14:paraId="44026385" w14:textId="77777777" w:rsidR="00B0463E" w:rsidRDefault="00B0463E">
      <w:pPr>
        <w:widowControl w:val="0"/>
        <w:spacing w:line="360" w:lineRule="auto"/>
        <w:jc w:val="both"/>
      </w:pPr>
    </w:p>
    <w:p w14:paraId="56FBD1B9" w14:textId="77777777" w:rsidR="00B0463E" w:rsidRDefault="00B0463E">
      <w:pPr>
        <w:widowControl w:val="0"/>
        <w:spacing w:line="360" w:lineRule="auto"/>
        <w:jc w:val="both"/>
      </w:pPr>
    </w:p>
    <w:p w14:paraId="24964788" w14:textId="77777777" w:rsidR="00B0463E" w:rsidRDefault="00B0463E">
      <w:pPr>
        <w:widowControl w:val="0"/>
        <w:spacing w:line="360" w:lineRule="auto"/>
        <w:jc w:val="both"/>
      </w:pPr>
    </w:p>
    <w:p w14:paraId="06489F1F" w14:textId="77777777" w:rsidR="00B0463E" w:rsidRDefault="00B0463E">
      <w:pPr>
        <w:widowControl w:val="0"/>
        <w:spacing w:line="360" w:lineRule="auto"/>
        <w:jc w:val="both"/>
      </w:pPr>
    </w:p>
    <w:p w14:paraId="2EF9C9D6" w14:textId="77777777" w:rsidR="00B0463E" w:rsidRDefault="00B0463E">
      <w:pPr>
        <w:widowControl w:val="0"/>
        <w:spacing w:line="360" w:lineRule="auto"/>
        <w:jc w:val="both"/>
      </w:pPr>
    </w:p>
    <w:p w14:paraId="2A048C9C" w14:textId="77777777" w:rsidR="00797626" w:rsidRDefault="00797626">
      <w:pPr>
        <w:widowControl w:val="0"/>
        <w:spacing w:line="360" w:lineRule="auto"/>
        <w:jc w:val="both"/>
      </w:pPr>
    </w:p>
    <w:p w14:paraId="1F0B0472" w14:textId="77777777" w:rsidR="00546177" w:rsidRDefault="00546177">
      <w:pPr>
        <w:widowControl w:val="0"/>
        <w:spacing w:line="360" w:lineRule="auto"/>
        <w:jc w:val="both"/>
      </w:pPr>
    </w:p>
    <w:p w14:paraId="623BBB1B" w14:textId="77777777" w:rsidR="00546177" w:rsidRDefault="00546177">
      <w:pPr>
        <w:widowControl w:val="0"/>
        <w:spacing w:line="360" w:lineRule="auto"/>
        <w:jc w:val="both"/>
      </w:pPr>
    </w:p>
    <w:p w14:paraId="6602EB02" w14:textId="77777777" w:rsidR="00B0463E" w:rsidRDefault="00B0463E">
      <w:pPr>
        <w:widowControl w:val="0"/>
        <w:spacing w:line="360" w:lineRule="auto"/>
        <w:jc w:val="both"/>
      </w:pPr>
    </w:p>
    <w:p w14:paraId="7AD1F541" w14:textId="77777777" w:rsidR="00B0463E" w:rsidRDefault="00B0463E">
      <w:pPr>
        <w:widowControl w:val="0"/>
        <w:spacing w:line="360" w:lineRule="auto"/>
        <w:jc w:val="both"/>
      </w:pPr>
    </w:p>
    <w:p w14:paraId="0C6B3E5E" w14:textId="77777777" w:rsidR="00B0463E" w:rsidRDefault="00B0463E">
      <w:pPr>
        <w:widowControl w:val="0"/>
        <w:spacing w:line="360" w:lineRule="auto"/>
        <w:jc w:val="both"/>
      </w:pPr>
    </w:p>
    <w:tbl>
      <w:tblPr>
        <w:tblStyle w:val="TableNormal"/>
        <w:tblW w:w="8887" w:type="dxa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2"/>
        <w:gridCol w:w="431"/>
        <w:gridCol w:w="3444"/>
      </w:tblGrid>
      <w:tr w:rsidR="00B0463E" w14:paraId="3ECC3FB1" w14:textId="77777777" w:rsidTr="00983283">
        <w:trPr>
          <w:trHeight w:val="587"/>
        </w:trPr>
        <w:tc>
          <w:tcPr>
            <w:tcW w:w="5012" w:type="dxa"/>
            <w:tcBorders>
              <w:bottom w:val="single" w:sz="8" w:space="0" w:color="000000"/>
            </w:tcBorders>
            <w:vAlign w:val="center"/>
          </w:tcPr>
          <w:p w14:paraId="70988EDB" w14:textId="70A421A5" w:rsidR="00B0463E" w:rsidRPr="003E5751" w:rsidRDefault="00A5767C" w:rsidP="00A5767C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b/>
              </w:rPr>
            </w:pPr>
            <w:bookmarkStart w:id="8" w:name="_Hlk160438651"/>
            <w:r>
              <w:rPr>
                <w:rFonts w:ascii="Arial" w:hAnsi="Arial" w:cs="Arial"/>
                <w:bCs/>
              </w:rPr>
              <w:lastRenderedPageBreak/>
              <w:t xml:space="preserve"> </w:t>
            </w:r>
            <w:r w:rsidR="008A4DB8" w:rsidRPr="008A4DB8">
              <w:rPr>
                <w:rFonts w:ascii="Arial" w:hAnsi="Arial" w:cs="Arial"/>
                <w:bCs/>
              </w:rPr>
              <w:t>Cargo:</w:t>
            </w:r>
            <w:r w:rsidR="008A4DB8">
              <w:rPr>
                <w:rFonts w:ascii="Arial" w:hAnsi="Arial" w:cs="Arial"/>
                <w:b/>
              </w:rPr>
              <w:t xml:space="preserve"> </w:t>
            </w:r>
            <w:r w:rsidR="00B0463E" w:rsidRPr="003E5751">
              <w:rPr>
                <w:rFonts w:ascii="Arial" w:hAnsi="Arial" w:cs="Arial"/>
                <w:b/>
              </w:rPr>
              <w:t>PROCURADOR</w:t>
            </w:r>
            <w:r w:rsidR="00B0463E" w:rsidRPr="003E5751">
              <w:rPr>
                <w:rFonts w:ascii="Arial" w:hAnsi="Arial" w:cs="Arial"/>
                <w:b/>
                <w:spacing w:val="-5"/>
              </w:rPr>
              <w:t xml:space="preserve"> </w:t>
            </w:r>
            <w:r w:rsidR="00B0463E" w:rsidRPr="003E5751">
              <w:rPr>
                <w:rFonts w:ascii="Arial" w:hAnsi="Arial" w:cs="Arial"/>
                <w:b/>
              </w:rPr>
              <w:t>GERAL</w:t>
            </w:r>
            <w:r w:rsidR="00B0463E" w:rsidRPr="003E5751">
              <w:rPr>
                <w:rFonts w:ascii="Arial" w:hAnsi="Arial" w:cs="Arial"/>
                <w:b/>
                <w:spacing w:val="-3"/>
              </w:rPr>
              <w:t xml:space="preserve"> </w:t>
            </w:r>
            <w:r w:rsidR="00B0463E" w:rsidRPr="003E5751">
              <w:rPr>
                <w:rFonts w:ascii="Arial" w:hAnsi="Arial" w:cs="Arial"/>
                <w:b/>
              </w:rPr>
              <w:t>DO</w:t>
            </w:r>
            <w:r w:rsidR="00B0463E" w:rsidRPr="003E5751">
              <w:rPr>
                <w:rFonts w:ascii="Arial" w:hAnsi="Arial" w:cs="Arial"/>
                <w:b/>
                <w:spacing w:val="-2"/>
              </w:rPr>
              <w:t xml:space="preserve"> </w:t>
            </w:r>
            <w:r w:rsidR="00B0463E" w:rsidRPr="003E5751">
              <w:rPr>
                <w:rFonts w:ascii="Arial" w:hAnsi="Arial" w:cs="Arial"/>
                <w:b/>
              </w:rPr>
              <w:t>MUNICÍPIO</w:t>
            </w:r>
          </w:p>
        </w:tc>
        <w:tc>
          <w:tcPr>
            <w:tcW w:w="3875" w:type="dxa"/>
            <w:gridSpan w:val="2"/>
            <w:tcBorders>
              <w:bottom w:val="single" w:sz="8" w:space="0" w:color="000000"/>
            </w:tcBorders>
            <w:vAlign w:val="center"/>
          </w:tcPr>
          <w:p w14:paraId="381C0A90" w14:textId="77777777" w:rsidR="00A5767C" w:rsidRDefault="00A5767C" w:rsidP="00A5767C">
            <w:pPr>
              <w:pStyle w:val="TableParagraph"/>
              <w:tabs>
                <w:tab w:val="left" w:pos="1338"/>
                <w:tab w:val="left" w:pos="2180"/>
                <w:tab w:val="left" w:pos="2698"/>
                <w:tab w:val="left" w:pos="4115"/>
              </w:tabs>
              <w:spacing w:line="276" w:lineRule="auto"/>
              <w:ind w:left="0" w:right="87"/>
              <w:rPr>
                <w:rFonts w:ascii="Arial" w:hAnsi="Arial" w:cs="Arial"/>
                <w:spacing w:val="-52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0463E" w:rsidRPr="003E5751">
              <w:rPr>
                <w:rFonts w:ascii="Arial" w:hAnsi="Arial" w:cs="Arial"/>
              </w:rPr>
              <w:t>Natureza:</w:t>
            </w:r>
            <w:r>
              <w:rPr>
                <w:rFonts w:ascii="Arial" w:hAnsi="Arial" w:cs="Arial"/>
              </w:rPr>
              <w:t xml:space="preserve"> </w:t>
            </w:r>
            <w:r w:rsidR="00B0463E" w:rsidRPr="003E5751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 xml:space="preserve"> </w:t>
            </w:r>
            <w:r w:rsidR="00B0463E" w:rsidRPr="003E5751">
              <w:rPr>
                <w:rFonts w:ascii="Arial" w:hAnsi="Arial" w:cs="Arial"/>
              </w:rPr>
              <w:t>de</w:t>
            </w:r>
            <w:r w:rsidR="008A4DB8">
              <w:rPr>
                <w:rFonts w:ascii="Arial" w:hAnsi="Arial" w:cs="Arial"/>
              </w:rPr>
              <w:t xml:space="preserve"> </w:t>
            </w:r>
            <w:r w:rsidR="00B0463E" w:rsidRPr="003E5751">
              <w:rPr>
                <w:rFonts w:ascii="Arial" w:hAnsi="Arial" w:cs="Arial"/>
              </w:rPr>
              <w:t>Provimento</w:t>
            </w:r>
            <w:r w:rsidR="008A4DB8">
              <w:rPr>
                <w:rFonts w:ascii="Arial" w:hAnsi="Arial" w:cs="Arial"/>
              </w:rPr>
              <w:t xml:space="preserve"> </w:t>
            </w:r>
            <w:r w:rsidR="00B0463E" w:rsidRPr="003E5751">
              <w:rPr>
                <w:rFonts w:ascii="Arial" w:hAnsi="Arial" w:cs="Arial"/>
                <w:spacing w:val="-2"/>
              </w:rPr>
              <w:t>em</w:t>
            </w:r>
            <w:r w:rsidR="00B0463E" w:rsidRPr="003E5751">
              <w:rPr>
                <w:rFonts w:ascii="Arial" w:hAnsi="Arial" w:cs="Arial"/>
                <w:spacing w:val="-52"/>
              </w:rPr>
              <w:t xml:space="preserve"> </w:t>
            </w:r>
            <w:r w:rsidR="008A4DB8">
              <w:rPr>
                <w:rFonts w:ascii="Arial" w:hAnsi="Arial" w:cs="Arial"/>
                <w:spacing w:val="-52"/>
              </w:rPr>
              <w:t xml:space="preserve"> </w:t>
            </w:r>
          </w:p>
          <w:p w14:paraId="27AD4F69" w14:textId="006CE148" w:rsidR="00B0463E" w:rsidRPr="003E5751" w:rsidRDefault="00A5767C" w:rsidP="00A5767C">
            <w:pPr>
              <w:pStyle w:val="TableParagraph"/>
              <w:tabs>
                <w:tab w:val="left" w:pos="1338"/>
                <w:tab w:val="left" w:pos="2180"/>
                <w:tab w:val="left" w:pos="2698"/>
                <w:tab w:val="left" w:pos="4115"/>
              </w:tabs>
              <w:spacing w:line="276" w:lineRule="auto"/>
              <w:ind w:left="0" w:right="8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52"/>
              </w:rPr>
              <w:t xml:space="preserve">     </w:t>
            </w:r>
            <w:r w:rsidR="00B0463E" w:rsidRPr="003E5751">
              <w:rPr>
                <w:rFonts w:ascii="Arial" w:hAnsi="Arial" w:cs="Arial"/>
              </w:rPr>
              <w:t>Comissão</w:t>
            </w:r>
          </w:p>
        </w:tc>
      </w:tr>
      <w:tr w:rsidR="00B0463E" w14:paraId="6C049C4A" w14:textId="77777777" w:rsidTr="00983283">
        <w:trPr>
          <w:trHeight w:val="292"/>
        </w:trPr>
        <w:tc>
          <w:tcPr>
            <w:tcW w:w="8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3CB44D41" w14:textId="77777777" w:rsidR="00B0463E" w:rsidRPr="003E5751" w:rsidRDefault="00B0463E" w:rsidP="0098328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Descrição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das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Atribuições</w:t>
            </w:r>
          </w:p>
        </w:tc>
      </w:tr>
      <w:tr w:rsidR="00B0463E" w14:paraId="1E10F6AE" w14:textId="77777777" w:rsidTr="00F0621F">
        <w:trPr>
          <w:trHeight w:val="1343"/>
        </w:trPr>
        <w:tc>
          <w:tcPr>
            <w:tcW w:w="8887" w:type="dxa"/>
            <w:gridSpan w:val="3"/>
            <w:tcBorders>
              <w:top w:val="single" w:sz="8" w:space="0" w:color="000000"/>
            </w:tcBorders>
          </w:tcPr>
          <w:p w14:paraId="07ECAF62" w14:textId="77777777" w:rsidR="00B0463E" w:rsidRPr="003E5751" w:rsidRDefault="00B0463E" w:rsidP="00F0621F">
            <w:pPr>
              <w:pStyle w:val="TableParagraph"/>
              <w:spacing w:line="276" w:lineRule="auto"/>
              <w:ind w:left="0" w:right="90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Chefiar,</w:t>
            </w:r>
            <w:r w:rsidRPr="003E5751">
              <w:rPr>
                <w:rFonts w:ascii="Arial" w:hAnsi="Arial" w:cs="Arial"/>
                <w:spacing w:val="-7"/>
              </w:rPr>
              <w:t xml:space="preserve"> </w:t>
            </w:r>
            <w:r w:rsidRPr="003E5751">
              <w:rPr>
                <w:rFonts w:ascii="Arial" w:hAnsi="Arial" w:cs="Arial"/>
              </w:rPr>
              <w:t>dirigir,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planejar,</w:t>
            </w:r>
            <w:r w:rsidRPr="003E5751">
              <w:rPr>
                <w:rFonts w:ascii="Arial" w:hAnsi="Arial" w:cs="Arial"/>
                <w:spacing w:val="-8"/>
              </w:rPr>
              <w:t xml:space="preserve"> </w:t>
            </w:r>
            <w:r w:rsidRPr="003E5751">
              <w:rPr>
                <w:rFonts w:ascii="Arial" w:hAnsi="Arial" w:cs="Arial"/>
              </w:rPr>
              <w:t>orientar</w:t>
            </w:r>
            <w:r w:rsidRPr="003E5751">
              <w:rPr>
                <w:rFonts w:ascii="Arial" w:hAnsi="Arial" w:cs="Arial"/>
                <w:spacing w:val="-7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7"/>
              </w:rPr>
              <w:t xml:space="preserve"> </w:t>
            </w:r>
            <w:r w:rsidRPr="003E5751">
              <w:rPr>
                <w:rFonts w:ascii="Arial" w:hAnsi="Arial" w:cs="Arial"/>
              </w:rPr>
              <w:t>coordenar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com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independência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funcional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todos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os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trabalhos</w:t>
            </w:r>
            <w:r w:rsidRPr="003E5751">
              <w:rPr>
                <w:rFonts w:ascii="Arial" w:hAnsi="Arial" w:cs="Arial"/>
                <w:spacing w:val="-6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-47"/>
              </w:rPr>
              <w:t xml:space="preserve"> </w:t>
            </w:r>
            <w:r w:rsidRPr="003E5751">
              <w:rPr>
                <w:rFonts w:ascii="Arial" w:hAnsi="Arial" w:cs="Arial"/>
              </w:rPr>
              <w:t>advocacia pública da Procuradoria Geral do Município, representando o Município em qualquer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juízo ou instância, judicial ou extrajudicial, nas causas em que o mesmo for autor, réu, assistente,</w:t>
            </w:r>
            <w:r w:rsidRPr="003E5751">
              <w:rPr>
                <w:rFonts w:ascii="Arial" w:hAnsi="Arial" w:cs="Arial"/>
                <w:spacing w:val="-48"/>
              </w:rPr>
              <w:t xml:space="preserve"> </w:t>
            </w:r>
            <w:r w:rsidRPr="003E5751">
              <w:rPr>
                <w:rFonts w:ascii="Arial" w:hAnsi="Arial" w:cs="Arial"/>
              </w:rPr>
              <w:t>oponente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ou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de qualquer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forma interessado.</w:t>
            </w:r>
          </w:p>
        </w:tc>
      </w:tr>
      <w:tr w:rsidR="00B0463E" w14:paraId="5FBCC98A" w14:textId="77777777" w:rsidTr="00983283">
        <w:trPr>
          <w:trHeight w:val="7291"/>
        </w:trPr>
        <w:tc>
          <w:tcPr>
            <w:tcW w:w="8887" w:type="dxa"/>
            <w:gridSpan w:val="3"/>
            <w:tcBorders>
              <w:bottom w:val="single" w:sz="8" w:space="0" w:color="000000"/>
            </w:tcBorders>
          </w:tcPr>
          <w:p w14:paraId="0BD42DE8" w14:textId="16F0ACF6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18" w:line="276" w:lineRule="auto"/>
              <w:ind w:left="52" w:right="94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Avocar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defesa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interesse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Município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em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qualquer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processo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judicial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ou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administrativo;</w:t>
            </w:r>
          </w:p>
          <w:p w14:paraId="65F1D5B3" w14:textId="609528B4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336"/>
              </w:tabs>
              <w:spacing w:before="1" w:line="276" w:lineRule="auto"/>
              <w:ind w:left="52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Orientar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e supervisionar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as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atividades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Procuradoria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Municipal;</w:t>
            </w:r>
          </w:p>
          <w:p w14:paraId="09A02B9E" w14:textId="30B41361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  <w:tab w:val="left" w:pos="336"/>
              </w:tabs>
              <w:spacing w:line="276" w:lineRule="auto"/>
              <w:ind w:left="52" w:right="93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Receber, pessoalmente, as citações iniciais, notificações e intimações referentes a quaisquer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ações ou procedimentos judiciais contra o Município ou naqueles em que este seja parte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interessada;</w:t>
            </w:r>
          </w:p>
          <w:p w14:paraId="60B5FBFA" w14:textId="5E221556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291"/>
                <w:tab w:val="left" w:pos="336"/>
              </w:tabs>
              <w:spacing w:before="3"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Dirigir a Procuradoria Geral do Município, superintendendo e coordenando suas atividades,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nas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suas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especialidades: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administrativa,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judicial,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cível,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tributária,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fiscal,</w:t>
            </w:r>
            <w:r w:rsidRPr="003E5751">
              <w:rPr>
                <w:rFonts w:ascii="Arial" w:hAnsi="Arial" w:cs="Arial"/>
                <w:spacing w:val="-5"/>
              </w:rPr>
              <w:t xml:space="preserve"> </w:t>
            </w:r>
            <w:r w:rsidRPr="003E5751">
              <w:rPr>
                <w:rFonts w:ascii="Arial" w:hAnsi="Arial" w:cs="Arial"/>
              </w:rPr>
              <w:t>consultiva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trabalhista;</w:t>
            </w:r>
          </w:p>
          <w:p w14:paraId="40908CC6" w14:textId="05F6F80F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</w:tabs>
              <w:spacing w:before="2"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Operacionalizar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forma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procedimento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distribuição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quotas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honorários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advocatícios;</w:t>
            </w:r>
          </w:p>
          <w:p w14:paraId="04755170" w14:textId="33D5B468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  <w:tab w:val="left" w:pos="336"/>
              </w:tabs>
              <w:spacing w:line="276" w:lineRule="auto"/>
              <w:ind w:left="52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Coordenar,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gerenciar,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exercer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chefia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do sistema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informatizado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dos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processos;</w:t>
            </w:r>
          </w:p>
          <w:p w14:paraId="23C1F06F" w14:textId="72C0BF80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298"/>
                <w:tab w:val="left" w:pos="336"/>
              </w:tabs>
              <w:spacing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Planejar o desenvolvimento institucional e a atuação funcional da Procuradoria Municipal,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  <w:spacing w:val="-1"/>
              </w:rPr>
              <w:t>definir</w:t>
            </w:r>
            <w:r w:rsidRPr="003E5751">
              <w:rPr>
                <w:rFonts w:ascii="Arial" w:hAnsi="Arial" w:cs="Arial"/>
                <w:spacing w:val="-10"/>
              </w:rPr>
              <w:t xml:space="preserve"> </w:t>
            </w:r>
            <w:r w:rsidRPr="003E5751">
              <w:rPr>
                <w:rFonts w:ascii="Arial" w:hAnsi="Arial" w:cs="Arial"/>
                <w:spacing w:val="-1"/>
              </w:rPr>
              <w:t>objetivos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  <w:spacing w:val="-1"/>
              </w:rPr>
              <w:t>estratégicos,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diretrizes</w:t>
            </w:r>
            <w:r w:rsidRPr="003E5751">
              <w:rPr>
                <w:rFonts w:ascii="Arial" w:hAnsi="Arial" w:cs="Arial"/>
                <w:spacing w:val="-1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programas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-9"/>
              </w:rPr>
              <w:t xml:space="preserve"> </w:t>
            </w:r>
            <w:r w:rsidRPr="003E5751">
              <w:rPr>
                <w:rFonts w:ascii="Arial" w:hAnsi="Arial" w:cs="Arial"/>
              </w:rPr>
              <w:t>metas,</w:t>
            </w:r>
            <w:r w:rsidRPr="003E5751">
              <w:rPr>
                <w:rFonts w:ascii="Arial" w:hAnsi="Arial" w:cs="Arial"/>
                <w:spacing w:val="-12"/>
              </w:rPr>
              <w:t xml:space="preserve"> </w:t>
            </w:r>
            <w:r w:rsidRPr="003E5751">
              <w:rPr>
                <w:rFonts w:ascii="Arial" w:hAnsi="Arial" w:cs="Arial"/>
              </w:rPr>
              <w:t>bem</w:t>
            </w:r>
            <w:r w:rsidRPr="003E5751">
              <w:rPr>
                <w:rFonts w:ascii="Arial" w:hAnsi="Arial" w:cs="Arial"/>
                <w:spacing w:val="-8"/>
              </w:rPr>
              <w:t xml:space="preserve"> </w:t>
            </w:r>
            <w:r w:rsidRPr="003E5751">
              <w:rPr>
                <w:rFonts w:ascii="Arial" w:hAnsi="Arial" w:cs="Arial"/>
              </w:rPr>
              <w:t>como</w:t>
            </w:r>
            <w:r w:rsidRPr="003E5751">
              <w:rPr>
                <w:rFonts w:ascii="Arial" w:hAnsi="Arial" w:cs="Arial"/>
                <w:spacing w:val="-8"/>
              </w:rPr>
              <w:t xml:space="preserve"> </w:t>
            </w:r>
            <w:r w:rsidRPr="003E5751">
              <w:rPr>
                <w:rFonts w:ascii="Arial" w:hAnsi="Arial" w:cs="Arial"/>
              </w:rPr>
              <w:t>providenciar</w:t>
            </w:r>
            <w:r w:rsidRPr="003E5751">
              <w:rPr>
                <w:rFonts w:ascii="Arial" w:hAnsi="Arial" w:cs="Arial"/>
                <w:spacing w:val="-10"/>
              </w:rPr>
              <w:t xml:space="preserve"> </w:t>
            </w:r>
            <w:r w:rsidRPr="003E5751">
              <w:rPr>
                <w:rFonts w:ascii="Arial" w:hAnsi="Arial" w:cs="Arial"/>
              </w:rPr>
              <w:t>os</w:t>
            </w:r>
            <w:r w:rsidRPr="003E5751">
              <w:rPr>
                <w:rFonts w:ascii="Arial" w:hAnsi="Arial" w:cs="Arial"/>
                <w:spacing w:val="-11"/>
              </w:rPr>
              <w:t xml:space="preserve"> </w:t>
            </w:r>
            <w:r w:rsidRPr="003E5751">
              <w:rPr>
                <w:rFonts w:ascii="Arial" w:hAnsi="Arial" w:cs="Arial"/>
              </w:rPr>
              <w:t>meios</w:t>
            </w:r>
            <w:r w:rsidRPr="003E5751">
              <w:rPr>
                <w:rFonts w:ascii="Arial" w:hAnsi="Arial" w:cs="Arial"/>
                <w:spacing w:val="-48"/>
              </w:rPr>
              <w:t xml:space="preserve"> </w:t>
            </w:r>
            <w:r w:rsidRPr="003E5751">
              <w:rPr>
                <w:rFonts w:ascii="Arial" w:hAnsi="Arial" w:cs="Arial"/>
              </w:rPr>
              <w:t>e os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recursos necessários à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sua consecução;</w:t>
            </w:r>
          </w:p>
          <w:p w14:paraId="62319562" w14:textId="1FAFEA0F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300"/>
                <w:tab w:val="left" w:pos="336"/>
              </w:tabs>
              <w:spacing w:before="1"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Superintender, orientar e coordenar as atividades da Procuradoria Municipal, atuando em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colaboração com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os demais órgãos superiores;</w:t>
            </w:r>
          </w:p>
          <w:p w14:paraId="233CC03F" w14:textId="02112FBE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  <w:tab w:val="left" w:pos="336"/>
              </w:tabs>
              <w:spacing w:before="3"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Encarregar-se do relacionamento institucional da Procuradoria Municipal, perante os demais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órgãos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da Administração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Municipal;</w:t>
            </w:r>
          </w:p>
          <w:p w14:paraId="6CA7FD16" w14:textId="763DFE21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389"/>
              </w:tabs>
              <w:spacing w:before="1" w:line="276" w:lineRule="auto"/>
              <w:ind w:left="52" w:right="96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Representar a Procuradoria na celebração de convênios, participar da celebração de termos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cooperação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com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órgãos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Advocacia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Pública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demais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entes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federativos,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para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a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cooperação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mútua no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desempenho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das atribuições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Procurador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Município;</w:t>
            </w:r>
          </w:p>
          <w:p w14:paraId="03A52AC9" w14:textId="34422962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23"/>
              </w:tabs>
              <w:spacing w:before="1" w:line="276" w:lineRule="auto"/>
              <w:ind w:left="52" w:right="97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Responsabilizar-se pelo cumprimento das competências legais da Procuradoria Geral 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Município;</w:t>
            </w:r>
          </w:p>
          <w:p w14:paraId="726702CF" w14:textId="7D6487FE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11"/>
              </w:tabs>
              <w:spacing w:before="1"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Observar o organograma da estrutura administrativa hierárquica da Prefeitura Municipal,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conforme definida em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lei especifica;</w:t>
            </w:r>
          </w:p>
          <w:p w14:paraId="74E3BC54" w14:textId="75294E8D" w:rsidR="00B0463E" w:rsidRPr="003E5751" w:rsidRDefault="00B0463E" w:rsidP="00F0621F">
            <w:pPr>
              <w:pStyle w:val="TableParagraph"/>
              <w:numPr>
                <w:ilvl w:val="0"/>
                <w:numId w:val="18"/>
              </w:numPr>
              <w:tabs>
                <w:tab w:val="left" w:pos="336"/>
                <w:tab w:val="left" w:pos="430"/>
              </w:tabs>
              <w:spacing w:line="276" w:lineRule="auto"/>
              <w:ind w:left="52" w:right="95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Percebe honorários advocatícios e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faz a administração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do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rateio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para os Procuradores</w:t>
            </w:r>
            <w:r w:rsidRPr="003E5751">
              <w:rPr>
                <w:rFonts w:ascii="Arial" w:hAnsi="Arial" w:cs="Arial"/>
                <w:spacing w:val="1"/>
              </w:rPr>
              <w:t xml:space="preserve"> </w:t>
            </w:r>
            <w:r w:rsidRPr="003E5751">
              <w:rPr>
                <w:rFonts w:ascii="Arial" w:hAnsi="Arial" w:cs="Arial"/>
              </w:rPr>
              <w:t>Municipais.</w:t>
            </w:r>
          </w:p>
        </w:tc>
      </w:tr>
      <w:tr w:rsidR="00B0463E" w14:paraId="0BF31337" w14:textId="77777777" w:rsidTr="00983283">
        <w:trPr>
          <w:trHeight w:val="292"/>
        </w:trPr>
        <w:tc>
          <w:tcPr>
            <w:tcW w:w="88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5DC28EF4" w14:textId="77777777" w:rsidR="00B0463E" w:rsidRPr="003E5751" w:rsidRDefault="00B0463E" w:rsidP="0098328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Habilidades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4"/>
              </w:rPr>
              <w:t xml:space="preserve"> </w:t>
            </w:r>
            <w:r w:rsidRPr="003E5751">
              <w:rPr>
                <w:rFonts w:ascii="Arial" w:hAnsi="Arial" w:cs="Arial"/>
              </w:rPr>
              <w:t>Competências</w:t>
            </w:r>
          </w:p>
        </w:tc>
      </w:tr>
      <w:tr w:rsidR="00B0463E" w14:paraId="4C33A8B2" w14:textId="77777777" w:rsidTr="00983283">
        <w:trPr>
          <w:trHeight w:val="295"/>
        </w:trPr>
        <w:tc>
          <w:tcPr>
            <w:tcW w:w="5443" w:type="dxa"/>
            <w:gridSpan w:val="2"/>
            <w:tcBorders>
              <w:top w:val="single" w:sz="8" w:space="0" w:color="000000"/>
            </w:tcBorders>
          </w:tcPr>
          <w:p w14:paraId="0734E007" w14:textId="77777777" w:rsidR="00B0463E" w:rsidRPr="003E5751" w:rsidRDefault="00B0463E" w:rsidP="0098328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Formação</w:t>
            </w:r>
          </w:p>
        </w:tc>
        <w:tc>
          <w:tcPr>
            <w:tcW w:w="3444" w:type="dxa"/>
            <w:tcBorders>
              <w:top w:val="single" w:sz="8" w:space="0" w:color="000000"/>
            </w:tcBorders>
          </w:tcPr>
          <w:p w14:paraId="1283251E" w14:textId="77777777" w:rsidR="00B0463E" w:rsidRPr="003E5751" w:rsidRDefault="00B0463E" w:rsidP="0098328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Forma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Ingresso</w:t>
            </w:r>
          </w:p>
        </w:tc>
      </w:tr>
      <w:tr w:rsidR="00B0463E" w14:paraId="54C1433C" w14:textId="77777777" w:rsidTr="00983283">
        <w:trPr>
          <w:trHeight w:val="585"/>
        </w:trPr>
        <w:tc>
          <w:tcPr>
            <w:tcW w:w="5443" w:type="dxa"/>
            <w:gridSpan w:val="2"/>
          </w:tcPr>
          <w:p w14:paraId="74DB825D" w14:textId="77777777" w:rsidR="00B0463E" w:rsidRPr="008A4DB8" w:rsidRDefault="00B0463E" w:rsidP="0098328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A4DB8">
              <w:rPr>
                <w:rFonts w:ascii="Arial" w:hAnsi="Arial" w:cs="Arial"/>
              </w:rPr>
              <w:t>Ensino</w:t>
            </w:r>
            <w:r w:rsidRPr="008A4DB8">
              <w:rPr>
                <w:rFonts w:ascii="Arial" w:hAnsi="Arial" w:cs="Arial"/>
                <w:spacing w:val="-5"/>
              </w:rPr>
              <w:t xml:space="preserve"> </w:t>
            </w:r>
            <w:r w:rsidRPr="008A4DB8">
              <w:rPr>
                <w:rFonts w:ascii="Arial" w:hAnsi="Arial" w:cs="Arial"/>
              </w:rPr>
              <w:t>Superior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Completo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em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Direito</w:t>
            </w:r>
            <w:r w:rsidRPr="008A4DB8">
              <w:rPr>
                <w:rFonts w:ascii="Arial" w:hAnsi="Arial" w:cs="Arial"/>
                <w:spacing w:val="-2"/>
              </w:rPr>
              <w:t xml:space="preserve"> </w:t>
            </w:r>
            <w:r w:rsidRPr="008A4DB8">
              <w:rPr>
                <w:rFonts w:ascii="Arial" w:hAnsi="Arial" w:cs="Arial"/>
              </w:rPr>
              <w:t>com</w:t>
            </w:r>
            <w:r w:rsidRPr="008A4DB8">
              <w:rPr>
                <w:rFonts w:ascii="Arial" w:hAnsi="Arial" w:cs="Arial"/>
                <w:spacing w:val="-1"/>
              </w:rPr>
              <w:t xml:space="preserve"> </w:t>
            </w:r>
            <w:r w:rsidRPr="008A4DB8">
              <w:rPr>
                <w:rFonts w:ascii="Arial" w:hAnsi="Arial" w:cs="Arial"/>
              </w:rPr>
              <w:t>registro</w:t>
            </w:r>
            <w:r w:rsidRPr="008A4DB8">
              <w:rPr>
                <w:rFonts w:ascii="Arial" w:hAnsi="Arial" w:cs="Arial"/>
                <w:spacing w:val="-2"/>
              </w:rPr>
              <w:t xml:space="preserve"> </w:t>
            </w:r>
            <w:r w:rsidRPr="008A4DB8">
              <w:rPr>
                <w:rFonts w:ascii="Arial" w:hAnsi="Arial" w:cs="Arial"/>
              </w:rPr>
              <w:t>na</w:t>
            </w:r>
          </w:p>
          <w:p w14:paraId="2425117D" w14:textId="77777777" w:rsidR="00B0463E" w:rsidRPr="003E5751" w:rsidRDefault="00B0463E" w:rsidP="0098328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A4DB8">
              <w:rPr>
                <w:rFonts w:ascii="Arial" w:hAnsi="Arial" w:cs="Arial"/>
              </w:rPr>
              <w:t>Ordem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dos</w:t>
            </w:r>
            <w:r w:rsidRPr="008A4DB8">
              <w:rPr>
                <w:rFonts w:ascii="Arial" w:hAnsi="Arial" w:cs="Arial"/>
                <w:spacing w:val="-1"/>
              </w:rPr>
              <w:t xml:space="preserve"> </w:t>
            </w:r>
            <w:r w:rsidRPr="008A4DB8">
              <w:rPr>
                <w:rFonts w:ascii="Arial" w:hAnsi="Arial" w:cs="Arial"/>
              </w:rPr>
              <w:t>Advogados</w:t>
            </w:r>
            <w:r w:rsidRPr="008A4DB8">
              <w:rPr>
                <w:rFonts w:ascii="Arial" w:hAnsi="Arial" w:cs="Arial"/>
                <w:spacing w:val="-2"/>
              </w:rPr>
              <w:t xml:space="preserve"> </w:t>
            </w:r>
            <w:r w:rsidRPr="008A4DB8">
              <w:rPr>
                <w:rFonts w:ascii="Arial" w:hAnsi="Arial" w:cs="Arial"/>
              </w:rPr>
              <w:t>do</w:t>
            </w:r>
            <w:r w:rsidRPr="008A4DB8">
              <w:rPr>
                <w:rFonts w:ascii="Arial" w:hAnsi="Arial" w:cs="Arial"/>
                <w:spacing w:val="-1"/>
              </w:rPr>
              <w:t xml:space="preserve"> </w:t>
            </w:r>
            <w:r w:rsidRPr="008A4DB8">
              <w:rPr>
                <w:rFonts w:ascii="Arial" w:hAnsi="Arial" w:cs="Arial"/>
              </w:rPr>
              <w:t>Brasil</w:t>
            </w:r>
          </w:p>
        </w:tc>
        <w:tc>
          <w:tcPr>
            <w:tcW w:w="3444" w:type="dxa"/>
            <w:vAlign w:val="center"/>
          </w:tcPr>
          <w:p w14:paraId="0FD40B46" w14:textId="77777777" w:rsidR="00B0463E" w:rsidRPr="003E5751" w:rsidRDefault="00B0463E" w:rsidP="00983283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Livre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nomeação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5"/>
              </w:rPr>
              <w:t xml:space="preserve"> </w:t>
            </w:r>
            <w:r w:rsidRPr="003E5751">
              <w:rPr>
                <w:rFonts w:ascii="Arial" w:hAnsi="Arial" w:cs="Arial"/>
              </w:rPr>
              <w:t>exoneração</w:t>
            </w:r>
          </w:p>
        </w:tc>
      </w:tr>
      <w:bookmarkEnd w:id="8"/>
    </w:tbl>
    <w:p w14:paraId="06FB4527" w14:textId="77777777" w:rsidR="00B0463E" w:rsidRDefault="00B0463E">
      <w:pPr>
        <w:widowControl w:val="0"/>
        <w:spacing w:line="360" w:lineRule="auto"/>
        <w:jc w:val="both"/>
      </w:pPr>
    </w:p>
    <w:p w14:paraId="1BED0003" w14:textId="77777777" w:rsidR="00B0463E" w:rsidRDefault="00B0463E">
      <w:pPr>
        <w:widowControl w:val="0"/>
        <w:spacing w:line="360" w:lineRule="auto"/>
        <w:jc w:val="both"/>
      </w:pPr>
    </w:p>
    <w:p w14:paraId="4951B275" w14:textId="77777777" w:rsidR="00B0463E" w:rsidRDefault="00B0463E">
      <w:pPr>
        <w:widowControl w:val="0"/>
        <w:spacing w:line="360" w:lineRule="auto"/>
        <w:jc w:val="both"/>
      </w:pPr>
    </w:p>
    <w:p w14:paraId="354B3AC2" w14:textId="77777777" w:rsidR="008A4DB8" w:rsidRDefault="008A4DB8">
      <w:pPr>
        <w:widowControl w:val="0"/>
        <w:spacing w:line="360" w:lineRule="auto"/>
        <w:jc w:val="both"/>
      </w:pPr>
    </w:p>
    <w:p w14:paraId="586C900C" w14:textId="77777777" w:rsidR="008A4DB8" w:rsidRDefault="008A4DB8">
      <w:pPr>
        <w:widowControl w:val="0"/>
        <w:spacing w:line="360" w:lineRule="auto"/>
        <w:jc w:val="both"/>
      </w:pPr>
    </w:p>
    <w:p w14:paraId="21D6BA56" w14:textId="77777777" w:rsidR="008A4DB8" w:rsidRDefault="008A4DB8">
      <w:pPr>
        <w:widowControl w:val="0"/>
        <w:spacing w:line="36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7"/>
        <w:gridCol w:w="3670"/>
      </w:tblGrid>
      <w:tr w:rsidR="008A4DB8" w:rsidRPr="008A4DB8" w14:paraId="493353FE" w14:textId="77777777" w:rsidTr="00692339">
        <w:trPr>
          <w:trHeight w:val="247"/>
        </w:trPr>
        <w:tc>
          <w:tcPr>
            <w:tcW w:w="29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2D8CFB9" w14:textId="77777777" w:rsidR="008A4DB8" w:rsidRPr="008A4DB8" w:rsidRDefault="008A4DB8" w:rsidP="00983283">
            <w:pPr>
              <w:rPr>
                <w:rFonts w:ascii="Arial" w:hAnsi="Arial" w:cs="Arial"/>
                <w:sz w:val="22"/>
                <w:szCs w:val="22"/>
              </w:rPr>
            </w:pPr>
            <w:r w:rsidRPr="008A4DB8">
              <w:rPr>
                <w:rFonts w:ascii="Arial" w:hAnsi="Arial" w:cs="Arial"/>
                <w:sz w:val="22"/>
                <w:szCs w:val="22"/>
              </w:rPr>
              <w:br w:type="page"/>
              <w:t xml:space="preserve">Cargo: </w:t>
            </w:r>
            <w:r w:rsidRPr="008A4DB8">
              <w:rPr>
                <w:rFonts w:ascii="Arial" w:hAnsi="Arial" w:cs="Arial"/>
                <w:b/>
                <w:bCs/>
                <w:sz w:val="22"/>
                <w:szCs w:val="22"/>
              </w:rPr>
              <w:t>SECRETÁRIO ADJUNTO</w:t>
            </w:r>
            <w:r w:rsidRPr="008A4DB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2A5AEE5" w14:textId="64BA6BD7" w:rsidR="008A4DB8" w:rsidRPr="008A4DB8" w:rsidRDefault="00983283" w:rsidP="00983283">
            <w:pPr>
              <w:pStyle w:val="TableParagraph"/>
              <w:tabs>
                <w:tab w:val="left" w:pos="1338"/>
                <w:tab w:val="left" w:pos="2180"/>
                <w:tab w:val="left" w:pos="2698"/>
                <w:tab w:val="left" w:pos="4115"/>
              </w:tabs>
              <w:spacing w:line="276" w:lineRule="auto"/>
              <w:ind w:left="0" w:right="87"/>
              <w:jc w:val="both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Natureza: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</w:rPr>
              <w:t>Cargo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</w:rPr>
              <w:t>Provimento</w:t>
            </w:r>
            <w:r>
              <w:rPr>
                <w:rFonts w:ascii="Arial" w:hAnsi="Arial" w:cs="Arial"/>
              </w:rPr>
              <w:t xml:space="preserve"> </w:t>
            </w:r>
            <w:r w:rsidRPr="003E5751">
              <w:rPr>
                <w:rFonts w:ascii="Arial" w:hAnsi="Arial" w:cs="Arial"/>
                <w:spacing w:val="-2"/>
              </w:rPr>
              <w:t>em</w:t>
            </w:r>
            <w:r w:rsidRPr="003E5751">
              <w:rPr>
                <w:rFonts w:ascii="Arial" w:hAnsi="Arial" w:cs="Arial"/>
                <w:spacing w:val="-52"/>
              </w:rPr>
              <w:t xml:space="preserve"> </w:t>
            </w:r>
            <w:r>
              <w:rPr>
                <w:rFonts w:ascii="Arial" w:hAnsi="Arial" w:cs="Arial"/>
                <w:spacing w:val="-52"/>
              </w:rPr>
              <w:t xml:space="preserve">       </w:t>
            </w:r>
            <w:r w:rsidRPr="003E5751">
              <w:rPr>
                <w:rFonts w:ascii="Arial" w:hAnsi="Arial" w:cs="Arial"/>
              </w:rPr>
              <w:t>Comissão</w:t>
            </w:r>
          </w:p>
        </w:tc>
      </w:tr>
      <w:tr w:rsidR="008A4DB8" w:rsidRPr="008A4DB8" w14:paraId="56EAAB2E" w14:textId="77777777" w:rsidTr="00692339">
        <w:trPr>
          <w:trHeight w:val="295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512A1814" w14:textId="77777777" w:rsidR="008A4DB8" w:rsidRPr="008A4DB8" w:rsidRDefault="008A4DB8" w:rsidP="00692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DB8">
              <w:rPr>
                <w:rFonts w:ascii="Arial" w:hAnsi="Arial" w:cs="Arial"/>
                <w:sz w:val="22"/>
                <w:szCs w:val="22"/>
              </w:rPr>
              <w:t>Descrição Resumida</w:t>
            </w:r>
          </w:p>
        </w:tc>
      </w:tr>
      <w:tr w:rsidR="008A4DB8" w:rsidRPr="008A4DB8" w14:paraId="72FE5C05" w14:textId="77777777" w:rsidTr="00692339"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3B5DD7B" w14:textId="77777777" w:rsidR="008A4DB8" w:rsidRPr="008A4DB8" w:rsidRDefault="008A4DB8" w:rsidP="00420506">
            <w:pPr>
              <w:ind w:right="-5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4DB8">
              <w:rPr>
                <w:rFonts w:ascii="Arial" w:hAnsi="Arial" w:cs="Arial"/>
                <w:sz w:val="22"/>
                <w:szCs w:val="22"/>
              </w:rPr>
              <w:t>Desenvolver assessoria política nos projetos, estudos e proposições para alinhar a gestão administrativa afeta à Secretaria Municipal aos componentes políticos do Governo e funcionar como facilitador da relação entre os membros da Secretaria, para atingimento das metas do Governo, dependentes e conexas às competências de cada área.</w:t>
            </w:r>
          </w:p>
        </w:tc>
      </w:tr>
      <w:tr w:rsidR="008A4DB8" w:rsidRPr="008A4DB8" w14:paraId="31BB6727" w14:textId="77777777" w:rsidTr="00692339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231D2FB1" w14:textId="77777777" w:rsidR="008A4DB8" w:rsidRPr="008A4DB8" w:rsidRDefault="008A4DB8" w:rsidP="006923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DB8">
              <w:rPr>
                <w:rFonts w:ascii="Arial" w:hAnsi="Arial" w:cs="Arial"/>
                <w:sz w:val="22"/>
                <w:szCs w:val="22"/>
              </w:rPr>
              <w:t>Descrição Detalhada</w:t>
            </w:r>
          </w:p>
        </w:tc>
      </w:tr>
      <w:tr w:rsidR="008A4DB8" w:rsidRPr="008A4DB8" w14:paraId="75DD59A1" w14:textId="77777777" w:rsidTr="0069233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14:paraId="746903D9" w14:textId="3D7CE8DF" w:rsidR="008A4DB8" w:rsidRPr="00692339" w:rsidRDefault="008A4DB8" w:rsidP="00692339">
            <w:pPr>
              <w:pStyle w:val="PargrafodaLista"/>
              <w:numPr>
                <w:ilvl w:val="0"/>
                <w:numId w:val="19"/>
              </w:numPr>
              <w:ind w:left="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339">
              <w:rPr>
                <w:rFonts w:ascii="Arial" w:hAnsi="Arial" w:cs="Arial"/>
                <w:sz w:val="22"/>
                <w:szCs w:val="22"/>
              </w:rPr>
              <w:t>assessorar na definição de diretrizes, além de planejar, coordenar e supervisionar ações, monitorando resultados e fomentando políticas de mudança da Secretaria;</w:t>
            </w:r>
          </w:p>
          <w:p w14:paraId="638D5EA4" w14:textId="1AC13E71" w:rsidR="00983283" w:rsidRPr="00692339" w:rsidRDefault="00983283" w:rsidP="00692339">
            <w:pPr>
              <w:pStyle w:val="PargrafodaLista"/>
              <w:numPr>
                <w:ilvl w:val="0"/>
                <w:numId w:val="19"/>
              </w:numPr>
              <w:ind w:left="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339">
              <w:rPr>
                <w:rFonts w:ascii="Arial" w:hAnsi="Arial" w:cs="Arial"/>
                <w:sz w:val="22"/>
                <w:szCs w:val="22"/>
              </w:rPr>
              <w:t>auxiliar o Secretário Municipal e demais órgãos afins, na direção, organização, orientação, coordenação, controle e avaliação das responsabilidades e atividades do órgão;</w:t>
            </w:r>
          </w:p>
          <w:p w14:paraId="49C6EE89" w14:textId="091BFA92" w:rsidR="00983283" w:rsidRPr="00692339" w:rsidRDefault="00983283" w:rsidP="00692339">
            <w:pPr>
              <w:pStyle w:val="PargrafodaLista"/>
              <w:numPr>
                <w:ilvl w:val="0"/>
                <w:numId w:val="19"/>
              </w:numPr>
              <w:ind w:left="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339">
              <w:rPr>
                <w:rFonts w:ascii="Arial" w:hAnsi="Arial" w:cs="Arial"/>
                <w:sz w:val="22"/>
                <w:szCs w:val="22"/>
              </w:rPr>
              <w:t xml:space="preserve">exercer as tarefas delegadas pelo Secretário, com exceção das privativas;  </w:t>
            </w:r>
          </w:p>
          <w:p w14:paraId="35DA0166" w14:textId="18DB169E" w:rsidR="00983283" w:rsidRPr="00692339" w:rsidRDefault="00983283" w:rsidP="00692339">
            <w:pPr>
              <w:pStyle w:val="PargrafodaLista"/>
              <w:numPr>
                <w:ilvl w:val="0"/>
                <w:numId w:val="19"/>
              </w:numPr>
              <w:ind w:left="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339">
              <w:rPr>
                <w:rFonts w:ascii="Arial" w:hAnsi="Arial" w:cs="Arial"/>
                <w:sz w:val="22"/>
                <w:szCs w:val="22"/>
              </w:rPr>
              <w:t>despachar com o Secretário;</w:t>
            </w:r>
          </w:p>
          <w:p w14:paraId="7DC87093" w14:textId="0A555917" w:rsidR="00983283" w:rsidRPr="00692339" w:rsidRDefault="00692339" w:rsidP="00692339">
            <w:pPr>
              <w:pStyle w:val="PargrafodaLista"/>
              <w:numPr>
                <w:ilvl w:val="0"/>
                <w:numId w:val="19"/>
              </w:numPr>
              <w:ind w:left="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339">
              <w:rPr>
                <w:rFonts w:ascii="Arial" w:hAnsi="Arial" w:cs="Arial"/>
                <w:sz w:val="22"/>
                <w:szCs w:val="22"/>
              </w:rPr>
              <w:t>s</w:t>
            </w:r>
            <w:r w:rsidR="00983283" w:rsidRPr="00692339">
              <w:rPr>
                <w:rFonts w:ascii="Arial" w:hAnsi="Arial" w:cs="Arial"/>
                <w:sz w:val="22"/>
                <w:szCs w:val="22"/>
              </w:rPr>
              <w:t>ubstituir automática e eventualmente o Secretário em suas ausências, impedimentos ou afastamentos legais;</w:t>
            </w:r>
          </w:p>
          <w:p w14:paraId="3666A4A9" w14:textId="5EFB13F4" w:rsidR="00983283" w:rsidRPr="00692339" w:rsidRDefault="00692339" w:rsidP="00C91F03">
            <w:pPr>
              <w:pStyle w:val="PargrafodaLista"/>
              <w:numPr>
                <w:ilvl w:val="0"/>
                <w:numId w:val="19"/>
              </w:numPr>
              <w:ind w:left="26" w:firstLine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92339">
              <w:rPr>
                <w:rFonts w:ascii="Arial" w:hAnsi="Arial" w:cs="Arial"/>
                <w:sz w:val="22"/>
                <w:szCs w:val="22"/>
              </w:rPr>
              <w:t>desempenhar qualquer outra atividade que, por sua natureza, esteja inserida no âmbito das atribuições pertinentes ao cargo político de adjunto.</w:t>
            </w:r>
          </w:p>
          <w:p w14:paraId="7D711270" w14:textId="77777777" w:rsidR="00983283" w:rsidRPr="008A4DB8" w:rsidRDefault="00983283" w:rsidP="0042050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283" w:rsidRPr="008A4DB8" w14:paraId="16684E5B" w14:textId="77777777" w:rsidTr="00692339">
        <w:tblPrEx>
          <w:tblLook w:val="04A0" w:firstRow="1" w:lastRow="0" w:firstColumn="1" w:lastColumn="0" w:noHBand="0" w:noVBand="1"/>
        </w:tblPrEx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</w:tcPr>
          <w:p w14:paraId="7A33203A" w14:textId="77777777" w:rsidR="00983283" w:rsidRPr="008A4DB8" w:rsidRDefault="00983283" w:rsidP="00692339">
            <w:pPr>
              <w:ind w:right="-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4DB8">
              <w:rPr>
                <w:rFonts w:ascii="Arial" w:hAnsi="Arial" w:cs="Arial"/>
                <w:sz w:val="22"/>
                <w:szCs w:val="22"/>
              </w:rPr>
              <w:t>Habilidades e Competências</w:t>
            </w:r>
          </w:p>
        </w:tc>
      </w:tr>
    </w:tbl>
    <w:tbl>
      <w:tblPr>
        <w:tblStyle w:val="TableNormal"/>
        <w:tblW w:w="87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6"/>
        <w:gridCol w:w="3113"/>
      </w:tblGrid>
      <w:tr w:rsidR="008A4DB8" w:rsidRPr="003E5751" w14:paraId="7DCC6280" w14:textId="77777777" w:rsidTr="008A4DB8">
        <w:trPr>
          <w:trHeight w:val="295"/>
        </w:trPr>
        <w:tc>
          <w:tcPr>
            <w:tcW w:w="5676" w:type="dxa"/>
          </w:tcPr>
          <w:p w14:paraId="7B60B6CC" w14:textId="77777777" w:rsidR="008A4DB8" w:rsidRPr="003E5751" w:rsidRDefault="008A4DB8" w:rsidP="0069233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Formação</w:t>
            </w:r>
          </w:p>
        </w:tc>
        <w:tc>
          <w:tcPr>
            <w:tcW w:w="3113" w:type="dxa"/>
          </w:tcPr>
          <w:p w14:paraId="48519BA2" w14:textId="77777777" w:rsidR="008A4DB8" w:rsidRPr="003E5751" w:rsidRDefault="008A4DB8" w:rsidP="0069233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Forma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de</w:t>
            </w:r>
            <w:r w:rsidRPr="003E5751">
              <w:rPr>
                <w:rFonts w:ascii="Arial" w:hAnsi="Arial" w:cs="Arial"/>
                <w:spacing w:val="-1"/>
              </w:rPr>
              <w:t xml:space="preserve"> </w:t>
            </w:r>
            <w:r w:rsidRPr="003E5751">
              <w:rPr>
                <w:rFonts w:ascii="Arial" w:hAnsi="Arial" w:cs="Arial"/>
              </w:rPr>
              <w:t>Ingresso</w:t>
            </w:r>
          </w:p>
        </w:tc>
      </w:tr>
      <w:tr w:rsidR="008A4DB8" w:rsidRPr="003E5751" w14:paraId="113DF8BE" w14:textId="77777777" w:rsidTr="008A4DB8">
        <w:trPr>
          <w:trHeight w:val="325"/>
        </w:trPr>
        <w:tc>
          <w:tcPr>
            <w:tcW w:w="5676" w:type="dxa"/>
          </w:tcPr>
          <w:p w14:paraId="03741F3E" w14:textId="3832B41C" w:rsidR="008A4DB8" w:rsidRPr="008A4DB8" w:rsidRDefault="008A4DB8" w:rsidP="0069233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8A4DB8">
              <w:rPr>
                <w:rFonts w:ascii="Arial" w:hAnsi="Arial" w:cs="Arial"/>
              </w:rPr>
              <w:t>Ensino</w:t>
            </w:r>
            <w:r w:rsidRPr="008A4DB8">
              <w:rPr>
                <w:rFonts w:ascii="Arial" w:hAnsi="Arial" w:cs="Arial"/>
                <w:spacing w:val="-5"/>
              </w:rPr>
              <w:t xml:space="preserve"> </w:t>
            </w:r>
            <w:r w:rsidRPr="008A4DB8">
              <w:rPr>
                <w:rFonts w:ascii="Arial" w:hAnsi="Arial" w:cs="Arial"/>
              </w:rPr>
              <w:t>Superior</w:t>
            </w:r>
            <w:r w:rsidRPr="008A4DB8">
              <w:rPr>
                <w:rFonts w:ascii="Arial" w:hAnsi="Arial" w:cs="Arial"/>
                <w:spacing w:val="-3"/>
              </w:rPr>
              <w:t xml:space="preserve"> </w:t>
            </w:r>
            <w:r w:rsidRPr="008A4DB8">
              <w:rPr>
                <w:rFonts w:ascii="Arial" w:hAnsi="Arial" w:cs="Arial"/>
              </w:rPr>
              <w:t>Completo</w:t>
            </w:r>
          </w:p>
        </w:tc>
        <w:tc>
          <w:tcPr>
            <w:tcW w:w="3113" w:type="dxa"/>
          </w:tcPr>
          <w:p w14:paraId="49C4780A" w14:textId="0B962F44" w:rsidR="008A4DB8" w:rsidRPr="008A4DB8" w:rsidRDefault="008A4DB8" w:rsidP="00692339">
            <w:pPr>
              <w:pStyle w:val="TableParagraph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 w:rsidRPr="003E5751">
              <w:rPr>
                <w:rFonts w:ascii="Arial" w:hAnsi="Arial" w:cs="Arial"/>
              </w:rPr>
              <w:t>Livre</w:t>
            </w:r>
            <w:r w:rsidRPr="003E5751">
              <w:rPr>
                <w:rFonts w:ascii="Arial" w:hAnsi="Arial" w:cs="Arial"/>
                <w:spacing w:val="-3"/>
              </w:rPr>
              <w:t xml:space="preserve"> </w:t>
            </w:r>
            <w:r w:rsidRPr="003E5751">
              <w:rPr>
                <w:rFonts w:ascii="Arial" w:hAnsi="Arial" w:cs="Arial"/>
              </w:rPr>
              <w:t>nomeação</w:t>
            </w:r>
            <w:r w:rsidRPr="003E5751">
              <w:rPr>
                <w:rFonts w:ascii="Arial" w:hAnsi="Arial" w:cs="Arial"/>
                <w:spacing w:val="-2"/>
              </w:rPr>
              <w:t xml:space="preserve"> </w:t>
            </w:r>
            <w:r w:rsidRPr="003E5751">
              <w:rPr>
                <w:rFonts w:ascii="Arial" w:hAnsi="Arial" w:cs="Arial"/>
              </w:rPr>
              <w:t>e</w:t>
            </w:r>
            <w:r w:rsidRPr="003E5751">
              <w:rPr>
                <w:rFonts w:ascii="Arial" w:hAnsi="Arial" w:cs="Arial"/>
                <w:spacing w:val="-5"/>
              </w:rPr>
              <w:t xml:space="preserve"> </w:t>
            </w:r>
            <w:r w:rsidRPr="003E5751">
              <w:rPr>
                <w:rFonts w:ascii="Arial" w:hAnsi="Arial" w:cs="Arial"/>
              </w:rPr>
              <w:t>exoneração</w:t>
            </w:r>
          </w:p>
        </w:tc>
      </w:tr>
    </w:tbl>
    <w:p w14:paraId="36CFE4AA" w14:textId="77777777" w:rsidR="009E227A" w:rsidRDefault="009E227A">
      <w:pPr>
        <w:widowControl w:val="0"/>
        <w:spacing w:line="360" w:lineRule="auto"/>
        <w:jc w:val="both"/>
      </w:pPr>
    </w:p>
    <w:p w14:paraId="1476B52F" w14:textId="77777777" w:rsidR="008A4DB8" w:rsidRDefault="008A4DB8" w:rsidP="008B5850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bookmarkStart w:id="9" w:name="_Hlk160452723"/>
      <w:r>
        <w:rPr>
          <w:rFonts w:ascii="Arial" w:hAnsi="Arial" w:cs="Arial"/>
          <w:b/>
          <w:bCs/>
        </w:rPr>
        <w:br w:type="page"/>
      </w:r>
    </w:p>
    <w:p w14:paraId="45B12FA1" w14:textId="541F37C4" w:rsidR="009E227A" w:rsidRPr="008B5850" w:rsidRDefault="008B5850" w:rsidP="008B5850">
      <w:pPr>
        <w:widowControl w:val="0"/>
        <w:spacing w:line="360" w:lineRule="auto"/>
        <w:jc w:val="center"/>
        <w:rPr>
          <w:rFonts w:ascii="Arial" w:hAnsi="Arial" w:cs="Arial"/>
          <w:b/>
          <w:bCs/>
        </w:rPr>
      </w:pPr>
      <w:bookmarkStart w:id="10" w:name="_Hlk160536678"/>
      <w:r w:rsidRPr="008B5850">
        <w:rPr>
          <w:rFonts w:ascii="Arial" w:hAnsi="Arial" w:cs="Arial"/>
          <w:b/>
          <w:bCs/>
        </w:rPr>
        <w:lastRenderedPageBreak/>
        <w:t xml:space="preserve">ANEXO III – TABELA DE </w:t>
      </w:r>
      <w:r w:rsidR="009B5C66">
        <w:rPr>
          <w:rFonts w:ascii="Arial" w:hAnsi="Arial" w:cs="Arial"/>
          <w:b/>
          <w:bCs/>
        </w:rPr>
        <w:t xml:space="preserve">REFERÊNCIA DO </w:t>
      </w:r>
      <w:r w:rsidRPr="008B5850">
        <w:rPr>
          <w:rFonts w:ascii="Arial" w:hAnsi="Arial" w:cs="Arial"/>
          <w:b/>
          <w:bCs/>
        </w:rPr>
        <w:t>VEN</w:t>
      </w:r>
      <w:r w:rsidR="00CF5E3C">
        <w:rPr>
          <w:rFonts w:ascii="Arial" w:hAnsi="Arial" w:cs="Arial"/>
          <w:b/>
          <w:bCs/>
        </w:rPr>
        <w:t>C</w:t>
      </w:r>
      <w:r w:rsidRPr="008B5850">
        <w:rPr>
          <w:rFonts w:ascii="Arial" w:hAnsi="Arial" w:cs="Arial"/>
          <w:b/>
          <w:bCs/>
        </w:rPr>
        <w:t>IMENTO DOS CARGOS EM COMISSÃO</w:t>
      </w:r>
    </w:p>
    <w:p w14:paraId="0DA5FEFE" w14:textId="77777777" w:rsidR="009E227A" w:rsidRDefault="009E227A">
      <w:pPr>
        <w:widowControl w:val="0"/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3"/>
        <w:gridCol w:w="3828"/>
      </w:tblGrid>
      <w:tr w:rsidR="008B5850" w:rsidRPr="008B5850" w14:paraId="30D86F57" w14:textId="77777777" w:rsidTr="008B5850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BF7212" w14:textId="77777777" w:rsidR="008B5850" w:rsidRPr="008B5850" w:rsidRDefault="008B5850" w:rsidP="008B5850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5850">
              <w:rPr>
                <w:rFonts w:ascii="Arial" w:hAnsi="Arial" w:cs="Arial"/>
                <w:b/>
                <w:bCs/>
              </w:rPr>
              <w:t>Referência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87FBEC" w14:textId="77777777" w:rsidR="008B5850" w:rsidRPr="008B5850" w:rsidRDefault="008B5850" w:rsidP="008B5850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B5850">
              <w:rPr>
                <w:rFonts w:ascii="Arial" w:hAnsi="Arial" w:cs="Arial"/>
                <w:b/>
                <w:bCs/>
              </w:rPr>
              <w:t>Vencimento Base (R$)</w:t>
            </w:r>
          </w:p>
        </w:tc>
      </w:tr>
      <w:tr w:rsidR="008B5850" w:rsidRPr="008B5850" w14:paraId="4B93BC58" w14:textId="77777777" w:rsidTr="0069233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437F1" w14:textId="77777777" w:rsidR="008B5850" w:rsidRPr="008B5850" w:rsidRDefault="008B5850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B5850">
              <w:rPr>
                <w:rFonts w:ascii="Arial" w:hAnsi="Arial" w:cs="Arial"/>
              </w:rPr>
              <w:t>CC-1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30280" w14:textId="62E546E0" w:rsidR="008B5850" w:rsidRPr="008B5850" w:rsidRDefault="008B5850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21.152,56</w:t>
            </w:r>
          </w:p>
        </w:tc>
      </w:tr>
      <w:tr w:rsidR="008B5850" w:rsidRPr="008B5850" w14:paraId="79BFEF26" w14:textId="77777777" w:rsidTr="0069233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5F9F" w14:textId="77777777" w:rsidR="008B5850" w:rsidRPr="008B5850" w:rsidRDefault="008B5850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B5850">
              <w:rPr>
                <w:rFonts w:ascii="Arial" w:hAnsi="Arial" w:cs="Arial"/>
              </w:rPr>
              <w:t>CC-2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46ED" w14:textId="72593CBC" w:rsidR="008B5850" w:rsidRPr="008B5850" w:rsidRDefault="008B5850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12.691,51</w:t>
            </w:r>
          </w:p>
        </w:tc>
      </w:tr>
      <w:tr w:rsidR="0038205A" w:rsidRPr="008B5850" w14:paraId="63007EB6" w14:textId="77777777" w:rsidTr="0069233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6E0C" w14:textId="6EE46306" w:rsidR="0038205A" w:rsidRPr="008B5850" w:rsidRDefault="0038205A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CC-3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C363" w14:textId="1A602B72" w:rsidR="0038205A" w:rsidRDefault="0038205A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7.755,92</w:t>
            </w:r>
          </w:p>
        </w:tc>
      </w:tr>
      <w:tr w:rsidR="0087055A" w:rsidRPr="008B5850" w14:paraId="61744059" w14:textId="77777777" w:rsidTr="0069233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8B26" w14:textId="08AC81D6" w:rsidR="0087055A" w:rsidRPr="008B5850" w:rsidRDefault="0087055A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8B5850">
              <w:rPr>
                <w:rFonts w:ascii="Arial" w:hAnsi="Arial" w:cs="Arial"/>
              </w:rPr>
              <w:t>CC-</w:t>
            </w:r>
            <w:r w:rsidR="0038205A">
              <w:rPr>
                <w:rFonts w:ascii="Arial" w:hAnsi="Arial" w:cs="Arial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24DE" w14:textId="043D4CE9" w:rsidR="0087055A" w:rsidRPr="008B5850" w:rsidRDefault="0087055A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5.241,46</w:t>
            </w:r>
          </w:p>
        </w:tc>
      </w:tr>
      <w:tr w:rsidR="0087055A" w:rsidRPr="008B5850" w14:paraId="6010D58D" w14:textId="77777777" w:rsidTr="00692339">
        <w:trPr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7F28" w14:textId="08173D99" w:rsidR="0087055A" w:rsidRPr="008B5850" w:rsidRDefault="0087055A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CC-</w:t>
            </w:r>
            <w:r w:rsidR="0038205A">
              <w:rPr>
                <w:rFonts w:ascii="Arial" w:hAnsi="Arial" w:cs="Arial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FCA" w14:textId="554DF199" w:rsidR="0087055A" w:rsidRPr="008B5850" w:rsidRDefault="0087055A" w:rsidP="00692339">
            <w:pPr>
              <w:tabs>
                <w:tab w:val="left" w:pos="2835"/>
              </w:tabs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3.138,44</w:t>
            </w:r>
          </w:p>
        </w:tc>
      </w:tr>
      <w:bookmarkEnd w:id="9"/>
      <w:bookmarkEnd w:id="10"/>
    </w:tbl>
    <w:p w14:paraId="419574D5" w14:textId="77777777" w:rsidR="00B0463E" w:rsidRDefault="00B0463E">
      <w:pPr>
        <w:widowControl w:val="0"/>
        <w:spacing w:line="360" w:lineRule="auto"/>
        <w:jc w:val="both"/>
      </w:pPr>
    </w:p>
    <w:p w14:paraId="70C54186" w14:textId="77777777" w:rsidR="001C718E" w:rsidRDefault="001C718E">
      <w:pPr>
        <w:widowControl w:val="0"/>
        <w:spacing w:line="360" w:lineRule="auto"/>
        <w:jc w:val="both"/>
      </w:pPr>
    </w:p>
    <w:p w14:paraId="66AC166F" w14:textId="477D3092" w:rsidR="001C718E" w:rsidRDefault="001C718E" w:rsidP="00527188">
      <w:pPr>
        <w:widowControl w:val="0"/>
        <w:spacing w:line="360" w:lineRule="auto"/>
        <w:rPr>
          <w:rFonts w:ascii="Arial" w:hAnsi="Arial" w:cs="Arial"/>
          <w:b/>
          <w:bCs/>
        </w:rPr>
      </w:pPr>
    </w:p>
    <w:sectPr w:rsidR="001C718E">
      <w:headerReference w:type="default" r:id="rId8"/>
      <w:footerReference w:type="default" r:id="rId9"/>
      <w:pgSz w:w="11906" w:h="16838"/>
      <w:pgMar w:top="1418" w:right="1134" w:bottom="709" w:left="1965" w:header="284" w:footer="2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ACDFD" w14:textId="77777777" w:rsidR="00B2526C" w:rsidRDefault="00B2526C">
      <w:r>
        <w:separator/>
      </w:r>
    </w:p>
  </w:endnote>
  <w:endnote w:type="continuationSeparator" w:id="0">
    <w:p w14:paraId="1E4E6DA8" w14:textId="77777777" w:rsidR="00B2526C" w:rsidRDefault="00B2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2FAE2" w14:textId="77777777" w:rsidR="00FD40C6" w:rsidRDefault="00FD40C6">
    <w:pPr>
      <w:pStyle w:val="Corpodetexto31"/>
      <w:tabs>
        <w:tab w:val="left" w:pos="2977"/>
      </w:tabs>
      <w:spacing w:line="360" w:lineRule="auto"/>
      <w:ind w:left="-1134"/>
      <w:jc w:val="right"/>
      <w:rPr>
        <w:rFonts w:ascii="Arial" w:hAnsi="Arial" w:cs="Arial"/>
        <w:lang w:eastAsia="pt-BR"/>
      </w:rPr>
    </w:pPr>
    <w:r>
      <w:rPr>
        <w:rFonts w:ascii="Arial" w:hAnsi="Arial" w:cs="Arial"/>
        <w:lang w:eastAsia="pt-BR"/>
      </w:rPr>
      <w:t xml:space="preserve">Pág.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PAGE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  <w:r>
      <w:rPr>
        <w:rFonts w:ascii="Arial" w:hAnsi="Arial" w:cs="Arial"/>
        <w:lang w:eastAsia="pt-BR"/>
      </w:rPr>
      <w:t xml:space="preserve"> de </w:t>
    </w:r>
    <w:r>
      <w:rPr>
        <w:rFonts w:ascii="Arial" w:hAnsi="Arial" w:cs="Arial"/>
        <w:b/>
        <w:bCs/>
        <w:lang w:eastAsia="pt-BR"/>
      </w:rPr>
      <w:fldChar w:fldCharType="begin"/>
    </w:r>
    <w:r>
      <w:rPr>
        <w:rFonts w:ascii="Arial" w:hAnsi="Arial" w:cs="Arial"/>
        <w:b/>
        <w:bCs/>
        <w:lang w:eastAsia="pt-BR"/>
      </w:rPr>
      <w:instrText xml:space="preserve"> NUMPAGES \* ARABIC </w:instrText>
    </w:r>
    <w:r>
      <w:rPr>
        <w:rFonts w:ascii="Arial" w:hAnsi="Arial" w:cs="Arial"/>
        <w:b/>
        <w:bCs/>
        <w:lang w:eastAsia="pt-BR"/>
      </w:rPr>
      <w:fldChar w:fldCharType="separate"/>
    </w:r>
    <w:r>
      <w:rPr>
        <w:rFonts w:ascii="Arial" w:hAnsi="Arial" w:cs="Arial"/>
        <w:b/>
        <w:bCs/>
        <w:lang w:eastAsia="pt-BR"/>
      </w:rPr>
      <w:t>4</w:t>
    </w:r>
    <w:r>
      <w:rPr>
        <w:rFonts w:ascii="Arial" w:hAnsi="Arial" w:cs="Arial"/>
        <w:b/>
        <w:bCs/>
        <w:lang w:eastAsia="pt-BR"/>
      </w:rPr>
      <w:fldChar w:fldCharType="end"/>
    </w:r>
  </w:p>
  <w:p w14:paraId="311FAA63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_____________________________________________________________________________________________________</w:t>
    </w:r>
  </w:p>
  <w:p w14:paraId="1E583226" w14:textId="77777777" w:rsidR="001A682D" w:rsidRPr="00404009" w:rsidRDefault="001A682D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241EC32" w14:textId="77777777" w:rsidR="00404009" w:rsidRPr="00404009" w:rsidRDefault="00404009">
    <w:pPr>
      <w:pStyle w:val="Rodap"/>
      <w:tabs>
        <w:tab w:val="clear" w:pos="8504"/>
        <w:tab w:val="right" w:pos="9639"/>
      </w:tabs>
      <w:ind w:left="-1134" w:right="-992"/>
      <w:jc w:val="center"/>
      <w:rPr>
        <w:rFonts w:ascii="Arial" w:hAnsi="Arial" w:cs="Arial"/>
        <w:sz w:val="4"/>
        <w:szCs w:val="4"/>
        <w:lang w:eastAsia="pt-BR"/>
      </w:rPr>
    </w:pPr>
  </w:p>
  <w:p w14:paraId="26D85C3A" w14:textId="0A55F301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PAÇO MUNICIPAL – PALÁCIO INDEPENDÊNCIA – Rua Antônio Carlos, 301 – Centro – Valinhos – SP – CEP: 13270-005</w:t>
    </w:r>
  </w:p>
  <w:p w14:paraId="5556E2C1" w14:textId="77777777" w:rsidR="00FD40C6" w:rsidRDefault="00FD40C6">
    <w:pPr>
      <w:pStyle w:val="Rodap"/>
      <w:tabs>
        <w:tab w:val="clear" w:pos="8504"/>
        <w:tab w:val="right" w:pos="9639"/>
      </w:tabs>
      <w:ind w:left="-1134" w:right="-992"/>
      <w:jc w:val="center"/>
    </w:pPr>
    <w:r>
      <w:rPr>
        <w:rFonts w:ascii="Arial" w:hAnsi="Arial" w:cs="Arial"/>
        <w:sz w:val="16"/>
        <w:szCs w:val="16"/>
        <w:lang w:eastAsia="pt-BR"/>
      </w:rPr>
      <w:t>Fone: (19) 3849-8000 – e-mail: imprensa@valinhos.sp.gov.br – Home Page: www.valinhos.sp.gov.br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DC1FA" w14:textId="77777777" w:rsidR="00B2526C" w:rsidRDefault="00B2526C">
      <w:r>
        <w:separator/>
      </w:r>
    </w:p>
  </w:footnote>
  <w:footnote w:type="continuationSeparator" w:id="0">
    <w:p w14:paraId="310CFA30" w14:textId="77777777" w:rsidR="00B2526C" w:rsidRDefault="00B25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ED195" w14:textId="6A64380E" w:rsidR="00FD40C6" w:rsidRDefault="00561E0B">
    <w:pPr>
      <w:pStyle w:val="Cabealho"/>
      <w:ind w:left="2127"/>
    </w:pPr>
    <w:r w:rsidRPr="00DA7D85">
      <w:rPr>
        <w:noProof/>
      </w:rPr>
      <w:drawing>
        <wp:inline distT="0" distB="0" distL="0" distR="0" wp14:anchorId="68A0CF9B" wp14:editId="67A18CB1">
          <wp:extent cx="2734310" cy="941070"/>
          <wp:effectExtent l="0" t="0" r="0" b="0"/>
          <wp:docPr id="825630369" name="Imagem 614666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146661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310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935" distR="114935" simplePos="0" relativeHeight="251657728" behindDoc="0" locked="0" layoutInCell="1" allowOverlap="1" wp14:anchorId="7C495F45" wp14:editId="3D0456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24780" cy="5086985"/>
          <wp:effectExtent l="0" t="0" r="0" b="0"/>
          <wp:wrapNone/>
          <wp:docPr id="143686860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3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9" t="-174" r="-169" b="-174"/>
                  <a:stretch>
                    <a:fillRect/>
                  </a:stretch>
                </pic:blipFill>
                <pic:spPr bwMode="auto">
                  <a:xfrm>
                    <a:off x="0" y="0"/>
                    <a:ext cx="5224780" cy="50869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670C69"/>
    <w:multiLevelType w:val="hybridMultilevel"/>
    <w:tmpl w:val="472E2176"/>
    <w:lvl w:ilvl="0" w:tplc="502402D0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D2C"/>
    <w:multiLevelType w:val="hybridMultilevel"/>
    <w:tmpl w:val="F0A0EF5A"/>
    <w:lvl w:ilvl="0" w:tplc="E4A67048">
      <w:start w:val="1"/>
      <w:numFmt w:val="decimal"/>
      <w:lvlText w:val="%1"/>
      <w:lvlJc w:val="left"/>
      <w:pPr>
        <w:ind w:left="107" w:hanging="154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1368C44A">
      <w:start w:val="1"/>
      <w:numFmt w:val="bullet"/>
      <w:lvlText w:val="•"/>
      <w:lvlJc w:val="left"/>
      <w:pPr>
        <w:ind w:left="977" w:hanging="154"/>
      </w:pPr>
      <w:rPr>
        <w:rFonts w:hint="default"/>
        <w:lang w:val="pt-PT" w:eastAsia="en-US" w:bidi="ar-SA"/>
      </w:rPr>
    </w:lvl>
    <w:lvl w:ilvl="2" w:tplc="FCD8B4EE">
      <w:start w:val="1"/>
      <w:numFmt w:val="bullet"/>
      <w:lvlText w:val="•"/>
      <w:lvlJc w:val="left"/>
      <w:pPr>
        <w:ind w:left="1855" w:hanging="154"/>
      </w:pPr>
      <w:rPr>
        <w:rFonts w:hint="default"/>
        <w:lang w:val="pt-PT" w:eastAsia="en-US" w:bidi="ar-SA"/>
      </w:rPr>
    </w:lvl>
    <w:lvl w:ilvl="3" w:tplc="989C3DB6">
      <w:start w:val="1"/>
      <w:numFmt w:val="bullet"/>
      <w:lvlText w:val="•"/>
      <w:lvlJc w:val="left"/>
      <w:pPr>
        <w:ind w:left="2733" w:hanging="154"/>
      </w:pPr>
      <w:rPr>
        <w:rFonts w:hint="default"/>
        <w:lang w:val="pt-PT" w:eastAsia="en-US" w:bidi="ar-SA"/>
      </w:rPr>
    </w:lvl>
    <w:lvl w:ilvl="4" w:tplc="C0CE2068">
      <w:start w:val="1"/>
      <w:numFmt w:val="bullet"/>
      <w:lvlText w:val="•"/>
      <w:lvlJc w:val="left"/>
      <w:pPr>
        <w:ind w:left="3611" w:hanging="154"/>
      </w:pPr>
      <w:rPr>
        <w:rFonts w:hint="default"/>
        <w:lang w:val="pt-PT" w:eastAsia="en-US" w:bidi="ar-SA"/>
      </w:rPr>
    </w:lvl>
    <w:lvl w:ilvl="5" w:tplc="9FB69BD2">
      <w:start w:val="1"/>
      <w:numFmt w:val="bullet"/>
      <w:lvlText w:val="•"/>
      <w:lvlJc w:val="left"/>
      <w:pPr>
        <w:ind w:left="4489" w:hanging="154"/>
      </w:pPr>
      <w:rPr>
        <w:rFonts w:hint="default"/>
        <w:lang w:val="pt-PT" w:eastAsia="en-US" w:bidi="ar-SA"/>
      </w:rPr>
    </w:lvl>
    <w:lvl w:ilvl="6" w:tplc="5F56DAA2">
      <w:start w:val="1"/>
      <w:numFmt w:val="bullet"/>
      <w:lvlText w:val="•"/>
      <w:lvlJc w:val="left"/>
      <w:pPr>
        <w:ind w:left="5366" w:hanging="154"/>
      </w:pPr>
      <w:rPr>
        <w:rFonts w:hint="default"/>
        <w:lang w:val="pt-PT" w:eastAsia="en-US" w:bidi="ar-SA"/>
      </w:rPr>
    </w:lvl>
    <w:lvl w:ilvl="7" w:tplc="07D01CDC">
      <w:start w:val="1"/>
      <w:numFmt w:val="bullet"/>
      <w:lvlText w:val="•"/>
      <w:lvlJc w:val="left"/>
      <w:pPr>
        <w:ind w:left="6244" w:hanging="154"/>
      </w:pPr>
      <w:rPr>
        <w:rFonts w:hint="default"/>
        <w:lang w:val="pt-PT" w:eastAsia="en-US" w:bidi="ar-SA"/>
      </w:rPr>
    </w:lvl>
    <w:lvl w:ilvl="8" w:tplc="84D8D416">
      <w:start w:val="1"/>
      <w:numFmt w:val="bullet"/>
      <w:lvlText w:val="•"/>
      <w:lvlJc w:val="left"/>
      <w:pPr>
        <w:ind w:left="7122" w:hanging="154"/>
      </w:pPr>
      <w:rPr>
        <w:rFonts w:hint="default"/>
        <w:lang w:val="pt-PT" w:eastAsia="en-US" w:bidi="ar-SA"/>
      </w:rPr>
    </w:lvl>
  </w:abstractNum>
  <w:abstractNum w:abstractNumId="3" w15:restartNumberingAfterBreak="0">
    <w:nsid w:val="170E25B4"/>
    <w:multiLevelType w:val="hybridMultilevel"/>
    <w:tmpl w:val="2C1A3772"/>
    <w:lvl w:ilvl="0" w:tplc="137CB7FC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  <w:lang w:val="pt-PT" w:eastAsia="en-US" w:bidi="ar-SA"/>
      </w:rPr>
    </w:lvl>
    <w:lvl w:ilvl="1" w:tplc="FFFFFFFF">
      <w:start w:val="1"/>
      <w:numFmt w:val="bullet"/>
      <w:lvlText w:val="•"/>
      <w:lvlJc w:val="left"/>
      <w:pPr>
        <w:ind w:left="1103" w:hanging="228"/>
      </w:pPr>
      <w:rPr>
        <w:rFonts w:hint="default"/>
        <w:lang w:val="pt-PT" w:eastAsia="en-US" w:bidi="ar-SA"/>
      </w:rPr>
    </w:lvl>
    <w:lvl w:ilvl="2" w:tplc="FFFFFFFF">
      <w:start w:val="1"/>
      <w:numFmt w:val="bullet"/>
      <w:lvlText w:val="•"/>
      <w:lvlJc w:val="left"/>
      <w:pPr>
        <w:ind w:left="1967" w:hanging="228"/>
      </w:pPr>
      <w:rPr>
        <w:rFonts w:hint="default"/>
        <w:lang w:val="pt-PT" w:eastAsia="en-US" w:bidi="ar-SA"/>
      </w:rPr>
    </w:lvl>
    <w:lvl w:ilvl="3" w:tplc="FFFFFFFF">
      <w:start w:val="1"/>
      <w:numFmt w:val="bullet"/>
      <w:lvlText w:val="•"/>
      <w:lvlJc w:val="left"/>
      <w:pPr>
        <w:ind w:left="2831" w:hanging="228"/>
      </w:pPr>
      <w:rPr>
        <w:rFonts w:hint="default"/>
        <w:lang w:val="pt-PT" w:eastAsia="en-US" w:bidi="ar-SA"/>
      </w:rPr>
    </w:lvl>
    <w:lvl w:ilvl="4" w:tplc="FFFFFFFF">
      <w:start w:val="1"/>
      <w:numFmt w:val="bullet"/>
      <w:lvlText w:val="•"/>
      <w:lvlJc w:val="left"/>
      <w:pPr>
        <w:ind w:left="3694" w:hanging="228"/>
      </w:pPr>
      <w:rPr>
        <w:rFonts w:hint="default"/>
        <w:lang w:val="pt-PT" w:eastAsia="en-US" w:bidi="ar-SA"/>
      </w:rPr>
    </w:lvl>
    <w:lvl w:ilvl="5" w:tplc="FFFFFFFF">
      <w:start w:val="1"/>
      <w:numFmt w:val="bullet"/>
      <w:lvlText w:val="•"/>
      <w:lvlJc w:val="left"/>
      <w:pPr>
        <w:ind w:left="4558" w:hanging="228"/>
      </w:pPr>
      <w:rPr>
        <w:rFonts w:hint="default"/>
        <w:lang w:val="pt-PT" w:eastAsia="en-US" w:bidi="ar-SA"/>
      </w:rPr>
    </w:lvl>
    <w:lvl w:ilvl="6" w:tplc="FFFFFFFF">
      <w:start w:val="1"/>
      <w:numFmt w:val="bullet"/>
      <w:lvlText w:val="•"/>
      <w:lvlJc w:val="left"/>
      <w:pPr>
        <w:ind w:left="5422" w:hanging="228"/>
      </w:pPr>
      <w:rPr>
        <w:rFonts w:hint="default"/>
        <w:lang w:val="pt-PT" w:eastAsia="en-US" w:bidi="ar-SA"/>
      </w:rPr>
    </w:lvl>
    <w:lvl w:ilvl="7" w:tplc="FFFFFFFF">
      <w:start w:val="1"/>
      <w:numFmt w:val="bullet"/>
      <w:lvlText w:val="•"/>
      <w:lvlJc w:val="left"/>
      <w:pPr>
        <w:ind w:left="6285" w:hanging="228"/>
      </w:pPr>
      <w:rPr>
        <w:rFonts w:hint="default"/>
        <w:lang w:val="pt-PT" w:eastAsia="en-US" w:bidi="ar-SA"/>
      </w:rPr>
    </w:lvl>
    <w:lvl w:ilvl="8" w:tplc="FFFFFFFF">
      <w:start w:val="1"/>
      <w:numFmt w:val="bullet"/>
      <w:lvlText w:val="•"/>
      <w:lvlJc w:val="left"/>
      <w:pPr>
        <w:ind w:left="7149" w:hanging="228"/>
      </w:pPr>
      <w:rPr>
        <w:rFonts w:hint="default"/>
        <w:lang w:val="pt-PT" w:eastAsia="en-US" w:bidi="ar-SA"/>
      </w:rPr>
    </w:lvl>
  </w:abstractNum>
  <w:abstractNum w:abstractNumId="4" w15:restartNumberingAfterBreak="0">
    <w:nsid w:val="32CB62E4"/>
    <w:multiLevelType w:val="hybridMultilevel"/>
    <w:tmpl w:val="2764700A"/>
    <w:lvl w:ilvl="0" w:tplc="BB5E9A6C">
      <w:start w:val="1"/>
      <w:numFmt w:val="decimal"/>
      <w:lvlText w:val="%1"/>
      <w:lvlJc w:val="left"/>
      <w:pPr>
        <w:ind w:left="249" w:hanging="228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9790DC7E">
      <w:start w:val="1"/>
      <w:numFmt w:val="bullet"/>
      <w:lvlText w:val="•"/>
      <w:lvlJc w:val="left"/>
      <w:pPr>
        <w:ind w:left="1103" w:hanging="228"/>
      </w:pPr>
      <w:rPr>
        <w:rFonts w:hint="default"/>
        <w:lang w:val="pt-PT" w:eastAsia="en-US" w:bidi="ar-SA"/>
      </w:rPr>
    </w:lvl>
    <w:lvl w:ilvl="2" w:tplc="878A2976">
      <w:start w:val="1"/>
      <w:numFmt w:val="bullet"/>
      <w:lvlText w:val="•"/>
      <w:lvlJc w:val="left"/>
      <w:pPr>
        <w:ind w:left="1967" w:hanging="228"/>
      </w:pPr>
      <w:rPr>
        <w:rFonts w:hint="default"/>
        <w:lang w:val="pt-PT" w:eastAsia="en-US" w:bidi="ar-SA"/>
      </w:rPr>
    </w:lvl>
    <w:lvl w:ilvl="3" w:tplc="F850CFA8">
      <w:start w:val="1"/>
      <w:numFmt w:val="bullet"/>
      <w:lvlText w:val="•"/>
      <w:lvlJc w:val="left"/>
      <w:pPr>
        <w:ind w:left="2831" w:hanging="228"/>
      </w:pPr>
      <w:rPr>
        <w:rFonts w:hint="default"/>
        <w:lang w:val="pt-PT" w:eastAsia="en-US" w:bidi="ar-SA"/>
      </w:rPr>
    </w:lvl>
    <w:lvl w:ilvl="4" w:tplc="14F42608">
      <w:start w:val="1"/>
      <w:numFmt w:val="bullet"/>
      <w:lvlText w:val="•"/>
      <w:lvlJc w:val="left"/>
      <w:pPr>
        <w:ind w:left="3694" w:hanging="228"/>
      </w:pPr>
      <w:rPr>
        <w:rFonts w:hint="default"/>
        <w:lang w:val="pt-PT" w:eastAsia="en-US" w:bidi="ar-SA"/>
      </w:rPr>
    </w:lvl>
    <w:lvl w:ilvl="5" w:tplc="43D21C40">
      <w:start w:val="1"/>
      <w:numFmt w:val="bullet"/>
      <w:lvlText w:val="•"/>
      <w:lvlJc w:val="left"/>
      <w:pPr>
        <w:ind w:left="4558" w:hanging="228"/>
      </w:pPr>
      <w:rPr>
        <w:rFonts w:hint="default"/>
        <w:lang w:val="pt-PT" w:eastAsia="en-US" w:bidi="ar-SA"/>
      </w:rPr>
    </w:lvl>
    <w:lvl w:ilvl="6" w:tplc="1D2097D4">
      <w:start w:val="1"/>
      <w:numFmt w:val="bullet"/>
      <w:lvlText w:val="•"/>
      <w:lvlJc w:val="left"/>
      <w:pPr>
        <w:ind w:left="5422" w:hanging="228"/>
      </w:pPr>
      <w:rPr>
        <w:rFonts w:hint="default"/>
        <w:lang w:val="pt-PT" w:eastAsia="en-US" w:bidi="ar-SA"/>
      </w:rPr>
    </w:lvl>
    <w:lvl w:ilvl="7" w:tplc="0E8C582A">
      <w:start w:val="1"/>
      <w:numFmt w:val="bullet"/>
      <w:lvlText w:val="•"/>
      <w:lvlJc w:val="left"/>
      <w:pPr>
        <w:ind w:left="6285" w:hanging="228"/>
      </w:pPr>
      <w:rPr>
        <w:rFonts w:hint="default"/>
        <w:lang w:val="pt-PT" w:eastAsia="en-US" w:bidi="ar-SA"/>
      </w:rPr>
    </w:lvl>
    <w:lvl w:ilvl="8" w:tplc="BB7402B4">
      <w:start w:val="1"/>
      <w:numFmt w:val="bullet"/>
      <w:lvlText w:val="•"/>
      <w:lvlJc w:val="left"/>
      <w:pPr>
        <w:ind w:left="7149" w:hanging="228"/>
      </w:pPr>
      <w:rPr>
        <w:rFonts w:hint="default"/>
        <w:lang w:val="pt-PT" w:eastAsia="en-US" w:bidi="ar-SA"/>
      </w:rPr>
    </w:lvl>
  </w:abstractNum>
  <w:abstractNum w:abstractNumId="5" w15:restartNumberingAfterBreak="0">
    <w:nsid w:val="501E4F2E"/>
    <w:multiLevelType w:val="hybridMultilevel"/>
    <w:tmpl w:val="C4A0C448"/>
    <w:lvl w:ilvl="0" w:tplc="ECB8CC9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1482E"/>
    <w:multiLevelType w:val="hybridMultilevel"/>
    <w:tmpl w:val="AB624850"/>
    <w:lvl w:ilvl="0" w:tplc="7EC24BD8">
      <w:start w:val="1"/>
      <w:numFmt w:val="upperRoman"/>
      <w:suff w:val="space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1E5E3FAC">
      <w:start w:val="1"/>
      <w:numFmt w:val="lowerLetter"/>
      <w:lvlText w:val="%2."/>
      <w:lvlJc w:val="left"/>
      <w:pPr>
        <w:ind w:left="1440" w:hanging="360"/>
      </w:pPr>
    </w:lvl>
    <w:lvl w:ilvl="2" w:tplc="19A4F574">
      <w:start w:val="1"/>
      <w:numFmt w:val="lowerRoman"/>
      <w:lvlText w:val="%3."/>
      <w:lvlJc w:val="right"/>
      <w:pPr>
        <w:ind w:left="2160" w:hanging="180"/>
      </w:pPr>
    </w:lvl>
    <w:lvl w:ilvl="3" w:tplc="EDF44D82">
      <w:start w:val="1"/>
      <w:numFmt w:val="decimal"/>
      <w:lvlText w:val="%4."/>
      <w:lvlJc w:val="left"/>
      <w:pPr>
        <w:ind w:left="2880" w:hanging="360"/>
      </w:pPr>
    </w:lvl>
    <w:lvl w:ilvl="4" w:tplc="E7D8F242">
      <w:start w:val="1"/>
      <w:numFmt w:val="lowerLetter"/>
      <w:lvlText w:val="%5."/>
      <w:lvlJc w:val="left"/>
      <w:pPr>
        <w:ind w:left="3600" w:hanging="360"/>
      </w:pPr>
    </w:lvl>
    <w:lvl w:ilvl="5" w:tplc="7AA8FEC0">
      <w:start w:val="1"/>
      <w:numFmt w:val="lowerRoman"/>
      <w:lvlText w:val="%6."/>
      <w:lvlJc w:val="right"/>
      <w:pPr>
        <w:ind w:left="4320" w:hanging="180"/>
      </w:pPr>
    </w:lvl>
    <w:lvl w:ilvl="6" w:tplc="A5960680">
      <w:start w:val="1"/>
      <w:numFmt w:val="decimal"/>
      <w:lvlText w:val="%7."/>
      <w:lvlJc w:val="left"/>
      <w:pPr>
        <w:ind w:left="5040" w:hanging="360"/>
      </w:pPr>
    </w:lvl>
    <w:lvl w:ilvl="7" w:tplc="D8945550">
      <w:start w:val="1"/>
      <w:numFmt w:val="lowerLetter"/>
      <w:lvlText w:val="%8."/>
      <w:lvlJc w:val="left"/>
      <w:pPr>
        <w:ind w:left="5760" w:hanging="360"/>
      </w:pPr>
    </w:lvl>
    <w:lvl w:ilvl="8" w:tplc="754441A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208A4"/>
    <w:multiLevelType w:val="hybridMultilevel"/>
    <w:tmpl w:val="32926622"/>
    <w:lvl w:ilvl="0" w:tplc="81307A22">
      <w:start w:val="1"/>
      <w:numFmt w:val="decimal"/>
      <w:lvlText w:val="%1"/>
      <w:lvlJc w:val="left"/>
      <w:pPr>
        <w:ind w:left="107" w:hanging="183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E5AA2BE4">
      <w:start w:val="1"/>
      <w:numFmt w:val="bullet"/>
      <w:lvlText w:val="•"/>
      <w:lvlJc w:val="left"/>
      <w:pPr>
        <w:ind w:left="977" w:hanging="183"/>
      </w:pPr>
      <w:rPr>
        <w:rFonts w:hint="default"/>
        <w:lang w:val="pt-PT" w:eastAsia="en-US" w:bidi="ar-SA"/>
      </w:rPr>
    </w:lvl>
    <w:lvl w:ilvl="2" w:tplc="0FD844A4">
      <w:start w:val="1"/>
      <w:numFmt w:val="bullet"/>
      <w:lvlText w:val="•"/>
      <w:lvlJc w:val="left"/>
      <w:pPr>
        <w:ind w:left="1855" w:hanging="183"/>
      </w:pPr>
      <w:rPr>
        <w:rFonts w:hint="default"/>
        <w:lang w:val="pt-PT" w:eastAsia="en-US" w:bidi="ar-SA"/>
      </w:rPr>
    </w:lvl>
    <w:lvl w:ilvl="3" w:tplc="C1B007A0">
      <w:start w:val="1"/>
      <w:numFmt w:val="bullet"/>
      <w:lvlText w:val="•"/>
      <w:lvlJc w:val="left"/>
      <w:pPr>
        <w:ind w:left="2733" w:hanging="183"/>
      </w:pPr>
      <w:rPr>
        <w:rFonts w:hint="default"/>
        <w:lang w:val="pt-PT" w:eastAsia="en-US" w:bidi="ar-SA"/>
      </w:rPr>
    </w:lvl>
    <w:lvl w:ilvl="4" w:tplc="C854B530">
      <w:start w:val="1"/>
      <w:numFmt w:val="bullet"/>
      <w:lvlText w:val="•"/>
      <w:lvlJc w:val="left"/>
      <w:pPr>
        <w:ind w:left="3610" w:hanging="183"/>
      </w:pPr>
      <w:rPr>
        <w:rFonts w:hint="default"/>
        <w:lang w:val="pt-PT" w:eastAsia="en-US" w:bidi="ar-SA"/>
      </w:rPr>
    </w:lvl>
    <w:lvl w:ilvl="5" w:tplc="A85A0862">
      <w:start w:val="1"/>
      <w:numFmt w:val="bullet"/>
      <w:lvlText w:val="•"/>
      <w:lvlJc w:val="left"/>
      <w:pPr>
        <w:ind w:left="4488" w:hanging="183"/>
      </w:pPr>
      <w:rPr>
        <w:rFonts w:hint="default"/>
        <w:lang w:val="pt-PT" w:eastAsia="en-US" w:bidi="ar-SA"/>
      </w:rPr>
    </w:lvl>
    <w:lvl w:ilvl="6" w:tplc="E7542EAA">
      <w:start w:val="1"/>
      <w:numFmt w:val="bullet"/>
      <w:lvlText w:val="•"/>
      <w:lvlJc w:val="left"/>
      <w:pPr>
        <w:ind w:left="5366" w:hanging="183"/>
      </w:pPr>
      <w:rPr>
        <w:rFonts w:hint="default"/>
        <w:lang w:val="pt-PT" w:eastAsia="en-US" w:bidi="ar-SA"/>
      </w:rPr>
    </w:lvl>
    <w:lvl w:ilvl="7" w:tplc="BFA0E020">
      <w:start w:val="1"/>
      <w:numFmt w:val="bullet"/>
      <w:lvlText w:val="•"/>
      <w:lvlJc w:val="left"/>
      <w:pPr>
        <w:ind w:left="6243" w:hanging="183"/>
      </w:pPr>
      <w:rPr>
        <w:rFonts w:hint="default"/>
        <w:lang w:val="pt-PT" w:eastAsia="en-US" w:bidi="ar-SA"/>
      </w:rPr>
    </w:lvl>
    <w:lvl w:ilvl="8" w:tplc="BD889C9E">
      <w:start w:val="1"/>
      <w:numFmt w:val="bullet"/>
      <w:lvlText w:val="•"/>
      <w:lvlJc w:val="left"/>
      <w:pPr>
        <w:ind w:left="7121" w:hanging="183"/>
      </w:pPr>
      <w:rPr>
        <w:rFonts w:hint="default"/>
        <w:lang w:val="pt-PT" w:eastAsia="en-US" w:bidi="ar-SA"/>
      </w:rPr>
    </w:lvl>
  </w:abstractNum>
  <w:abstractNum w:abstractNumId="8" w15:restartNumberingAfterBreak="0">
    <w:nsid w:val="52363150"/>
    <w:multiLevelType w:val="hybridMultilevel"/>
    <w:tmpl w:val="FD704040"/>
    <w:lvl w:ilvl="0" w:tplc="44DC0BD0">
      <w:start w:val="1"/>
      <w:numFmt w:val="decimal"/>
      <w:lvlText w:val="%1"/>
      <w:lvlJc w:val="left"/>
      <w:pPr>
        <w:ind w:left="107" w:hanging="260"/>
      </w:pPr>
      <w:rPr>
        <w:rFonts w:ascii="Calibri" w:eastAsia="Calibri" w:hAnsi="Calibri" w:cs="Calibri" w:hint="default"/>
        <w:sz w:val="24"/>
        <w:szCs w:val="24"/>
        <w:lang w:val="pt-PT" w:eastAsia="en-US" w:bidi="ar-SA"/>
      </w:rPr>
    </w:lvl>
    <w:lvl w:ilvl="1" w:tplc="AB8A3948">
      <w:start w:val="1"/>
      <w:numFmt w:val="bullet"/>
      <w:lvlText w:val="•"/>
      <w:lvlJc w:val="left"/>
      <w:pPr>
        <w:ind w:left="977" w:hanging="260"/>
      </w:pPr>
      <w:rPr>
        <w:rFonts w:hint="default"/>
        <w:lang w:val="pt-PT" w:eastAsia="en-US" w:bidi="ar-SA"/>
      </w:rPr>
    </w:lvl>
    <w:lvl w:ilvl="2" w:tplc="EB8E6922">
      <w:start w:val="1"/>
      <w:numFmt w:val="bullet"/>
      <w:lvlText w:val="•"/>
      <w:lvlJc w:val="left"/>
      <w:pPr>
        <w:ind w:left="1855" w:hanging="260"/>
      </w:pPr>
      <w:rPr>
        <w:rFonts w:hint="default"/>
        <w:lang w:val="pt-PT" w:eastAsia="en-US" w:bidi="ar-SA"/>
      </w:rPr>
    </w:lvl>
    <w:lvl w:ilvl="3" w:tplc="AFBEC1CC">
      <w:start w:val="1"/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4" w:tplc="6A4E90F8">
      <w:start w:val="1"/>
      <w:numFmt w:val="bullet"/>
      <w:lvlText w:val="•"/>
      <w:lvlJc w:val="left"/>
      <w:pPr>
        <w:ind w:left="3611" w:hanging="260"/>
      </w:pPr>
      <w:rPr>
        <w:rFonts w:hint="default"/>
        <w:lang w:val="pt-PT" w:eastAsia="en-US" w:bidi="ar-SA"/>
      </w:rPr>
    </w:lvl>
    <w:lvl w:ilvl="5" w:tplc="F4D65D62">
      <w:start w:val="1"/>
      <w:numFmt w:val="bullet"/>
      <w:lvlText w:val="•"/>
      <w:lvlJc w:val="left"/>
      <w:pPr>
        <w:ind w:left="4489" w:hanging="260"/>
      </w:pPr>
      <w:rPr>
        <w:rFonts w:hint="default"/>
        <w:lang w:val="pt-PT" w:eastAsia="en-US" w:bidi="ar-SA"/>
      </w:rPr>
    </w:lvl>
    <w:lvl w:ilvl="6" w:tplc="D248C104">
      <w:start w:val="1"/>
      <w:numFmt w:val="bullet"/>
      <w:lvlText w:val="•"/>
      <w:lvlJc w:val="left"/>
      <w:pPr>
        <w:ind w:left="5366" w:hanging="260"/>
      </w:pPr>
      <w:rPr>
        <w:rFonts w:hint="default"/>
        <w:lang w:val="pt-PT" w:eastAsia="en-US" w:bidi="ar-SA"/>
      </w:rPr>
    </w:lvl>
    <w:lvl w:ilvl="7" w:tplc="4D1C97D0">
      <w:start w:val="1"/>
      <w:numFmt w:val="bullet"/>
      <w:lvlText w:val="•"/>
      <w:lvlJc w:val="left"/>
      <w:pPr>
        <w:ind w:left="6244" w:hanging="260"/>
      </w:pPr>
      <w:rPr>
        <w:rFonts w:hint="default"/>
        <w:lang w:val="pt-PT" w:eastAsia="en-US" w:bidi="ar-SA"/>
      </w:rPr>
    </w:lvl>
    <w:lvl w:ilvl="8" w:tplc="8DF6BE70">
      <w:start w:val="1"/>
      <w:numFmt w:val="bullet"/>
      <w:lvlText w:val="•"/>
      <w:lvlJc w:val="left"/>
      <w:pPr>
        <w:ind w:left="7122" w:hanging="260"/>
      </w:pPr>
      <w:rPr>
        <w:rFonts w:hint="default"/>
        <w:lang w:val="pt-PT" w:eastAsia="en-US" w:bidi="ar-SA"/>
      </w:rPr>
    </w:lvl>
  </w:abstractNum>
  <w:abstractNum w:abstractNumId="9" w15:restartNumberingAfterBreak="0">
    <w:nsid w:val="539013DF"/>
    <w:multiLevelType w:val="hybridMultilevel"/>
    <w:tmpl w:val="C86A260E"/>
    <w:lvl w:ilvl="0" w:tplc="B130079A">
      <w:start w:val="1"/>
      <w:numFmt w:val="decimal"/>
      <w:suff w:val="space"/>
      <w:lvlText w:val="%1 - 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0C27A4"/>
    <w:multiLevelType w:val="hybridMultilevel"/>
    <w:tmpl w:val="13C00506"/>
    <w:lvl w:ilvl="0" w:tplc="064A9B56">
      <w:start w:val="1"/>
      <w:numFmt w:val="decimal"/>
      <w:lvlText w:val="%1"/>
      <w:lvlJc w:val="left"/>
      <w:pPr>
        <w:ind w:left="107" w:hanging="183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B31006AA">
      <w:start w:val="1"/>
      <w:numFmt w:val="bullet"/>
      <w:lvlText w:val="•"/>
      <w:lvlJc w:val="left"/>
      <w:pPr>
        <w:ind w:left="977" w:hanging="183"/>
      </w:pPr>
      <w:rPr>
        <w:rFonts w:hint="default"/>
        <w:lang w:val="pt-PT" w:eastAsia="en-US" w:bidi="ar-SA"/>
      </w:rPr>
    </w:lvl>
    <w:lvl w:ilvl="2" w:tplc="E8FA49A8">
      <w:start w:val="1"/>
      <w:numFmt w:val="bullet"/>
      <w:lvlText w:val="•"/>
      <w:lvlJc w:val="left"/>
      <w:pPr>
        <w:ind w:left="1855" w:hanging="183"/>
      </w:pPr>
      <w:rPr>
        <w:rFonts w:hint="default"/>
        <w:lang w:val="pt-PT" w:eastAsia="en-US" w:bidi="ar-SA"/>
      </w:rPr>
    </w:lvl>
    <w:lvl w:ilvl="3" w:tplc="0DC0EB6A">
      <w:start w:val="1"/>
      <w:numFmt w:val="bullet"/>
      <w:lvlText w:val="•"/>
      <w:lvlJc w:val="left"/>
      <w:pPr>
        <w:ind w:left="2733" w:hanging="183"/>
      </w:pPr>
      <w:rPr>
        <w:rFonts w:hint="default"/>
        <w:lang w:val="pt-PT" w:eastAsia="en-US" w:bidi="ar-SA"/>
      </w:rPr>
    </w:lvl>
    <w:lvl w:ilvl="4" w:tplc="C1DCBB80">
      <w:start w:val="1"/>
      <w:numFmt w:val="bullet"/>
      <w:lvlText w:val="•"/>
      <w:lvlJc w:val="left"/>
      <w:pPr>
        <w:ind w:left="3610" w:hanging="183"/>
      </w:pPr>
      <w:rPr>
        <w:rFonts w:hint="default"/>
        <w:lang w:val="pt-PT" w:eastAsia="en-US" w:bidi="ar-SA"/>
      </w:rPr>
    </w:lvl>
    <w:lvl w:ilvl="5" w:tplc="B1742638">
      <w:start w:val="1"/>
      <w:numFmt w:val="bullet"/>
      <w:lvlText w:val="•"/>
      <w:lvlJc w:val="left"/>
      <w:pPr>
        <w:ind w:left="4488" w:hanging="183"/>
      </w:pPr>
      <w:rPr>
        <w:rFonts w:hint="default"/>
        <w:lang w:val="pt-PT" w:eastAsia="en-US" w:bidi="ar-SA"/>
      </w:rPr>
    </w:lvl>
    <w:lvl w:ilvl="6" w:tplc="AD0E8580">
      <w:start w:val="1"/>
      <w:numFmt w:val="bullet"/>
      <w:lvlText w:val="•"/>
      <w:lvlJc w:val="left"/>
      <w:pPr>
        <w:ind w:left="5366" w:hanging="183"/>
      </w:pPr>
      <w:rPr>
        <w:rFonts w:hint="default"/>
        <w:lang w:val="pt-PT" w:eastAsia="en-US" w:bidi="ar-SA"/>
      </w:rPr>
    </w:lvl>
    <w:lvl w:ilvl="7" w:tplc="EB22036A">
      <w:start w:val="1"/>
      <w:numFmt w:val="bullet"/>
      <w:lvlText w:val="•"/>
      <w:lvlJc w:val="left"/>
      <w:pPr>
        <w:ind w:left="6243" w:hanging="183"/>
      </w:pPr>
      <w:rPr>
        <w:rFonts w:hint="default"/>
        <w:lang w:val="pt-PT" w:eastAsia="en-US" w:bidi="ar-SA"/>
      </w:rPr>
    </w:lvl>
    <w:lvl w:ilvl="8" w:tplc="6BC4B812">
      <w:start w:val="1"/>
      <w:numFmt w:val="bullet"/>
      <w:lvlText w:val="•"/>
      <w:lvlJc w:val="left"/>
      <w:pPr>
        <w:ind w:left="7121" w:hanging="183"/>
      </w:pPr>
      <w:rPr>
        <w:rFonts w:hint="default"/>
        <w:lang w:val="pt-PT" w:eastAsia="en-US" w:bidi="ar-SA"/>
      </w:rPr>
    </w:lvl>
  </w:abstractNum>
  <w:abstractNum w:abstractNumId="11" w15:restartNumberingAfterBreak="0">
    <w:nsid w:val="54754F90"/>
    <w:multiLevelType w:val="hybridMultilevel"/>
    <w:tmpl w:val="143200FA"/>
    <w:lvl w:ilvl="0" w:tplc="AC52465A">
      <w:start w:val="1"/>
      <w:numFmt w:val="upperRoman"/>
      <w:suff w:val="space"/>
      <w:lvlText w:val="%1 - 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C8355D"/>
    <w:multiLevelType w:val="hybridMultilevel"/>
    <w:tmpl w:val="4648B7FC"/>
    <w:lvl w:ilvl="0" w:tplc="BE30DFE4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  <w:lang w:val="pt-PT" w:eastAsia="en-US" w:bidi="ar-SA"/>
      </w:rPr>
    </w:lvl>
    <w:lvl w:ilvl="1" w:tplc="FFFFFFFF">
      <w:start w:val="1"/>
      <w:numFmt w:val="bullet"/>
      <w:lvlText w:val="•"/>
      <w:lvlJc w:val="left"/>
      <w:pPr>
        <w:ind w:left="977" w:hanging="154"/>
      </w:pPr>
      <w:rPr>
        <w:rFonts w:hint="default"/>
        <w:lang w:val="pt-PT" w:eastAsia="en-US" w:bidi="ar-SA"/>
      </w:rPr>
    </w:lvl>
    <w:lvl w:ilvl="2" w:tplc="FFFFFFFF">
      <w:start w:val="1"/>
      <w:numFmt w:val="bullet"/>
      <w:lvlText w:val="•"/>
      <w:lvlJc w:val="left"/>
      <w:pPr>
        <w:ind w:left="1855" w:hanging="154"/>
      </w:pPr>
      <w:rPr>
        <w:rFonts w:hint="default"/>
        <w:lang w:val="pt-PT" w:eastAsia="en-US" w:bidi="ar-SA"/>
      </w:rPr>
    </w:lvl>
    <w:lvl w:ilvl="3" w:tplc="FFFFFFFF">
      <w:start w:val="1"/>
      <w:numFmt w:val="bullet"/>
      <w:lvlText w:val="•"/>
      <w:lvlJc w:val="left"/>
      <w:pPr>
        <w:ind w:left="2733" w:hanging="154"/>
      </w:pPr>
      <w:rPr>
        <w:rFonts w:hint="default"/>
        <w:lang w:val="pt-PT" w:eastAsia="en-US" w:bidi="ar-SA"/>
      </w:rPr>
    </w:lvl>
    <w:lvl w:ilvl="4" w:tplc="FFFFFFFF">
      <w:start w:val="1"/>
      <w:numFmt w:val="bullet"/>
      <w:lvlText w:val="•"/>
      <w:lvlJc w:val="left"/>
      <w:pPr>
        <w:ind w:left="3611" w:hanging="154"/>
      </w:pPr>
      <w:rPr>
        <w:rFonts w:hint="default"/>
        <w:lang w:val="pt-PT" w:eastAsia="en-US" w:bidi="ar-SA"/>
      </w:rPr>
    </w:lvl>
    <w:lvl w:ilvl="5" w:tplc="FFFFFFFF">
      <w:start w:val="1"/>
      <w:numFmt w:val="bullet"/>
      <w:lvlText w:val="•"/>
      <w:lvlJc w:val="left"/>
      <w:pPr>
        <w:ind w:left="4489" w:hanging="154"/>
      </w:pPr>
      <w:rPr>
        <w:rFonts w:hint="default"/>
        <w:lang w:val="pt-PT" w:eastAsia="en-US" w:bidi="ar-SA"/>
      </w:rPr>
    </w:lvl>
    <w:lvl w:ilvl="6" w:tplc="FFFFFFFF">
      <w:start w:val="1"/>
      <w:numFmt w:val="bullet"/>
      <w:lvlText w:val="•"/>
      <w:lvlJc w:val="left"/>
      <w:pPr>
        <w:ind w:left="5366" w:hanging="154"/>
      </w:pPr>
      <w:rPr>
        <w:rFonts w:hint="default"/>
        <w:lang w:val="pt-PT" w:eastAsia="en-US" w:bidi="ar-SA"/>
      </w:rPr>
    </w:lvl>
    <w:lvl w:ilvl="7" w:tplc="FFFFFFFF">
      <w:start w:val="1"/>
      <w:numFmt w:val="bullet"/>
      <w:lvlText w:val="•"/>
      <w:lvlJc w:val="left"/>
      <w:pPr>
        <w:ind w:left="6244" w:hanging="154"/>
      </w:pPr>
      <w:rPr>
        <w:rFonts w:hint="default"/>
        <w:lang w:val="pt-PT" w:eastAsia="en-US" w:bidi="ar-SA"/>
      </w:rPr>
    </w:lvl>
    <w:lvl w:ilvl="8" w:tplc="FFFFFFFF">
      <w:start w:val="1"/>
      <w:numFmt w:val="bullet"/>
      <w:lvlText w:val="•"/>
      <w:lvlJc w:val="left"/>
      <w:pPr>
        <w:ind w:left="7122" w:hanging="154"/>
      </w:pPr>
      <w:rPr>
        <w:rFonts w:hint="default"/>
        <w:lang w:val="pt-PT" w:eastAsia="en-US" w:bidi="ar-SA"/>
      </w:rPr>
    </w:lvl>
  </w:abstractNum>
  <w:abstractNum w:abstractNumId="13" w15:restartNumberingAfterBreak="0">
    <w:nsid w:val="5E634032"/>
    <w:multiLevelType w:val="hybridMultilevel"/>
    <w:tmpl w:val="D01C7EA6"/>
    <w:lvl w:ilvl="0" w:tplc="70A63222">
      <w:start w:val="1"/>
      <w:numFmt w:val="lowerLetter"/>
      <w:suff w:val="space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4" w15:restartNumberingAfterBreak="0">
    <w:nsid w:val="60AF52FD"/>
    <w:multiLevelType w:val="hybridMultilevel"/>
    <w:tmpl w:val="E446E6EE"/>
    <w:lvl w:ilvl="0" w:tplc="D8583C6E">
      <w:start w:val="1"/>
      <w:numFmt w:val="decimal"/>
      <w:lvlText w:val="%1"/>
      <w:lvlJc w:val="left"/>
      <w:pPr>
        <w:ind w:left="331" w:hanging="178"/>
      </w:pPr>
      <w:rPr>
        <w:rFonts w:ascii="Calibri" w:eastAsia="Calibri" w:hAnsi="Calibri" w:cs="Calibri" w:hint="default"/>
        <w:sz w:val="22"/>
        <w:szCs w:val="22"/>
        <w:lang w:val="pt-PT" w:eastAsia="en-US" w:bidi="ar-SA"/>
      </w:rPr>
    </w:lvl>
    <w:lvl w:ilvl="1" w:tplc="A57CEE62">
      <w:start w:val="1"/>
      <w:numFmt w:val="bullet"/>
      <w:lvlText w:val="•"/>
      <w:lvlJc w:val="left"/>
      <w:pPr>
        <w:ind w:left="1259" w:hanging="178"/>
      </w:pPr>
      <w:rPr>
        <w:rFonts w:hint="default"/>
        <w:lang w:val="pt-PT" w:eastAsia="en-US" w:bidi="ar-SA"/>
      </w:rPr>
    </w:lvl>
    <w:lvl w:ilvl="2" w:tplc="B0E25E18">
      <w:start w:val="1"/>
      <w:numFmt w:val="bullet"/>
      <w:lvlText w:val="•"/>
      <w:lvlJc w:val="left"/>
      <w:pPr>
        <w:ind w:left="2178" w:hanging="178"/>
      </w:pPr>
      <w:rPr>
        <w:rFonts w:hint="default"/>
        <w:lang w:val="pt-PT" w:eastAsia="en-US" w:bidi="ar-SA"/>
      </w:rPr>
    </w:lvl>
    <w:lvl w:ilvl="3" w:tplc="3344467C">
      <w:start w:val="1"/>
      <w:numFmt w:val="bullet"/>
      <w:lvlText w:val="•"/>
      <w:lvlJc w:val="left"/>
      <w:pPr>
        <w:ind w:left="3097" w:hanging="178"/>
      </w:pPr>
      <w:rPr>
        <w:rFonts w:hint="default"/>
        <w:lang w:val="pt-PT" w:eastAsia="en-US" w:bidi="ar-SA"/>
      </w:rPr>
    </w:lvl>
    <w:lvl w:ilvl="4" w:tplc="682005D0">
      <w:start w:val="1"/>
      <w:numFmt w:val="bullet"/>
      <w:lvlText w:val="•"/>
      <w:lvlJc w:val="left"/>
      <w:pPr>
        <w:ind w:left="4016" w:hanging="178"/>
      </w:pPr>
      <w:rPr>
        <w:rFonts w:hint="default"/>
        <w:lang w:val="pt-PT" w:eastAsia="en-US" w:bidi="ar-SA"/>
      </w:rPr>
    </w:lvl>
    <w:lvl w:ilvl="5" w:tplc="5734E1DE">
      <w:start w:val="1"/>
      <w:numFmt w:val="bullet"/>
      <w:lvlText w:val="•"/>
      <w:lvlJc w:val="left"/>
      <w:pPr>
        <w:ind w:left="4935" w:hanging="178"/>
      </w:pPr>
      <w:rPr>
        <w:rFonts w:hint="default"/>
        <w:lang w:val="pt-PT" w:eastAsia="en-US" w:bidi="ar-SA"/>
      </w:rPr>
    </w:lvl>
    <w:lvl w:ilvl="6" w:tplc="7F8A69DC">
      <w:start w:val="1"/>
      <w:numFmt w:val="bullet"/>
      <w:lvlText w:val="•"/>
      <w:lvlJc w:val="left"/>
      <w:pPr>
        <w:ind w:left="5854" w:hanging="178"/>
      </w:pPr>
      <w:rPr>
        <w:rFonts w:hint="default"/>
        <w:lang w:val="pt-PT" w:eastAsia="en-US" w:bidi="ar-SA"/>
      </w:rPr>
    </w:lvl>
    <w:lvl w:ilvl="7" w:tplc="9DB495EE">
      <w:start w:val="1"/>
      <w:numFmt w:val="bullet"/>
      <w:lvlText w:val="•"/>
      <w:lvlJc w:val="left"/>
      <w:pPr>
        <w:ind w:left="6773" w:hanging="178"/>
      </w:pPr>
      <w:rPr>
        <w:rFonts w:hint="default"/>
        <w:lang w:val="pt-PT" w:eastAsia="en-US" w:bidi="ar-SA"/>
      </w:rPr>
    </w:lvl>
    <w:lvl w:ilvl="8" w:tplc="2F566072">
      <w:start w:val="1"/>
      <w:numFmt w:val="bullet"/>
      <w:lvlText w:val="•"/>
      <w:lvlJc w:val="left"/>
      <w:pPr>
        <w:ind w:left="7692" w:hanging="178"/>
      </w:pPr>
      <w:rPr>
        <w:rFonts w:hint="default"/>
        <w:lang w:val="pt-PT" w:eastAsia="en-US" w:bidi="ar-SA"/>
      </w:rPr>
    </w:lvl>
  </w:abstractNum>
  <w:abstractNum w:abstractNumId="15" w15:restartNumberingAfterBreak="0">
    <w:nsid w:val="65F35D3D"/>
    <w:multiLevelType w:val="hybridMultilevel"/>
    <w:tmpl w:val="E0D88430"/>
    <w:lvl w:ilvl="0" w:tplc="AD843AC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  <w:lang w:val="pt-PT" w:eastAsia="en-US" w:bidi="ar-SA"/>
      </w:rPr>
    </w:lvl>
    <w:lvl w:ilvl="1" w:tplc="FFFFFFFF">
      <w:start w:val="1"/>
      <w:numFmt w:val="bullet"/>
      <w:lvlText w:val="•"/>
      <w:lvlJc w:val="left"/>
      <w:pPr>
        <w:ind w:left="977" w:hanging="183"/>
      </w:pPr>
      <w:rPr>
        <w:rFonts w:hint="default"/>
        <w:lang w:val="pt-PT" w:eastAsia="en-US" w:bidi="ar-SA"/>
      </w:rPr>
    </w:lvl>
    <w:lvl w:ilvl="2" w:tplc="FFFFFFFF">
      <w:start w:val="1"/>
      <w:numFmt w:val="bullet"/>
      <w:lvlText w:val="•"/>
      <w:lvlJc w:val="left"/>
      <w:pPr>
        <w:ind w:left="1855" w:hanging="183"/>
      </w:pPr>
      <w:rPr>
        <w:rFonts w:hint="default"/>
        <w:lang w:val="pt-PT" w:eastAsia="en-US" w:bidi="ar-SA"/>
      </w:rPr>
    </w:lvl>
    <w:lvl w:ilvl="3" w:tplc="FFFFFFFF">
      <w:start w:val="1"/>
      <w:numFmt w:val="bullet"/>
      <w:lvlText w:val="•"/>
      <w:lvlJc w:val="left"/>
      <w:pPr>
        <w:ind w:left="2733" w:hanging="183"/>
      </w:pPr>
      <w:rPr>
        <w:rFonts w:hint="default"/>
        <w:lang w:val="pt-PT" w:eastAsia="en-US" w:bidi="ar-SA"/>
      </w:rPr>
    </w:lvl>
    <w:lvl w:ilvl="4" w:tplc="FFFFFFFF">
      <w:start w:val="1"/>
      <w:numFmt w:val="bullet"/>
      <w:lvlText w:val="•"/>
      <w:lvlJc w:val="left"/>
      <w:pPr>
        <w:ind w:left="3610" w:hanging="183"/>
      </w:pPr>
      <w:rPr>
        <w:rFonts w:hint="default"/>
        <w:lang w:val="pt-PT" w:eastAsia="en-US" w:bidi="ar-SA"/>
      </w:rPr>
    </w:lvl>
    <w:lvl w:ilvl="5" w:tplc="FFFFFFFF">
      <w:start w:val="1"/>
      <w:numFmt w:val="bullet"/>
      <w:lvlText w:val="•"/>
      <w:lvlJc w:val="left"/>
      <w:pPr>
        <w:ind w:left="4488" w:hanging="183"/>
      </w:pPr>
      <w:rPr>
        <w:rFonts w:hint="default"/>
        <w:lang w:val="pt-PT" w:eastAsia="en-US" w:bidi="ar-SA"/>
      </w:rPr>
    </w:lvl>
    <w:lvl w:ilvl="6" w:tplc="FFFFFFFF">
      <w:start w:val="1"/>
      <w:numFmt w:val="bullet"/>
      <w:lvlText w:val="•"/>
      <w:lvlJc w:val="left"/>
      <w:pPr>
        <w:ind w:left="5366" w:hanging="183"/>
      </w:pPr>
      <w:rPr>
        <w:rFonts w:hint="default"/>
        <w:lang w:val="pt-PT" w:eastAsia="en-US" w:bidi="ar-SA"/>
      </w:rPr>
    </w:lvl>
    <w:lvl w:ilvl="7" w:tplc="FFFFFFFF">
      <w:start w:val="1"/>
      <w:numFmt w:val="bullet"/>
      <w:lvlText w:val="•"/>
      <w:lvlJc w:val="left"/>
      <w:pPr>
        <w:ind w:left="6243" w:hanging="183"/>
      </w:pPr>
      <w:rPr>
        <w:rFonts w:hint="default"/>
        <w:lang w:val="pt-PT" w:eastAsia="en-US" w:bidi="ar-SA"/>
      </w:rPr>
    </w:lvl>
    <w:lvl w:ilvl="8" w:tplc="FFFFFFFF">
      <w:start w:val="1"/>
      <w:numFmt w:val="bullet"/>
      <w:lvlText w:val="•"/>
      <w:lvlJc w:val="left"/>
      <w:pPr>
        <w:ind w:left="7121" w:hanging="183"/>
      </w:pPr>
      <w:rPr>
        <w:rFonts w:hint="default"/>
        <w:lang w:val="pt-PT" w:eastAsia="en-US" w:bidi="ar-SA"/>
      </w:rPr>
    </w:lvl>
  </w:abstractNum>
  <w:abstractNum w:abstractNumId="16" w15:restartNumberingAfterBreak="0">
    <w:nsid w:val="71905FBB"/>
    <w:multiLevelType w:val="hybridMultilevel"/>
    <w:tmpl w:val="BCE07576"/>
    <w:lvl w:ilvl="0" w:tplc="C8D2D1A4">
      <w:start w:val="1"/>
      <w:numFmt w:val="upperRoman"/>
      <w:suff w:val="space"/>
      <w:lvlText w:val="%1 - "/>
      <w:lvlJc w:val="left"/>
      <w:pPr>
        <w:ind w:left="56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17" w15:restartNumberingAfterBreak="0">
    <w:nsid w:val="74802BD3"/>
    <w:multiLevelType w:val="hybridMultilevel"/>
    <w:tmpl w:val="4296F908"/>
    <w:lvl w:ilvl="0" w:tplc="E07C9FBA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4"/>
        <w:szCs w:val="24"/>
        <w:lang w:val="pt-PT" w:eastAsia="en-US" w:bidi="ar-SA"/>
      </w:rPr>
    </w:lvl>
    <w:lvl w:ilvl="1" w:tplc="FFFFFFFF">
      <w:start w:val="1"/>
      <w:numFmt w:val="bullet"/>
      <w:lvlText w:val="•"/>
      <w:lvlJc w:val="left"/>
      <w:pPr>
        <w:ind w:left="977" w:hanging="260"/>
      </w:pPr>
      <w:rPr>
        <w:rFonts w:hint="default"/>
        <w:lang w:val="pt-PT" w:eastAsia="en-US" w:bidi="ar-SA"/>
      </w:rPr>
    </w:lvl>
    <w:lvl w:ilvl="2" w:tplc="FFFFFFFF">
      <w:start w:val="1"/>
      <w:numFmt w:val="bullet"/>
      <w:lvlText w:val="•"/>
      <w:lvlJc w:val="left"/>
      <w:pPr>
        <w:ind w:left="1855" w:hanging="260"/>
      </w:pPr>
      <w:rPr>
        <w:rFonts w:hint="default"/>
        <w:lang w:val="pt-PT" w:eastAsia="en-US" w:bidi="ar-SA"/>
      </w:rPr>
    </w:lvl>
    <w:lvl w:ilvl="3" w:tplc="FFFFFFFF">
      <w:start w:val="1"/>
      <w:numFmt w:val="bullet"/>
      <w:lvlText w:val="•"/>
      <w:lvlJc w:val="left"/>
      <w:pPr>
        <w:ind w:left="2733" w:hanging="260"/>
      </w:pPr>
      <w:rPr>
        <w:rFonts w:hint="default"/>
        <w:lang w:val="pt-PT" w:eastAsia="en-US" w:bidi="ar-SA"/>
      </w:rPr>
    </w:lvl>
    <w:lvl w:ilvl="4" w:tplc="FFFFFFFF">
      <w:start w:val="1"/>
      <w:numFmt w:val="bullet"/>
      <w:lvlText w:val="•"/>
      <w:lvlJc w:val="left"/>
      <w:pPr>
        <w:ind w:left="3611" w:hanging="260"/>
      </w:pPr>
      <w:rPr>
        <w:rFonts w:hint="default"/>
        <w:lang w:val="pt-PT" w:eastAsia="en-US" w:bidi="ar-SA"/>
      </w:rPr>
    </w:lvl>
    <w:lvl w:ilvl="5" w:tplc="FFFFFFFF">
      <w:start w:val="1"/>
      <w:numFmt w:val="bullet"/>
      <w:lvlText w:val="•"/>
      <w:lvlJc w:val="left"/>
      <w:pPr>
        <w:ind w:left="4489" w:hanging="260"/>
      </w:pPr>
      <w:rPr>
        <w:rFonts w:hint="default"/>
        <w:lang w:val="pt-PT" w:eastAsia="en-US" w:bidi="ar-SA"/>
      </w:rPr>
    </w:lvl>
    <w:lvl w:ilvl="6" w:tplc="FFFFFFFF">
      <w:start w:val="1"/>
      <w:numFmt w:val="bullet"/>
      <w:lvlText w:val="•"/>
      <w:lvlJc w:val="left"/>
      <w:pPr>
        <w:ind w:left="5366" w:hanging="260"/>
      </w:pPr>
      <w:rPr>
        <w:rFonts w:hint="default"/>
        <w:lang w:val="pt-PT" w:eastAsia="en-US" w:bidi="ar-SA"/>
      </w:rPr>
    </w:lvl>
    <w:lvl w:ilvl="7" w:tplc="FFFFFFFF">
      <w:start w:val="1"/>
      <w:numFmt w:val="bullet"/>
      <w:lvlText w:val="•"/>
      <w:lvlJc w:val="left"/>
      <w:pPr>
        <w:ind w:left="6244" w:hanging="260"/>
      </w:pPr>
      <w:rPr>
        <w:rFonts w:hint="default"/>
        <w:lang w:val="pt-PT" w:eastAsia="en-US" w:bidi="ar-SA"/>
      </w:rPr>
    </w:lvl>
    <w:lvl w:ilvl="8" w:tplc="FFFFFFFF">
      <w:start w:val="1"/>
      <w:numFmt w:val="bullet"/>
      <w:lvlText w:val="•"/>
      <w:lvlJc w:val="left"/>
      <w:pPr>
        <w:ind w:left="7122" w:hanging="260"/>
      </w:pPr>
      <w:rPr>
        <w:rFonts w:hint="default"/>
        <w:lang w:val="pt-PT" w:eastAsia="en-US" w:bidi="ar-SA"/>
      </w:rPr>
    </w:lvl>
  </w:abstractNum>
  <w:abstractNum w:abstractNumId="18" w15:restartNumberingAfterBreak="0">
    <w:nsid w:val="78F5321B"/>
    <w:multiLevelType w:val="hybridMultilevel"/>
    <w:tmpl w:val="8D5CA606"/>
    <w:lvl w:ilvl="0" w:tplc="6568A22C">
      <w:start w:val="1"/>
      <w:numFmt w:val="decimal"/>
      <w:suff w:val="space"/>
      <w:lvlText w:val="%1."/>
      <w:lvlJc w:val="left"/>
      <w:pPr>
        <w:ind w:left="567" w:firstLine="0"/>
      </w:pPr>
      <w:rPr>
        <w:rFonts w:hint="default"/>
        <w:sz w:val="22"/>
        <w:szCs w:val="22"/>
        <w:lang w:val="pt-PT" w:eastAsia="en-US" w:bidi="ar-SA"/>
      </w:rPr>
    </w:lvl>
    <w:lvl w:ilvl="1" w:tplc="FFFFFFFF">
      <w:start w:val="1"/>
      <w:numFmt w:val="bullet"/>
      <w:lvlText w:val="•"/>
      <w:lvlJc w:val="left"/>
      <w:pPr>
        <w:ind w:left="977" w:hanging="183"/>
      </w:pPr>
      <w:rPr>
        <w:rFonts w:hint="default"/>
        <w:lang w:val="pt-PT" w:eastAsia="en-US" w:bidi="ar-SA"/>
      </w:rPr>
    </w:lvl>
    <w:lvl w:ilvl="2" w:tplc="FFFFFFFF">
      <w:start w:val="1"/>
      <w:numFmt w:val="bullet"/>
      <w:lvlText w:val="•"/>
      <w:lvlJc w:val="left"/>
      <w:pPr>
        <w:ind w:left="1855" w:hanging="183"/>
      </w:pPr>
      <w:rPr>
        <w:rFonts w:hint="default"/>
        <w:lang w:val="pt-PT" w:eastAsia="en-US" w:bidi="ar-SA"/>
      </w:rPr>
    </w:lvl>
    <w:lvl w:ilvl="3" w:tplc="FFFFFFFF">
      <w:start w:val="1"/>
      <w:numFmt w:val="bullet"/>
      <w:lvlText w:val="•"/>
      <w:lvlJc w:val="left"/>
      <w:pPr>
        <w:ind w:left="2733" w:hanging="183"/>
      </w:pPr>
      <w:rPr>
        <w:rFonts w:hint="default"/>
        <w:lang w:val="pt-PT" w:eastAsia="en-US" w:bidi="ar-SA"/>
      </w:rPr>
    </w:lvl>
    <w:lvl w:ilvl="4" w:tplc="FFFFFFFF">
      <w:start w:val="1"/>
      <w:numFmt w:val="bullet"/>
      <w:lvlText w:val="•"/>
      <w:lvlJc w:val="left"/>
      <w:pPr>
        <w:ind w:left="3610" w:hanging="183"/>
      </w:pPr>
      <w:rPr>
        <w:rFonts w:hint="default"/>
        <w:lang w:val="pt-PT" w:eastAsia="en-US" w:bidi="ar-SA"/>
      </w:rPr>
    </w:lvl>
    <w:lvl w:ilvl="5" w:tplc="FFFFFFFF">
      <w:start w:val="1"/>
      <w:numFmt w:val="bullet"/>
      <w:lvlText w:val="•"/>
      <w:lvlJc w:val="left"/>
      <w:pPr>
        <w:ind w:left="4488" w:hanging="183"/>
      </w:pPr>
      <w:rPr>
        <w:rFonts w:hint="default"/>
        <w:lang w:val="pt-PT" w:eastAsia="en-US" w:bidi="ar-SA"/>
      </w:rPr>
    </w:lvl>
    <w:lvl w:ilvl="6" w:tplc="FFFFFFFF">
      <w:start w:val="1"/>
      <w:numFmt w:val="bullet"/>
      <w:lvlText w:val="•"/>
      <w:lvlJc w:val="left"/>
      <w:pPr>
        <w:ind w:left="5366" w:hanging="183"/>
      </w:pPr>
      <w:rPr>
        <w:rFonts w:hint="default"/>
        <w:lang w:val="pt-PT" w:eastAsia="en-US" w:bidi="ar-SA"/>
      </w:rPr>
    </w:lvl>
    <w:lvl w:ilvl="7" w:tplc="FFFFFFFF">
      <w:start w:val="1"/>
      <w:numFmt w:val="bullet"/>
      <w:lvlText w:val="•"/>
      <w:lvlJc w:val="left"/>
      <w:pPr>
        <w:ind w:left="6243" w:hanging="183"/>
      </w:pPr>
      <w:rPr>
        <w:rFonts w:hint="default"/>
        <w:lang w:val="pt-PT" w:eastAsia="en-US" w:bidi="ar-SA"/>
      </w:rPr>
    </w:lvl>
    <w:lvl w:ilvl="8" w:tplc="FFFFFFFF">
      <w:start w:val="1"/>
      <w:numFmt w:val="bullet"/>
      <w:lvlText w:val="•"/>
      <w:lvlJc w:val="left"/>
      <w:pPr>
        <w:ind w:left="7121" w:hanging="183"/>
      </w:pPr>
      <w:rPr>
        <w:rFonts w:hint="default"/>
        <w:lang w:val="pt-PT" w:eastAsia="en-US" w:bidi="ar-SA"/>
      </w:rPr>
    </w:lvl>
  </w:abstractNum>
  <w:abstractNum w:abstractNumId="19" w15:restartNumberingAfterBreak="0">
    <w:nsid w:val="7E457947"/>
    <w:multiLevelType w:val="hybridMultilevel"/>
    <w:tmpl w:val="C9C66024"/>
    <w:lvl w:ilvl="0" w:tplc="C93C83E4">
      <w:start w:val="1"/>
      <w:numFmt w:val="decimal"/>
      <w:lvlText w:val="%1"/>
      <w:lvlJc w:val="left"/>
      <w:pPr>
        <w:ind w:left="107" w:hanging="197"/>
      </w:pPr>
      <w:rPr>
        <w:rFonts w:hint="default"/>
        <w:lang w:val="pt-PT" w:eastAsia="en-US" w:bidi="ar-SA"/>
      </w:rPr>
    </w:lvl>
    <w:lvl w:ilvl="1" w:tplc="2862B61A">
      <w:start w:val="1"/>
      <w:numFmt w:val="bullet"/>
      <w:lvlText w:val="•"/>
      <w:lvlJc w:val="left"/>
      <w:pPr>
        <w:ind w:left="977" w:hanging="197"/>
      </w:pPr>
      <w:rPr>
        <w:rFonts w:hint="default"/>
        <w:lang w:val="pt-PT" w:eastAsia="en-US" w:bidi="ar-SA"/>
      </w:rPr>
    </w:lvl>
    <w:lvl w:ilvl="2" w:tplc="986251EE">
      <w:start w:val="1"/>
      <w:numFmt w:val="bullet"/>
      <w:lvlText w:val="•"/>
      <w:lvlJc w:val="left"/>
      <w:pPr>
        <w:ind w:left="1855" w:hanging="197"/>
      </w:pPr>
      <w:rPr>
        <w:rFonts w:hint="default"/>
        <w:lang w:val="pt-PT" w:eastAsia="en-US" w:bidi="ar-SA"/>
      </w:rPr>
    </w:lvl>
    <w:lvl w:ilvl="3" w:tplc="AA10AAE0">
      <w:start w:val="1"/>
      <w:numFmt w:val="bullet"/>
      <w:lvlText w:val="•"/>
      <w:lvlJc w:val="left"/>
      <w:pPr>
        <w:ind w:left="2733" w:hanging="197"/>
      </w:pPr>
      <w:rPr>
        <w:rFonts w:hint="default"/>
        <w:lang w:val="pt-PT" w:eastAsia="en-US" w:bidi="ar-SA"/>
      </w:rPr>
    </w:lvl>
    <w:lvl w:ilvl="4" w:tplc="FA648DF8">
      <w:start w:val="1"/>
      <w:numFmt w:val="bullet"/>
      <w:lvlText w:val="•"/>
      <w:lvlJc w:val="left"/>
      <w:pPr>
        <w:ind w:left="3611" w:hanging="197"/>
      </w:pPr>
      <w:rPr>
        <w:rFonts w:hint="default"/>
        <w:lang w:val="pt-PT" w:eastAsia="en-US" w:bidi="ar-SA"/>
      </w:rPr>
    </w:lvl>
    <w:lvl w:ilvl="5" w:tplc="D9228570">
      <w:start w:val="1"/>
      <w:numFmt w:val="bullet"/>
      <w:lvlText w:val="•"/>
      <w:lvlJc w:val="left"/>
      <w:pPr>
        <w:ind w:left="4489" w:hanging="197"/>
      </w:pPr>
      <w:rPr>
        <w:rFonts w:hint="default"/>
        <w:lang w:val="pt-PT" w:eastAsia="en-US" w:bidi="ar-SA"/>
      </w:rPr>
    </w:lvl>
    <w:lvl w:ilvl="6" w:tplc="7ED04DC6">
      <w:start w:val="1"/>
      <w:numFmt w:val="bullet"/>
      <w:lvlText w:val="•"/>
      <w:lvlJc w:val="left"/>
      <w:pPr>
        <w:ind w:left="5366" w:hanging="197"/>
      </w:pPr>
      <w:rPr>
        <w:rFonts w:hint="default"/>
        <w:lang w:val="pt-PT" w:eastAsia="en-US" w:bidi="ar-SA"/>
      </w:rPr>
    </w:lvl>
    <w:lvl w:ilvl="7" w:tplc="009A6F72">
      <w:start w:val="1"/>
      <w:numFmt w:val="bullet"/>
      <w:lvlText w:val="•"/>
      <w:lvlJc w:val="left"/>
      <w:pPr>
        <w:ind w:left="6244" w:hanging="197"/>
      </w:pPr>
      <w:rPr>
        <w:rFonts w:hint="default"/>
        <w:lang w:val="pt-PT" w:eastAsia="en-US" w:bidi="ar-SA"/>
      </w:rPr>
    </w:lvl>
    <w:lvl w:ilvl="8" w:tplc="D4FC4474">
      <w:start w:val="1"/>
      <w:numFmt w:val="bullet"/>
      <w:lvlText w:val="•"/>
      <w:lvlJc w:val="left"/>
      <w:pPr>
        <w:ind w:left="7122" w:hanging="197"/>
      </w:pPr>
      <w:rPr>
        <w:rFonts w:hint="default"/>
        <w:lang w:val="pt-PT" w:eastAsia="en-US" w:bidi="ar-SA"/>
      </w:rPr>
    </w:lvl>
  </w:abstractNum>
  <w:num w:numId="1" w16cid:durableId="731081540">
    <w:abstractNumId w:val="0"/>
  </w:num>
  <w:num w:numId="2" w16cid:durableId="381103177">
    <w:abstractNumId w:val="4"/>
  </w:num>
  <w:num w:numId="3" w16cid:durableId="553397100">
    <w:abstractNumId w:val="7"/>
  </w:num>
  <w:num w:numId="4" w16cid:durableId="1679429933">
    <w:abstractNumId w:val="10"/>
  </w:num>
  <w:num w:numId="5" w16cid:durableId="1977367413">
    <w:abstractNumId w:val="14"/>
  </w:num>
  <w:num w:numId="6" w16cid:durableId="392122905">
    <w:abstractNumId w:val="2"/>
  </w:num>
  <w:num w:numId="7" w16cid:durableId="1790974182">
    <w:abstractNumId w:val="8"/>
  </w:num>
  <w:num w:numId="8" w16cid:durableId="40979913">
    <w:abstractNumId w:val="19"/>
  </w:num>
  <w:num w:numId="9" w16cid:durableId="1298073028">
    <w:abstractNumId w:val="6"/>
  </w:num>
  <w:num w:numId="10" w16cid:durableId="974600244">
    <w:abstractNumId w:val="16"/>
  </w:num>
  <w:num w:numId="11" w16cid:durableId="521553245">
    <w:abstractNumId w:val="13"/>
  </w:num>
  <w:num w:numId="12" w16cid:durableId="423576361">
    <w:abstractNumId w:val="5"/>
  </w:num>
  <w:num w:numId="13" w16cid:durableId="2057925890">
    <w:abstractNumId w:val="1"/>
  </w:num>
  <w:num w:numId="14" w16cid:durableId="1992244390">
    <w:abstractNumId w:val="17"/>
  </w:num>
  <w:num w:numId="15" w16cid:durableId="1693603874">
    <w:abstractNumId w:val="12"/>
  </w:num>
  <w:num w:numId="16" w16cid:durableId="1813019741">
    <w:abstractNumId w:val="18"/>
  </w:num>
  <w:num w:numId="17" w16cid:durableId="1140800808">
    <w:abstractNumId w:val="15"/>
  </w:num>
  <w:num w:numId="18" w16cid:durableId="299118050">
    <w:abstractNumId w:val="3"/>
  </w:num>
  <w:num w:numId="19" w16cid:durableId="793325325">
    <w:abstractNumId w:val="9"/>
  </w:num>
  <w:num w:numId="20" w16cid:durableId="13868357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E24"/>
    <w:rsid w:val="00002DD6"/>
    <w:rsid w:val="00017375"/>
    <w:rsid w:val="00036953"/>
    <w:rsid w:val="0008133F"/>
    <w:rsid w:val="000916E5"/>
    <w:rsid w:val="00115D71"/>
    <w:rsid w:val="001200EC"/>
    <w:rsid w:val="001700D1"/>
    <w:rsid w:val="001A682D"/>
    <w:rsid w:val="001C092D"/>
    <w:rsid w:val="001C718E"/>
    <w:rsid w:val="001D21A7"/>
    <w:rsid w:val="001D32E2"/>
    <w:rsid w:val="002135C8"/>
    <w:rsid w:val="002354EE"/>
    <w:rsid w:val="00244B03"/>
    <w:rsid w:val="002828B2"/>
    <w:rsid w:val="002A0258"/>
    <w:rsid w:val="002C4473"/>
    <w:rsid w:val="00311E91"/>
    <w:rsid w:val="00312F42"/>
    <w:rsid w:val="00316F86"/>
    <w:rsid w:val="003562CD"/>
    <w:rsid w:val="00361408"/>
    <w:rsid w:val="0038205A"/>
    <w:rsid w:val="0038298B"/>
    <w:rsid w:val="003C352D"/>
    <w:rsid w:val="003D38CE"/>
    <w:rsid w:val="003D6B6E"/>
    <w:rsid w:val="003E5751"/>
    <w:rsid w:val="003F5C96"/>
    <w:rsid w:val="004008CE"/>
    <w:rsid w:val="00404009"/>
    <w:rsid w:val="00433903"/>
    <w:rsid w:val="00463D8B"/>
    <w:rsid w:val="0047384B"/>
    <w:rsid w:val="004A3F64"/>
    <w:rsid w:val="004C5D20"/>
    <w:rsid w:val="00527188"/>
    <w:rsid w:val="00536794"/>
    <w:rsid w:val="00546177"/>
    <w:rsid w:val="00556632"/>
    <w:rsid w:val="00561E0B"/>
    <w:rsid w:val="00562465"/>
    <w:rsid w:val="005E148B"/>
    <w:rsid w:val="00611F9F"/>
    <w:rsid w:val="00641C3C"/>
    <w:rsid w:val="006850F1"/>
    <w:rsid w:val="00691299"/>
    <w:rsid w:val="00692339"/>
    <w:rsid w:val="006E0F39"/>
    <w:rsid w:val="00754D09"/>
    <w:rsid w:val="00761A90"/>
    <w:rsid w:val="00783907"/>
    <w:rsid w:val="007840A9"/>
    <w:rsid w:val="00791CD2"/>
    <w:rsid w:val="00796ED5"/>
    <w:rsid w:val="00797626"/>
    <w:rsid w:val="007A5CFD"/>
    <w:rsid w:val="007C3650"/>
    <w:rsid w:val="007F0E38"/>
    <w:rsid w:val="00845DC5"/>
    <w:rsid w:val="0084736B"/>
    <w:rsid w:val="00850C71"/>
    <w:rsid w:val="0087055A"/>
    <w:rsid w:val="00877452"/>
    <w:rsid w:val="00880377"/>
    <w:rsid w:val="008854DC"/>
    <w:rsid w:val="008A05C7"/>
    <w:rsid w:val="008A4DB8"/>
    <w:rsid w:val="008A573D"/>
    <w:rsid w:val="008B5850"/>
    <w:rsid w:val="008B656C"/>
    <w:rsid w:val="008B73A1"/>
    <w:rsid w:val="008C6EC9"/>
    <w:rsid w:val="00942057"/>
    <w:rsid w:val="00965BCE"/>
    <w:rsid w:val="00983283"/>
    <w:rsid w:val="00985A20"/>
    <w:rsid w:val="009B29B8"/>
    <w:rsid w:val="009B5C66"/>
    <w:rsid w:val="009D7623"/>
    <w:rsid w:val="009E227A"/>
    <w:rsid w:val="00A5767C"/>
    <w:rsid w:val="00A77858"/>
    <w:rsid w:val="00A82A13"/>
    <w:rsid w:val="00A91F93"/>
    <w:rsid w:val="00A9341B"/>
    <w:rsid w:val="00AD1BDE"/>
    <w:rsid w:val="00AE2002"/>
    <w:rsid w:val="00AF113D"/>
    <w:rsid w:val="00B0220F"/>
    <w:rsid w:val="00B0463E"/>
    <w:rsid w:val="00B10810"/>
    <w:rsid w:val="00B16F11"/>
    <w:rsid w:val="00B2526C"/>
    <w:rsid w:val="00B42E24"/>
    <w:rsid w:val="00B6401A"/>
    <w:rsid w:val="00B65BE0"/>
    <w:rsid w:val="00B672B7"/>
    <w:rsid w:val="00B76FB0"/>
    <w:rsid w:val="00BE0708"/>
    <w:rsid w:val="00C33E58"/>
    <w:rsid w:val="00C4434E"/>
    <w:rsid w:val="00C46955"/>
    <w:rsid w:val="00C708EA"/>
    <w:rsid w:val="00CA140C"/>
    <w:rsid w:val="00CC4654"/>
    <w:rsid w:val="00CD1201"/>
    <w:rsid w:val="00CE0D1D"/>
    <w:rsid w:val="00CE40C7"/>
    <w:rsid w:val="00CF5E3C"/>
    <w:rsid w:val="00CF69D3"/>
    <w:rsid w:val="00D6217A"/>
    <w:rsid w:val="00DC0993"/>
    <w:rsid w:val="00E2321C"/>
    <w:rsid w:val="00E662FF"/>
    <w:rsid w:val="00E832AB"/>
    <w:rsid w:val="00EB2329"/>
    <w:rsid w:val="00EC057E"/>
    <w:rsid w:val="00EE4ADB"/>
    <w:rsid w:val="00F0621F"/>
    <w:rsid w:val="00F1058F"/>
    <w:rsid w:val="00F2483D"/>
    <w:rsid w:val="00F50D9B"/>
    <w:rsid w:val="00F52726"/>
    <w:rsid w:val="00F6153C"/>
    <w:rsid w:val="00F81F3C"/>
    <w:rsid w:val="00F91256"/>
    <w:rsid w:val="00FC6C3E"/>
    <w:rsid w:val="00FD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CCFA882"/>
  <w15:chartTrackingRefBased/>
  <w15:docId w15:val="{C6519B6A-3C91-47AC-BEED-708FA2AB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057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link w:val="Ttulo2Char1"/>
    <w:uiPriority w:val="9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uiPriority w:val="9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uiPriority w:val="9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uiPriority w:val="9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uiPriority w:val="9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link w:val="Ttulo7Char1"/>
    <w:uiPriority w:val="9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uiPriority w:val="9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uiPriority w:val="9"/>
    <w:rPr>
      <w:rFonts w:ascii="Arial" w:hAnsi="Arial" w:cs="Arial"/>
      <w:sz w:val="24"/>
    </w:rPr>
  </w:style>
  <w:style w:type="character" w:customStyle="1" w:styleId="Ttulo4Char">
    <w:name w:val="Título 4 Char"/>
    <w:uiPriority w:val="9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uiPriority w:val="9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uiPriority w:val="99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uiPriority w:val="99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uiPriority w:val="9"/>
    <w:rPr>
      <w:rFonts w:ascii="Arial" w:hAnsi="Arial" w:cs="Arial"/>
      <w:b/>
      <w:sz w:val="24"/>
    </w:rPr>
  </w:style>
  <w:style w:type="character" w:customStyle="1" w:styleId="Ttulo6Char">
    <w:name w:val="Título 6 Char"/>
    <w:uiPriority w:val="9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uiPriority w:val="9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uiPriority w:val="9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uiPriority w:val="1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uiPriority w:val="99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uiPriority w:val="99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link w:val="CabealhoChar1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link w:val="RodapChar1"/>
    <w:uiPriority w:val="99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  <w:style w:type="character" w:customStyle="1" w:styleId="Heading1Char">
    <w:name w:val="Heading 1 Char"/>
    <w:basedOn w:val="Fontepargpadro"/>
    <w:uiPriority w:val="9"/>
    <w:rsid w:val="002828B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Fontepargpadro"/>
    <w:uiPriority w:val="9"/>
    <w:rsid w:val="002828B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Fontepargpadro"/>
    <w:uiPriority w:val="9"/>
    <w:rsid w:val="002828B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Fontepargpadro"/>
    <w:uiPriority w:val="9"/>
    <w:rsid w:val="002828B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sid w:val="002828B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Fontepargpadro"/>
    <w:uiPriority w:val="9"/>
    <w:rsid w:val="002828B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sid w:val="002828B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sid w:val="002828B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Fontepargpadro"/>
    <w:uiPriority w:val="9"/>
    <w:rsid w:val="002828B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Fontepargpadro"/>
    <w:uiPriority w:val="10"/>
    <w:rsid w:val="002828B2"/>
    <w:rPr>
      <w:sz w:val="48"/>
      <w:szCs w:val="48"/>
    </w:rPr>
  </w:style>
  <w:style w:type="character" w:customStyle="1" w:styleId="SubtitleChar">
    <w:name w:val="Subtitle Char"/>
    <w:basedOn w:val="Fontepargpadro"/>
    <w:uiPriority w:val="11"/>
    <w:rsid w:val="002828B2"/>
    <w:rPr>
      <w:sz w:val="24"/>
      <w:szCs w:val="24"/>
    </w:rPr>
  </w:style>
  <w:style w:type="character" w:customStyle="1" w:styleId="QuoteChar">
    <w:name w:val="Quote Char"/>
    <w:uiPriority w:val="29"/>
    <w:rsid w:val="002828B2"/>
    <w:rPr>
      <w:i/>
    </w:rPr>
  </w:style>
  <w:style w:type="character" w:customStyle="1" w:styleId="IntenseQuoteChar">
    <w:name w:val="Intense Quote Char"/>
    <w:uiPriority w:val="30"/>
    <w:rsid w:val="002828B2"/>
    <w:rPr>
      <w:i/>
    </w:rPr>
  </w:style>
  <w:style w:type="character" w:customStyle="1" w:styleId="HeaderChar">
    <w:name w:val="Header Char"/>
    <w:basedOn w:val="Fontepargpadro"/>
    <w:uiPriority w:val="99"/>
    <w:rsid w:val="002828B2"/>
  </w:style>
  <w:style w:type="character" w:customStyle="1" w:styleId="CaptionChar">
    <w:name w:val="Caption Char"/>
    <w:uiPriority w:val="99"/>
    <w:rsid w:val="002828B2"/>
  </w:style>
  <w:style w:type="character" w:customStyle="1" w:styleId="FootnoteTextChar">
    <w:name w:val="Footnote Text Char"/>
    <w:uiPriority w:val="99"/>
    <w:rsid w:val="002828B2"/>
    <w:rPr>
      <w:sz w:val="18"/>
    </w:rPr>
  </w:style>
  <w:style w:type="character" w:customStyle="1" w:styleId="EndnoteTextChar">
    <w:name w:val="Endnote Text Char"/>
    <w:uiPriority w:val="99"/>
    <w:rsid w:val="002828B2"/>
    <w:rPr>
      <w:sz w:val="20"/>
    </w:rPr>
  </w:style>
  <w:style w:type="character" w:customStyle="1" w:styleId="Ttulo1Char">
    <w:name w:val="Título 1 Char"/>
    <w:basedOn w:val="Fontepargpadro"/>
    <w:link w:val="Ttulo1"/>
    <w:uiPriority w:val="9"/>
    <w:rsid w:val="002828B2"/>
    <w:rPr>
      <w:rFonts w:ascii="Arial" w:hAnsi="Arial" w:cs="Arial"/>
      <w:b/>
      <w:sz w:val="24"/>
      <w:szCs w:val="24"/>
      <w:lang w:eastAsia="zh-CN"/>
    </w:rPr>
  </w:style>
  <w:style w:type="character" w:customStyle="1" w:styleId="Ttulo2Char1">
    <w:name w:val="Título 2 Char1"/>
    <w:basedOn w:val="Fontepargpadro"/>
    <w:link w:val="Ttulo2"/>
    <w:uiPriority w:val="9"/>
    <w:rsid w:val="002828B2"/>
    <w:rPr>
      <w:rFonts w:ascii="Arial" w:hAnsi="Arial" w:cs="Arial"/>
      <w:b/>
      <w:sz w:val="24"/>
      <w:lang w:eastAsia="zh-CN"/>
    </w:rPr>
  </w:style>
  <w:style w:type="character" w:customStyle="1" w:styleId="Ttulo7Char1">
    <w:name w:val="Título 7 Char1"/>
    <w:basedOn w:val="Fontepargpadro"/>
    <w:link w:val="Ttulo7"/>
    <w:uiPriority w:val="9"/>
    <w:rsid w:val="002828B2"/>
    <w:rPr>
      <w:rFonts w:ascii="Arial" w:hAnsi="Arial" w:cs="Arial"/>
      <w:b/>
      <w:sz w:val="22"/>
      <w:szCs w:val="24"/>
      <w:lang w:eastAsia="zh-CN"/>
    </w:rPr>
  </w:style>
  <w:style w:type="paragraph" w:styleId="Ttulo">
    <w:name w:val="Title"/>
    <w:basedOn w:val="Normal"/>
    <w:next w:val="Normal"/>
    <w:link w:val="TtuloChar"/>
    <w:uiPriority w:val="10"/>
    <w:qFormat/>
    <w:rsid w:val="002828B2"/>
    <w:pPr>
      <w:suppressAutoHyphens w:val="0"/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sid w:val="002828B2"/>
    <w:rPr>
      <w:sz w:val="48"/>
      <w:szCs w:val="48"/>
      <w:lang w:eastAsia="zh-CN"/>
    </w:rPr>
  </w:style>
  <w:style w:type="paragraph" w:styleId="Subttulo">
    <w:name w:val="Subtitle"/>
    <w:basedOn w:val="Normal"/>
    <w:next w:val="Normal"/>
    <w:link w:val="SubttuloChar"/>
    <w:uiPriority w:val="11"/>
    <w:qFormat/>
    <w:rsid w:val="002828B2"/>
    <w:pPr>
      <w:suppressAutoHyphens w:val="0"/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sid w:val="002828B2"/>
    <w:rPr>
      <w:sz w:val="24"/>
      <w:szCs w:val="24"/>
      <w:lang w:eastAsia="zh-CN"/>
    </w:rPr>
  </w:style>
  <w:style w:type="paragraph" w:styleId="Citao">
    <w:name w:val="Quote"/>
    <w:basedOn w:val="Normal"/>
    <w:next w:val="Normal"/>
    <w:link w:val="CitaoChar"/>
    <w:uiPriority w:val="29"/>
    <w:qFormat/>
    <w:rsid w:val="002828B2"/>
    <w:pPr>
      <w:suppressAutoHyphens w:val="0"/>
      <w:ind w:left="720" w:right="720"/>
    </w:pPr>
    <w:rPr>
      <w:i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2828B2"/>
    <w:rPr>
      <w:i/>
      <w:lang w:eastAsia="zh-CN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828B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ind w:left="720" w:right="720"/>
    </w:pPr>
    <w:rPr>
      <w:i/>
      <w:sz w:val="20"/>
      <w:szCs w:val="20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828B2"/>
    <w:rPr>
      <w:i/>
      <w:shd w:val="clear" w:color="auto" w:fill="F2F2F2"/>
      <w:lang w:eastAsia="zh-CN"/>
    </w:rPr>
  </w:style>
  <w:style w:type="character" w:customStyle="1" w:styleId="CabealhoChar1">
    <w:name w:val="Cabeçalho Char1"/>
    <w:basedOn w:val="Fontepargpadro"/>
    <w:link w:val="Cabealho"/>
    <w:uiPriority w:val="99"/>
    <w:rsid w:val="002828B2"/>
    <w:rPr>
      <w:rFonts w:ascii="Calibri" w:eastAsia="Calibri" w:hAnsi="Calibri" w:cs="Calibri"/>
      <w:sz w:val="22"/>
      <w:szCs w:val="22"/>
      <w:lang w:eastAsia="zh-CN"/>
    </w:rPr>
  </w:style>
  <w:style w:type="character" w:customStyle="1" w:styleId="FooterChar">
    <w:name w:val="Footer Char"/>
    <w:basedOn w:val="Fontepargpadro"/>
    <w:uiPriority w:val="99"/>
    <w:rsid w:val="002828B2"/>
  </w:style>
  <w:style w:type="character" w:customStyle="1" w:styleId="RodapChar1">
    <w:name w:val="Rodapé Char1"/>
    <w:link w:val="Rodap"/>
    <w:uiPriority w:val="99"/>
    <w:rsid w:val="002828B2"/>
    <w:rPr>
      <w:rFonts w:ascii="Calibri" w:eastAsia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2828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rsid w:val="002828B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rsid w:val="002828B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rsid w:val="002828B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rsid w:val="002828B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rsid w:val="002828B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rsid w:val="002828B2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rsid w:val="002828B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rsid w:val="002828B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rsid w:val="002828B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rsid w:val="002828B2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rsid w:val="002828B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rsid w:val="002828B2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rsid w:val="002828B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rsid w:val="002828B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rsid w:val="002828B2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rsid w:val="002828B2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rsid w:val="002828B2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rsid w:val="002828B2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rsid w:val="002828B2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rsid w:val="002828B2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rsid w:val="002828B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rsid w:val="002828B2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rsid w:val="002828B2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rsid w:val="002828B2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rsid w:val="002828B2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rsid w:val="002828B2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rsid w:val="002828B2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sid w:val="002828B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sid w:val="002828B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sid w:val="002828B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sid w:val="002828B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sid w:val="002828B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sid w:val="002828B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sid w:val="002828B2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sid w:val="002828B2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sid w:val="002828B2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sid w:val="002828B2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sid w:val="002828B2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sid w:val="002828B2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sid w:val="002828B2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sid w:val="002828B2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rsid w:val="002828B2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828B2"/>
    <w:pPr>
      <w:suppressAutoHyphens w:val="0"/>
      <w:spacing w:after="40"/>
    </w:pPr>
    <w:rPr>
      <w:sz w:val="18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828B2"/>
    <w:rPr>
      <w:sz w:val="18"/>
      <w:lang w:eastAsia="zh-CN"/>
    </w:rPr>
  </w:style>
  <w:style w:type="character" w:styleId="Refdenotaderodap">
    <w:name w:val="footnote reference"/>
    <w:basedOn w:val="Fontepargpadro"/>
    <w:uiPriority w:val="99"/>
    <w:unhideWhenUsed/>
    <w:rsid w:val="002828B2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828B2"/>
    <w:pPr>
      <w:suppressAutoHyphens w:val="0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828B2"/>
    <w:rPr>
      <w:lang w:eastAsia="zh-CN"/>
    </w:rPr>
  </w:style>
  <w:style w:type="character" w:styleId="Refdenotadefim">
    <w:name w:val="endnote reference"/>
    <w:basedOn w:val="Fontepargpadro"/>
    <w:uiPriority w:val="99"/>
    <w:semiHidden/>
    <w:unhideWhenUsed/>
    <w:rsid w:val="002828B2"/>
    <w:rPr>
      <w:vertAlign w:val="superscript"/>
    </w:rPr>
  </w:style>
  <w:style w:type="paragraph" w:styleId="Sumrio1">
    <w:name w:val="toc 1"/>
    <w:basedOn w:val="Normal"/>
    <w:next w:val="Normal"/>
    <w:uiPriority w:val="1"/>
    <w:unhideWhenUsed/>
    <w:qFormat/>
    <w:rsid w:val="002828B2"/>
    <w:pPr>
      <w:suppressAutoHyphens w:val="0"/>
      <w:spacing w:after="57"/>
    </w:pPr>
    <w:rPr>
      <w:sz w:val="20"/>
      <w:szCs w:val="20"/>
    </w:rPr>
  </w:style>
  <w:style w:type="paragraph" w:styleId="Sumrio2">
    <w:name w:val="toc 2"/>
    <w:basedOn w:val="Normal"/>
    <w:next w:val="Normal"/>
    <w:uiPriority w:val="1"/>
    <w:unhideWhenUsed/>
    <w:qFormat/>
    <w:rsid w:val="002828B2"/>
    <w:pPr>
      <w:suppressAutoHyphens w:val="0"/>
      <w:spacing w:after="57"/>
      <w:ind w:left="283"/>
    </w:pPr>
    <w:rPr>
      <w:sz w:val="20"/>
      <w:szCs w:val="20"/>
    </w:rPr>
  </w:style>
  <w:style w:type="paragraph" w:styleId="Sumrio3">
    <w:name w:val="toc 3"/>
    <w:basedOn w:val="Normal"/>
    <w:next w:val="Normal"/>
    <w:uiPriority w:val="39"/>
    <w:unhideWhenUsed/>
    <w:rsid w:val="002828B2"/>
    <w:pPr>
      <w:suppressAutoHyphens w:val="0"/>
      <w:spacing w:after="57"/>
      <w:ind w:left="567"/>
    </w:pPr>
    <w:rPr>
      <w:sz w:val="20"/>
      <w:szCs w:val="20"/>
    </w:rPr>
  </w:style>
  <w:style w:type="paragraph" w:styleId="Sumrio4">
    <w:name w:val="toc 4"/>
    <w:basedOn w:val="Normal"/>
    <w:next w:val="Normal"/>
    <w:uiPriority w:val="39"/>
    <w:unhideWhenUsed/>
    <w:rsid w:val="002828B2"/>
    <w:pPr>
      <w:suppressAutoHyphens w:val="0"/>
      <w:spacing w:after="57"/>
      <w:ind w:left="850"/>
    </w:pPr>
    <w:rPr>
      <w:sz w:val="20"/>
      <w:szCs w:val="20"/>
    </w:rPr>
  </w:style>
  <w:style w:type="paragraph" w:styleId="Sumrio5">
    <w:name w:val="toc 5"/>
    <w:basedOn w:val="Normal"/>
    <w:next w:val="Normal"/>
    <w:uiPriority w:val="39"/>
    <w:unhideWhenUsed/>
    <w:rsid w:val="002828B2"/>
    <w:pPr>
      <w:suppressAutoHyphens w:val="0"/>
      <w:spacing w:after="57"/>
      <w:ind w:left="1134"/>
    </w:pPr>
    <w:rPr>
      <w:sz w:val="20"/>
      <w:szCs w:val="20"/>
    </w:rPr>
  </w:style>
  <w:style w:type="paragraph" w:styleId="Sumrio6">
    <w:name w:val="toc 6"/>
    <w:basedOn w:val="Normal"/>
    <w:next w:val="Normal"/>
    <w:uiPriority w:val="39"/>
    <w:unhideWhenUsed/>
    <w:rsid w:val="002828B2"/>
    <w:pPr>
      <w:suppressAutoHyphens w:val="0"/>
      <w:spacing w:after="57"/>
      <w:ind w:left="1417"/>
    </w:pPr>
    <w:rPr>
      <w:sz w:val="20"/>
      <w:szCs w:val="20"/>
    </w:rPr>
  </w:style>
  <w:style w:type="paragraph" w:styleId="Sumrio7">
    <w:name w:val="toc 7"/>
    <w:basedOn w:val="Normal"/>
    <w:next w:val="Normal"/>
    <w:uiPriority w:val="39"/>
    <w:unhideWhenUsed/>
    <w:rsid w:val="002828B2"/>
    <w:pPr>
      <w:suppressAutoHyphens w:val="0"/>
      <w:spacing w:after="57"/>
      <w:ind w:left="1701"/>
    </w:pPr>
    <w:rPr>
      <w:sz w:val="20"/>
      <w:szCs w:val="20"/>
    </w:rPr>
  </w:style>
  <w:style w:type="paragraph" w:styleId="Sumrio8">
    <w:name w:val="toc 8"/>
    <w:basedOn w:val="Normal"/>
    <w:next w:val="Normal"/>
    <w:uiPriority w:val="39"/>
    <w:unhideWhenUsed/>
    <w:rsid w:val="002828B2"/>
    <w:pPr>
      <w:suppressAutoHyphens w:val="0"/>
      <w:spacing w:after="57"/>
      <w:ind w:left="1984"/>
    </w:pPr>
    <w:rPr>
      <w:sz w:val="20"/>
      <w:szCs w:val="20"/>
    </w:rPr>
  </w:style>
  <w:style w:type="paragraph" w:styleId="Sumrio9">
    <w:name w:val="toc 9"/>
    <w:basedOn w:val="Normal"/>
    <w:next w:val="Normal"/>
    <w:uiPriority w:val="39"/>
    <w:unhideWhenUsed/>
    <w:rsid w:val="002828B2"/>
    <w:pPr>
      <w:suppressAutoHyphens w:val="0"/>
      <w:spacing w:after="57"/>
      <w:ind w:left="2268"/>
    </w:pPr>
    <w:rPr>
      <w:sz w:val="20"/>
      <w:szCs w:val="20"/>
    </w:rPr>
  </w:style>
  <w:style w:type="paragraph" w:styleId="CabealhodoSumrio">
    <w:name w:val="TOC Heading"/>
    <w:uiPriority w:val="39"/>
    <w:unhideWhenUsed/>
    <w:rsid w:val="002828B2"/>
  </w:style>
  <w:style w:type="paragraph" w:styleId="ndicedeilustraes">
    <w:name w:val="table of figures"/>
    <w:basedOn w:val="Normal"/>
    <w:next w:val="Normal"/>
    <w:uiPriority w:val="99"/>
    <w:unhideWhenUsed/>
    <w:rsid w:val="002828B2"/>
    <w:pPr>
      <w:suppressAutoHyphens w:val="0"/>
    </w:pPr>
    <w:rPr>
      <w:sz w:val="20"/>
      <w:szCs w:val="20"/>
    </w:rPr>
  </w:style>
  <w:style w:type="character" w:customStyle="1" w:styleId="Ttulo2Char">
    <w:name w:val="Título 2 Char"/>
    <w:uiPriority w:val="9"/>
    <w:rsid w:val="002828B2"/>
    <w:rPr>
      <w:b/>
      <w:bCs/>
      <w:sz w:val="24"/>
      <w:szCs w:val="24"/>
      <w:u w:val="single"/>
    </w:rPr>
  </w:style>
  <w:style w:type="character" w:customStyle="1" w:styleId="SemEspaamentoChar">
    <w:name w:val="Sem Espaçamento Char"/>
    <w:rsid w:val="002828B2"/>
    <w:rPr>
      <w:sz w:val="28"/>
      <w:szCs w:val="24"/>
      <w:lang w:val="pt-BR" w:bidi="ar-SA"/>
    </w:rPr>
  </w:style>
  <w:style w:type="paragraph" w:styleId="SemEspaamento">
    <w:name w:val="No Spacing"/>
    <w:uiPriority w:val="1"/>
    <w:qFormat/>
    <w:rsid w:val="002828B2"/>
    <w:rPr>
      <w:sz w:val="28"/>
      <w:szCs w:val="24"/>
      <w:lang w:eastAsia="zh-CN"/>
    </w:rPr>
  </w:style>
  <w:style w:type="character" w:customStyle="1" w:styleId="termoglossario">
    <w:name w:val="termoglossario"/>
    <w:basedOn w:val="Fontepargpadro"/>
    <w:rsid w:val="002828B2"/>
  </w:style>
  <w:style w:type="table" w:customStyle="1" w:styleId="TableNormal">
    <w:name w:val="Table Normal"/>
    <w:uiPriority w:val="2"/>
    <w:semiHidden/>
    <w:unhideWhenUsed/>
    <w:qFormat/>
    <w:rsid w:val="002828B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828B2"/>
    <w:pPr>
      <w:widowControl w:val="0"/>
      <w:suppressAutoHyphens w:val="0"/>
      <w:ind w:left="107"/>
    </w:pPr>
    <w:rPr>
      <w:rFonts w:ascii="Calibri" w:eastAsia="Calibri" w:hAnsi="Calibri" w:cs="Calibri"/>
      <w:sz w:val="22"/>
      <w:szCs w:val="22"/>
      <w:lang w:val="pt-PT"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828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13C7A-4BC9-40BD-B521-A1D5D734F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27</Pages>
  <Words>7038</Words>
  <Characters>38008</Characters>
  <Application>Microsoft Office Word</Application>
  <DocSecurity>0</DocSecurity>
  <Lines>316</Lines>
  <Paragraphs>89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44957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subject/>
  <dc:creator>Administrador</dc:creator>
  <cp:keywords/>
  <cp:lastModifiedBy>ALEXSSANDRA ROSA              </cp:lastModifiedBy>
  <cp:revision>41</cp:revision>
  <cp:lastPrinted>2024-03-05T20:20:00Z</cp:lastPrinted>
  <dcterms:created xsi:type="dcterms:W3CDTF">2024-03-04T12:48:00Z</dcterms:created>
  <dcterms:modified xsi:type="dcterms:W3CDTF">2024-03-05T20:20:00Z</dcterms:modified>
</cp:coreProperties>
</file>