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5C7621" w:rsidRPr="006A4063" w:rsidP="00A04FF1">
      <w:pPr>
        <w:jc w:val="both"/>
        <w:rPr>
          <w:rFonts w:cs="Arial"/>
          <w:b/>
          <w:sz w:val="28"/>
          <w:szCs w:val="24"/>
        </w:rPr>
      </w:pPr>
    </w:p>
    <w:p w:rsidR="005C7621" w:rsidRPr="006A4063" w:rsidP="00A04FF1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455FF4" w:rsidRPr="006A4063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A04FF1" w:rsidRPr="006A4063" w:rsidP="00A04FF1">
      <w:pPr>
        <w:widowControl w:val="0"/>
        <w:jc w:val="both"/>
        <w:rPr>
          <w:rFonts w:cs="Arial"/>
          <w:b/>
          <w:bCs/>
          <w:szCs w:val="24"/>
        </w:rPr>
      </w:pPr>
      <w:r w:rsidRPr="006A4063">
        <w:rPr>
          <w:rFonts w:cs="Arial"/>
          <w:b/>
          <w:bCs/>
          <w:szCs w:val="24"/>
        </w:rPr>
        <w:t>Senhor Presidente,</w:t>
      </w:r>
    </w:p>
    <w:p w:rsidR="005C7621" w:rsidRPr="006A4063" w:rsidP="00A04FF1">
      <w:pPr>
        <w:widowControl w:val="0"/>
        <w:jc w:val="both"/>
        <w:rPr>
          <w:rFonts w:cs="Arial"/>
          <w:b/>
          <w:bCs/>
          <w:szCs w:val="24"/>
        </w:rPr>
      </w:pPr>
      <w:r w:rsidRPr="006A4063">
        <w:rPr>
          <w:rFonts w:cs="Arial"/>
          <w:b/>
          <w:bCs/>
          <w:szCs w:val="24"/>
        </w:rPr>
        <w:t>Senhores Vereadores</w:t>
      </w:r>
      <w:r w:rsidRPr="006A4063" w:rsidR="0068721F">
        <w:rPr>
          <w:rFonts w:cs="Arial"/>
          <w:b/>
          <w:bCs/>
          <w:szCs w:val="24"/>
        </w:rPr>
        <w:t>,</w:t>
      </w:r>
    </w:p>
    <w:p w:rsidR="004E493C" w:rsidRPr="006A4063" w:rsidP="004E493C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80458F" w:rsidRPr="006A4063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A04FF1" w:rsidRPr="006A4063" w:rsidP="0080458F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6A4063">
        <w:rPr>
          <w:rFonts w:cs="Arial"/>
          <w:bCs/>
          <w:szCs w:val="24"/>
        </w:rPr>
        <w:t>O Vereador</w:t>
      </w:r>
      <w:r w:rsidR="00832109">
        <w:rPr>
          <w:rFonts w:cs="Arial"/>
          <w:bCs/>
          <w:szCs w:val="24"/>
        </w:rPr>
        <w:t xml:space="preserve"> Fabio Damasceno</w:t>
      </w:r>
      <w:r w:rsidRPr="006A4063">
        <w:rPr>
          <w:rFonts w:cs="Arial"/>
          <w:bCs/>
          <w:szCs w:val="24"/>
        </w:rPr>
        <w:t xml:space="preserve"> que subscreve apresenta, nos termos regimentais, para a devida apreciação e votação </w:t>
      </w:r>
      <w:r w:rsidRPr="006A4063" w:rsidR="00515C6C">
        <w:rPr>
          <w:rFonts w:cs="Arial"/>
          <w:bCs/>
          <w:szCs w:val="24"/>
        </w:rPr>
        <w:t xml:space="preserve">em Plenário, </w:t>
      </w:r>
      <w:r w:rsidRPr="006A4063">
        <w:rPr>
          <w:rFonts w:cs="Arial"/>
          <w:bCs/>
          <w:szCs w:val="24"/>
        </w:rPr>
        <w:t xml:space="preserve">o presente Projeto de Lei, que </w:t>
      </w:r>
      <w:r w:rsidR="00E657BD">
        <w:rPr>
          <w:rFonts w:cs="Arial"/>
          <w:bCs/>
          <w:szCs w:val="24"/>
        </w:rPr>
        <w:t xml:space="preserve">altera o </w:t>
      </w:r>
      <w:r w:rsidR="00840490">
        <w:rPr>
          <w:rFonts w:cs="Arial"/>
          <w:bCs/>
          <w:szCs w:val="24"/>
        </w:rPr>
        <w:t>A</w:t>
      </w:r>
      <w:r w:rsidR="00E657BD">
        <w:rPr>
          <w:rFonts w:cs="Arial"/>
          <w:bCs/>
          <w:szCs w:val="24"/>
        </w:rPr>
        <w:t xml:space="preserve">rtigo 1º e seu respectivo </w:t>
      </w:r>
      <w:r w:rsidR="00840490">
        <w:rPr>
          <w:rFonts w:cs="Arial"/>
          <w:bCs/>
          <w:szCs w:val="24"/>
        </w:rPr>
        <w:t>P</w:t>
      </w:r>
      <w:r w:rsidR="00E657BD">
        <w:rPr>
          <w:rFonts w:cs="Arial"/>
          <w:bCs/>
          <w:szCs w:val="24"/>
        </w:rPr>
        <w:t xml:space="preserve">arágrafo 1º da lei 5.592 de 2018, </w:t>
      </w:r>
      <w:r w:rsidRPr="006A4063">
        <w:rPr>
          <w:rFonts w:cs="Arial"/>
          <w:bCs/>
          <w:szCs w:val="24"/>
        </w:rPr>
        <w:t>nos seguintes termos.</w:t>
      </w:r>
    </w:p>
    <w:p w:rsidR="0080458F" w:rsidRPr="006A4063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80458F" w:rsidRPr="006A4063" w:rsidP="0080458F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  <w:r w:rsidRPr="006A4063">
        <w:rPr>
          <w:rFonts w:cs="Arial"/>
          <w:b/>
          <w:bCs/>
          <w:szCs w:val="24"/>
        </w:rPr>
        <w:t>Justificativa</w:t>
      </w:r>
    </w:p>
    <w:p w:rsidR="004E493C" w:rsidRPr="006A4063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D93DF3" w:rsidRPr="00E509F8" w:rsidP="00D93DF3">
      <w:pPr>
        <w:spacing w:line="360" w:lineRule="auto"/>
        <w:ind w:firstLine="2835"/>
        <w:jc w:val="both"/>
      </w:pPr>
      <w:r w:rsidRPr="00E509F8">
        <w:t>A presente proposição</w:t>
      </w:r>
      <w:r w:rsidRPr="00E509F8">
        <w:rPr>
          <w:spacing w:val="1"/>
        </w:rPr>
        <w:t xml:space="preserve"> </w:t>
      </w:r>
      <w:r w:rsidRPr="00E509F8">
        <w:t>objetiva possibilitar</w:t>
      </w:r>
      <w:r w:rsidRPr="00E509F8">
        <w:rPr>
          <w:spacing w:val="1"/>
        </w:rPr>
        <w:t xml:space="preserve"> </w:t>
      </w:r>
      <w:r w:rsidRPr="00E509F8">
        <w:t>maior efetividade e</w:t>
      </w:r>
      <w:r w:rsidRPr="00E509F8">
        <w:rPr>
          <w:spacing w:val="1"/>
        </w:rPr>
        <w:t xml:space="preserve"> </w:t>
      </w:r>
      <w:r w:rsidRPr="00E509F8">
        <w:t>transparência na prestação do serviço público, que, aliás, é um dos</w:t>
      </w:r>
      <w:r w:rsidRPr="00E509F8">
        <w:rPr>
          <w:spacing w:val="1"/>
        </w:rPr>
        <w:t xml:space="preserve"> </w:t>
      </w:r>
      <w:r w:rsidRPr="00E509F8">
        <w:t>princípios basilares d</w:t>
      </w:r>
      <w:r>
        <w:t>o</w:t>
      </w:r>
      <w:r w:rsidRPr="00E509F8">
        <w:t xml:space="preserve"> Estado Democrático de Direito, concebido pela</w:t>
      </w:r>
      <w:r w:rsidRPr="00E509F8">
        <w:rPr>
          <w:spacing w:val="1"/>
        </w:rPr>
        <w:t xml:space="preserve"> </w:t>
      </w:r>
      <w:r w:rsidRPr="00E509F8">
        <w:rPr>
          <w:w w:val="95"/>
        </w:rPr>
        <w:t>Constituição</w:t>
      </w:r>
      <w:r w:rsidRPr="00E509F8">
        <w:rPr>
          <w:spacing w:val="-15"/>
          <w:w w:val="95"/>
        </w:rPr>
        <w:t xml:space="preserve"> </w:t>
      </w:r>
      <w:r w:rsidRPr="00E509F8">
        <w:rPr>
          <w:w w:val="95"/>
        </w:rPr>
        <w:t>Federal.</w:t>
      </w:r>
    </w:p>
    <w:p w:rsidR="00D93DF3" w:rsidRPr="00E509F8" w:rsidP="00D93DF3">
      <w:pPr>
        <w:spacing w:line="360" w:lineRule="auto"/>
        <w:ind w:firstLine="2835"/>
        <w:jc w:val="both"/>
      </w:pPr>
      <w:r w:rsidRPr="00E509F8">
        <w:t>Através do princípio da transparência visa-se legitimar as ações</w:t>
      </w:r>
      <w:r w:rsidRPr="00E509F8">
        <w:rPr>
          <w:spacing w:val="1"/>
        </w:rPr>
        <w:t xml:space="preserve"> </w:t>
      </w:r>
      <w:r w:rsidRPr="00E509F8">
        <w:t>praticadas</w:t>
      </w:r>
      <w:r w:rsidRPr="00E509F8">
        <w:rPr>
          <w:spacing w:val="1"/>
        </w:rPr>
        <w:t xml:space="preserve"> </w:t>
      </w:r>
      <w:r w:rsidRPr="00E509F8">
        <w:t>pela</w:t>
      </w:r>
      <w:r w:rsidRPr="00E509F8">
        <w:rPr>
          <w:spacing w:val="1"/>
        </w:rPr>
        <w:t xml:space="preserve"> </w:t>
      </w:r>
      <w:r w:rsidRPr="00E509F8">
        <w:t>Administração</w:t>
      </w:r>
      <w:r w:rsidRPr="00E509F8">
        <w:rPr>
          <w:spacing w:val="1"/>
        </w:rPr>
        <w:t xml:space="preserve"> </w:t>
      </w:r>
      <w:r w:rsidRPr="00E509F8">
        <w:t>Pública</w:t>
      </w:r>
      <w:r w:rsidRPr="00E509F8">
        <w:rPr>
          <w:spacing w:val="1"/>
        </w:rPr>
        <w:t xml:space="preserve"> </w:t>
      </w:r>
      <w:r w:rsidRPr="00E509F8">
        <w:t>por</w:t>
      </w:r>
      <w:r w:rsidRPr="00E509F8">
        <w:rPr>
          <w:spacing w:val="1"/>
        </w:rPr>
        <w:t xml:space="preserve"> </w:t>
      </w:r>
      <w:r w:rsidRPr="00E509F8">
        <w:t>meio</w:t>
      </w:r>
      <w:r w:rsidRPr="00E509F8">
        <w:rPr>
          <w:spacing w:val="1"/>
        </w:rPr>
        <w:t xml:space="preserve"> </w:t>
      </w:r>
      <w:r w:rsidRPr="00E509F8">
        <w:t>da</w:t>
      </w:r>
      <w:r w:rsidRPr="00E509F8">
        <w:rPr>
          <w:spacing w:val="1"/>
        </w:rPr>
        <w:t xml:space="preserve"> </w:t>
      </w:r>
      <w:r w:rsidRPr="00E509F8">
        <w:t>redução</w:t>
      </w:r>
      <w:r w:rsidRPr="00E509F8">
        <w:rPr>
          <w:spacing w:val="1"/>
        </w:rPr>
        <w:t xml:space="preserve"> </w:t>
      </w:r>
      <w:r w:rsidRPr="00E509F8">
        <w:t>do</w:t>
      </w:r>
      <w:r w:rsidRPr="00E509F8">
        <w:rPr>
          <w:spacing w:val="1"/>
        </w:rPr>
        <w:t xml:space="preserve"> </w:t>
      </w:r>
      <w:r w:rsidRPr="00E509F8">
        <w:rPr>
          <w:w w:val="95"/>
        </w:rPr>
        <w:t>distanciamento</w:t>
      </w:r>
      <w:r w:rsidRPr="00E509F8">
        <w:rPr>
          <w:spacing w:val="-11"/>
          <w:w w:val="95"/>
        </w:rPr>
        <w:t xml:space="preserve"> </w:t>
      </w:r>
      <w:r w:rsidRPr="00E509F8">
        <w:rPr>
          <w:w w:val="95"/>
        </w:rPr>
        <w:t>que</w:t>
      </w:r>
      <w:r w:rsidRPr="00E509F8">
        <w:rPr>
          <w:spacing w:val="-12"/>
          <w:w w:val="95"/>
        </w:rPr>
        <w:t xml:space="preserve"> </w:t>
      </w:r>
      <w:r w:rsidRPr="00E509F8">
        <w:rPr>
          <w:w w:val="95"/>
        </w:rPr>
        <w:t>a</w:t>
      </w:r>
      <w:r w:rsidRPr="00E509F8">
        <w:rPr>
          <w:spacing w:val="-11"/>
          <w:w w:val="95"/>
        </w:rPr>
        <w:t xml:space="preserve"> </w:t>
      </w:r>
      <w:r w:rsidRPr="00E509F8">
        <w:rPr>
          <w:w w:val="95"/>
        </w:rPr>
        <w:t>separa</w:t>
      </w:r>
      <w:r w:rsidRPr="00E509F8">
        <w:rPr>
          <w:spacing w:val="-11"/>
          <w:w w:val="95"/>
        </w:rPr>
        <w:t xml:space="preserve"> </w:t>
      </w:r>
      <w:r w:rsidRPr="00E509F8">
        <w:rPr>
          <w:w w:val="95"/>
        </w:rPr>
        <w:t>dos</w:t>
      </w:r>
      <w:r w:rsidRPr="00E509F8">
        <w:rPr>
          <w:spacing w:val="-10"/>
          <w:w w:val="95"/>
        </w:rPr>
        <w:t xml:space="preserve"> </w:t>
      </w:r>
      <w:r w:rsidRPr="00E509F8">
        <w:rPr>
          <w:w w:val="95"/>
        </w:rPr>
        <w:t>administrados.</w:t>
      </w:r>
    </w:p>
    <w:p w:rsidR="00D93DF3" w:rsidRPr="00E509F8" w:rsidP="00D93DF3">
      <w:pPr>
        <w:spacing w:line="360" w:lineRule="auto"/>
        <w:ind w:firstLine="2835"/>
        <w:jc w:val="both"/>
      </w:pPr>
      <w:r w:rsidRPr="00E509F8">
        <w:t>Não há que se falar em invasão de competência por parte do</w:t>
      </w:r>
      <w:r w:rsidRPr="00E509F8">
        <w:rPr>
          <w:spacing w:val="1"/>
        </w:rPr>
        <w:t xml:space="preserve"> </w:t>
      </w:r>
      <w:r w:rsidRPr="00E509F8">
        <w:t>Legislativo, nem como atribuir aumento de despesa, com oneração aos</w:t>
      </w:r>
      <w:r w:rsidRPr="00E509F8">
        <w:rPr>
          <w:spacing w:val="1"/>
        </w:rPr>
        <w:t xml:space="preserve"> </w:t>
      </w:r>
      <w:r w:rsidRPr="00E509F8">
        <w:t>cofres</w:t>
      </w:r>
      <w:r w:rsidRPr="00E509F8">
        <w:rPr>
          <w:spacing w:val="69"/>
        </w:rPr>
        <w:t xml:space="preserve"> </w:t>
      </w:r>
      <w:r w:rsidRPr="00E509F8">
        <w:t>públicos,</w:t>
      </w:r>
      <w:r w:rsidRPr="00E509F8">
        <w:rPr>
          <w:spacing w:val="67"/>
        </w:rPr>
        <w:t xml:space="preserve"> </w:t>
      </w:r>
      <w:r w:rsidRPr="00E509F8">
        <w:t>pela</w:t>
      </w:r>
      <w:r w:rsidRPr="00E509F8">
        <w:rPr>
          <w:spacing w:val="67"/>
        </w:rPr>
        <w:t xml:space="preserve"> </w:t>
      </w:r>
      <w:r w:rsidRPr="00E509F8">
        <w:t>simples</w:t>
      </w:r>
      <w:r w:rsidRPr="00E509F8">
        <w:rPr>
          <w:spacing w:val="68"/>
        </w:rPr>
        <w:t xml:space="preserve"> </w:t>
      </w:r>
      <w:r w:rsidRPr="00E509F8">
        <w:t>divulgação</w:t>
      </w:r>
      <w:r w:rsidRPr="00E509F8">
        <w:rPr>
          <w:spacing w:val="69"/>
        </w:rPr>
        <w:t xml:space="preserve"> </w:t>
      </w:r>
      <w:r w:rsidR="00127D91">
        <w:t>da relação dos remédios entregues no município.</w:t>
      </w:r>
    </w:p>
    <w:p w:rsidR="00D93DF3" w:rsidRPr="00E509F8" w:rsidP="00D93DF3">
      <w:pPr>
        <w:spacing w:line="360" w:lineRule="auto"/>
        <w:ind w:firstLine="2835"/>
        <w:jc w:val="both"/>
      </w:pPr>
      <w:r w:rsidRPr="00E509F8">
        <w:rPr>
          <w:spacing w:val="-1"/>
        </w:rPr>
        <w:t>Em</w:t>
      </w:r>
      <w:r w:rsidRPr="00E509F8">
        <w:rPr>
          <w:spacing w:val="-22"/>
        </w:rPr>
        <w:t xml:space="preserve"> </w:t>
      </w:r>
      <w:r w:rsidRPr="00E509F8">
        <w:rPr>
          <w:spacing w:val="-1"/>
        </w:rPr>
        <w:t>verdade,</w:t>
      </w:r>
      <w:r w:rsidRPr="00E509F8">
        <w:rPr>
          <w:spacing w:val="-19"/>
        </w:rPr>
        <w:t xml:space="preserve"> </w:t>
      </w:r>
      <w:r w:rsidRPr="00E509F8">
        <w:rPr>
          <w:spacing w:val="-1"/>
        </w:rPr>
        <w:t>a</w:t>
      </w:r>
      <w:r w:rsidRPr="00E509F8">
        <w:rPr>
          <w:spacing w:val="-23"/>
        </w:rPr>
        <w:t xml:space="preserve"> </w:t>
      </w:r>
      <w:r w:rsidRPr="00E509F8">
        <w:t>presente</w:t>
      </w:r>
      <w:r w:rsidRPr="00E509F8">
        <w:rPr>
          <w:spacing w:val="-20"/>
        </w:rPr>
        <w:t xml:space="preserve"> </w:t>
      </w:r>
      <w:r w:rsidRPr="00E509F8">
        <w:t>proposição</w:t>
      </w:r>
      <w:r w:rsidRPr="00E509F8">
        <w:rPr>
          <w:spacing w:val="-20"/>
        </w:rPr>
        <w:t xml:space="preserve"> </w:t>
      </w:r>
      <w:r w:rsidRPr="00E509F8">
        <w:t>imprime</w:t>
      </w:r>
      <w:r w:rsidRPr="00E509F8">
        <w:rPr>
          <w:spacing w:val="-20"/>
        </w:rPr>
        <w:t xml:space="preserve"> </w:t>
      </w:r>
      <w:r w:rsidRPr="00E509F8">
        <w:t>concretude</w:t>
      </w:r>
      <w:r w:rsidRPr="00E509F8">
        <w:rPr>
          <w:spacing w:val="-20"/>
        </w:rPr>
        <w:t xml:space="preserve"> </w:t>
      </w:r>
      <w:r w:rsidRPr="00E509F8">
        <w:t>ao</w:t>
      </w:r>
      <w:r w:rsidRPr="00E509F8">
        <w:rPr>
          <w:spacing w:val="-19"/>
        </w:rPr>
        <w:t xml:space="preserve"> </w:t>
      </w:r>
      <w:r w:rsidRPr="00E509F8">
        <w:t>princípio</w:t>
      </w:r>
      <w:r w:rsidRPr="00E509F8">
        <w:rPr>
          <w:spacing w:val="-82"/>
        </w:rPr>
        <w:t xml:space="preserve"> </w:t>
      </w:r>
      <w:r w:rsidRPr="00E509F8">
        <w:t>constitucional</w:t>
      </w:r>
      <w:r w:rsidRPr="00E509F8">
        <w:rPr>
          <w:spacing w:val="1"/>
        </w:rPr>
        <w:t xml:space="preserve"> </w:t>
      </w:r>
      <w:r w:rsidRPr="00E509F8">
        <w:t>da</w:t>
      </w:r>
      <w:r w:rsidRPr="00E509F8">
        <w:rPr>
          <w:spacing w:val="1"/>
        </w:rPr>
        <w:t xml:space="preserve"> </w:t>
      </w:r>
      <w:r w:rsidRPr="00E509F8">
        <w:t>publicidade</w:t>
      </w:r>
      <w:r w:rsidRPr="00E509F8">
        <w:rPr>
          <w:spacing w:val="1"/>
        </w:rPr>
        <w:t xml:space="preserve"> </w:t>
      </w:r>
      <w:r w:rsidRPr="00E509F8">
        <w:t>dos</w:t>
      </w:r>
      <w:r w:rsidRPr="00E509F8">
        <w:rPr>
          <w:spacing w:val="1"/>
        </w:rPr>
        <w:t xml:space="preserve"> </w:t>
      </w:r>
      <w:r w:rsidRPr="00E509F8">
        <w:t>atos</w:t>
      </w:r>
      <w:r w:rsidRPr="00E509F8">
        <w:rPr>
          <w:spacing w:val="1"/>
        </w:rPr>
        <w:t xml:space="preserve"> </w:t>
      </w:r>
      <w:r w:rsidRPr="00E509F8">
        <w:t>administrativos,</w:t>
      </w:r>
      <w:r w:rsidRPr="00E509F8">
        <w:rPr>
          <w:spacing w:val="1"/>
        </w:rPr>
        <w:t xml:space="preserve"> </w:t>
      </w:r>
      <w:r w:rsidRPr="00E509F8">
        <w:t>conferindo</w:t>
      </w:r>
      <w:r w:rsidRPr="00E509F8">
        <w:rPr>
          <w:spacing w:val="1"/>
        </w:rPr>
        <w:t xml:space="preserve"> </w:t>
      </w:r>
      <w:r w:rsidRPr="00E509F8">
        <w:rPr>
          <w:w w:val="95"/>
        </w:rPr>
        <w:t>transparência ao serviço público de saúde. É um dispositivo para ajudar na</w:t>
      </w:r>
      <w:r w:rsidRPr="00E509F8">
        <w:rPr>
          <w:spacing w:val="1"/>
          <w:w w:val="95"/>
        </w:rPr>
        <w:t xml:space="preserve"> </w:t>
      </w:r>
      <w:r w:rsidRPr="00E509F8">
        <w:t xml:space="preserve">fiscalização e transparência, no atendimento </w:t>
      </w:r>
      <w:r>
        <w:t>da população</w:t>
      </w:r>
      <w:r w:rsidRPr="00E509F8">
        <w:t xml:space="preserve"> na área da</w:t>
      </w:r>
      <w:r w:rsidRPr="00E509F8">
        <w:rPr>
          <w:spacing w:val="1"/>
        </w:rPr>
        <w:t xml:space="preserve"> </w:t>
      </w:r>
      <w:r w:rsidRPr="00E509F8">
        <w:t>saúde.</w:t>
      </w:r>
    </w:p>
    <w:p w:rsidR="00D93DF3" w:rsidP="00D93DF3">
      <w:pPr>
        <w:spacing w:line="360" w:lineRule="auto"/>
        <w:ind w:firstLine="2835"/>
        <w:jc w:val="both"/>
        <w:rPr>
          <w:w w:val="95"/>
        </w:rPr>
      </w:pPr>
      <w:r w:rsidRPr="00E509F8">
        <w:rPr>
          <w:w w:val="95"/>
        </w:rPr>
        <w:t>A</w:t>
      </w:r>
      <w:r>
        <w:rPr>
          <w:w w:val="95"/>
        </w:rPr>
        <w:t>demais</w:t>
      </w:r>
      <w:r w:rsidRPr="00E509F8">
        <w:rPr>
          <w:w w:val="95"/>
        </w:rPr>
        <w:t xml:space="preserve">, </w:t>
      </w:r>
      <w:r>
        <w:rPr>
          <w:w w:val="95"/>
        </w:rPr>
        <w:t>tal medida facilitará e muito os munícipes a evitar, muitas vezes com dores ou sem condições financeiras</w:t>
      </w:r>
      <w:r w:rsidR="008305F3">
        <w:rPr>
          <w:w w:val="95"/>
        </w:rPr>
        <w:t>,</w:t>
      </w:r>
      <w:r>
        <w:rPr>
          <w:w w:val="95"/>
        </w:rPr>
        <w:t xml:space="preserve"> a realizarem deslocamento e gasto com transporte, espera </w:t>
      </w:r>
      <w:r w:rsidR="0006136A">
        <w:rPr>
          <w:w w:val="95"/>
        </w:rPr>
        <w:t xml:space="preserve">por horas </w:t>
      </w:r>
      <w:r>
        <w:rPr>
          <w:w w:val="95"/>
        </w:rPr>
        <w:t xml:space="preserve">para ser atendido para </w:t>
      </w:r>
      <w:r w:rsidR="0006136A">
        <w:rPr>
          <w:w w:val="95"/>
        </w:rPr>
        <w:t xml:space="preserve">somente </w:t>
      </w:r>
      <w:r>
        <w:rPr>
          <w:w w:val="95"/>
        </w:rPr>
        <w:t xml:space="preserve">receber uma negativa pela falta do remédio </w:t>
      </w:r>
      <w:r w:rsidR="00F25C3C">
        <w:rPr>
          <w:w w:val="95"/>
        </w:rPr>
        <w:t>e evit</w:t>
      </w:r>
      <w:r>
        <w:rPr>
          <w:w w:val="95"/>
        </w:rPr>
        <w:t>a</w:t>
      </w:r>
      <w:r w:rsidR="0006136A">
        <w:rPr>
          <w:w w:val="95"/>
        </w:rPr>
        <w:t xml:space="preserve">rá </w:t>
      </w:r>
      <w:r>
        <w:rPr>
          <w:w w:val="95"/>
        </w:rPr>
        <w:t xml:space="preserve">filas intermináveis. </w:t>
      </w:r>
    </w:p>
    <w:p w:rsidR="00D93DF3" w:rsidP="00D93DF3">
      <w:pPr>
        <w:spacing w:line="360" w:lineRule="auto"/>
        <w:ind w:firstLine="2835"/>
        <w:jc w:val="both"/>
        <w:rPr>
          <w:w w:val="95"/>
        </w:rPr>
      </w:pPr>
      <w:r>
        <w:rPr>
          <w:w w:val="95"/>
        </w:rPr>
        <w:t>T</w:t>
      </w:r>
      <w:r w:rsidR="0006136A">
        <w:rPr>
          <w:w w:val="95"/>
        </w:rPr>
        <w:t>al medida t</w:t>
      </w:r>
      <w:r>
        <w:rPr>
          <w:w w:val="95"/>
        </w:rPr>
        <w:t xml:space="preserve">ambém auxiliará o legislativo no seu dever fiscal com facilidade no acompanhamento de </w:t>
      </w:r>
      <w:r w:rsidR="00F25C3C">
        <w:rPr>
          <w:w w:val="95"/>
        </w:rPr>
        <w:t xml:space="preserve">falta dos remédios e atualizará a legislação vigente ampliado o campo </w:t>
      </w:r>
      <w:r w:rsidR="0006136A">
        <w:rPr>
          <w:w w:val="95"/>
        </w:rPr>
        <w:t xml:space="preserve">e alcance </w:t>
      </w:r>
      <w:r w:rsidR="00F25C3C">
        <w:rPr>
          <w:w w:val="95"/>
        </w:rPr>
        <w:t>da atual lei com os remédios oriundos do estado entregues pela farmácia de alto custo</w:t>
      </w:r>
      <w:r w:rsidR="0006136A">
        <w:rPr>
          <w:w w:val="95"/>
        </w:rPr>
        <w:t xml:space="preserve"> e amplia</w:t>
      </w:r>
      <w:r w:rsidR="00763DE9">
        <w:rPr>
          <w:w w:val="95"/>
        </w:rPr>
        <w:t xml:space="preserve"> o alcance da lei vigente</w:t>
      </w:r>
      <w:r w:rsidR="00F25C3C">
        <w:rPr>
          <w:w w:val="95"/>
        </w:rPr>
        <w:t>.</w:t>
      </w:r>
    </w:p>
    <w:p w:rsidR="00D93DF3" w:rsidRPr="00E509F8" w:rsidP="00D93DF3">
      <w:pPr>
        <w:spacing w:line="360" w:lineRule="auto"/>
        <w:ind w:firstLine="2835"/>
        <w:jc w:val="both"/>
      </w:pPr>
      <w:r w:rsidRPr="00E509F8">
        <w:t>Por</w:t>
      </w:r>
      <w:r w:rsidRPr="00E509F8">
        <w:rPr>
          <w:spacing w:val="-13"/>
        </w:rPr>
        <w:t xml:space="preserve"> </w:t>
      </w:r>
      <w:r w:rsidRPr="00E509F8">
        <w:t>todo</w:t>
      </w:r>
      <w:r w:rsidRPr="00E509F8">
        <w:rPr>
          <w:spacing w:val="-13"/>
        </w:rPr>
        <w:t xml:space="preserve"> </w:t>
      </w:r>
      <w:r w:rsidRPr="00E509F8">
        <w:t>o</w:t>
      </w:r>
      <w:r w:rsidRPr="00E509F8">
        <w:rPr>
          <w:spacing w:val="-12"/>
        </w:rPr>
        <w:t xml:space="preserve"> </w:t>
      </w:r>
      <w:r w:rsidRPr="00E509F8">
        <w:t>exposto,</w:t>
      </w:r>
      <w:r w:rsidRPr="00E509F8">
        <w:rPr>
          <w:spacing w:val="-14"/>
        </w:rPr>
        <w:t xml:space="preserve"> </w:t>
      </w:r>
      <w:r w:rsidRPr="00E509F8">
        <w:t>submeto</w:t>
      </w:r>
      <w:r w:rsidRPr="00E509F8">
        <w:rPr>
          <w:spacing w:val="-9"/>
        </w:rPr>
        <w:t xml:space="preserve"> </w:t>
      </w:r>
      <w:r w:rsidRPr="00E509F8">
        <w:t>o</w:t>
      </w:r>
      <w:r w:rsidRPr="00E509F8">
        <w:rPr>
          <w:spacing w:val="-12"/>
        </w:rPr>
        <w:t xml:space="preserve"> </w:t>
      </w:r>
      <w:r w:rsidRPr="00E509F8">
        <w:t>presente</w:t>
      </w:r>
      <w:r w:rsidRPr="00E509F8">
        <w:rPr>
          <w:spacing w:val="-15"/>
        </w:rPr>
        <w:t xml:space="preserve"> </w:t>
      </w:r>
      <w:r w:rsidRPr="00E509F8">
        <w:t>projeto</w:t>
      </w:r>
      <w:r w:rsidRPr="00E509F8">
        <w:rPr>
          <w:spacing w:val="-11"/>
        </w:rPr>
        <w:t xml:space="preserve"> </w:t>
      </w:r>
      <w:r w:rsidRPr="00E509F8">
        <w:t>de</w:t>
      </w:r>
      <w:r w:rsidRPr="00E509F8">
        <w:rPr>
          <w:spacing w:val="-13"/>
        </w:rPr>
        <w:t xml:space="preserve"> </w:t>
      </w:r>
      <w:r w:rsidRPr="00E509F8">
        <w:t>Lei</w:t>
      </w:r>
      <w:r w:rsidRPr="00E509F8">
        <w:rPr>
          <w:spacing w:val="-13"/>
        </w:rPr>
        <w:t xml:space="preserve"> </w:t>
      </w:r>
      <w:r w:rsidRPr="00E509F8">
        <w:t>a</w:t>
      </w:r>
      <w:r w:rsidRPr="00E509F8">
        <w:rPr>
          <w:spacing w:val="-13"/>
        </w:rPr>
        <w:t xml:space="preserve"> </w:t>
      </w:r>
      <w:r w:rsidRPr="00E509F8">
        <w:t>apreciação</w:t>
      </w:r>
      <w:r>
        <w:t xml:space="preserve"> </w:t>
      </w:r>
      <w:r w:rsidRPr="00E509F8">
        <w:rPr>
          <w:spacing w:val="-82"/>
        </w:rPr>
        <w:t xml:space="preserve"> </w:t>
      </w:r>
      <w:r w:rsidRPr="00E509F8">
        <w:t>dos</w:t>
      </w:r>
      <w:r w:rsidRPr="00E509F8">
        <w:rPr>
          <w:spacing w:val="-6"/>
        </w:rPr>
        <w:t xml:space="preserve"> </w:t>
      </w:r>
      <w:r w:rsidRPr="00E509F8">
        <w:t>nobres</w:t>
      </w:r>
      <w:r w:rsidRPr="00E509F8">
        <w:rPr>
          <w:spacing w:val="-6"/>
        </w:rPr>
        <w:t xml:space="preserve"> </w:t>
      </w:r>
      <w:r w:rsidRPr="00E509F8">
        <w:t>pares,</w:t>
      </w:r>
      <w:r w:rsidRPr="00E509F8">
        <w:rPr>
          <w:spacing w:val="-3"/>
        </w:rPr>
        <w:t xml:space="preserve"> </w:t>
      </w:r>
      <w:r w:rsidRPr="00E509F8">
        <w:t>e</w:t>
      </w:r>
      <w:r w:rsidRPr="00E509F8">
        <w:rPr>
          <w:spacing w:val="-6"/>
        </w:rPr>
        <w:t xml:space="preserve"> </w:t>
      </w:r>
      <w:r w:rsidRPr="00E509F8">
        <w:t>conto</w:t>
      </w:r>
      <w:r w:rsidRPr="00E509F8">
        <w:rPr>
          <w:spacing w:val="-7"/>
        </w:rPr>
        <w:t xml:space="preserve"> </w:t>
      </w:r>
      <w:r w:rsidRPr="00E509F8">
        <w:t>com</w:t>
      </w:r>
      <w:r w:rsidRPr="00E509F8">
        <w:rPr>
          <w:spacing w:val="-8"/>
        </w:rPr>
        <w:t xml:space="preserve"> </w:t>
      </w:r>
      <w:r w:rsidRPr="00E509F8">
        <w:t>o</w:t>
      </w:r>
      <w:r w:rsidRPr="00E509F8">
        <w:rPr>
          <w:spacing w:val="-6"/>
        </w:rPr>
        <w:t xml:space="preserve"> </w:t>
      </w:r>
      <w:r w:rsidRPr="00E509F8">
        <w:t>apoio</w:t>
      </w:r>
      <w:r w:rsidRPr="00E509F8">
        <w:rPr>
          <w:spacing w:val="-3"/>
        </w:rPr>
        <w:t xml:space="preserve"> </w:t>
      </w:r>
      <w:r w:rsidRPr="00E509F8">
        <w:t>fundamental</w:t>
      </w:r>
      <w:r w:rsidRPr="00E509F8">
        <w:rPr>
          <w:spacing w:val="-6"/>
        </w:rPr>
        <w:t xml:space="preserve"> </w:t>
      </w:r>
      <w:r w:rsidRPr="00E509F8">
        <w:t>de</w:t>
      </w:r>
      <w:r w:rsidRPr="00E509F8">
        <w:rPr>
          <w:spacing w:val="-6"/>
        </w:rPr>
        <w:t xml:space="preserve"> </w:t>
      </w:r>
      <w:r w:rsidRPr="00E509F8">
        <w:t>Vossas</w:t>
      </w:r>
      <w:r w:rsidRPr="00E509F8">
        <w:rPr>
          <w:spacing w:val="-7"/>
        </w:rPr>
        <w:t xml:space="preserve"> </w:t>
      </w:r>
      <w:r w:rsidRPr="00E509F8">
        <w:t>Senhorias</w:t>
      </w:r>
      <w:r w:rsidRPr="00E509F8">
        <w:rPr>
          <w:spacing w:val="-82"/>
        </w:rPr>
        <w:t xml:space="preserve"> </w:t>
      </w:r>
      <w:r w:rsidRPr="00E509F8">
        <w:t>com</w:t>
      </w:r>
      <w:r w:rsidRPr="00E509F8">
        <w:rPr>
          <w:spacing w:val="1"/>
        </w:rPr>
        <w:t xml:space="preserve"> </w:t>
      </w:r>
      <w:r w:rsidRPr="00E509F8">
        <w:t>voto</w:t>
      </w:r>
      <w:r w:rsidRPr="00E509F8">
        <w:rPr>
          <w:spacing w:val="1"/>
        </w:rPr>
        <w:t xml:space="preserve"> </w:t>
      </w:r>
      <w:r w:rsidRPr="00E509F8">
        <w:t>favorável</w:t>
      </w:r>
      <w:r w:rsidRPr="00E509F8">
        <w:rPr>
          <w:spacing w:val="1"/>
        </w:rPr>
        <w:t xml:space="preserve"> </w:t>
      </w:r>
      <w:r w:rsidRPr="00E509F8">
        <w:t>à</w:t>
      </w:r>
      <w:r w:rsidRPr="00E509F8">
        <w:rPr>
          <w:spacing w:val="1"/>
        </w:rPr>
        <w:t xml:space="preserve"> </w:t>
      </w:r>
      <w:r w:rsidRPr="00E509F8">
        <w:t>aprovação</w:t>
      </w:r>
      <w:r w:rsidRPr="00E509F8">
        <w:rPr>
          <w:spacing w:val="1"/>
        </w:rPr>
        <w:t xml:space="preserve"> </w:t>
      </w:r>
      <w:r w:rsidRPr="00E509F8">
        <w:t>de</w:t>
      </w:r>
      <w:r w:rsidRPr="00E509F8">
        <w:rPr>
          <w:spacing w:val="1"/>
        </w:rPr>
        <w:t xml:space="preserve"> </w:t>
      </w:r>
      <w:r w:rsidRPr="00E509F8">
        <w:t>algo</w:t>
      </w:r>
      <w:r w:rsidRPr="00E509F8">
        <w:rPr>
          <w:spacing w:val="1"/>
        </w:rPr>
        <w:t xml:space="preserve"> </w:t>
      </w:r>
      <w:r w:rsidRPr="00E509F8">
        <w:t>simples,</w:t>
      </w:r>
      <w:r w:rsidRPr="00E509F8">
        <w:rPr>
          <w:spacing w:val="1"/>
        </w:rPr>
        <w:t xml:space="preserve"> </w:t>
      </w:r>
      <w:r w:rsidRPr="00E509F8">
        <w:t>mas</w:t>
      </w:r>
      <w:r w:rsidRPr="00E509F8">
        <w:rPr>
          <w:spacing w:val="1"/>
        </w:rPr>
        <w:t xml:space="preserve"> </w:t>
      </w:r>
      <w:r w:rsidRPr="00E509F8">
        <w:t>de</w:t>
      </w:r>
      <w:r w:rsidRPr="00E509F8">
        <w:rPr>
          <w:spacing w:val="1"/>
        </w:rPr>
        <w:t xml:space="preserve"> </w:t>
      </w:r>
      <w:r w:rsidRPr="00E509F8">
        <w:t>grande</w:t>
      </w:r>
      <w:r w:rsidRPr="00E509F8">
        <w:rPr>
          <w:spacing w:val="1"/>
        </w:rPr>
        <w:t xml:space="preserve"> </w:t>
      </w:r>
      <w:r w:rsidRPr="00E509F8">
        <w:t>importância</w:t>
      </w:r>
      <w:r w:rsidRPr="00E509F8">
        <w:rPr>
          <w:spacing w:val="-19"/>
        </w:rPr>
        <w:t xml:space="preserve"> </w:t>
      </w:r>
      <w:r w:rsidRPr="00E509F8">
        <w:t>para</w:t>
      </w:r>
      <w:r w:rsidRPr="00E509F8">
        <w:rPr>
          <w:spacing w:val="-20"/>
        </w:rPr>
        <w:t xml:space="preserve"> </w:t>
      </w:r>
      <w:r w:rsidRPr="00E509F8">
        <w:t>municipalidade.</w:t>
      </w:r>
    </w:p>
    <w:p w:rsidR="0080458F" w:rsidRPr="006A4063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80458F" w:rsidRPr="006A4063" w:rsidP="00A04FF1">
      <w:pPr>
        <w:jc w:val="right"/>
        <w:rPr>
          <w:rFonts w:cs="Arial"/>
          <w:snapToGrid w:val="0"/>
          <w:szCs w:val="24"/>
        </w:rPr>
      </w:pPr>
    </w:p>
    <w:p w:rsidR="0080458F" w:rsidRPr="006A4063" w:rsidP="00A04FF1">
      <w:pPr>
        <w:jc w:val="right"/>
        <w:rPr>
          <w:rFonts w:cs="Arial"/>
          <w:snapToGrid w:val="0"/>
          <w:szCs w:val="24"/>
        </w:rPr>
      </w:pPr>
    </w:p>
    <w:p w:rsidR="00A04FF1" w:rsidRPr="006A4063" w:rsidP="00A04FF1">
      <w:pPr>
        <w:jc w:val="right"/>
        <w:rPr>
          <w:rFonts w:cs="Arial"/>
          <w:szCs w:val="24"/>
        </w:rPr>
      </w:pPr>
      <w:r w:rsidRPr="006A4063">
        <w:rPr>
          <w:rFonts w:cs="Arial"/>
          <w:snapToGrid w:val="0"/>
          <w:szCs w:val="24"/>
        </w:rPr>
        <w:t xml:space="preserve">Valinhos, </w:t>
      </w:r>
      <w:r w:rsidRPr="006A4063">
        <w:rPr>
          <w:rFonts w:cs="Arial"/>
          <w:snapToGrid w:val="0"/>
          <w:szCs w:val="24"/>
        </w:rPr>
        <w:t>4 de março de 2024</w:t>
      </w:r>
      <w:r w:rsidRPr="006A4063">
        <w:rPr>
          <w:rFonts w:cs="Arial"/>
          <w:snapToGrid w:val="0"/>
          <w:szCs w:val="24"/>
        </w:rPr>
        <w:t>.</w:t>
      </w:r>
    </w:p>
    <w:p w:rsidR="00A04FF1" w:rsidRPr="006A4063" w:rsidP="00A04FF1">
      <w:pPr>
        <w:widowControl w:val="0"/>
        <w:ind w:left="1843"/>
        <w:jc w:val="center"/>
        <w:rPr>
          <w:rFonts w:cs="Arial"/>
          <w:bCs/>
          <w:szCs w:val="24"/>
        </w:rPr>
      </w:pPr>
    </w:p>
    <w:p w:rsidR="0080458F" w:rsidRPr="006A4063" w:rsidP="0080458F">
      <w:pPr>
        <w:widowControl w:val="0"/>
        <w:rPr>
          <w:rFonts w:cs="Arial"/>
          <w:b/>
          <w:snapToGrid w:val="0"/>
          <w:szCs w:val="24"/>
        </w:rPr>
      </w:pPr>
      <w:r w:rsidRPr="006A4063">
        <w:rPr>
          <w:rFonts w:cs="Arial"/>
          <w:b/>
          <w:snapToGrid w:val="0"/>
          <w:szCs w:val="24"/>
        </w:rPr>
        <w:t>AUTORIA</w:t>
      </w:r>
      <w:r w:rsidR="00D02B99">
        <w:rPr>
          <w:rFonts w:cs="Arial"/>
          <w:b/>
          <w:snapToGrid w:val="0"/>
          <w:szCs w:val="24"/>
        </w:rPr>
        <w:t xml:space="preserve">: </w:t>
      </w:r>
      <w:r w:rsidR="00D02B99">
        <w:rPr>
          <w:rFonts w:cs="Arial"/>
          <w:b/>
          <w:snapToGrid w:val="0"/>
          <w:szCs w:val="24"/>
        </w:rPr>
        <w:t>FÁBIO DAMASCENO</w:t>
      </w:r>
    </w:p>
    <w:p w:rsidR="0080458F" w:rsidRPr="006A4063">
      <w:pPr>
        <w:spacing w:after="200" w:line="276" w:lineRule="auto"/>
        <w:rPr>
          <w:rFonts w:cs="Arial"/>
          <w:b/>
          <w:snapToGrid w:val="0"/>
          <w:szCs w:val="24"/>
        </w:rPr>
      </w:pPr>
      <w:r w:rsidRPr="006A4063">
        <w:rPr>
          <w:rFonts w:cs="Arial"/>
          <w:b/>
          <w:snapToGrid w:val="0"/>
          <w:szCs w:val="24"/>
        </w:rPr>
        <w:br w:type="page"/>
      </w:r>
    </w:p>
    <w:p w:rsidR="00534972" w:rsidRPr="006A4063" w:rsidP="0077671C">
      <w:pPr>
        <w:widowControl w:val="0"/>
        <w:spacing w:line="360" w:lineRule="auto"/>
        <w:ind w:firstLine="2835"/>
        <w:jc w:val="both"/>
        <w:rPr>
          <w:rFonts w:cs="Arial"/>
          <w:b/>
          <w:bCs/>
          <w:szCs w:val="24"/>
          <w:u w:val="single"/>
        </w:rPr>
      </w:pPr>
      <w:r w:rsidRPr="006A4063">
        <w:rPr>
          <w:rFonts w:cs="Arial"/>
          <w:b/>
          <w:bCs/>
          <w:szCs w:val="24"/>
          <w:u w:val="single"/>
        </w:rPr>
        <w:t xml:space="preserve">LEI Nº </w:t>
      </w:r>
    </w:p>
    <w:p w:rsidR="0077671C" w:rsidRPr="006A4063" w:rsidP="0077671C">
      <w:pPr>
        <w:widowControl w:val="0"/>
        <w:spacing w:line="360" w:lineRule="auto"/>
        <w:ind w:firstLine="2835"/>
        <w:jc w:val="both"/>
        <w:rPr>
          <w:rFonts w:cs="Arial"/>
          <w:b/>
          <w:bCs/>
          <w:szCs w:val="24"/>
        </w:rPr>
      </w:pPr>
    </w:p>
    <w:p w:rsidR="0077671C" w:rsidRPr="006A4063" w:rsidP="0077671C">
      <w:pPr>
        <w:widowControl w:val="0"/>
        <w:spacing w:line="360" w:lineRule="auto"/>
        <w:ind w:left="2835"/>
        <w:jc w:val="both"/>
        <w:rPr>
          <w:rFonts w:cs="Arial"/>
          <w:b/>
          <w:bCs/>
          <w:szCs w:val="24"/>
        </w:rPr>
      </w:pPr>
      <w:r w:rsidRPr="006A4063">
        <w:rPr>
          <w:rFonts w:cs="Arial"/>
          <w:b/>
          <w:bCs/>
          <w:szCs w:val="24"/>
        </w:rPr>
        <w:t>É alterado o artigo 1º e o parágrafo 1º da lei 5.592 de 9 de Janeiro de 2018 permitindo mais acesso da população nas informações dos medicamentos no município.</w:t>
      </w:r>
    </w:p>
    <w:p w:rsidR="0077671C" w:rsidRPr="006A4063" w:rsidP="0077671C">
      <w:pPr>
        <w:widowControl w:val="0"/>
        <w:spacing w:line="360" w:lineRule="auto"/>
        <w:ind w:left="2835"/>
        <w:jc w:val="both"/>
        <w:rPr>
          <w:rFonts w:cs="Arial"/>
          <w:b/>
          <w:bCs/>
          <w:szCs w:val="24"/>
        </w:rPr>
      </w:pPr>
    </w:p>
    <w:p w:rsidR="0077671C" w:rsidRPr="006A4063" w:rsidP="0077671C">
      <w:pPr>
        <w:widowControl w:val="0"/>
        <w:spacing w:line="360" w:lineRule="auto"/>
        <w:ind w:firstLine="2835"/>
        <w:jc w:val="both"/>
        <w:rPr>
          <w:rFonts w:cs="Arial"/>
          <w:color w:val="000000"/>
        </w:rPr>
      </w:pPr>
      <w:r w:rsidRPr="006A4063">
        <w:rPr>
          <w:rFonts w:cs="Arial"/>
          <w:b/>
          <w:bCs/>
          <w:szCs w:val="24"/>
        </w:rPr>
        <w:t>LUCIMARA</w:t>
      </w:r>
      <w:r w:rsidR="00F25C3C">
        <w:rPr>
          <w:rFonts w:cs="Arial"/>
          <w:b/>
          <w:bCs/>
          <w:szCs w:val="24"/>
        </w:rPr>
        <w:t xml:space="preserve"> </w:t>
      </w:r>
      <w:r w:rsidR="00726D55">
        <w:rPr>
          <w:rFonts w:cs="Arial"/>
          <w:b/>
          <w:color w:val="000000"/>
        </w:rPr>
        <w:t xml:space="preserve">ROSSI DE </w:t>
      </w:r>
      <w:r w:rsidRPr="006A4063">
        <w:rPr>
          <w:rFonts w:cs="Arial"/>
          <w:b/>
          <w:color w:val="000000"/>
        </w:rPr>
        <w:t>GODOY</w:t>
      </w:r>
      <w:r w:rsidRPr="006A4063">
        <w:rPr>
          <w:rFonts w:cs="Arial"/>
          <w:color w:val="000000"/>
        </w:rPr>
        <w:t>, Prefeita do Município de Valinhos, no uso das atribuições que lhe são conferidas pelo artigo 80, inciso III, da Lei Orgânica do Município,</w:t>
      </w:r>
    </w:p>
    <w:p w:rsidR="0077671C" w:rsidRPr="006A4063" w:rsidP="0077671C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cs="Arial"/>
          <w:color w:val="000000"/>
        </w:rPr>
      </w:pPr>
    </w:p>
    <w:p w:rsidR="0077671C" w:rsidRPr="006A4063" w:rsidP="0077671C">
      <w:pPr>
        <w:widowControl w:val="0"/>
        <w:spacing w:line="360" w:lineRule="auto"/>
        <w:ind w:firstLine="2835"/>
        <w:jc w:val="both"/>
        <w:rPr>
          <w:rFonts w:cs="Arial"/>
          <w:color w:val="000000"/>
        </w:rPr>
      </w:pPr>
      <w:r w:rsidRPr="006A4063">
        <w:rPr>
          <w:rFonts w:cs="Arial"/>
          <w:b/>
          <w:bCs/>
          <w:szCs w:val="24"/>
        </w:rPr>
        <w:t>FAZ</w:t>
      </w:r>
      <w:r w:rsidRPr="006A4063">
        <w:rPr>
          <w:rFonts w:cs="Arial"/>
          <w:b/>
          <w:color w:val="000000"/>
        </w:rPr>
        <w:t xml:space="preserve"> SABER </w:t>
      </w:r>
      <w:r w:rsidRPr="006A4063">
        <w:rPr>
          <w:rFonts w:cs="Arial"/>
          <w:color w:val="000000"/>
        </w:rPr>
        <w:t>que a Câmara Municipal aprovou e ela sanciona e promulga a seguinte Lei:</w:t>
      </w:r>
    </w:p>
    <w:p w:rsidR="0077671C" w:rsidRPr="006A4063" w:rsidP="0077671C">
      <w:pPr>
        <w:widowControl w:val="0"/>
        <w:spacing w:line="360" w:lineRule="auto"/>
        <w:ind w:left="2835"/>
        <w:jc w:val="both"/>
        <w:rPr>
          <w:rFonts w:cs="Arial"/>
          <w:b/>
          <w:bCs/>
          <w:szCs w:val="24"/>
        </w:rPr>
      </w:pPr>
    </w:p>
    <w:p w:rsidR="00162F12" w:rsidRPr="0006136A" w:rsidP="0077671C">
      <w:pPr>
        <w:widowControl w:val="0"/>
        <w:spacing w:line="360" w:lineRule="auto"/>
        <w:ind w:left="2835"/>
        <w:jc w:val="both"/>
        <w:rPr>
          <w:rFonts w:cs="Arial"/>
          <w:bCs/>
          <w:szCs w:val="24"/>
        </w:rPr>
      </w:pPr>
      <w:r w:rsidRPr="0006136A">
        <w:rPr>
          <w:rFonts w:cs="Arial"/>
          <w:bCs/>
          <w:szCs w:val="24"/>
        </w:rPr>
        <w:t xml:space="preserve">Art. 1º </w:t>
      </w:r>
      <w:r w:rsidRPr="0006136A">
        <w:rPr>
          <w:rFonts w:cs="Arial"/>
          <w:bCs/>
          <w:szCs w:val="24"/>
        </w:rPr>
        <w:t>É alterado o artigo 1º da lei 5.592 de 9 de Janeiro de 2018 incluindo a relação dos remédios da farmácia de alto custo (estadual)</w:t>
      </w:r>
      <w:r w:rsidRPr="0006136A" w:rsidR="008305F3">
        <w:rPr>
          <w:rFonts w:cs="Arial"/>
          <w:bCs/>
          <w:szCs w:val="24"/>
        </w:rPr>
        <w:t xml:space="preserve"> e a afixação das informações</w:t>
      </w:r>
      <w:r w:rsidRPr="0006136A">
        <w:rPr>
          <w:rFonts w:cs="Arial"/>
          <w:bCs/>
          <w:szCs w:val="24"/>
        </w:rPr>
        <w:t xml:space="preserve"> nos seguintes termos:</w:t>
      </w:r>
    </w:p>
    <w:p w:rsidR="00162F12" w:rsidRPr="0006136A" w:rsidP="0077671C">
      <w:pPr>
        <w:widowControl w:val="0"/>
        <w:spacing w:line="360" w:lineRule="auto"/>
        <w:ind w:left="2835"/>
        <w:jc w:val="both"/>
        <w:rPr>
          <w:rFonts w:cs="Arial"/>
          <w:bCs/>
          <w:szCs w:val="24"/>
        </w:rPr>
      </w:pPr>
      <w:r w:rsidRPr="0006136A">
        <w:rPr>
          <w:rFonts w:cs="Arial"/>
          <w:bCs/>
          <w:szCs w:val="24"/>
        </w:rPr>
        <w:t>Art. 1º - Fica o poder executivo obrigado a divulgar na rede mundial de computadores, na página oficial da Prefeitura Municipal de Valinhos, bem como afixar na farmácia popular</w:t>
      </w:r>
      <w:r w:rsidRPr="0006136A" w:rsidR="00C6515E">
        <w:rPr>
          <w:rFonts w:cs="Arial"/>
          <w:bCs/>
          <w:szCs w:val="24"/>
        </w:rPr>
        <w:t>, farmácia 24 horas</w:t>
      </w:r>
      <w:r w:rsidRPr="0006136A">
        <w:rPr>
          <w:rFonts w:cs="Arial"/>
          <w:bCs/>
          <w:szCs w:val="24"/>
        </w:rPr>
        <w:t xml:space="preserve"> e </w:t>
      </w:r>
      <w:r w:rsidRPr="0006136A" w:rsidR="00C6515E">
        <w:rPr>
          <w:rFonts w:cs="Arial"/>
          <w:bCs/>
          <w:szCs w:val="24"/>
        </w:rPr>
        <w:t xml:space="preserve">farmácia </w:t>
      </w:r>
      <w:r w:rsidRPr="0006136A">
        <w:rPr>
          <w:rFonts w:cs="Arial"/>
          <w:bCs/>
          <w:szCs w:val="24"/>
        </w:rPr>
        <w:t>de alto custo</w:t>
      </w:r>
      <w:r w:rsidR="0014355E">
        <w:rPr>
          <w:rFonts w:cs="Arial"/>
          <w:bCs/>
          <w:szCs w:val="24"/>
        </w:rPr>
        <w:t>,</w:t>
      </w:r>
      <w:r w:rsidRPr="0006136A">
        <w:rPr>
          <w:rFonts w:cs="Arial"/>
          <w:bCs/>
          <w:szCs w:val="24"/>
        </w:rPr>
        <w:t xml:space="preserve"> em local visível e de fácil acesso</w:t>
      </w:r>
      <w:r w:rsidR="00322680">
        <w:rPr>
          <w:rFonts w:cs="Arial"/>
          <w:bCs/>
          <w:szCs w:val="24"/>
        </w:rPr>
        <w:t>,</w:t>
      </w:r>
      <w:r w:rsidRPr="0006136A">
        <w:rPr>
          <w:rFonts w:cs="Arial"/>
          <w:bCs/>
          <w:szCs w:val="24"/>
        </w:rPr>
        <w:t xml:space="preserve"> a relação e a quantidade em estoque dos medicamentos fornecidos pela Secretaria Municipal de Saúde, bem como dos remédios recebidos pelo Estado entregues pela farmácia de alto custo</w:t>
      </w:r>
      <w:r w:rsidRPr="0006136A" w:rsidR="00C6515E">
        <w:rPr>
          <w:rFonts w:cs="Arial"/>
          <w:bCs/>
          <w:szCs w:val="24"/>
        </w:rPr>
        <w:t xml:space="preserve"> indicando inclusive a relação dos remédios em falta</w:t>
      </w:r>
      <w:r w:rsidRPr="0006136A">
        <w:rPr>
          <w:rFonts w:cs="Arial"/>
          <w:bCs/>
          <w:szCs w:val="24"/>
        </w:rPr>
        <w:t>.</w:t>
      </w:r>
    </w:p>
    <w:p w:rsidR="0077671C" w:rsidRPr="0006136A" w:rsidP="0077671C">
      <w:pPr>
        <w:widowControl w:val="0"/>
        <w:spacing w:line="360" w:lineRule="auto"/>
        <w:ind w:left="2835"/>
        <w:jc w:val="both"/>
        <w:rPr>
          <w:rFonts w:cs="Arial"/>
          <w:bCs/>
          <w:szCs w:val="24"/>
        </w:rPr>
      </w:pPr>
      <w:r w:rsidRPr="0006136A">
        <w:rPr>
          <w:rFonts w:cs="Arial"/>
          <w:szCs w:val="24"/>
        </w:rPr>
        <w:t xml:space="preserve"> </w:t>
      </w:r>
      <w:r w:rsidRPr="0006136A" w:rsidR="008305F3">
        <w:rPr>
          <w:rFonts w:cs="Arial"/>
          <w:bCs/>
          <w:szCs w:val="24"/>
        </w:rPr>
        <w:t>Art. 2º - É alterado o parágrafo 1º da referida lei acrescentando a atualização dos dados nos seguintes termos:</w:t>
      </w:r>
    </w:p>
    <w:p w:rsidR="008305F3" w:rsidRPr="0006136A" w:rsidP="0077671C">
      <w:pPr>
        <w:widowControl w:val="0"/>
        <w:spacing w:line="360" w:lineRule="auto"/>
        <w:ind w:left="2835"/>
        <w:jc w:val="both"/>
        <w:rPr>
          <w:rFonts w:cs="Arial"/>
          <w:szCs w:val="24"/>
        </w:rPr>
      </w:pPr>
      <w:r w:rsidRPr="0006136A">
        <w:rPr>
          <w:rFonts w:cs="Arial"/>
          <w:bCs/>
          <w:szCs w:val="24"/>
        </w:rPr>
        <w:t>Parágrafo 1º - A relação que trata o caput do presente artigo será acompanhado das informações quanto a</w:t>
      </w:r>
      <w:r>
        <w:rPr>
          <w:rFonts w:cs="Arial"/>
          <w:b/>
          <w:bCs/>
          <w:szCs w:val="24"/>
        </w:rPr>
        <w:t xml:space="preserve"> </w:t>
      </w:r>
      <w:r w:rsidRPr="0006136A">
        <w:rPr>
          <w:rFonts w:cs="Arial"/>
          <w:bCs/>
          <w:szCs w:val="24"/>
        </w:rPr>
        <w:t xml:space="preserve">disponibilidade ou não do medicamento, previsão de reabastecimento e em que localidade poderão ser retirados pela população e devem ser atualizados </w:t>
      </w:r>
      <w:r w:rsidRPr="0006136A" w:rsidR="008D456A">
        <w:rPr>
          <w:rFonts w:cs="Arial"/>
          <w:bCs/>
          <w:szCs w:val="24"/>
        </w:rPr>
        <w:t xml:space="preserve">diariamente </w:t>
      </w:r>
      <w:r w:rsidRPr="0006136A">
        <w:rPr>
          <w:rFonts w:cs="Arial"/>
          <w:bCs/>
          <w:szCs w:val="24"/>
        </w:rPr>
        <w:t>no site da prefeitura bem como nos locais em que serão afixados as informações</w:t>
      </w:r>
      <w:r w:rsidRPr="0006136A" w:rsidR="008D456A">
        <w:rPr>
          <w:rFonts w:cs="Arial"/>
          <w:bCs/>
          <w:szCs w:val="24"/>
        </w:rPr>
        <w:t>.</w:t>
      </w:r>
    </w:p>
    <w:p w:rsidR="0077671C" w:rsidRPr="0006136A" w:rsidP="0077671C">
      <w:pPr>
        <w:widowControl w:val="0"/>
        <w:spacing w:line="360" w:lineRule="auto"/>
        <w:ind w:left="2835"/>
        <w:jc w:val="both"/>
        <w:rPr>
          <w:rFonts w:cs="Arial"/>
          <w:szCs w:val="24"/>
        </w:rPr>
      </w:pPr>
    </w:p>
    <w:p w:rsidR="0077671C" w:rsidRPr="006A4063" w:rsidP="0077671C">
      <w:pPr>
        <w:widowControl w:val="0"/>
        <w:tabs>
          <w:tab w:val="left" w:pos="3402"/>
        </w:tabs>
        <w:ind w:firstLine="2835"/>
        <w:jc w:val="both"/>
        <w:rPr>
          <w:rFonts w:eastAsia="Calibri" w:cs="Arial"/>
          <w:snapToGrid w:val="0"/>
          <w:szCs w:val="24"/>
          <w:lang w:eastAsia="en-US"/>
        </w:rPr>
      </w:pPr>
      <w:r w:rsidRPr="006A4063">
        <w:rPr>
          <w:rFonts w:eastAsia="Calibri" w:cs="Arial"/>
          <w:snapToGrid w:val="0"/>
          <w:szCs w:val="24"/>
          <w:lang w:eastAsia="en-US"/>
        </w:rPr>
        <w:t>Prefeitura do Município de Valinhos,</w:t>
      </w:r>
    </w:p>
    <w:p w:rsidR="0077671C" w:rsidRPr="006A4063" w:rsidP="0077671C">
      <w:pPr>
        <w:widowControl w:val="0"/>
        <w:tabs>
          <w:tab w:val="left" w:pos="3402"/>
        </w:tabs>
        <w:spacing w:line="360" w:lineRule="auto"/>
        <w:ind w:firstLine="2835"/>
        <w:jc w:val="both"/>
        <w:rPr>
          <w:rFonts w:eastAsia="Calibri" w:cs="Arial"/>
          <w:snapToGrid w:val="0"/>
          <w:szCs w:val="24"/>
          <w:lang w:eastAsia="en-US"/>
        </w:rPr>
      </w:pPr>
      <w:r w:rsidRPr="006A4063">
        <w:rPr>
          <w:rFonts w:eastAsia="Calibri" w:cs="Arial"/>
          <w:snapToGrid w:val="0"/>
          <w:szCs w:val="24"/>
          <w:lang w:eastAsia="en-US"/>
        </w:rPr>
        <w:t>aos</w:t>
      </w:r>
    </w:p>
    <w:p w:rsidR="0077671C" w:rsidRPr="006A4063" w:rsidP="0077671C">
      <w:pPr>
        <w:widowControl w:val="0"/>
        <w:spacing w:line="360" w:lineRule="auto"/>
        <w:ind w:firstLine="2835"/>
        <w:jc w:val="both"/>
        <w:rPr>
          <w:rFonts w:eastAsia="Calibri" w:cs="Arial"/>
          <w:snapToGrid w:val="0"/>
          <w:szCs w:val="24"/>
          <w:lang w:eastAsia="en-US"/>
        </w:rPr>
      </w:pPr>
    </w:p>
    <w:p w:rsidR="0077671C" w:rsidRPr="00726D55" w:rsidP="0077671C">
      <w:pPr>
        <w:keepNext/>
        <w:widowControl w:val="0"/>
        <w:snapToGrid w:val="0"/>
        <w:spacing w:line="276" w:lineRule="auto"/>
        <w:ind w:firstLine="2835"/>
        <w:jc w:val="both"/>
        <w:outlineLvl w:val="7"/>
        <w:rPr>
          <w:rFonts w:cs="Arial"/>
          <w:b/>
          <w:szCs w:val="24"/>
        </w:rPr>
      </w:pPr>
      <w:r w:rsidRPr="006A4063">
        <w:rPr>
          <w:rFonts w:cs="Arial"/>
          <w:b/>
          <w:snapToGrid w:val="0"/>
          <w:szCs w:val="24"/>
        </w:rPr>
        <w:t xml:space="preserve">LUCIMARA </w:t>
      </w:r>
      <w:r w:rsidR="00726D55">
        <w:rPr>
          <w:rFonts w:cs="Arial"/>
          <w:b/>
          <w:snapToGrid w:val="0"/>
          <w:szCs w:val="24"/>
        </w:rPr>
        <w:t>ROSSI DE GODOY</w:t>
      </w:r>
      <w:bookmarkStart w:id="0" w:name="_GoBack"/>
      <w:bookmarkEnd w:id="0"/>
    </w:p>
    <w:p w:rsidR="0077671C" w:rsidRPr="006A4063" w:rsidP="0077671C">
      <w:pPr>
        <w:keepNext/>
        <w:widowControl w:val="0"/>
        <w:snapToGrid w:val="0"/>
        <w:spacing w:line="276" w:lineRule="auto"/>
        <w:ind w:firstLine="2835"/>
        <w:jc w:val="both"/>
        <w:outlineLvl w:val="7"/>
        <w:rPr>
          <w:rFonts w:cs="Arial"/>
          <w:szCs w:val="24"/>
        </w:rPr>
      </w:pPr>
      <w:r w:rsidRPr="006A4063">
        <w:rPr>
          <w:rFonts w:cs="Arial"/>
          <w:b/>
          <w:szCs w:val="24"/>
        </w:rPr>
        <w:t>Prefeita Municipal</w:t>
      </w:r>
      <w:r w:rsidRPr="006A4063">
        <w:rPr>
          <w:rFonts w:cs="Arial"/>
          <w:b/>
          <w:szCs w:val="24"/>
        </w:rPr>
        <w:tab/>
      </w:r>
    </w:p>
    <w:p w:rsidR="0077671C" w:rsidRPr="006A4063" w:rsidP="0077671C">
      <w:pPr>
        <w:widowControl w:val="0"/>
        <w:spacing w:line="360" w:lineRule="auto"/>
        <w:ind w:left="2835"/>
        <w:jc w:val="both"/>
        <w:rPr>
          <w:rFonts w:cs="Arial"/>
          <w:b/>
          <w:bCs/>
          <w:szCs w:val="24"/>
        </w:rPr>
      </w:pP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D66" w:rsidP="00686D66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CF4696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CF4696">
      <w:rPr>
        <w:rFonts w:cs="Arial"/>
        <w:b/>
        <w:sz w:val="18"/>
        <w:szCs w:val="18"/>
      </w:rPr>
      <w:fldChar w:fldCharType="separate"/>
    </w:r>
    <w:r w:rsidR="005F7D88">
      <w:rPr>
        <w:rFonts w:cs="Arial"/>
        <w:b/>
        <w:noProof/>
        <w:sz w:val="18"/>
        <w:szCs w:val="18"/>
      </w:rPr>
      <w:t>4</w:t>
    </w:r>
    <w:r w:rsidR="00CF4696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5F7D88" w:rsidR="005F7D88">
      <w:rPr>
        <w:rFonts w:cs="Arial"/>
        <w:b/>
        <w:noProof/>
        <w:sz w:val="18"/>
        <w:szCs w:val="18"/>
      </w:rPr>
      <w:t>4</w:t>
    </w:r>
    <w:r w:rsidRPr="005F7D88" w:rsidR="005F7D88">
      <w:rPr>
        <w:rFonts w:cs="Arial"/>
        <w:b/>
        <w:noProof/>
        <w:sz w:val="18"/>
        <w:szCs w:val="18"/>
      </w:rPr>
      <w:fldChar w:fldCharType="end"/>
    </w:r>
  </w:p>
  <w:p w:rsidR="00686D66" w:rsidP="00686D66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686D66" w:rsidP="00686D66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D66" w:rsidP="00686D66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CF4696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CF4696">
      <w:rPr>
        <w:rFonts w:cs="Arial"/>
        <w:b/>
        <w:sz w:val="18"/>
        <w:szCs w:val="18"/>
      </w:rPr>
      <w:fldChar w:fldCharType="separate"/>
    </w:r>
    <w:r w:rsidR="005F7D88">
      <w:rPr>
        <w:rFonts w:cs="Arial"/>
        <w:b/>
        <w:noProof/>
        <w:sz w:val="18"/>
        <w:szCs w:val="18"/>
      </w:rPr>
      <w:t>1</w:t>
    </w:r>
    <w:r w:rsidR="00CF4696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5F7D88" w:rsidR="005F7D88">
      <w:rPr>
        <w:rFonts w:cs="Arial"/>
        <w:b/>
        <w:noProof/>
        <w:sz w:val="18"/>
        <w:szCs w:val="18"/>
      </w:rPr>
      <w:t>4</w:t>
    </w:r>
    <w:r w:rsidRPr="005F7D88" w:rsidR="005F7D88">
      <w:rPr>
        <w:rFonts w:cs="Arial"/>
        <w:b/>
        <w:noProof/>
        <w:sz w:val="18"/>
        <w:szCs w:val="18"/>
      </w:rPr>
      <w:fldChar w:fldCharType="end"/>
    </w:r>
  </w:p>
  <w:p w:rsidR="00686D66" w:rsidP="00686D66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686D66" w:rsidP="00686D66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0124B0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0124B0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551514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124B0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510018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0124B0" w:rsidR="00FC47D9">
      <w:rPr>
        <w:rFonts w:cs="Arial"/>
        <w:noProof/>
        <w:sz w:val="18"/>
        <w:szCs w:val="18"/>
      </w:rPr>
      <w:t xml:space="preserve">Proc. Leg. nº </w:t>
    </w:r>
    <w:r w:rsidRPr="000124B0" w:rsidR="00FC47D9">
      <w:rPr>
        <w:rFonts w:cs="Arial"/>
        <w:noProof/>
        <w:sz w:val="18"/>
        <w:szCs w:val="18"/>
      </w:rPr>
      <w:t>1371/2024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991196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977349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RPr="0068721F" w:rsidP="009B0EE4">
    <w:pPr>
      <w:pStyle w:val="Header"/>
      <w:ind w:left="1134"/>
      <w:jc w:val="right"/>
      <w:rPr>
        <w:rFonts w:cs="Arial"/>
        <w:sz w:val="18"/>
        <w:szCs w:val="18"/>
      </w:rPr>
    </w:pPr>
    <w:r w:rsidRPr="0068721F">
      <w:rPr>
        <w:rFonts w:cs="Arial"/>
        <w:noProof/>
        <w:sz w:val="18"/>
        <w:szCs w:val="18"/>
      </w:rPr>
      <w:t xml:space="preserve">Proc. Leg. nº </w:t>
    </w:r>
    <w:r w:rsidRPr="0068721F">
      <w:rPr>
        <w:rFonts w:cs="Arial"/>
        <w:noProof/>
        <w:sz w:val="18"/>
        <w:szCs w:val="18"/>
      </w:rPr>
      <w:t>1371/2024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9B0EE4" w:rsidP="009B0EE4">
    <w:pPr>
      <w:pStyle w:val="Header"/>
    </w:pPr>
  </w:p>
  <w:p w:rsidR="009B0EE4" w:rsidRPr="0077671C" w:rsidP="009B0EE4">
    <w:pPr>
      <w:pStyle w:val="Header"/>
      <w:rPr>
        <w:rFonts w:cs="Arial"/>
        <w:b/>
        <w:sz w:val="28"/>
        <w:szCs w:val="24"/>
      </w:rPr>
    </w:pPr>
    <w:r w:rsidRPr="0077671C">
      <w:rPr>
        <w:rFonts w:cs="Arial"/>
        <w:b/>
        <w:sz w:val="28"/>
        <w:szCs w:val="24"/>
      </w:rPr>
      <w:t xml:space="preserve">PROJETO DE LEI </w:t>
    </w:r>
    <w:r w:rsidRPr="0077671C">
      <w:rPr>
        <w:rFonts w:cs="Arial"/>
        <w:b/>
        <w:sz w:val="28"/>
        <w:szCs w:val="24"/>
      </w:rPr>
      <w:t xml:space="preserve">Nº </w:t>
    </w:r>
    <w:r w:rsidRPr="0077671C">
      <w:rPr>
        <w:rFonts w:cs="Arial"/>
        <w:b/>
        <w:sz w:val="28"/>
        <w:szCs w:val="24"/>
      </w:rPr>
      <w:t>19</w:t>
    </w:r>
    <w:r w:rsidRPr="0077671C">
      <w:rPr>
        <w:rFonts w:cs="Arial"/>
        <w:b/>
        <w:sz w:val="28"/>
        <w:szCs w:val="24"/>
      </w:rPr>
      <w:t>/</w:t>
    </w:r>
    <w:r w:rsidRPr="0077671C">
      <w:rPr>
        <w:rFonts w:cs="Arial"/>
        <w:b/>
        <w:sz w:val="28"/>
        <w:szCs w:val="24"/>
      </w:rPr>
      <w:t>2024</w:t>
    </w:r>
  </w:p>
  <w:p w:rsidR="009B0EE4" w:rsidRPr="0038288C" w:rsidP="009B0EE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8"/>
  <w:hyphenationZone w:val="425"/>
  <w:characterSpacingControl w:val="doNotCompress"/>
  <w:compat/>
  <w:rsids>
    <w:rsidRoot w:val="002B58CC"/>
    <w:rsid w:val="000124B0"/>
    <w:rsid w:val="00023210"/>
    <w:rsid w:val="0002388A"/>
    <w:rsid w:val="00030D7D"/>
    <w:rsid w:val="00040230"/>
    <w:rsid w:val="0006136A"/>
    <w:rsid w:val="00063F44"/>
    <w:rsid w:val="000F7939"/>
    <w:rsid w:val="00103936"/>
    <w:rsid w:val="00127D91"/>
    <w:rsid w:val="0014355E"/>
    <w:rsid w:val="00154E6D"/>
    <w:rsid w:val="0016214B"/>
    <w:rsid w:val="00162F12"/>
    <w:rsid w:val="00166047"/>
    <w:rsid w:val="00187E11"/>
    <w:rsid w:val="001A68A6"/>
    <w:rsid w:val="001C7B4E"/>
    <w:rsid w:val="00203FA5"/>
    <w:rsid w:val="00215782"/>
    <w:rsid w:val="00227418"/>
    <w:rsid w:val="002406D6"/>
    <w:rsid w:val="00265627"/>
    <w:rsid w:val="00286E70"/>
    <w:rsid w:val="002A0A40"/>
    <w:rsid w:val="002B58CC"/>
    <w:rsid w:val="002F0A6A"/>
    <w:rsid w:val="00322680"/>
    <w:rsid w:val="00333051"/>
    <w:rsid w:val="00375D3F"/>
    <w:rsid w:val="0038288C"/>
    <w:rsid w:val="00391370"/>
    <w:rsid w:val="003B25A7"/>
    <w:rsid w:val="003F78E3"/>
    <w:rsid w:val="00404FFF"/>
    <w:rsid w:val="004333B6"/>
    <w:rsid w:val="004420DB"/>
    <w:rsid w:val="00450741"/>
    <w:rsid w:val="00455FF4"/>
    <w:rsid w:val="00486790"/>
    <w:rsid w:val="00496A3E"/>
    <w:rsid w:val="004E3236"/>
    <w:rsid w:val="004E493C"/>
    <w:rsid w:val="00515C6C"/>
    <w:rsid w:val="00534972"/>
    <w:rsid w:val="00540457"/>
    <w:rsid w:val="005408CC"/>
    <w:rsid w:val="00577379"/>
    <w:rsid w:val="005C7621"/>
    <w:rsid w:val="005F7D88"/>
    <w:rsid w:val="00616771"/>
    <w:rsid w:val="00641FA8"/>
    <w:rsid w:val="00655322"/>
    <w:rsid w:val="006610EE"/>
    <w:rsid w:val="006650D5"/>
    <w:rsid w:val="006773CA"/>
    <w:rsid w:val="006816B4"/>
    <w:rsid w:val="00686D66"/>
    <w:rsid w:val="0068721F"/>
    <w:rsid w:val="006A4063"/>
    <w:rsid w:val="006E514D"/>
    <w:rsid w:val="00720AA7"/>
    <w:rsid w:val="007229D9"/>
    <w:rsid w:val="00726D55"/>
    <w:rsid w:val="007511D9"/>
    <w:rsid w:val="007562CD"/>
    <w:rsid w:val="00763DE9"/>
    <w:rsid w:val="0077671C"/>
    <w:rsid w:val="007815F5"/>
    <w:rsid w:val="007E468E"/>
    <w:rsid w:val="007F0968"/>
    <w:rsid w:val="00802901"/>
    <w:rsid w:val="0080458F"/>
    <w:rsid w:val="00812741"/>
    <w:rsid w:val="008305F3"/>
    <w:rsid w:val="00832109"/>
    <w:rsid w:val="00840490"/>
    <w:rsid w:val="008444BE"/>
    <w:rsid w:val="008743E5"/>
    <w:rsid w:val="008A04F8"/>
    <w:rsid w:val="008C13C4"/>
    <w:rsid w:val="008D456A"/>
    <w:rsid w:val="008D641C"/>
    <w:rsid w:val="008D7E34"/>
    <w:rsid w:val="00912224"/>
    <w:rsid w:val="0092098C"/>
    <w:rsid w:val="009426A2"/>
    <w:rsid w:val="00946FCF"/>
    <w:rsid w:val="009643C3"/>
    <w:rsid w:val="009B0EE4"/>
    <w:rsid w:val="009B4773"/>
    <w:rsid w:val="009C1E5B"/>
    <w:rsid w:val="009D753D"/>
    <w:rsid w:val="00A04FF1"/>
    <w:rsid w:val="00A2090C"/>
    <w:rsid w:val="00A762CA"/>
    <w:rsid w:val="00AD50A4"/>
    <w:rsid w:val="00AE69C4"/>
    <w:rsid w:val="00B15A41"/>
    <w:rsid w:val="00B75386"/>
    <w:rsid w:val="00BA2827"/>
    <w:rsid w:val="00C121B6"/>
    <w:rsid w:val="00C1360D"/>
    <w:rsid w:val="00C6515E"/>
    <w:rsid w:val="00C70E55"/>
    <w:rsid w:val="00C71006"/>
    <w:rsid w:val="00C97C54"/>
    <w:rsid w:val="00CB5727"/>
    <w:rsid w:val="00CD5241"/>
    <w:rsid w:val="00CE5346"/>
    <w:rsid w:val="00CF3EAC"/>
    <w:rsid w:val="00CF4696"/>
    <w:rsid w:val="00D02B99"/>
    <w:rsid w:val="00D5240E"/>
    <w:rsid w:val="00D75C75"/>
    <w:rsid w:val="00D86F54"/>
    <w:rsid w:val="00D93DF3"/>
    <w:rsid w:val="00E205BF"/>
    <w:rsid w:val="00E37567"/>
    <w:rsid w:val="00E509F8"/>
    <w:rsid w:val="00E657BD"/>
    <w:rsid w:val="00E91AC5"/>
    <w:rsid w:val="00E9372C"/>
    <w:rsid w:val="00F058AD"/>
    <w:rsid w:val="00F16789"/>
    <w:rsid w:val="00F25C3C"/>
    <w:rsid w:val="00F31585"/>
    <w:rsid w:val="00F3735D"/>
    <w:rsid w:val="00F459C2"/>
    <w:rsid w:val="00F673B3"/>
    <w:rsid w:val="00F717AD"/>
    <w:rsid w:val="00F76EAB"/>
    <w:rsid w:val="00F956A1"/>
    <w:rsid w:val="00FB4D9A"/>
    <w:rsid w:val="00FC47D9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558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verdamasceno</cp:lastModifiedBy>
  <cp:revision>18</cp:revision>
  <cp:lastPrinted>2024-03-04T12:51:37Z</cp:lastPrinted>
  <dcterms:created xsi:type="dcterms:W3CDTF">2024-02-21T13:13:00Z</dcterms:created>
  <dcterms:modified xsi:type="dcterms:W3CDTF">2024-02-23T12:38:00Z</dcterms:modified>
</cp:coreProperties>
</file>