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802E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23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86CE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C7CA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802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C7CA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C7CAD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802E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802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802E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802E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39/2024 - </w:t>
      </w:r>
      <w:r w:rsidRPr="00322C9F">
        <w:rPr>
          <w:rFonts w:ascii="Times New Roman" w:hAnsi="Times New Roman"/>
          <w:b/>
          <w:szCs w:val="24"/>
        </w:rPr>
        <w:t>Proc. leg. nº 1031/2024</w:t>
      </w:r>
    </w:p>
    <w:p w:rsidR="00322C9F" w:rsidRPr="00BB1EEA" w:rsidRDefault="002802E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2802E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às EMEBs, professores e alunos que participaram da realização do livro "Valinhos A Cidade da Gente".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Professor</w:t>
      </w:r>
    </w:p>
    <w:p w:rsidR="000A6C1C" w:rsidRDefault="000A6C1C" w:rsidP="000A6C1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FREDERICO RODRIGUES PÓVOA LEAL</w:t>
      </w:r>
    </w:p>
    <w:p w:rsidR="000A6C1C" w:rsidRDefault="000A6C1C" w:rsidP="000A6C1C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Diretor da Emeb </w:t>
      </w:r>
      <w:r>
        <w:rPr>
          <w:rFonts w:ascii="Times New Roman" w:hAnsi="Times New Roman"/>
          <w:bCs/>
          <w:szCs w:val="24"/>
        </w:rPr>
        <w:t>Vice-prefeito Antônio Mamoni</w:t>
      </w:r>
    </w:p>
    <w:p w:rsidR="00F76EAB" w:rsidRPr="00812741" w:rsidRDefault="000A6C1C" w:rsidP="000A6C1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E5" w:rsidRDefault="00086CE5">
      <w:r>
        <w:separator/>
      </w:r>
    </w:p>
  </w:endnote>
  <w:endnote w:type="continuationSeparator" w:id="0">
    <w:p w:rsidR="00086CE5" w:rsidRDefault="000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802E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802E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E5" w:rsidRDefault="00086CE5">
      <w:r>
        <w:separator/>
      </w:r>
    </w:p>
  </w:footnote>
  <w:footnote w:type="continuationSeparator" w:id="0">
    <w:p w:rsidR="00086CE5" w:rsidRDefault="00086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802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099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802E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802E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802E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802E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9067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86CE5"/>
    <w:rsid w:val="000A6C1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02E8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7CAD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A275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A275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F5A72"/>
    <w:rsid w:val="004A275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2790-949D-4594-A48C-E8944543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2024-02-23T17:05:00Z</dcterms:modified>
</cp:coreProperties>
</file>