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85E" w:rsidRPr="0013685E" w:rsidRDefault="0013685E" w:rsidP="0013685E">
      <w:pPr>
        <w:tabs>
          <w:tab w:val="left" w:pos="567"/>
          <w:tab w:val="left" w:pos="2693"/>
          <w:tab w:val="left" w:leader="dot" w:pos="6803"/>
          <w:tab w:val="right" w:pos="9071"/>
          <w:tab w:val="left" w:pos="9354"/>
        </w:tabs>
        <w:ind w:left="2693" w:hanging="2693"/>
        <w:rPr>
          <w:rFonts w:ascii="Arial" w:hAnsi="Arial" w:cs="Arial"/>
          <w:b/>
          <w:bCs/>
          <w:iCs/>
          <w:color w:val="000000"/>
          <w:sz w:val="24"/>
          <w:szCs w:val="24"/>
          <w:u w:val="single"/>
        </w:rPr>
      </w:pPr>
      <w:bookmarkStart w:id="0" w:name="_Hlk153185723"/>
      <w:r w:rsidRPr="0013685E">
        <w:rPr>
          <w:rFonts w:ascii="Arial" w:hAnsi="Arial" w:cs="Arial"/>
          <w:b/>
          <w:bCs/>
          <w:iCs/>
          <w:color w:val="000000"/>
          <w:sz w:val="24"/>
          <w:szCs w:val="24"/>
        </w:rPr>
        <w:tab/>
      </w:r>
      <w:r w:rsidRPr="0013685E">
        <w:rPr>
          <w:rFonts w:ascii="Arial" w:hAnsi="Arial" w:cs="Arial"/>
          <w:b/>
          <w:bCs/>
          <w:iCs/>
          <w:color w:val="000000"/>
          <w:sz w:val="24"/>
          <w:szCs w:val="24"/>
        </w:rPr>
        <w:tab/>
      </w:r>
      <w:r w:rsidRPr="0013685E">
        <w:rPr>
          <w:rFonts w:ascii="Arial" w:hAnsi="Arial" w:cs="Arial"/>
          <w:b/>
          <w:bCs/>
          <w:iCs/>
          <w:color w:val="000000"/>
          <w:sz w:val="24"/>
          <w:szCs w:val="24"/>
          <w:u w:val="single"/>
        </w:rPr>
        <w:t>AUTÓGRAFO Nº 181/2023</w:t>
      </w:r>
    </w:p>
    <w:p w:rsidR="0013685E" w:rsidRPr="0013685E" w:rsidRDefault="0013685E" w:rsidP="0013685E">
      <w:pPr>
        <w:tabs>
          <w:tab w:val="left" w:pos="567"/>
          <w:tab w:val="left" w:pos="2693"/>
          <w:tab w:val="left" w:leader="dot" w:pos="6803"/>
          <w:tab w:val="right" w:pos="9071"/>
          <w:tab w:val="left" w:pos="9354"/>
        </w:tabs>
        <w:ind w:left="2693" w:hanging="2693"/>
        <w:rPr>
          <w:rFonts w:ascii="Arial" w:hAnsi="Arial" w:cs="Arial"/>
          <w:b/>
          <w:bCs/>
          <w:iCs/>
          <w:color w:val="000000"/>
          <w:sz w:val="24"/>
          <w:szCs w:val="24"/>
          <w:u w:val="single"/>
        </w:rPr>
      </w:pPr>
      <w:r w:rsidRPr="0013685E">
        <w:rPr>
          <w:rFonts w:ascii="Arial" w:hAnsi="Arial" w:cs="Arial"/>
          <w:b/>
          <w:bCs/>
          <w:iCs/>
          <w:color w:val="000000"/>
          <w:sz w:val="24"/>
          <w:szCs w:val="24"/>
        </w:rPr>
        <w:tab/>
      </w:r>
      <w:r w:rsidRPr="0013685E">
        <w:rPr>
          <w:rFonts w:ascii="Arial" w:hAnsi="Arial" w:cs="Arial"/>
          <w:b/>
          <w:bCs/>
          <w:iCs/>
          <w:color w:val="000000"/>
          <w:sz w:val="24"/>
          <w:szCs w:val="24"/>
        </w:rPr>
        <w:tab/>
      </w:r>
      <w:r w:rsidRPr="0013685E">
        <w:rPr>
          <w:rFonts w:ascii="Arial" w:hAnsi="Arial" w:cs="Arial"/>
          <w:b/>
          <w:bCs/>
          <w:iCs/>
          <w:color w:val="000000"/>
          <w:sz w:val="24"/>
          <w:szCs w:val="24"/>
          <w:u w:val="single"/>
        </w:rPr>
        <w:t xml:space="preserve">AO PROJETO DE LEI Nº </w:t>
      </w:r>
      <w:r>
        <w:rPr>
          <w:rFonts w:ascii="Arial" w:hAnsi="Arial" w:cs="Arial"/>
          <w:b/>
          <w:bCs/>
          <w:iCs/>
          <w:color w:val="000000"/>
          <w:sz w:val="24"/>
          <w:szCs w:val="24"/>
          <w:u w:val="single"/>
        </w:rPr>
        <w:t>184</w:t>
      </w:r>
      <w:r w:rsidRPr="0013685E">
        <w:rPr>
          <w:rFonts w:ascii="Arial" w:hAnsi="Arial" w:cs="Arial"/>
          <w:b/>
          <w:bCs/>
          <w:iCs/>
          <w:color w:val="000000"/>
          <w:sz w:val="24"/>
          <w:szCs w:val="24"/>
          <w:u w:val="single"/>
        </w:rPr>
        <w:t>/2023</w:t>
      </w:r>
      <w:r>
        <w:rPr>
          <w:rFonts w:ascii="Arial" w:hAnsi="Arial" w:cs="Arial"/>
          <w:b/>
          <w:bCs/>
          <w:iCs/>
          <w:color w:val="000000"/>
          <w:sz w:val="24"/>
          <w:szCs w:val="24"/>
          <w:u w:val="single"/>
        </w:rPr>
        <w:t xml:space="preserve"> (Mens. 78/2023)</w:t>
      </w:r>
    </w:p>
    <w:p w:rsidR="0013685E" w:rsidRPr="0013685E" w:rsidRDefault="0013685E" w:rsidP="0013685E">
      <w:pPr>
        <w:tabs>
          <w:tab w:val="left" w:pos="567"/>
          <w:tab w:val="left" w:pos="2693"/>
          <w:tab w:val="left" w:leader="dot" w:pos="6803"/>
          <w:tab w:val="right" w:pos="9071"/>
          <w:tab w:val="left" w:pos="9354"/>
        </w:tabs>
        <w:ind w:left="2693" w:hanging="2693"/>
        <w:jc w:val="both"/>
        <w:rPr>
          <w:rFonts w:ascii="Arial" w:hAnsi="Arial" w:cs="Arial"/>
          <w:b/>
          <w:bCs/>
          <w:iCs/>
          <w:color w:val="000000"/>
          <w:sz w:val="24"/>
          <w:szCs w:val="24"/>
        </w:rPr>
      </w:pPr>
    </w:p>
    <w:p w:rsidR="006C4AE7" w:rsidRPr="0013685E" w:rsidRDefault="0013685E" w:rsidP="0013685E">
      <w:pPr>
        <w:tabs>
          <w:tab w:val="left" w:pos="567"/>
          <w:tab w:val="left" w:pos="2693"/>
          <w:tab w:val="left" w:leader="dot" w:pos="6803"/>
          <w:tab w:val="right" w:pos="9071"/>
          <w:tab w:val="left" w:pos="9354"/>
        </w:tabs>
        <w:spacing w:line="360" w:lineRule="auto"/>
        <w:ind w:left="2693" w:hanging="2693"/>
        <w:jc w:val="both"/>
        <w:rPr>
          <w:rFonts w:ascii="Arial" w:hAnsi="Arial" w:cs="Arial"/>
          <w:b/>
          <w:color w:val="000000"/>
          <w:sz w:val="24"/>
          <w:szCs w:val="24"/>
          <w:highlight w:val="yellow"/>
        </w:rPr>
      </w:pPr>
      <w:r w:rsidRPr="0013685E">
        <w:rPr>
          <w:rFonts w:ascii="Arial" w:hAnsi="Arial" w:cs="Arial"/>
          <w:b/>
          <w:bCs/>
          <w:iCs/>
          <w:color w:val="000000"/>
          <w:sz w:val="24"/>
          <w:szCs w:val="24"/>
        </w:rPr>
        <w:tab/>
      </w:r>
      <w:r w:rsidRPr="0013685E">
        <w:rPr>
          <w:rFonts w:ascii="Arial" w:hAnsi="Arial" w:cs="Arial"/>
          <w:b/>
          <w:bCs/>
          <w:iCs/>
          <w:color w:val="000000"/>
          <w:sz w:val="24"/>
          <w:szCs w:val="24"/>
        </w:rPr>
        <w:tab/>
      </w:r>
      <w:r w:rsidR="004B2D34" w:rsidRPr="0013685E">
        <w:rPr>
          <w:rFonts w:ascii="Arial" w:hAnsi="Arial" w:cs="Arial"/>
          <w:b/>
          <w:bCs/>
          <w:iCs/>
          <w:color w:val="000000"/>
          <w:sz w:val="24"/>
          <w:szCs w:val="24"/>
        </w:rPr>
        <w:t xml:space="preserve">Regulamenta o disposto no § 3º do art. 8º da Lei </w:t>
      </w:r>
      <w:r w:rsidR="004B2D34" w:rsidRPr="0013685E">
        <w:rPr>
          <w:rFonts w:ascii="Arial" w:hAnsi="Arial" w:cs="Arial"/>
          <w:b/>
          <w:bCs/>
          <w:iCs/>
          <w:color w:val="000000"/>
          <w:sz w:val="24"/>
          <w:szCs w:val="24"/>
        </w:rPr>
        <w:t xml:space="preserve">Federal </w:t>
      </w:r>
      <w:r w:rsidR="004B2D34" w:rsidRPr="0013685E">
        <w:rPr>
          <w:rFonts w:ascii="Arial" w:hAnsi="Arial" w:cs="Arial"/>
          <w:b/>
          <w:bCs/>
          <w:iCs/>
          <w:color w:val="000000"/>
          <w:sz w:val="24"/>
          <w:szCs w:val="24"/>
        </w:rPr>
        <w:t>nº 14.133</w:t>
      </w:r>
      <w:r w:rsidR="004B2D34" w:rsidRPr="0013685E">
        <w:rPr>
          <w:rFonts w:ascii="Arial" w:hAnsi="Arial" w:cs="Arial"/>
          <w:b/>
          <w:bCs/>
          <w:iCs/>
          <w:color w:val="000000"/>
          <w:sz w:val="24"/>
          <w:szCs w:val="24"/>
        </w:rPr>
        <w:t>/</w:t>
      </w:r>
      <w:r w:rsidR="004B2D34" w:rsidRPr="0013685E">
        <w:rPr>
          <w:rFonts w:ascii="Arial" w:hAnsi="Arial" w:cs="Arial"/>
          <w:b/>
          <w:bCs/>
          <w:iCs/>
          <w:color w:val="000000"/>
          <w:sz w:val="24"/>
          <w:szCs w:val="24"/>
        </w:rPr>
        <w:t xml:space="preserve">21 </w:t>
      </w:r>
      <w:r w:rsidR="004B2D34" w:rsidRPr="0013685E">
        <w:rPr>
          <w:rFonts w:ascii="Arial" w:hAnsi="Arial" w:cs="Arial"/>
          <w:b/>
          <w:color w:val="000000"/>
          <w:sz w:val="24"/>
          <w:szCs w:val="24"/>
        </w:rPr>
        <w:t xml:space="preserve">e </w:t>
      </w:r>
      <w:r w:rsidR="004B2D34" w:rsidRPr="0013685E">
        <w:rPr>
          <w:rFonts w:ascii="Arial" w:hAnsi="Arial" w:cs="Arial"/>
          <w:b/>
          <w:color w:val="000000"/>
          <w:sz w:val="24"/>
          <w:szCs w:val="24"/>
        </w:rPr>
        <w:t>a</w:t>
      </w:r>
      <w:r w:rsidR="004B2D34" w:rsidRPr="0013685E">
        <w:rPr>
          <w:rFonts w:ascii="Arial" w:hAnsi="Arial" w:cs="Arial"/>
          <w:b/>
          <w:color w:val="000000"/>
          <w:sz w:val="24"/>
          <w:szCs w:val="24"/>
        </w:rPr>
        <w:t>ltera a Lei nº 6.206/21 (Estrutura Administrativa</w:t>
      </w:r>
      <w:r w:rsidRPr="0013685E">
        <w:rPr>
          <w:rFonts w:ascii="Arial" w:hAnsi="Arial" w:cs="Arial"/>
          <w:b/>
          <w:color w:val="000000"/>
          <w:sz w:val="24"/>
          <w:szCs w:val="24"/>
        </w:rPr>
        <w:t xml:space="preserve"> </w:t>
      </w:r>
      <w:r w:rsidR="004B2D34" w:rsidRPr="0013685E">
        <w:rPr>
          <w:rFonts w:ascii="Arial" w:hAnsi="Arial" w:cs="Arial"/>
          <w:b/>
          <w:color w:val="000000"/>
          <w:sz w:val="24"/>
          <w:szCs w:val="24"/>
        </w:rPr>
        <w:t>de Cargos da Prefeitura do Município de Valinhos), para criar gratificações</w:t>
      </w:r>
      <w:r w:rsidR="004B2D34" w:rsidRPr="0013685E">
        <w:rPr>
          <w:rFonts w:ascii="Arial" w:hAnsi="Arial" w:cs="Arial"/>
          <w:b/>
          <w:bCs/>
          <w:color w:val="000000"/>
          <w:sz w:val="24"/>
          <w:szCs w:val="24"/>
        </w:rPr>
        <w:t xml:space="preserve">, privativas de servidores públicos efetivos da Prefeitura Municipal de Valinhos e dá outras </w:t>
      </w:r>
      <w:r w:rsidR="004B2D34" w:rsidRPr="0013685E">
        <w:rPr>
          <w:rFonts w:ascii="Arial" w:hAnsi="Arial" w:cs="Arial"/>
          <w:b/>
          <w:bCs/>
          <w:color w:val="000000"/>
          <w:sz w:val="24"/>
          <w:szCs w:val="24"/>
        </w:rPr>
        <w:t>providências</w:t>
      </w:r>
      <w:r w:rsidR="00AA05A8" w:rsidRPr="0013685E">
        <w:rPr>
          <w:rFonts w:ascii="Arial" w:hAnsi="Arial" w:cs="Arial"/>
          <w:b/>
          <w:bCs/>
          <w:color w:val="000000"/>
          <w:sz w:val="24"/>
          <w:szCs w:val="24"/>
        </w:rPr>
        <w:t>.</w:t>
      </w:r>
    </w:p>
    <w:bookmarkEnd w:id="0"/>
    <w:p w:rsid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color w:val="000000"/>
          <w:sz w:val="24"/>
          <w:szCs w:val="24"/>
        </w:rPr>
        <w:tab/>
      </w:r>
      <w:r w:rsidRPr="0013685E">
        <w:rPr>
          <w:rFonts w:ascii="Arial" w:hAnsi="Arial" w:cs="Arial"/>
          <w:b/>
          <w:color w:val="000000"/>
          <w:sz w:val="24"/>
          <w:szCs w:val="24"/>
        </w:rPr>
        <w:tab/>
        <w:t>A CÂMARA MUNICIPAL DE VALINHOS</w:t>
      </w:r>
      <w:r w:rsidRPr="0013685E">
        <w:rPr>
          <w:rFonts w:ascii="Arial" w:hAnsi="Arial" w:cs="Arial"/>
          <w:color w:val="000000"/>
          <w:sz w:val="24"/>
          <w:szCs w:val="24"/>
        </w:rPr>
        <w:t xml:space="preserve">, Estado de São Paulo, no uso das atribuições que lhe são conferidas pelo artigo 8º da Lei Orgânica do Município, </w:t>
      </w:r>
      <w:r w:rsidRPr="0013685E">
        <w:rPr>
          <w:rFonts w:ascii="Arial" w:hAnsi="Arial" w:cs="Arial"/>
          <w:b/>
          <w:color w:val="000000"/>
          <w:sz w:val="24"/>
          <w:szCs w:val="24"/>
        </w:rPr>
        <w:t xml:space="preserve">APROVOU </w:t>
      </w:r>
      <w:r w:rsidRPr="0013685E">
        <w:rPr>
          <w:rFonts w:ascii="Arial" w:hAnsi="Arial" w:cs="Arial"/>
          <w:color w:val="000000"/>
          <w:sz w:val="24"/>
          <w:szCs w:val="24"/>
        </w:rPr>
        <w:t>e encaminha ao Poder Executivo Municipal, para sanção e promulgação, a seguinte Lei:</w:t>
      </w:r>
    </w:p>
    <w:p w:rsidR="005E0277" w:rsidRPr="0013685E" w:rsidRDefault="005E0277"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5E0277"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CAPÍTULO I</w:t>
      </w:r>
      <w:r w:rsidR="0044402B" w:rsidRPr="0013685E">
        <w:rPr>
          <w:rFonts w:ascii="Arial" w:hAnsi="Arial" w:cs="Arial"/>
          <w:b/>
          <w:color w:val="000000"/>
          <w:sz w:val="24"/>
          <w:szCs w:val="24"/>
        </w:rPr>
        <w:t xml:space="preserve"> - </w:t>
      </w:r>
      <w:r w:rsidR="004B2D34" w:rsidRPr="0013685E">
        <w:rPr>
          <w:rFonts w:ascii="Arial" w:hAnsi="Arial" w:cs="Arial"/>
          <w:b/>
          <w:color w:val="000000"/>
          <w:sz w:val="24"/>
          <w:szCs w:val="24"/>
        </w:rPr>
        <w:t>DISPOSIÇÕES PRELIMINARES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5E0277"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w:t>
      </w:r>
      <w:r w:rsidR="00182DEA" w:rsidRPr="0013685E">
        <w:rPr>
          <w:rFonts w:ascii="Arial" w:hAnsi="Arial" w:cs="Arial"/>
          <w:b/>
          <w:color w:val="000000"/>
          <w:sz w:val="24"/>
          <w:szCs w:val="24"/>
        </w:rPr>
        <w:t xml:space="preserve"> – </w:t>
      </w:r>
      <w:r w:rsidR="004B2D34" w:rsidRPr="0013685E">
        <w:rPr>
          <w:rFonts w:ascii="Arial" w:hAnsi="Arial" w:cs="Arial"/>
          <w:b/>
          <w:color w:val="000000"/>
          <w:sz w:val="24"/>
          <w:szCs w:val="24"/>
        </w:rPr>
        <w:t xml:space="preserve">Objeto e </w:t>
      </w:r>
      <w:r w:rsidR="00463C72" w:rsidRPr="0013685E">
        <w:rPr>
          <w:rFonts w:ascii="Arial" w:hAnsi="Arial" w:cs="Arial"/>
          <w:b/>
          <w:color w:val="000000"/>
          <w:sz w:val="24"/>
          <w:szCs w:val="24"/>
        </w:rPr>
        <w:t>Â</w:t>
      </w:r>
      <w:r w:rsidR="004B2D34" w:rsidRPr="0013685E">
        <w:rPr>
          <w:rFonts w:ascii="Arial" w:hAnsi="Arial" w:cs="Arial"/>
          <w:b/>
          <w:color w:val="000000"/>
          <w:sz w:val="24"/>
          <w:szCs w:val="24"/>
        </w:rPr>
        <w:t xml:space="preserve">mbito de </w:t>
      </w:r>
      <w:r w:rsidR="00463C72" w:rsidRPr="0013685E">
        <w:rPr>
          <w:rFonts w:ascii="Arial" w:hAnsi="Arial" w:cs="Arial"/>
          <w:b/>
          <w:color w:val="000000"/>
          <w:sz w:val="24"/>
          <w:szCs w:val="24"/>
        </w:rPr>
        <w:t>A</w:t>
      </w:r>
      <w:r w:rsidR="004B2D34" w:rsidRPr="0013685E">
        <w:rPr>
          <w:rFonts w:ascii="Arial" w:hAnsi="Arial" w:cs="Arial"/>
          <w:b/>
          <w:color w:val="000000"/>
          <w:sz w:val="24"/>
          <w:szCs w:val="24"/>
        </w:rPr>
        <w:t>plicação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b/>
          <w:bCs/>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1º</w:t>
      </w:r>
      <w:r w:rsidR="004B2D34" w:rsidRPr="0013685E">
        <w:rPr>
          <w:rFonts w:ascii="Arial" w:hAnsi="Arial" w:cs="Arial"/>
          <w:color w:val="000000"/>
          <w:sz w:val="24"/>
          <w:szCs w:val="24"/>
        </w:rPr>
        <w:t xml:space="preserve"> Esta Lei regulamenta, no âmbito da Administração Pública Municipal </w:t>
      </w:r>
      <w:r w:rsidR="00D12C43" w:rsidRPr="0013685E">
        <w:rPr>
          <w:rFonts w:ascii="Arial" w:hAnsi="Arial" w:cs="Arial"/>
          <w:color w:val="000000"/>
          <w:sz w:val="24"/>
          <w:szCs w:val="24"/>
        </w:rPr>
        <w:t>D</w:t>
      </w:r>
      <w:r w:rsidR="004B2D34" w:rsidRPr="0013685E">
        <w:rPr>
          <w:rFonts w:ascii="Arial" w:hAnsi="Arial" w:cs="Arial"/>
          <w:color w:val="000000"/>
          <w:sz w:val="24"/>
          <w:szCs w:val="24"/>
        </w:rPr>
        <w:t xml:space="preserve">ireta, </w:t>
      </w:r>
      <w:r w:rsidR="00D12C43" w:rsidRPr="0013685E">
        <w:rPr>
          <w:rFonts w:ascii="Arial" w:hAnsi="Arial" w:cs="Arial"/>
          <w:color w:val="000000"/>
          <w:sz w:val="24"/>
          <w:szCs w:val="24"/>
        </w:rPr>
        <w:t>A</w:t>
      </w:r>
      <w:r w:rsidR="004B2D34" w:rsidRPr="0013685E">
        <w:rPr>
          <w:rFonts w:ascii="Arial" w:hAnsi="Arial" w:cs="Arial"/>
          <w:color w:val="000000"/>
          <w:sz w:val="24"/>
          <w:szCs w:val="24"/>
        </w:rPr>
        <w:t xml:space="preserve">utárquica e </w:t>
      </w:r>
      <w:r w:rsidR="00D12C43" w:rsidRPr="0013685E">
        <w:rPr>
          <w:rFonts w:ascii="Arial" w:hAnsi="Arial" w:cs="Arial"/>
          <w:color w:val="000000"/>
          <w:sz w:val="24"/>
          <w:szCs w:val="24"/>
        </w:rPr>
        <w:t>F</w:t>
      </w:r>
      <w:r w:rsidR="004B2D34" w:rsidRPr="0013685E">
        <w:rPr>
          <w:rFonts w:ascii="Arial" w:hAnsi="Arial" w:cs="Arial"/>
          <w:color w:val="000000"/>
          <w:sz w:val="24"/>
          <w:szCs w:val="24"/>
        </w:rPr>
        <w:t xml:space="preserve">undacional de Valinhos, o disposto no § </w:t>
      </w:r>
      <w:proofErr w:type="gramStart"/>
      <w:r w:rsidR="004B2D34" w:rsidRPr="0013685E">
        <w:rPr>
          <w:rFonts w:ascii="Arial" w:hAnsi="Arial" w:cs="Arial"/>
          <w:color w:val="000000"/>
          <w:sz w:val="24"/>
          <w:szCs w:val="24"/>
        </w:rPr>
        <w:t>3º</w:t>
      </w:r>
      <w:proofErr w:type="gramEnd"/>
      <w:r w:rsidR="004B2D34" w:rsidRPr="0013685E">
        <w:rPr>
          <w:rFonts w:ascii="Arial" w:hAnsi="Arial" w:cs="Arial"/>
          <w:color w:val="000000"/>
          <w:sz w:val="24"/>
          <w:szCs w:val="24"/>
        </w:rPr>
        <w:t xml:space="preserve"> </w:t>
      </w:r>
      <w:proofErr w:type="gramStart"/>
      <w:r w:rsidR="004B2D34" w:rsidRPr="0013685E">
        <w:rPr>
          <w:rFonts w:ascii="Arial" w:hAnsi="Arial" w:cs="Arial"/>
          <w:color w:val="000000"/>
          <w:sz w:val="24"/>
          <w:szCs w:val="24"/>
        </w:rPr>
        <w:t>do</w:t>
      </w:r>
      <w:proofErr w:type="gramEnd"/>
      <w:r w:rsidR="004B2D34" w:rsidRPr="0013685E">
        <w:rPr>
          <w:rFonts w:ascii="Arial" w:hAnsi="Arial" w:cs="Arial"/>
          <w:color w:val="000000"/>
          <w:sz w:val="24"/>
          <w:szCs w:val="24"/>
        </w:rPr>
        <w:t xml:space="preserve"> art. 8º da Lei nº 14.133, </w:t>
      </w:r>
      <w:r w:rsidR="004B2D34" w:rsidRPr="0013685E">
        <w:rPr>
          <w:rFonts w:ascii="Arial" w:hAnsi="Arial" w:cs="Arial"/>
          <w:color w:val="000000"/>
          <w:sz w:val="24"/>
          <w:szCs w:val="24"/>
        </w:rPr>
        <w:t>de 1º de abril de 2021, para dispor sobre as regras e diretrizes para a atuação do Agente de C</w:t>
      </w:r>
      <w:bookmarkStart w:id="1" w:name="_GoBack"/>
      <w:bookmarkEnd w:id="1"/>
      <w:r w:rsidR="004B2D34" w:rsidRPr="0013685E">
        <w:rPr>
          <w:rFonts w:ascii="Arial" w:hAnsi="Arial" w:cs="Arial"/>
          <w:color w:val="000000"/>
          <w:sz w:val="24"/>
          <w:szCs w:val="24"/>
        </w:rPr>
        <w:t>ontratação, da Equipe de Apoio, da Comissão de Contratação e dos Gestores e Fiscais de Contratos, cria gratificações e dá outras providências.</w:t>
      </w:r>
    </w:p>
    <w:p w:rsidR="005E0277"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Cs/>
          <w:color w:val="000000"/>
          <w:sz w:val="24"/>
          <w:szCs w:val="24"/>
        </w:rPr>
        <w:tab/>
      </w:r>
      <w:r w:rsidRPr="0013685E">
        <w:rPr>
          <w:rFonts w:ascii="Arial" w:hAnsi="Arial" w:cs="Arial"/>
          <w:bCs/>
          <w:color w:val="000000"/>
          <w:sz w:val="24"/>
          <w:szCs w:val="24"/>
        </w:rPr>
        <w:tab/>
        <w:t xml:space="preserve">Parágrafo </w:t>
      </w:r>
      <w:r w:rsidR="004B2D34" w:rsidRPr="0013685E">
        <w:rPr>
          <w:rFonts w:ascii="Arial" w:hAnsi="Arial" w:cs="Arial"/>
          <w:bCs/>
          <w:color w:val="000000"/>
          <w:sz w:val="24"/>
          <w:szCs w:val="24"/>
        </w:rPr>
        <w:t>único.</w:t>
      </w:r>
      <w:r w:rsidR="004B2D34" w:rsidRPr="0013685E">
        <w:rPr>
          <w:rFonts w:ascii="Arial" w:hAnsi="Arial" w:cs="Arial"/>
          <w:color w:val="000000"/>
          <w:sz w:val="24"/>
          <w:szCs w:val="24"/>
        </w:rPr>
        <w:t xml:space="preserve"> Os</w:t>
      </w:r>
      <w:r w:rsidR="004B2D34" w:rsidRPr="0013685E">
        <w:rPr>
          <w:rFonts w:ascii="Arial" w:hAnsi="Arial" w:cs="Arial"/>
          <w:color w:val="000000"/>
          <w:sz w:val="24"/>
          <w:szCs w:val="24"/>
        </w:rPr>
        <w:t xml:space="preserve"> órgãos e entidades da Administração</w:t>
      </w:r>
      <w:r w:rsidR="004B2D34" w:rsidRPr="0013685E">
        <w:rPr>
          <w:rFonts w:ascii="Arial" w:hAnsi="Arial" w:cs="Arial"/>
          <w:color w:val="000000"/>
          <w:sz w:val="24"/>
          <w:szCs w:val="24"/>
        </w:rPr>
        <w:t xml:space="preserve"> Pública Municipal </w:t>
      </w:r>
      <w:r w:rsidR="0044402B" w:rsidRPr="0013685E">
        <w:rPr>
          <w:rFonts w:ascii="Arial" w:hAnsi="Arial" w:cs="Arial"/>
          <w:color w:val="000000"/>
          <w:sz w:val="24"/>
          <w:szCs w:val="24"/>
        </w:rPr>
        <w:t>D</w:t>
      </w:r>
      <w:r w:rsidR="004B2D34" w:rsidRPr="0013685E">
        <w:rPr>
          <w:rFonts w:ascii="Arial" w:hAnsi="Arial" w:cs="Arial"/>
          <w:color w:val="000000"/>
          <w:sz w:val="24"/>
          <w:szCs w:val="24"/>
        </w:rPr>
        <w:t xml:space="preserve">ireta, </w:t>
      </w:r>
      <w:r w:rsidR="0044402B" w:rsidRPr="0013685E">
        <w:rPr>
          <w:rFonts w:ascii="Arial" w:hAnsi="Arial" w:cs="Arial"/>
          <w:color w:val="000000"/>
          <w:sz w:val="24"/>
          <w:szCs w:val="24"/>
        </w:rPr>
        <w:t>A</w:t>
      </w:r>
      <w:r w:rsidR="004B2D34" w:rsidRPr="0013685E">
        <w:rPr>
          <w:rFonts w:ascii="Arial" w:hAnsi="Arial" w:cs="Arial"/>
          <w:color w:val="000000"/>
          <w:sz w:val="24"/>
          <w:szCs w:val="24"/>
        </w:rPr>
        <w:t xml:space="preserve">utárquica e </w:t>
      </w:r>
      <w:r w:rsidR="0044402B" w:rsidRPr="0013685E">
        <w:rPr>
          <w:rFonts w:ascii="Arial" w:hAnsi="Arial" w:cs="Arial"/>
          <w:color w:val="000000"/>
          <w:sz w:val="24"/>
          <w:szCs w:val="24"/>
        </w:rPr>
        <w:t>F</w:t>
      </w:r>
      <w:r w:rsidR="004B2D34" w:rsidRPr="0013685E">
        <w:rPr>
          <w:rFonts w:ascii="Arial" w:hAnsi="Arial" w:cs="Arial"/>
          <w:color w:val="000000"/>
          <w:sz w:val="24"/>
          <w:szCs w:val="24"/>
        </w:rPr>
        <w:t>undacional de Valinhos, quando executarem recursos da União decorrentes de transferências voluntárias, deverão observar as regras e os procedimentos de que dispõe esta Lei, além d</w:t>
      </w:r>
      <w:r w:rsidR="004B2D34" w:rsidRPr="0013685E">
        <w:rPr>
          <w:rFonts w:ascii="Arial" w:hAnsi="Arial" w:cs="Arial"/>
          <w:color w:val="000000"/>
          <w:sz w:val="24"/>
          <w:szCs w:val="24"/>
        </w:rPr>
        <w:t>e observar as regras específicas do órgão federal.</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5E0277"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II</w:t>
      </w:r>
      <w:r w:rsidR="00182DEA" w:rsidRPr="0013685E">
        <w:rPr>
          <w:rFonts w:ascii="Arial" w:hAnsi="Arial" w:cs="Arial"/>
          <w:b/>
          <w:color w:val="000000"/>
          <w:sz w:val="24"/>
          <w:szCs w:val="24"/>
        </w:rPr>
        <w:t xml:space="preserve"> – </w:t>
      </w:r>
      <w:r w:rsidR="004B2D34" w:rsidRPr="0013685E">
        <w:rPr>
          <w:rFonts w:ascii="Arial" w:hAnsi="Arial" w:cs="Arial"/>
          <w:b/>
          <w:color w:val="000000"/>
          <w:sz w:val="24"/>
          <w:szCs w:val="24"/>
        </w:rPr>
        <w:t>Definições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5E0277"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2º</w:t>
      </w:r>
      <w:r w:rsidR="004B2D34" w:rsidRPr="0013685E">
        <w:rPr>
          <w:rFonts w:ascii="Arial" w:hAnsi="Arial" w:cs="Arial"/>
          <w:color w:val="000000"/>
          <w:sz w:val="24"/>
          <w:szCs w:val="24"/>
        </w:rPr>
        <w:t xml:space="preserve"> Para os efeitos do disposto nesta Lei</w:t>
      </w:r>
      <w:proofErr w:type="gramStart"/>
      <w:r w:rsidR="004B2D34" w:rsidRPr="0013685E">
        <w:rPr>
          <w:rFonts w:ascii="Arial" w:hAnsi="Arial" w:cs="Arial"/>
          <w:color w:val="000000"/>
          <w:sz w:val="24"/>
          <w:szCs w:val="24"/>
        </w:rPr>
        <w:t>, considera-se</w:t>
      </w:r>
      <w:proofErr w:type="gramEnd"/>
      <w:r w:rsidR="004B2D34" w:rsidRPr="0013685E">
        <w:rPr>
          <w:rFonts w:ascii="Arial" w:hAnsi="Arial" w:cs="Arial"/>
          <w:color w:val="000000"/>
          <w:sz w:val="24"/>
          <w:szCs w:val="24"/>
        </w:rPr>
        <w:t>:</w:t>
      </w:r>
    </w:p>
    <w:p w:rsidR="005E0277" w:rsidRPr="0013685E" w:rsidRDefault="004B2D34" w:rsidP="0013685E">
      <w:pPr>
        <w:pStyle w:val="PargrafodaLista"/>
        <w:numPr>
          <w:ilvl w:val="0"/>
          <w:numId w:val="3"/>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lastRenderedPageBreak/>
        <w:t>Administração Pública: Administração direta ou indireta do Município, inclusive as entidades com personalidade jurídica</w:t>
      </w:r>
      <w:r w:rsidRPr="0013685E">
        <w:rPr>
          <w:rFonts w:ascii="Arial" w:hAnsi="Arial" w:cs="Arial"/>
          <w:color w:val="000000"/>
          <w:sz w:val="24"/>
          <w:szCs w:val="24"/>
        </w:rPr>
        <w:t xml:space="preserve"> de direito privado </w:t>
      </w:r>
      <w:proofErr w:type="gramStart"/>
      <w:r w:rsidRPr="0013685E">
        <w:rPr>
          <w:rFonts w:ascii="Arial" w:hAnsi="Arial" w:cs="Arial"/>
          <w:color w:val="000000"/>
          <w:sz w:val="24"/>
          <w:szCs w:val="24"/>
        </w:rPr>
        <w:t>sob controle</w:t>
      </w:r>
      <w:proofErr w:type="gramEnd"/>
      <w:r w:rsidRPr="0013685E">
        <w:rPr>
          <w:rFonts w:ascii="Arial" w:hAnsi="Arial" w:cs="Arial"/>
          <w:color w:val="000000"/>
          <w:sz w:val="24"/>
          <w:szCs w:val="24"/>
        </w:rPr>
        <w:t xml:space="preserve"> do Poder Público e as fundações por ele instituídas ou mantidas;</w:t>
      </w:r>
    </w:p>
    <w:p w:rsidR="005E0277" w:rsidRPr="0013685E" w:rsidRDefault="004B2D34" w:rsidP="0013685E">
      <w:pPr>
        <w:pStyle w:val="PargrafodaLista"/>
        <w:numPr>
          <w:ilvl w:val="0"/>
          <w:numId w:val="3"/>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Administração: órgão ou entidade por meio do qual a Administração Pública atua;</w:t>
      </w:r>
    </w:p>
    <w:p w:rsidR="005E0277" w:rsidRPr="0013685E" w:rsidRDefault="004B2D34" w:rsidP="0013685E">
      <w:pPr>
        <w:pStyle w:val="PargrafodaLista"/>
        <w:numPr>
          <w:ilvl w:val="0"/>
          <w:numId w:val="3"/>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Atividades de gestão e fiscalização de contrato: conjunto de ações que têm por</w:t>
      </w:r>
      <w:r w:rsidRPr="0013685E">
        <w:rPr>
          <w:rFonts w:ascii="Arial" w:hAnsi="Arial" w:cs="Arial"/>
          <w:color w:val="000000"/>
          <w:sz w:val="24"/>
          <w:szCs w:val="24"/>
        </w:rPr>
        <w:t xml:space="preserve"> objetivo aferir o cumprimento dos resultados previstos pela Administração em suas avenças administrativas, bem como prestar apoio à instrução processual pertinente ao Departamento de Contratos e Aditivos ou órgão congênere para a formalização dos procedim</w:t>
      </w:r>
      <w:r w:rsidRPr="0013685E">
        <w:rPr>
          <w:rFonts w:ascii="Arial" w:hAnsi="Arial" w:cs="Arial"/>
          <w:color w:val="000000"/>
          <w:sz w:val="24"/>
          <w:szCs w:val="24"/>
        </w:rPr>
        <w:t>entos relativos à alteração, prorrogação, reequilíbrio, repactuação, pagamento, eventual aplicação de sanções, extinção dos contratos, dentre outras;</w:t>
      </w:r>
    </w:p>
    <w:p w:rsidR="005E0277" w:rsidRPr="0013685E" w:rsidRDefault="004B2D34" w:rsidP="0013685E">
      <w:pPr>
        <w:pStyle w:val="PargrafodaLista"/>
        <w:numPr>
          <w:ilvl w:val="0"/>
          <w:numId w:val="3"/>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Autoridade: agente público dotado de poder de decisão;</w:t>
      </w:r>
    </w:p>
    <w:p w:rsidR="005E0277" w:rsidRPr="0013685E" w:rsidRDefault="004B2D34" w:rsidP="0013685E">
      <w:pPr>
        <w:pStyle w:val="PargrafodaLista"/>
        <w:numPr>
          <w:ilvl w:val="0"/>
          <w:numId w:val="3"/>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Agente público: indivíduo que, em virtude de eleiçã</w:t>
      </w:r>
      <w:r w:rsidRPr="0013685E">
        <w:rPr>
          <w:rFonts w:ascii="Arial" w:hAnsi="Arial" w:cs="Arial"/>
          <w:color w:val="000000"/>
          <w:sz w:val="24"/>
          <w:szCs w:val="24"/>
        </w:rPr>
        <w:t>o, nomeação, designação, contratação ou qualquer outra forma de investidura ou vínculo, exerce mandato, cargo, emprego ou função em pessoa jurídica integrante da Administração Pública.</w:t>
      </w:r>
    </w:p>
    <w:p w:rsid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59536A"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CAPÍTULO II</w:t>
      </w:r>
      <w:r w:rsidR="00182DEA" w:rsidRPr="0013685E">
        <w:rPr>
          <w:rFonts w:ascii="Arial" w:hAnsi="Arial" w:cs="Arial"/>
          <w:b/>
          <w:color w:val="000000"/>
          <w:sz w:val="24"/>
          <w:szCs w:val="24"/>
        </w:rPr>
        <w:t xml:space="preserve"> – </w:t>
      </w:r>
      <w:r w:rsidR="004B2D34" w:rsidRPr="0013685E">
        <w:rPr>
          <w:rFonts w:ascii="Arial" w:hAnsi="Arial" w:cs="Arial"/>
          <w:b/>
          <w:color w:val="000000"/>
          <w:sz w:val="24"/>
          <w:szCs w:val="24"/>
        </w:rPr>
        <w:t>DA DESIGNAÇÃO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5E0277"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w:t>
      </w:r>
      <w:r w:rsidR="00182DEA" w:rsidRPr="0013685E">
        <w:rPr>
          <w:rFonts w:ascii="Arial" w:hAnsi="Arial" w:cs="Arial"/>
          <w:b/>
          <w:color w:val="000000"/>
          <w:sz w:val="24"/>
          <w:szCs w:val="24"/>
        </w:rPr>
        <w:t xml:space="preserve"> – </w:t>
      </w:r>
      <w:r w:rsidR="004B2D34" w:rsidRPr="0013685E">
        <w:rPr>
          <w:rFonts w:ascii="Arial" w:hAnsi="Arial" w:cs="Arial"/>
          <w:b/>
          <w:color w:val="000000"/>
          <w:sz w:val="24"/>
          <w:szCs w:val="24"/>
        </w:rPr>
        <w:t>Agente de Contratação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3º</w:t>
      </w:r>
      <w:r w:rsidR="004B2D34" w:rsidRPr="0013685E">
        <w:rPr>
          <w:rFonts w:ascii="Arial" w:hAnsi="Arial" w:cs="Arial"/>
          <w:color w:val="000000"/>
          <w:sz w:val="24"/>
          <w:szCs w:val="24"/>
        </w:rPr>
        <w:t xml:space="preserve"> </w:t>
      </w:r>
      <w:r w:rsidR="004B2D34" w:rsidRPr="0013685E">
        <w:rPr>
          <w:rFonts w:ascii="Arial" w:hAnsi="Arial" w:cs="Arial"/>
          <w:color w:val="000000"/>
          <w:sz w:val="24"/>
          <w:szCs w:val="24"/>
        </w:rPr>
        <w:t>O Agente de Contratação e o respectivo substituto serão designados pela autoridade competente, em caráter permanente ou especial, conforme o disposto no art. 8º da Lei nº 14.133, de 202</w:t>
      </w:r>
      <w:r w:rsidR="00811BDB" w:rsidRPr="0013685E">
        <w:rPr>
          <w:rFonts w:ascii="Arial" w:hAnsi="Arial" w:cs="Arial"/>
          <w:color w:val="000000"/>
          <w:sz w:val="24"/>
          <w:szCs w:val="24"/>
        </w:rPr>
        <w:t>1</w:t>
      </w:r>
      <w:r w:rsidR="004B2D34" w:rsidRPr="0013685E">
        <w:rPr>
          <w:rFonts w:ascii="Arial" w:hAnsi="Arial" w:cs="Arial"/>
          <w:color w:val="000000"/>
          <w:sz w:val="24"/>
          <w:szCs w:val="24"/>
        </w:rPr>
        <w:t>.</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 Nas licitações que envolvam bens ou serviços especiais, o Agent</w:t>
      </w:r>
      <w:r w:rsidR="004B2D34" w:rsidRPr="0013685E">
        <w:rPr>
          <w:rFonts w:ascii="Arial" w:hAnsi="Arial" w:cs="Arial"/>
          <w:color w:val="000000"/>
          <w:sz w:val="24"/>
          <w:szCs w:val="24"/>
        </w:rPr>
        <w:t xml:space="preserve">e de Contratação poderá ser substituído por Comissão de Contratação formada por, no mínimo, </w:t>
      </w:r>
      <w:proofErr w:type="gramStart"/>
      <w:r w:rsidR="004B2D34" w:rsidRPr="0013685E">
        <w:rPr>
          <w:rFonts w:ascii="Arial" w:hAnsi="Arial" w:cs="Arial"/>
          <w:color w:val="000000"/>
          <w:sz w:val="24"/>
          <w:szCs w:val="24"/>
        </w:rPr>
        <w:t>3</w:t>
      </w:r>
      <w:proofErr w:type="gramEnd"/>
      <w:r w:rsidR="004B2D34" w:rsidRPr="0013685E">
        <w:rPr>
          <w:rFonts w:ascii="Arial" w:hAnsi="Arial" w:cs="Arial"/>
          <w:color w:val="000000"/>
          <w:sz w:val="24"/>
          <w:szCs w:val="24"/>
        </w:rPr>
        <w:t xml:space="preserve"> (três) membros, designados nos termos do disposto no art. 5º e no art. 10 desta Lei, conforme estabelecido no § 2º do art. 8º da Lei nº 14.133, de 2021.</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2º A </w:t>
      </w:r>
      <w:r w:rsidR="004B2D34" w:rsidRPr="0013685E">
        <w:rPr>
          <w:rFonts w:ascii="Arial" w:hAnsi="Arial" w:cs="Arial"/>
          <w:color w:val="000000"/>
          <w:sz w:val="24"/>
          <w:szCs w:val="24"/>
        </w:rPr>
        <w:t>autoridade competente poderá designar, em ato motivado, mais de um Agente de Contratação e deverá dispor sobre a forma de coordenação e de distribuição dos trabalhos entre eles.</w:t>
      </w:r>
    </w:p>
    <w:p w:rsidR="005E0277"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lastRenderedPageBreak/>
        <w:tab/>
      </w:r>
      <w:r w:rsidRPr="0013685E">
        <w:rPr>
          <w:rFonts w:ascii="Arial" w:hAnsi="Arial" w:cs="Arial"/>
          <w:color w:val="000000"/>
          <w:sz w:val="24"/>
          <w:szCs w:val="24"/>
        </w:rPr>
        <w:tab/>
      </w:r>
      <w:r w:rsidR="004B2D34" w:rsidRPr="0013685E">
        <w:rPr>
          <w:rFonts w:ascii="Arial" w:hAnsi="Arial" w:cs="Arial"/>
          <w:color w:val="000000"/>
          <w:sz w:val="24"/>
          <w:szCs w:val="24"/>
        </w:rPr>
        <w:t xml:space="preserve">§ 3º Em licitação na modalidade pregão, o agente responsável pela condução do </w:t>
      </w:r>
      <w:r w:rsidR="004B2D34" w:rsidRPr="0013685E">
        <w:rPr>
          <w:rFonts w:ascii="Arial" w:hAnsi="Arial" w:cs="Arial"/>
          <w:color w:val="000000"/>
          <w:sz w:val="24"/>
          <w:szCs w:val="24"/>
        </w:rPr>
        <w:t>certame será designado Pregoeiro.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5E0277"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II</w:t>
      </w:r>
      <w:r w:rsidR="0044402B"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44402B" w:rsidRPr="0013685E">
        <w:rPr>
          <w:rFonts w:ascii="Arial" w:hAnsi="Arial" w:cs="Arial"/>
          <w:b/>
          <w:color w:val="000000"/>
          <w:sz w:val="24"/>
          <w:szCs w:val="24"/>
        </w:rPr>
        <w:t xml:space="preserve"> </w:t>
      </w:r>
      <w:r w:rsidR="004B2D34" w:rsidRPr="0013685E">
        <w:rPr>
          <w:rFonts w:ascii="Arial" w:hAnsi="Arial" w:cs="Arial"/>
          <w:b/>
          <w:color w:val="000000"/>
          <w:sz w:val="24"/>
          <w:szCs w:val="24"/>
        </w:rPr>
        <w:t>Equipe de Apoio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b/>
          <w:bCs/>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4º</w:t>
      </w:r>
      <w:r w:rsidR="004B2D34" w:rsidRPr="0013685E">
        <w:rPr>
          <w:rFonts w:ascii="Arial" w:hAnsi="Arial" w:cs="Arial"/>
          <w:color w:val="000000"/>
          <w:sz w:val="24"/>
          <w:szCs w:val="24"/>
        </w:rPr>
        <w:t xml:space="preserve"> A Equipe de Apoio e os seus respectivos substitutos serão designados pela autoridade máxima do órgão ou da entidade para auxiliar o Agente de Contratação ou a Comissão de Contratação na</w:t>
      </w:r>
      <w:r w:rsidR="004B2D34" w:rsidRPr="0013685E">
        <w:rPr>
          <w:rFonts w:ascii="Arial" w:hAnsi="Arial" w:cs="Arial"/>
          <w:color w:val="000000"/>
          <w:sz w:val="24"/>
          <w:szCs w:val="24"/>
        </w:rPr>
        <w:t xml:space="preserve"> licitação, observados os requisitos estabelecidos no art. 10 desta Lei.</w:t>
      </w:r>
    </w:p>
    <w:p w:rsidR="005E0277"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Cs/>
          <w:color w:val="000000"/>
          <w:sz w:val="24"/>
          <w:szCs w:val="24"/>
        </w:rPr>
        <w:tab/>
      </w:r>
      <w:r w:rsidRPr="0013685E">
        <w:rPr>
          <w:rFonts w:ascii="Arial" w:hAnsi="Arial" w:cs="Arial"/>
          <w:bCs/>
          <w:color w:val="000000"/>
          <w:sz w:val="24"/>
          <w:szCs w:val="24"/>
        </w:rPr>
        <w:tab/>
        <w:t xml:space="preserve">Parágrafo </w:t>
      </w:r>
      <w:r w:rsidR="004B2D34" w:rsidRPr="0013685E">
        <w:rPr>
          <w:rFonts w:ascii="Arial" w:hAnsi="Arial" w:cs="Arial"/>
          <w:bCs/>
          <w:color w:val="000000"/>
          <w:sz w:val="24"/>
          <w:szCs w:val="24"/>
        </w:rPr>
        <w:t>único.</w:t>
      </w:r>
      <w:r w:rsidRPr="0013685E">
        <w:rPr>
          <w:rFonts w:ascii="Arial" w:hAnsi="Arial" w:cs="Arial"/>
          <w:color w:val="000000"/>
          <w:sz w:val="24"/>
          <w:szCs w:val="24"/>
        </w:rPr>
        <w:t xml:space="preserve"> </w:t>
      </w:r>
      <w:r w:rsidR="004B2D34" w:rsidRPr="0013685E">
        <w:rPr>
          <w:rFonts w:ascii="Arial" w:hAnsi="Arial" w:cs="Arial"/>
          <w:color w:val="000000"/>
          <w:sz w:val="24"/>
          <w:szCs w:val="24"/>
        </w:rPr>
        <w:t>A Equipe de Apoio poderá ser composta</w:t>
      </w:r>
      <w:r w:rsidR="004B2D34" w:rsidRPr="0013685E">
        <w:rPr>
          <w:rFonts w:ascii="Arial" w:hAnsi="Arial" w:cs="Arial"/>
          <w:color w:val="000000"/>
          <w:sz w:val="24"/>
          <w:szCs w:val="24"/>
        </w:rPr>
        <w:t xml:space="preserve"> por terceiros contratados, observado o disposto no art. 13 desta Lei.</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5E0277"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III</w:t>
      </w:r>
      <w:r w:rsidR="0044402B"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44402B" w:rsidRPr="0013685E">
        <w:rPr>
          <w:rFonts w:ascii="Arial" w:hAnsi="Arial" w:cs="Arial"/>
          <w:b/>
          <w:color w:val="000000"/>
          <w:sz w:val="24"/>
          <w:szCs w:val="24"/>
        </w:rPr>
        <w:t xml:space="preserve"> </w:t>
      </w:r>
      <w:r w:rsidR="004B2D34" w:rsidRPr="0013685E">
        <w:rPr>
          <w:rFonts w:ascii="Arial" w:hAnsi="Arial" w:cs="Arial"/>
          <w:b/>
          <w:color w:val="000000"/>
          <w:sz w:val="24"/>
          <w:szCs w:val="24"/>
        </w:rPr>
        <w:t>Comissão de Contratação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5º</w:t>
      </w:r>
      <w:r w:rsidR="004B2D34" w:rsidRPr="0013685E">
        <w:rPr>
          <w:rFonts w:ascii="Arial" w:hAnsi="Arial" w:cs="Arial"/>
          <w:color w:val="000000"/>
          <w:sz w:val="24"/>
          <w:szCs w:val="24"/>
        </w:rPr>
        <w:t xml:space="preserve"> Os membros </w:t>
      </w:r>
      <w:r w:rsidR="004B2D34" w:rsidRPr="0013685E">
        <w:rPr>
          <w:rFonts w:ascii="Arial" w:hAnsi="Arial" w:cs="Arial"/>
          <w:color w:val="000000"/>
          <w:sz w:val="24"/>
          <w:szCs w:val="24"/>
        </w:rPr>
        <w:t>da Comissão de Contratação e os respectivos substitutos serão designados pela autoridade máxima do órgão ou da entidade, observados os requisitos estabelecidos no art. 10 desta Lei.</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1º A comissão de que trata o caput será </w:t>
      </w:r>
      <w:proofErr w:type="gramStart"/>
      <w:r w:rsidR="004B2D34" w:rsidRPr="0013685E">
        <w:rPr>
          <w:rFonts w:ascii="Arial" w:hAnsi="Arial" w:cs="Arial"/>
          <w:color w:val="000000"/>
          <w:sz w:val="24"/>
          <w:szCs w:val="24"/>
        </w:rPr>
        <w:t>formada por agentes públicos ind</w:t>
      </w:r>
      <w:r w:rsidR="004B2D34" w:rsidRPr="0013685E">
        <w:rPr>
          <w:rFonts w:ascii="Arial" w:hAnsi="Arial" w:cs="Arial"/>
          <w:color w:val="000000"/>
          <w:sz w:val="24"/>
          <w:szCs w:val="24"/>
        </w:rPr>
        <w:t>icados pela Administração, em caráter permanente ou especial, com a função de receber, de examinar e de julgar documentos relativos às licitações e aos procedimentos auxiliares</w:t>
      </w:r>
      <w:proofErr w:type="gramEnd"/>
      <w:r w:rsidR="004B2D34" w:rsidRPr="0013685E">
        <w:rPr>
          <w:rFonts w:ascii="Arial" w:hAnsi="Arial" w:cs="Arial"/>
          <w:color w:val="000000"/>
          <w:sz w:val="24"/>
          <w:szCs w:val="24"/>
        </w:rPr>
        <w:t>.</w:t>
      </w:r>
    </w:p>
    <w:p w:rsidR="0059536A"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2º A Comissão de que trata o caput será formada por, no mínimo, </w:t>
      </w:r>
      <w:proofErr w:type="gramStart"/>
      <w:r w:rsidR="004B2D34" w:rsidRPr="0013685E">
        <w:rPr>
          <w:rFonts w:ascii="Arial" w:hAnsi="Arial" w:cs="Arial"/>
          <w:color w:val="000000"/>
          <w:sz w:val="24"/>
          <w:szCs w:val="24"/>
        </w:rPr>
        <w:t>3</w:t>
      </w:r>
      <w:proofErr w:type="gramEnd"/>
      <w:r w:rsidR="004B2D34" w:rsidRPr="0013685E">
        <w:rPr>
          <w:rFonts w:ascii="Arial" w:hAnsi="Arial" w:cs="Arial"/>
          <w:color w:val="000000"/>
          <w:sz w:val="24"/>
          <w:szCs w:val="24"/>
        </w:rPr>
        <w:t xml:space="preserve"> (três) mem</w:t>
      </w:r>
      <w:r w:rsidR="004B2D34" w:rsidRPr="0013685E">
        <w:rPr>
          <w:rFonts w:ascii="Arial" w:hAnsi="Arial" w:cs="Arial"/>
          <w:color w:val="000000"/>
          <w:sz w:val="24"/>
          <w:szCs w:val="24"/>
        </w:rPr>
        <w:t>bros, e será presidida por um deles.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59536A"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6º</w:t>
      </w:r>
      <w:r w:rsidR="004B2D34" w:rsidRPr="0013685E">
        <w:rPr>
          <w:rFonts w:ascii="Arial" w:hAnsi="Arial" w:cs="Arial"/>
          <w:color w:val="000000"/>
          <w:sz w:val="24"/>
          <w:szCs w:val="24"/>
        </w:rPr>
        <w:t xml:space="preserve"> Na modalidade de licitação diálogo competitivo, a Comissão de Contratação será composta por, no mínimo, </w:t>
      </w:r>
      <w:proofErr w:type="gramStart"/>
      <w:r w:rsidR="004B2D34" w:rsidRPr="0013685E">
        <w:rPr>
          <w:rFonts w:ascii="Arial" w:hAnsi="Arial" w:cs="Arial"/>
          <w:color w:val="000000"/>
          <w:sz w:val="24"/>
          <w:szCs w:val="24"/>
        </w:rPr>
        <w:t>3</w:t>
      </w:r>
      <w:proofErr w:type="gramEnd"/>
      <w:r w:rsidR="004B2D34" w:rsidRPr="0013685E">
        <w:rPr>
          <w:rFonts w:ascii="Arial" w:hAnsi="Arial" w:cs="Arial"/>
          <w:color w:val="000000"/>
          <w:sz w:val="24"/>
          <w:szCs w:val="24"/>
        </w:rPr>
        <w:t xml:space="preserve"> (três) membros que sejam servidores efetivos ou empregados públicos pertencentes aos quadros permanentes</w:t>
      </w:r>
      <w:r w:rsidR="004B2D34" w:rsidRPr="0013685E">
        <w:rPr>
          <w:rFonts w:ascii="Arial" w:hAnsi="Arial" w:cs="Arial"/>
          <w:color w:val="000000"/>
          <w:sz w:val="24"/>
          <w:szCs w:val="24"/>
        </w:rPr>
        <w:t xml:space="preserve"> da Administração Pública, admitida a contratação de profissionais para o assessoramento técnico.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7º</w:t>
      </w:r>
      <w:r w:rsidR="004B2D34" w:rsidRPr="0013685E">
        <w:rPr>
          <w:rFonts w:ascii="Arial" w:hAnsi="Arial" w:cs="Arial"/>
          <w:color w:val="000000"/>
          <w:sz w:val="24"/>
          <w:szCs w:val="24"/>
        </w:rPr>
        <w:t xml:space="preserve"> Nas contratações que envolvam bens ou serviços especiais cujo objeto não seja rotineiramente contratado pela Administração, poderá ser contratado, po</w:t>
      </w:r>
      <w:r w:rsidR="004B2D34" w:rsidRPr="0013685E">
        <w:rPr>
          <w:rFonts w:ascii="Arial" w:hAnsi="Arial" w:cs="Arial"/>
          <w:color w:val="000000"/>
          <w:sz w:val="24"/>
          <w:szCs w:val="24"/>
        </w:rPr>
        <w:t xml:space="preserve">r prazo determinado, serviço de empresa ou de profissional </w:t>
      </w:r>
      <w:proofErr w:type="gramStart"/>
      <w:r w:rsidR="004B2D34" w:rsidRPr="0013685E">
        <w:rPr>
          <w:rFonts w:ascii="Arial" w:hAnsi="Arial" w:cs="Arial"/>
          <w:color w:val="000000"/>
          <w:sz w:val="24"/>
          <w:szCs w:val="24"/>
        </w:rPr>
        <w:lastRenderedPageBreak/>
        <w:t>especializado para assessorar os agentes públicos responsáveis pela condução da licitação</w:t>
      </w:r>
      <w:proofErr w:type="gramEnd"/>
      <w:r w:rsidR="004B2D34" w:rsidRPr="0013685E">
        <w:rPr>
          <w:rFonts w:ascii="Arial" w:hAnsi="Arial" w:cs="Arial"/>
          <w:color w:val="000000"/>
          <w:sz w:val="24"/>
          <w:szCs w:val="24"/>
        </w:rPr>
        <w:t>.</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 A empresa ou o profissional especializado contratado na forma prevista no caput assumirá responsabili</w:t>
      </w:r>
      <w:r w:rsidR="004B2D34" w:rsidRPr="0013685E">
        <w:rPr>
          <w:rFonts w:ascii="Arial" w:hAnsi="Arial" w:cs="Arial"/>
          <w:color w:val="000000"/>
          <w:sz w:val="24"/>
          <w:szCs w:val="24"/>
        </w:rPr>
        <w:t>dade civil objetiva pela veracidade e pela precisão das informações prestadas, firmará termo de compromisso de confidencialidade e não poderá exercer atribuição própria e exclusiva dos membros da Comissão de Contratação.</w:t>
      </w:r>
    </w:p>
    <w:p w:rsidR="005E0277"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2º A contratação de terceiros não</w:t>
      </w:r>
      <w:r w:rsidR="004B2D34" w:rsidRPr="0013685E">
        <w:rPr>
          <w:rFonts w:ascii="Arial" w:hAnsi="Arial" w:cs="Arial"/>
          <w:color w:val="000000"/>
          <w:sz w:val="24"/>
          <w:szCs w:val="24"/>
        </w:rPr>
        <w:t xml:space="preserve"> eximirá de responsabilidade os membros da Comissão de Contratação, nos limites das informações recebidas do terceiro contratado.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5E0277"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IV</w:t>
      </w:r>
      <w:r w:rsidR="0044402B"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44402B" w:rsidRPr="0013685E">
        <w:rPr>
          <w:rFonts w:ascii="Arial" w:hAnsi="Arial" w:cs="Arial"/>
          <w:b/>
          <w:color w:val="000000"/>
          <w:sz w:val="24"/>
          <w:szCs w:val="24"/>
        </w:rPr>
        <w:t xml:space="preserve"> </w:t>
      </w:r>
      <w:r w:rsidR="004B2D34" w:rsidRPr="0013685E">
        <w:rPr>
          <w:rFonts w:ascii="Arial" w:hAnsi="Arial" w:cs="Arial"/>
          <w:b/>
          <w:color w:val="000000"/>
          <w:sz w:val="24"/>
          <w:szCs w:val="24"/>
        </w:rPr>
        <w:t>Gestores e Fiscais de Contratos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8º</w:t>
      </w:r>
      <w:r w:rsidR="004B2D34" w:rsidRPr="0013685E">
        <w:rPr>
          <w:rFonts w:ascii="Arial" w:hAnsi="Arial" w:cs="Arial"/>
          <w:color w:val="000000"/>
          <w:sz w:val="24"/>
          <w:szCs w:val="24"/>
        </w:rPr>
        <w:t xml:space="preserve"> Os gestores e os fiscais de contratos e os respectivos substitutos serão </w:t>
      </w:r>
      <w:r w:rsidR="004B2D34" w:rsidRPr="0013685E">
        <w:rPr>
          <w:rFonts w:ascii="Arial" w:hAnsi="Arial" w:cs="Arial"/>
          <w:color w:val="000000"/>
          <w:sz w:val="24"/>
          <w:szCs w:val="24"/>
        </w:rPr>
        <w:t xml:space="preserve">representantes da Administração designados pela autoridade máxima do órgão ou da entidade, para exercer </w:t>
      </w:r>
      <w:proofErr w:type="gramStart"/>
      <w:r w:rsidR="004B2D34" w:rsidRPr="0013685E">
        <w:rPr>
          <w:rFonts w:ascii="Arial" w:hAnsi="Arial" w:cs="Arial"/>
          <w:color w:val="000000"/>
          <w:sz w:val="24"/>
          <w:szCs w:val="24"/>
        </w:rPr>
        <w:t>as funções estabelecidas no art. 21 e no art. 22, observados</w:t>
      </w:r>
      <w:proofErr w:type="gramEnd"/>
      <w:r w:rsidR="004B2D34" w:rsidRPr="0013685E">
        <w:rPr>
          <w:rFonts w:ascii="Arial" w:hAnsi="Arial" w:cs="Arial"/>
          <w:color w:val="000000"/>
          <w:sz w:val="24"/>
          <w:szCs w:val="24"/>
        </w:rPr>
        <w:t xml:space="preserve"> os requisitos estabelecidos no art. 10 desta Lei.</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 Para o exercício da função, o gestor</w:t>
      </w:r>
      <w:r w:rsidR="004B2D34" w:rsidRPr="0013685E">
        <w:rPr>
          <w:rFonts w:ascii="Arial" w:hAnsi="Arial" w:cs="Arial"/>
          <w:color w:val="000000"/>
          <w:sz w:val="24"/>
          <w:szCs w:val="24"/>
        </w:rPr>
        <w:t xml:space="preserve"> e os fiscais de contratos deverão ser formalmente cientificados da indicação e das respectivas atribuições antes da formalização do ato de designação.</w:t>
      </w:r>
    </w:p>
    <w:p w:rsidR="005E0277"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2º Na designação de que trata o caput, serão considerados:</w:t>
      </w:r>
    </w:p>
    <w:p w:rsidR="005E0277" w:rsidRPr="0013685E" w:rsidRDefault="004B2D34" w:rsidP="0013685E">
      <w:pPr>
        <w:pStyle w:val="PargrafodaLista"/>
        <w:numPr>
          <w:ilvl w:val="0"/>
          <w:numId w:val="4"/>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a</w:t>
      </w:r>
      <w:proofErr w:type="gramEnd"/>
      <w:r w:rsidRPr="0013685E">
        <w:rPr>
          <w:rFonts w:ascii="Arial" w:hAnsi="Arial" w:cs="Arial"/>
          <w:color w:val="000000"/>
          <w:sz w:val="24"/>
          <w:szCs w:val="24"/>
        </w:rPr>
        <w:t xml:space="preserve"> compatibilidade com as atribuições do </w:t>
      </w:r>
      <w:r w:rsidRPr="0013685E">
        <w:rPr>
          <w:rFonts w:ascii="Arial" w:hAnsi="Arial" w:cs="Arial"/>
          <w:color w:val="000000"/>
          <w:sz w:val="24"/>
          <w:szCs w:val="24"/>
        </w:rPr>
        <w:t>cargo;</w:t>
      </w:r>
    </w:p>
    <w:p w:rsidR="005E0277" w:rsidRPr="0013685E" w:rsidRDefault="004B2D34" w:rsidP="0013685E">
      <w:pPr>
        <w:pStyle w:val="PargrafodaLista"/>
        <w:numPr>
          <w:ilvl w:val="0"/>
          <w:numId w:val="4"/>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a</w:t>
      </w:r>
      <w:proofErr w:type="gramEnd"/>
      <w:r w:rsidRPr="0013685E">
        <w:rPr>
          <w:rFonts w:ascii="Arial" w:hAnsi="Arial" w:cs="Arial"/>
          <w:color w:val="000000"/>
          <w:sz w:val="24"/>
          <w:szCs w:val="24"/>
        </w:rPr>
        <w:t xml:space="preserve"> complexidade da fiscalização;</w:t>
      </w:r>
    </w:p>
    <w:p w:rsidR="005E0277" w:rsidRPr="0013685E" w:rsidRDefault="004B2D34" w:rsidP="0013685E">
      <w:pPr>
        <w:pStyle w:val="PargrafodaLista"/>
        <w:numPr>
          <w:ilvl w:val="0"/>
          <w:numId w:val="4"/>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o</w:t>
      </w:r>
      <w:proofErr w:type="gramEnd"/>
      <w:r w:rsidRPr="0013685E">
        <w:rPr>
          <w:rFonts w:ascii="Arial" w:hAnsi="Arial" w:cs="Arial"/>
          <w:color w:val="000000"/>
          <w:sz w:val="24"/>
          <w:szCs w:val="24"/>
        </w:rPr>
        <w:t xml:space="preserve"> quantitativo de contratos por agente público; e</w:t>
      </w:r>
    </w:p>
    <w:p w:rsidR="0013685E" w:rsidRPr="0013685E" w:rsidRDefault="004B2D34" w:rsidP="0013685E">
      <w:pPr>
        <w:pStyle w:val="PargrafodaLista"/>
        <w:numPr>
          <w:ilvl w:val="0"/>
          <w:numId w:val="4"/>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a</w:t>
      </w:r>
      <w:proofErr w:type="gramEnd"/>
      <w:r w:rsidRPr="0013685E">
        <w:rPr>
          <w:rFonts w:ascii="Arial" w:hAnsi="Arial" w:cs="Arial"/>
          <w:color w:val="000000"/>
          <w:sz w:val="24"/>
          <w:szCs w:val="24"/>
        </w:rPr>
        <w:t xml:space="preserve"> capacidade para o desempenho das atividades.</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3º A eventual necessidade de desenvolvimento de competências de agentes públicos para fins de fiscalização e de gestão</w:t>
      </w:r>
      <w:r w:rsidR="004B2D34" w:rsidRPr="0013685E">
        <w:rPr>
          <w:rFonts w:ascii="Arial" w:hAnsi="Arial" w:cs="Arial"/>
          <w:color w:val="000000"/>
          <w:sz w:val="24"/>
          <w:szCs w:val="24"/>
        </w:rPr>
        <w:t xml:space="preserve"> contratual deverá ser demonstrada no estudo técnico preliminar e deverá ser sanada, conforme o caso, previamente à celebração do contrato, conforme o disposto no inciso X do § 1º do art. 18 da Lei nº 14.133, de 2021.</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lastRenderedPageBreak/>
        <w:tab/>
      </w:r>
      <w:r w:rsidRPr="0013685E">
        <w:rPr>
          <w:rFonts w:ascii="Arial" w:hAnsi="Arial" w:cs="Arial"/>
          <w:color w:val="000000"/>
          <w:sz w:val="24"/>
          <w:szCs w:val="24"/>
        </w:rPr>
        <w:tab/>
      </w:r>
      <w:r w:rsidR="004B2D34" w:rsidRPr="0013685E">
        <w:rPr>
          <w:rFonts w:ascii="Arial" w:hAnsi="Arial" w:cs="Arial"/>
          <w:color w:val="000000"/>
          <w:sz w:val="24"/>
          <w:szCs w:val="24"/>
        </w:rPr>
        <w:t>§ 4º Excepcional e motivadamente, a ge</w:t>
      </w:r>
      <w:r w:rsidR="004B2D34" w:rsidRPr="0013685E">
        <w:rPr>
          <w:rFonts w:ascii="Arial" w:hAnsi="Arial" w:cs="Arial"/>
          <w:color w:val="000000"/>
          <w:sz w:val="24"/>
          <w:szCs w:val="24"/>
        </w:rPr>
        <w:t>stão do contrato poderá ser exercida por setor do órgão ou da entidade designado pela autoridade de que trata o caput.</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5º Na hipótese prevista no § 4º, o titular do setor responderá pelas decisões e pelas ações tomadas no seu âmbito de atuação.</w:t>
      </w:r>
    </w:p>
    <w:p w:rsidR="0059536A"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6º Nos </w:t>
      </w:r>
      <w:r w:rsidR="004B2D34" w:rsidRPr="0013685E">
        <w:rPr>
          <w:rFonts w:ascii="Arial" w:hAnsi="Arial" w:cs="Arial"/>
          <w:color w:val="000000"/>
          <w:sz w:val="24"/>
          <w:szCs w:val="24"/>
        </w:rPr>
        <w:t>casos de atraso ou de falta de designação, de desligamento e de afastamento extemporâneo e definitivo do gestor ou dos fiscais do contrato e dos respectivos substitutos, até que seja providenciada a designação, as atribuições de gestor ou de fiscal caberão</w:t>
      </w:r>
      <w:r w:rsidR="004B2D34" w:rsidRPr="0013685E">
        <w:rPr>
          <w:rFonts w:ascii="Arial" w:hAnsi="Arial" w:cs="Arial"/>
          <w:color w:val="000000"/>
          <w:sz w:val="24"/>
          <w:szCs w:val="24"/>
        </w:rPr>
        <w:t xml:space="preserve"> ao responsável pela designação, ressalvada previsão em contrário em norma interna do órgão ou da entidade.</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5E0277"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9º</w:t>
      </w:r>
      <w:r w:rsidR="004B2D34" w:rsidRPr="0013685E">
        <w:rPr>
          <w:rFonts w:ascii="Arial" w:hAnsi="Arial" w:cs="Arial"/>
          <w:color w:val="000000"/>
          <w:sz w:val="24"/>
          <w:szCs w:val="24"/>
        </w:rPr>
        <w:t xml:space="preserve"> Os fiscais de contratos poderão ser assistidos e subsidiados por terceiros contratados pela Administração, observado o disposto no art. 26.</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5E0277"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V</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 xml:space="preserve">Requisitos </w:t>
      </w:r>
      <w:r w:rsidR="00463C72" w:rsidRPr="0013685E">
        <w:rPr>
          <w:rFonts w:ascii="Arial" w:hAnsi="Arial" w:cs="Arial"/>
          <w:b/>
          <w:color w:val="000000"/>
          <w:sz w:val="24"/>
          <w:szCs w:val="24"/>
        </w:rPr>
        <w:t>P</w:t>
      </w:r>
      <w:r w:rsidR="004B2D34" w:rsidRPr="0013685E">
        <w:rPr>
          <w:rFonts w:ascii="Arial" w:hAnsi="Arial" w:cs="Arial"/>
          <w:b/>
          <w:color w:val="000000"/>
          <w:sz w:val="24"/>
          <w:szCs w:val="24"/>
        </w:rPr>
        <w:t xml:space="preserve">ara a </w:t>
      </w:r>
      <w:r w:rsidR="00463C72" w:rsidRPr="0013685E">
        <w:rPr>
          <w:rFonts w:ascii="Arial" w:hAnsi="Arial" w:cs="Arial"/>
          <w:b/>
          <w:color w:val="000000"/>
          <w:sz w:val="24"/>
          <w:szCs w:val="24"/>
        </w:rPr>
        <w:t>D</w:t>
      </w:r>
      <w:r w:rsidR="004B2D34" w:rsidRPr="0013685E">
        <w:rPr>
          <w:rFonts w:ascii="Arial" w:hAnsi="Arial" w:cs="Arial"/>
          <w:b/>
          <w:color w:val="000000"/>
          <w:sz w:val="24"/>
          <w:szCs w:val="24"/>
        </w:rPr>
        <w:t>esignação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5E0277"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10.</w:t>
      </w:r>
      <w:r w:rsidR="004B2D34" w:rsidRPr="0013685E">
        <w:rPr>
          <w:rFonts w:ascii="Arial" w:hAnsi="Arial" w:cs="Arial"/>
          <w:color w:val="000000"/>
          <w:sz w:val="24"/>
          <w:szCs w:val="24"/>
        </w:rPr>
        <w:t xml:space="preserve"> O agente público designado para o cumprimento do disposto nesta Lei deverá preencher os seguintes requisitos:</w:t>
      </w:r>
    </w:p>
    <w:p w:rsidR="005E0277" w:rsidRPr="0013685E" w:rsidRDefault="004B2D34" w:rsidP="0013685E">
      <w:pPr>
        <w:pStyle w:val="PargrafodaLista"/>
        <w:numPr>
          <w:ilvl w:val="0"/>
          <w:numId w:val="5"/>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ser</w:t>
      </w:r>
      <w:proofErr w:type="gramEnd"/>
      <w:r w:rsidRPr="0013685E">
        <w:rPr>
          <w:rFonts w:ascii="Arial" w:hAnsi="Arial" w:cs="Arial"/>
          <w:color w:val="000000"/>
          <w:sz w:val="24"/>
          <w:szCs w:val="24"/>
        </w:rPr>
        <w:t>, servidor efetivo ou empregado público dos quadros permanentes da Administração Pública;</w:t>
      </w:r>
    </w:p>
    <w:p w:rsidR="005E0277" w:rsidRPr="0013685E" w:rsidRDefault="004B2D34" w:rsidP="0013685E">
      <w:pPr>
        <w:pStyle w:val="PargrafodaLista"/>
        <w:numPr>
          <w:ilvl w:val="0"/>
          <w:numId w:val="5"/>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te</w:t>
      </w:r>
      <w:r w:rsidRPr="0013685E">
        <w:rPr>
          <w:rFonts w:ascii="Arial" w:hAnsi="Arial" w:cs="Arial"/>
          <w:color w:val="000000"/>
          <w:sz w:val="24"/>
          <w:szCs w:val="24"/>
        </w:rPr>
        <w:t>r</w:t>
      </w:r>
      <w:proofErr w:type="gramEnd"/>
      <w:r w:rsidRPr="0013685E">
        <w:rPr>
          <w:rFonts w:ascii="Arial" w:hAnsi="Arial" w:cs="Arial"/>
          <w:color w:val="000000"/>
          <w:sz w:val="24"/>
          <w:szCs w:val="24"/>
        </w:rPr>
        <w:t xml:space="preserve"> atribuições relacionadas a licitações e contratos ou possuir formação compatível ou qualificação atestada por certificação profissional emitida por escola de governo criada e mantida pelo Poder Público;</w:t>
      </w:r>
    </w:p>
    <w:p w:rsidR="0013685E" w:rsidRPr="0013685E" w:rsidRDefault="004B2D34" w:rsidP="0013685E">
      <w:pPr>
        <w:pStyle w:val="PargrafodaLista"/>
        <w:numPr>
          <w:ilvl w:val="0"/>
          <w:numId w:val="5"/>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não</w:t>
      </w:r>
      <w:proofErr w:type="gramEnd"/>
      <w:r w:rsidRPr="0013685E">
        <w:rPr>
          <w:rFonts w:ascii="Arial" w:hAnsi="Arial" w:cs="Arial"/>
          <w:color w:val="000000"/>
          <w:sz w:val="24"/>
          <w:szCs w:val="24"/>
        </w:rPr>
        <w:t xml:space="preserve"> ser cônjuge ou companheiro de licitantes ou con</w:t>
      </w:r>
      <w:r w:rsidRPr="0013685E">
        <w:rPr>
          <w:rFonts w:ascii="Arial" w:hAnsi="Arial" w:cs="Arial"/>
          <w:color w:val="000000"/>
          <w:sz w:val="24"/>
          <w:szCs w:val="24"/>
        </w:rPr>
        <w:t>tratados habituais da Administração, nem tenha com eles vínculo de parentesco, colateral ou por afinidade, até o terceiro grau, ou de natureza técnica, comercial, econômica, financeira, trabalhista e civil.</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1º Para fins do disposto no inciso III do </w:t>
      </w:r>
      <w:r w:rsidR="004B2D34" w:rsidRPr="0013685E">
        <w:rPr>
          <w:rFonts w:ascii="Arial" w:hAnsi="Arial" w:cs="Arial"/>
          <w:color w:val="000000"/>
          <w:sz w:val="24"/>
          <w:szCs w:val="24"/>
        </w:rPr>
        <w:t xml:space="preserve">caput, consideram-se contratados habituais </w:t>
      </w:r>
      <w:proofErr w:type="gramStart"/>
      <w:r w:rsidR="004B2D34" w:rsidRPr="0013685E">
        <w:rPr>
          <w:rFonts w:ascii="Arial" w:hAnsi="Arial" w:cs="Arial"/>
          <w:color w:val="000000"/>
          <w:sz w:val="24"/>
          <w:szCs w:val="24"/>
        </w:rPr>
        <w:t>as</w:t>
      </w:r>
      <w:proofErr w:type="gramEnd"/>
      <w:r w:rsidR="004B2D34" w:rsidRPr="0013685E">
        <w:rPr>
          <w:rFonts w:ascii="Arial" w:hAnsi="Arial" w:cs="Arial"/>
          <w:color w:val="000000"/>
          <w:sz w:val="24"/>
          <w:szCs w:val="24"/>
        </w:rPr>
        <w:t xml:space="preserve"> pessoas físicas e jurídicas cujo histórico recorrente de contratação com o órgão ou com a entidade evidencie significativa probabilidade de novas contratações.</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lastRenderedPageBreak/>
        <w:tab/>
      </w:r>
      <w:r w:rsidRPr="0013685E">
        <w:rPr>
          <w:rFonts w:ascii="Arial" w:hAnsi="Arial" w:cs="Arial"/>
          <w:color w:val="000000"/>
          <w:sz w:val="24"/>
          <w:szCs w:val="24"/>
        </w:rPr>
        <w:tab/>
      </w:r>
      <w:r w:rsidR="004B2D34" w:rsidRPr="0013685E">
        <w:rPr>
          <w:rFonts w:ascii="Arial" w:hAnsi="Arial" w:cs="Arial"/>
          <w:color w:val="000000"/>
          <w:sz w:val="24"/>
          <w:szCs w:val="24"/>
        </w:rPr>
        <w:t xml:space="preserve">§ 2º A vedação de que trata o inciso III do caput </w:t>
      </w:r>
      <w:r w:rsidR="004B2D34" w:rsidRPr="0013685E">
        <w:rPr>
          <w:rFonts w:ascii="Arial" w:hAnsi="Arial" w:cs="Arial"/>
          <w:color w:val="000000"/>
          <w:sz w:val="24"/>
          <w:szCs w:val="24"/>
        </w:rPr>
        <w:t>incide sobre o agente público que atue em processo de contratação cujo objeto seja do mesmo ramo de atividade em que atue o licitante ou o contratado habitual com o qual haja o relacionamento.</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3º Os Agentes de Contratação, os seus substitutos e o Preside</w:t>
      </w:r>
      <w:r w:rsidR="004B2D34" w:rsidRPr="0013685E">
        <w:rPr>
          <w:rFonts w:ascii="Arial" w:hAnsi="Arial" w:cs="Arial"/>
          <w:color w:val="000000"/>
          <w:sz w:val="24"/>
          <w:szCs w:val="24"/>
        </w:rPr>
        <w:t>nte da Comissão de Contratação serão designados dentre servidores efetivos ou empregados públicos dos quadros permanentes da Administração Pública.</w:t>
      </w:r>
    </w:p>
    <w:p w:rsidR="009726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4º Em licitações na modalidade pregão, o Agente de Contratação responsável pela condução do certame será </w:t>
      </w:r>
      <w:r w:rsidR="004B2D34" w:rsidRPr="0013685E">
        <w:rPr>
          <w:rFonts w:ascii="Arial" w:hAnsi="Arial" w:cs="Arial"/>
          <w:color w:val="000000"/>
          <w:sz w:val="24"/>
          <w:szCs w:val="24"/>
        </w:rPr>
        <w:t>designado Pregoeiro.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11.</w:t>
      </w:r>
      <w:r w:rsidRPr="0013685E">
        <w:rPr>
          <w:rFonts w:ascii="Arial" w:hAnsi="Arial" w:cs="Arial"/>
          <w:color w:val="000000"/>
          <w:sz w:val="24"/>
          <w:szCs w:val="24"/>
        </w:rPr>
        <w:t xml:space="preserve"> </w:t>
      </w:r>
      <w:r w:rsidR="004B2D34" w:rsidRPr="0013685E">
        <w:rPr>
          <w:rFonts w:ascii="Arial" w:hAnsi="Arial" w:cs="Arial"/>
          <w:color w:val="000000"/>
          <w:sz w:val="24"/>
          <w:szCs w:val="24"/>
        </w:rPr>
        <w:t>O encargo de Agente de Contratação, de integrante de Equipe de Apoio, de integrante de Comissão de Contratação, de Gestor ou de Fiscal de contratos não poderá ser recusado pelo agente público.</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 Na hipótese de deficiência</w:t>
      </w:r>
      <w:r w:rsidR="004B2D34" w:rsidRPr="0013685E">
        <w:rPr>
          <w:rFonts w:ascii="Arial" w:hAnsi="Arial" w:cs="Arial"/>
          <w:color w:val="000000"/>
          <w:sz w:val="24"/>
          <w:szCs w:val="24"/>
        </w:rPr>
        <w:t xml:space="preserve"> ou de limitações técnicas que possam impedir o cumprimento diligente das atribuições, o agente público deverá comunicar o fato ao seu superior hierárquico.</w:t>
      </w:r>
    </w:p>
    <w:p w:rsidR="009726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2º Na hipótese prevista no § 1º, a autoridade competente poderá providenciar a qualificação prévi</w:t>
      </w:r>
      <w:r w:rsidR="004B2D34" w:rsidRPr="0013685E">
        <w:rPr>
          <w:rFonts w:ascii="Arial" w:hAnsi="Arial" w:cs="Arial"/>
          <w:color w:val="000000"/>
          <w:sz w:val="24"/>
          <w:szCs w:val="24"/>
        </w:rPr>
        <w:t xml:space="preserve">a do servidor para o desempenho das suas atribuições, conforme a natureza e a complexidade do objeto, ou designar outro servidor com </w:t>
      </w:r>
      <w:proofErr w:type="gramStart"/>
      <w:r w:rsidR="004B2D34" w:rsidRPr="0013685E">
        <w:rPr>
          <w:rFonts w:ascii="Arial" w:hAnsi="Arial" w:cs="Arial"/>
          <w:color w:val="000000"/>
          <w:sz w:val="24"/>
          <w:szCs w:val="24"/>
        </w:rPr>
        <w:t>a qualificação requerida, observado</w:t>
      </w:r>
      <w:proofErr w:type="gramEnd"/>
      <w:r w:rsidR="004B2D34" w:rsidRPr="0013685E">
        <w:rPr>
          <w:rFonts w:ascii="Arial" w:hAnsi="Arial" w:cs="Arial"/>
          <w:color w:val="000000"/>
          <w:sz w:val="24"/>
          <w:szCs w:val="24"/>
        </w:rPr>
        <w:t xml:space="preserve"> o disposto no § 3º do art. 8º desta Lei.</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9726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proofErr w:type="gramStart"/>
      <w:r w:rsidR="004B2D34" w:rsidRPr="0013685E">
        <w:rPr>
          <w:rFonts w:ascii="Arial" w:hAnsi="Arial" w:cs="Arial"/>
          <w:b/>
          <w:color w:val="000000"/>
          <w:sz w:val="24"/>
          <w:szCs w:val="24"/>
        </w:rPr>
        <w:t>Seção VI</w:t>
      </w:r>
      <w:proofErr w:type="gramEnd"/>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Princípio da Segregação das Funçõe</w:t>
      </w:r>
      <w:r w:rsidR="004B2D34" w:rsidRPr="0013685E">
        <w:rPr>
          <w:rFonts w:ascii="Arial" w:hAnsi="Arial" w:cs="Arial"/>
          <w:b/>
          <w:color w:val="000000"/>
          <w:sz w:val="24"/>
          <w:szCs w:val="24"/>
        </w:rPr>
        <w:t>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b/>
          <w:bCs/>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12.</w:t>
      </w:r>
      <w:r w:rsidRPr="0013685E">
        <w:rPr>
          <w:rFonts w:ascii="Arial" w:hAnsi="Arial" w:cs="Arial"/>
          <w:color w:val="000000"/>
          <w:sz w:val="24"/>
          <w:szCs w:val="24"/>
        </w:rPr>
        <w:t xml:space="preserve"> </w:t>
      </w:r>
      <w:r w:rsidR="004B2D34" w:rsidRPr="0013685E">
        <w:rPr>
          <w:rFonts w:ascii="Arial" w:hAnsi="Arial" w:cs="Arial"/>
          <w:color w:val="000000"/>
          <w:sz w:val="24"/>
          <w:szCs w:val="24"/>
        </w:rPr>
        <w:t>O princípio da segregação das funções veda a designação do mesmo agente público para atuação simultânea em funções mais suscetíveis a riscos, de modo a reduzir a possibilidade de ocultação de erros e de ocorrência de fraudes na contratação.</w:t>
      </w:r>
    </w:p>
    <w:p w:rsidR="005E0277"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Cs/>
          <w:color w:val="000000"/>
          <w:sz w:val="24"/>
          <w:szCs w:val="24"/>
        </w:rPr>
        <w:tab/>
      </w:r>
      <w:r w:rsidRPr="0013685E">
        <w:rPr>
          <w:rFonts w:ascii="Arial" w:hAnsi="Arial" w:cs="Arial"/>
          <w:bCs/>
          <w:color w:val="000000"/>
          <w:sz w:val="24"/>
          <w:szCs w:val="24"/>
        </w:rPr>
        <w:tab/>
        <w:t xml:space="preserve">Parágrafo </w:t>
      </w:r>
      <w:r w:rsidR="004B2D34" w:rsidRPr="0013685E">
        <w:rPr>
          <w:rFonts w:ascii="Arial" w:hAnsi="Arial" w:cs="Arial"/>
          <w:bCs/>
          <w:color w:val="000000"/>
          <w:sz w:val="24"/>
          <w:szCs w:val="24"/>
        </w:rPr>
        <w:t>único.</w:t>
      </w:r>
      <w:r w:rsidR="004B2D34" w:rsidRPr="0013685E">
        <w:rPr>
          <w:rFonts w:ascii="Arial" w:hAnsi="Arial" w:cs="Arial"/>
          <w:color w:val="000000"/>
          <w:sz w:val="24"/>
          <w:szCs w:val="24"/>
        </w:rPr>
        <w:t xml:space="preserve"> A aplicação do princípio da segregação</w:t>
      </w:r>
      <w:r w:rsidR="004B2D34" w:rsidRPr="0013685E">
        <w:rPr>
          <w:rFonts w:ascii="Arial" w:hAnsi="Arial" w:cs="Arial"/>
          <w:color w:val="000000"/>
          <w:sz w:val="24"/>
          <w:szCs w:val="24"/>
        </w:rPr>
        <w:t xml:space="preserve"> de funções de que trata o caput:</w:t>
      </w:r>
    </w:p>
    <w:p w:rsidR="005E0277" w:rsidRPr="0013685E" w:rsidRDefault="004B2D34" w:rsidP="0013685E">
      <w:pPr>
        <w:pStyle w:val="PargrafodaLista"/>
        <w:numPr>
          <w:ilvl w:val="0"/>
          <w:numId w:val="6"/>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será</w:t>
      </w:r>
      <w:proofErr w:type="gramEnd"/>
      <w:r w:rsidRPr="0013685E">
        <w:rPr>
          <w:rFonts w:ascii="Arial" w:hAnsi="Arial" w:cs="Arial"/>
          <w:color w:val="000000"/>
          <w:sz w:val="24"/>
          <w:szCs w:val="24"/>
        </w:rPr>
        <w:t xml:space="preserve"> avaliada na situação fática processual;</w:t>
      </w:r>
    </w:p>
    <w:p w:rsidR="005E0277" w:rsidRPr="0013685E" w:rsidRDefault="004B2D34" w:rsidP="0013685E">
      <w:pPr>
        <w:pStyle w:val="PargrafodaLista"/>
        <w:numPr>
          <w:ilvl w:val="0"/>
          <w:numId w:val="6"/>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lastRenderedPageBreak/>
        <w:t>poderá</w:t>
      </w:r>
      <w:proofErr w:type="gramEnd"/>
      <w:r w:rsidRPr="0013685E">
        <w:rPr>
          <w:rFonts w:ascii="Arial" w:hAnsi="Arial" w:cs="Arial"/>
          <w:color w:val="000000"/>
          <w:sz w:val="24"/>
          <w:szCs w:val="24"/>
        </w:rPr>
        <w:t xml:space="preserve"> ser ajustada, no caso concreto, em razão:</w:t>
      </w:r>
    </w:p>
    <w:p w:rsidR="005E0277" w:rsidRPr="0013685E" w:rsidRDefault="004B2D34" w:rsidP="0013685E">
      <w:pPr>
        <w:pStyle w:val="PargrafodaLista"/>
        <w:numPr>
          <w:ilvl w:val="0"/>
          <w:numId w:val="7"/>
        </w:numPr>
        <w:tabs>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da</w:t>
      </w:r>
      <w:proofErr w:type="gramEnd"/>
      <w:r w:rsidRPr="0013685E">
        <w:rPr>
          <w:rFonts w:ascii="Arial" w:hAnsi="Arial" w:cs="Arial"/>
          <w:color w:val="000000"/>
          <w:sz w:val="24"/>
          <w:szCs w:val="24"/>
        </w:rPr>
        <w:t xml:space="preserve"> consolidação das linhas de defesa; e</w:t>
      </w:r>
    </w:p>
    <w:p w:rsidR="005E0277" w:rsidRDefault="004B2D34" w:rsidP="0013685E">
      <w:pPr>
        <w:pStyle w:val="PargrafodaLista"/>
        <w:numPr>
          <w:ilvl w:val="0"/>
          <w:numId w:val="7"/>
        </w:numPr>
        <w:tabs>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de</w:t>
      </w:r>
      <w:proofErr w:type="gramEnd"/>
      <w:r w:rsidRPr="0013685E">
        <w:rPr>
          <w:rFonts w:ascii="Arial" w:hAnsi="Arial" w:cs="Arial"/>
          <w:color w:val="000000"/>
          <w:sz w:val="24"/>
          <w:szCs w:val="24"/>
        </w:rPr>
        <w:t xml:space="preserve"> características do caso concret</w:t>
      </w:r>
      <w:r w:rsidRPr="0013685E">
        <w:rPr>
          <w:rFonts w:ascii="Arial" w:hAnsi="Arial" w:cs="Arial"/>
          <w:color w:val="000000"/>
          <w:sz w:val="24"/>
          <w:szCs w:val="24"/>
        </w:rPr>
        <w:t>o tais como o valor e a complexidade do objeto da contratação.</w:t>
      </w:r>
    </w:p>
    <w:p w:rsidR="0013685E" w:rsidRPr="0013685E" w:rsidRDefault="0013685E" w:rsidP="0013685E">
      <w:pPr>
        <w:pStyle w:val="PargrafodaLista"/>
        <w:tabs>
          <w:tab w:val="left" w:pos="567"/>
          <w:tab w:val="left" w:pos="2693"/>
          <w:tab w:val="left" w:leader="dot" w:pos="6803"/>
          <w:tab w:val="right" w:pos="9071"/>
          <w:tab w:val="left" w:pos="9354"/>
        </w:tabs>
        <w:ind w:left="0"/>
        <w:jc w:val="both"/>
        <w:rPr>
          <w:rFonts w:ascii="Arial" w:hAnsi="Arial" w:cs="Arial"/>
          <w:color w:val="000000"/>
          <w:sz w:val="24"/>
          <w:szCs w:val="24"/>
        </w:rPr>
      </w:pPr>
    </w:p>
    <w:p w:rsidR="009726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 xml:space="preserve">Seção </w:t>
      </w:r>
      <w:r>
        <w:rPr>
          <w:rFonts w:ascii="Arial" w:hAnsi="Arial" w:cs="Arial"/>
          <w:b/>
          <w:color w:val="000000"/>
          <w:sz w:val="24"/>
          <w:szCs w:val="24"/>
        </w:rPr>
        <w:t>V</w:t>
      </w:r>
      <w:r w:rsidR="004B2D34" w:rsidRPr="0013685E">
        <w:rPr>
          <w:rFonts w:ascii="Arial" w:hAnsi="Arial" w:cs="Arial"/>
          <w:b/>
          <w:color w:val="000000"/>
          <w:sz w:val="24"/>
          <w:szCs w:val="24"/>
        </w:rPr>
        <w:t>II</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Vedações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9726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13.</w:t>
      </w:r>
      <w:r w:rsidRPr="0013685E">
        <w:rPr>
          <w:rFonts w:ascii="Arial" w:hAnsi="Arial" w:cs="Arial"/>
          <w:color w:val="000000"/>
          <w:sz w:val="24"/>
          <w:szCs w:val="24"/>
        </w:rPr>
        <w:t xml:space="preserve"> </w:t>
      </w:r>
      <w:r w:rsidR="004B2D34" w:rsidRPr="0013685E">
        <w:rPr>
          <w:rFonts w:ascii="Arial" w:hAnsi="Arial" w:cs="Arial"/>
          <w:color w:val="000000"/>
          <w:sz w:val="24"/>
          <w:szCs w:val="24"/>
        </w:rPr>
        <w:t>O agente público designado para atuar na área de licitações e contratos e o terceiro que auxilie a condução da contratação, na qualidade de integrante de equipe de apoio, de profissional especializado ou de funcionário ou representante de empresa que pre</w:t>
      </w:r>
      <w:r w:rsidR="004B2D34" w:rsidRPr="0013685E">
        <w:rPr>
          <w:rFonts w:ascii="Arial" w:hAnsi="Arial" w:cs="Arial"/>
          <w:color w:val="000000"/>
          <w:sz w:val="24"/>
          <w:szCs w:val="24"/>
        </w:rPr>
        <w:t xml:space="preserve">ste assessoria técnica, </w:t>
      </w:r>
      <w:proofErr w:type="gramStart"/>
      <w:r w:rsidR="004B2D34" w:rsidRPr="0013685E">
        <w:rPr>
          <w:rFonts w:ascii="Arial" w:hAnsi="Arial" w:cs="Arial"/>
          <w:color w:val="000000"/>
          <w:sz w:val="24"/>
          <w:szCs w:val="24"/>
        </w:rPr>
        <w:t>deverão</w:t>
      </w:r>
      <w:proofErr w:type="gramEnd"/>
      <w:r w:rsidR="004B2D34" w:rsidRPr="0013685E">
        <w:rPr>
          <w:rFonts w:ascii="Arial" w:hAnsi="Arial" w:cs="Arial"/>
          <w:color w:val="000000"/>
          <w:sz w:val="24"/>
          <w:szCs w:val="24"/>
        </w:rPr>
        <w:t xml:space="preserve"> observar as vedações previstas no art. 9º da Lei nº 14.133, de 2021.</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9726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CAPÍTULO III</w:t>
      </w:r>
      <w:r w:rsidR="007D193C" w:rsidRPr="0013685E">
        <w:rPr>
          <w:rFonts w:ascii="Arial" w:hAnsi="Arial" w:cs="Arial"/>
          <w:b/>
          <w:color w:val="000000"/>
          <w:sz w:val="24"/>
          <w:szCs w:val="24"/>
        </w:rPr>
        <w:t xml:space="preserve"> </w:t>
      </w:r>
      <w:r w:rsidR="00463C72"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DA ATUAÇÃO E DO FUNCIONAMENTO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9726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Atuação do Agente de Contratação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5E0277"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14.</w:t>
      </w:r>
      <w:r w:rsidRPr="0013685E">
        <w:rPr>
          <w:rFonts w:ascii="Arial" w:hAnsi="Arial" w:cs="Arial"/>
          <w:color w:val="000000"/>
          <w:sz w:val="24"/>
          <w:szCs w:val="24"/>
        </w:rPr>
        <w:t xml:space="preserve"> </w:t>
      </w:r>
      <w:r w:rsidR="004B2D34" w:rsidRPr="0013685E">
        <w:rPr>
          <w:rFonts w:ascii="Arial" w:hAnsi="Arial" w:cs="Arial"/>
          <w:color w:val="000000"/>
          <w:sz w:val="24"/>
          <w:szCs w:val="24"/>
        </w:rPr>
        <w:t>Caberá ao Agente de Contratação, em especial:</w:t>
      </w:r>
    </w:p>
    <w:p w:rsidR="005E0277" w:rsidRPr="0013685E" w:rsidRDefault="004B2D34" w:rsidP="0013685E">
      <w:pPr>
        <w:pStyle w:val="PargrafodaLista"/>
        <w:numPr>
          <w:ilvl w:val="0"/>
          <w:numId w:val="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tomar</w:t>
      </w:r>
      <w:proofErr w:type="gramEnd"/>
      <w:r w:rsidRPr="0013685E">
        <w:rPr>
          <w:rFonts w:ascii="Arial" w:hAnsi="Arial" w:cs="Arial"/>
          <w:color w:val="000000"/>
          <w:sz w:val="24"/>
          <w:szCs w:val="24"/>
        </w:rPr>
        <w:t xml:space="preserve"> </w:t>
      </w:r>
      <w:r w:rsidRPr="0013685E">
        <w:rPr>
          <w:rFonts w:ascii="Arial" w:hAnsi="Arial" w:cs="Arial"/>
          <w:color w:val="000000"/>
          <w:sz w:val="24"/>
          <w:szCs w:val="24"/>
        </w:rPr>
        <w:t>decisões em prol da boa condução da licitação;</w:t>
      </w:r>
    </w:p>
    <w:p w:rsidR="005E0277" w:rsidRPr="0013685E" w:rsidRDefault="004B2D34" w:rsidP="0013685E">
      <w:pPr>
        <w:pStyle w:val="PargrafodaLista"/>
        <w:numPr>
          <w:ilvl w:val="0"/>
          <w:numId w:val="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dar</w:t>
      </w:r>
      <w:proofErr w:type="gramEnd"/>
      <w:r w:rsidRPr="0013685E">
        <w:rPr>
          <w:rFonts w:ascii="Arial" w:hAnsi="Arial" w:cs="Arial"/>
          <w:color w:val="000000"/>
          <w:sz w:val="24"/>
          <w:szCs w:val="24"/>
        </w:rPr>
        <w:t xml:space="preserve"> impulso ao procedimento, em ambas as suas fases, inclusive por meio de demandas às áreas das unidades de contratações, descentralizadas ou não, para fins de saneamento da fase preparatória, caso necessário</w:t>
      </w:r>
      <w:r w:rsidRPr="0013685E">
        <w:rPr>
          <w:rFonts w:ascii="Arial" w:hAnsi="Arial" w:cs="Arial"/>
          <w:color w:val="000000"/>
          <w:sz w:val="24"/>
          <w:szCs w:val="24"/>
        </w:rPr>
        <w:t>;</w:t>
      </w:r>
    </w:p>
    <w:p w:rsidR="005E0277" w:rsidRPr="0013685E" w:rsidRDefault="004B2D34" w:rsidP="0013685E">
      <w:pPr>
        <w:pStyle w:val="PargrafodaLista"/>
        <w:numPr>
          <w:ilvl w:val="0"/>
          <w:numId w:val="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acompanhar</w:t>
      </w:r>
      <w:proofErr w:type="gramEnd"/>
      <w:r w:rsidRPr="0013685E">
        <w:rPr>
          <w:rFonts w:ascii="Arial" w:hAnsi="Arial" w:cs="Arial"/>
          <w:color w:val="000000"/>
          <w:sz w:val="24"/>
          <w:szCs w:val="24"/>
        </w:rPr>
        <w:t xml:space="preserve"> os trâmites da licitação e promover diligências, se for o caso, para que o calendário de contratação seja cumprido, observado, ainda, o grau de prioridade da contratação;</w:t>
      </w:r>
    </w:p>
    <w:p w:rsidR="005E0277" w:rsidRPr="0013685E" w:rsidRDefault="004B2D34" w:rsidP="0013685E">
      <w:pPr>
        <w:pStyle w:val="PargrafodaLista"/>
        <w:numPr>
          <w:ilvl w:val="0"/>
          <w:numId w:val="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conduzir</w:t>
      </w:r>
      <w:proofErr w:type="gramEnd"/>
      <w:r w:rsidRPr="0013685E">
        <w:rPr>
          <w:rFonts w:ascii="Arial" w:hAnsi="Arial" w:cs="Arial"/>
          <w:color w:val="000000"/>
          <w:sz w:val="24"/>
          <w:szCs w:val="24"/>
        </w:rPr>
        <w:t xml:space="preserve"> e coordenar a sessão pública da licitação e promover as seguin</w:t>
      </w:r>
      <w:r w:rsidRPr="0013685E">
        <w:rPr>
          <w:rFonts w:ascii="Arial" w:hAnsi="Arial" w:cs="Arial"/>
          <w:color w:val="000000"/>
          <w:sz w:val="24"/>
          <w:szCs w:val="24"/>
        </w:rPr>
        <w:t>tes ações:</w:t>
      </w:r>
    </w:p>
    <w:p w:rsidR="005E0277" w:rsidRPr="0013685E" w:rsidRDefault="004B2D34" w:rsidP="0013685E">
      <w:pPr>
        <w:pStyle w:val="PargrafodaLista"/>
        <w:numPr>
          <w:ilvl w:val="0"/>
          <w:numId w:val="10"/>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determinar</w:t>
      </w:r>
      <w:proofErr w:type="gramEnd"/>
      <w:r w:rsidRPr="0013685E">
        <w:rPr>
          <w:rFonts w:ascii="Arial" w:hAnsi="Arial" w:cs="Arial"/>
          <w:color w:val="000000"/>
          <w:sz w:val="24"/>
          <w:szCs w:val="24"/>
        </w:rPr>
        <w:t xml:space="preserve"> a abertura da sessão pública e promover seu adiamento, suspensão ou reativação, quando necessário, conforme decisão da autoridade competente;</w:t>
      </w:r>
    </w:p>
    <w:p w:rsidR="005E0277" w:rsidRPr="0013685E" w:rsidRDefault="004B2D34" w:rsidP="0013685E">
      <w:pPr>
        <w:pStyle w:val="PargrafodaLista"/>
        <w:numPr>
          <w:ilvl w:val="0"/>
          <w:numId w:val="10"/>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receber</w:t>
      </w:r>
      <w:proofErr w:type="gramEnd"/>
      <w:r w:rsidRPr="0013685E">
        <w:rPr>
          <w:rFonts w:ascii="Arial" w:hAnsi="Arial" w:cs="Arial"/>
          <w:color w:val="000000"/>
          <w:sz w:val="24"/>
          <w:szCs w:val="24"/>
        </w:rPr>
        <w:t>, examinar e decidir as impugnações e os pedidos de esclarecimentos ao edital e aos s</w:t>
      </w:r>
      <w:r w:rsidRPr="0013685E">
        <w:rPr>
          <w:rFonts w:ascii="Arial" w:hAnsi="Arial" w:cs="Arial"/>
          <w:color w:val="000000"/>
          <w:sz w:val="24"/>
          <w:szCs w:val="24"/>
        </w:rPr>
        <w:t>eus anexos e requisitar subsídios formais aos responsáveis pela elaboração desses documentos, caso necessário;</w:t>
      </w:r>
    </w:p>
    <w:p w:rsidR="005E0277" w:rsidRPr="0013685E" w:rsidRDefault="004B2D34" w:rsidP="0013685E">
      <w:pPr>
        <w:pStyle w:val="PargrafodaLista"/>
        <w:numPr>
          <w:ilvl w:val="0"/>
          <w:numId w:val="10"/>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lastRenderedPageBreak/>
        <w:t>verificar</w:t>
      </w:r>
      <w:proofErr w:type="gramEnd"/>
      <w:r w:rsidRPr="0013685E">
        <w:rPr>
          <w:rFonts w:ascii="Arial" w:hAnsi="Arial" w:cs="Arial"/>
          <w:color w:val="000000"/>
          <w:sz w:val="24"/>
          <w:szCs w:val="24"/>
        </w:rPr>
        <w:t xml:space="preserve"> a conformidade da proposta mais bem classificada com os requisitos estabelecidos no edital;</w:t>
      </w:r>
    </w:p>
    <w:p w:rsidR="005E0277" w:rsidRPr="0013685E" w:rsidRDefault="004B2D34" w:rsidP="0013685E">
      <w:pPr>
        <w:pStyle w:val="PargrafodaLista"/>
        <w:numPr>
          <w:ilvl w:val="0"/>
          <w:numId w:val="10"/>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verificar</w:t>
      </w:r>
      <w:proofErr w:type="gramEnd"/>
      <w:r w:rsidRPr="0013685E">
        <w:rPr>
          <w:rFonts w:ascii="Arial" w:hAnsi="Arial" w:cs="Arial"/>
          <w:color w:val="000000"/>
          <w:sz w:val="24"/>
          <w:szCs w:val="24"/>
        </w:rPr>
        <w:t xml:space="preserve"> e julgar as condições de </w:t>
      </w:r>
      <w:r w:rsidRPr="0013685E">
        <w:rPr>
          <w:rFonts w:ascii="Arial" w:hAnsi="Arial" w:cs="Arial"/>
          <w:color w:val="000000"/>
          <w:sz w:val="24"/>
          <w:szCs w:val="24"/>
        </w:rPr>
        <w:t>habilitação;</w:t>
      </w:r>
    </w:p>
    <w:p w:rsidR="005E0277" w:rsidRPr="0013685E" w:rsidRDefault="004B2D34" w:rsidP="0013685E">
      <w:pPr>
        <w:pStyle w:val="PargrafodaLista"/>
        <w:numPr>
          <w:ilvl w:val="0"/>
          <w:numId w:val="10"/>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sanear</w:t>
      </w:r>
      <w:proofErr w:type="gramEnd"/>
      <w:r w:rsidRPr="0013685E">
        <w:rPr>
          <w:rFonts w:ascii="Arial" w:hAnsi="Arial" w:cs="Arial"/>
          <w:color w:val="000000"/>
          <w:sz w:val="24"/>
          <w:szCs w:val="24"/>
        </w:rPr>
        <w:t xml:space="preserve"> erros ou falhas que não alterem a substância das propostas;</w:t>
      </w:r>
    </w:p>
    <w:p w:rsidR="005E0277" w:rsidRPr="0013685E" w:rsidRDefault="004B2D34" w:rsidP="0013685E">
      <w:pPr>
        <w:pStyle w:val="PargrafodaLista"/>
        <w:numPr>
          <w:ilvl w:val="0"/>
          <w:numId w:val="10"/>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encaminhar</w:t>
      </w:r>
      <w:proofErr w:type="gramEnd"/>
      <w:r w:rsidRPr="0013685E">
        <w:rPr>
          <w:rFonts w:ascii="Arial" w:hAnsi="Arial" w:cs="Arial"/>
          <w:color w:val="000000"/>
          <w:sz w:val="24"/>
          <w:szCs w:val="24"/>
        </w:rPr>
        <w:t xml:space="preserve"> à Comissão de contratação, quando for o caso:</w:t>
      </w:r>
    </w:p>
    <w:p w:rsidR="0097265E" w:rsidRPr="0013685E" w:rsidRDefault="004B2D34" w:rsidP="0013685E">
      <w:pPr>
        <w:pStyle w:val="PargrafodaLista"/>
        <w:numPr>
          <w:ilvl w:val="1"/>
          <w:numId w:val="12"/>
        </w:numPr>
        <w:tabs>
          <w:tab w:val="left" w:pos="567"/>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os</w:t>
      </w:r>
      <w:proofErr w:type="gramEnd"/>
      <w:r w:rsidRPr="0013685E">
        <w:rPr>
          <w:rFonts w:ascii="Arial" w:hAnsi="Arial" w:cs="Arial"/>
          <w:color w:val="000000"/>
          <w:sz w:val="24"/>
          <w:szCs w:val="24"/>
        </w:rPr>
        <w:t xml:space="preserve"> documentos de habilitação, caso se verifique a possibilidade de saneamento de erros ou de falhas que não alterem a </w:t>
      </w:r>
      <w:r w:rsidRPr="0013685E">
        <w:rPr>
          <w:rFonts w:ascii="Arial" w:hAnsi="Arial" w:cs="Arial"/>
          <w:color w:val="000000"/>
          <w:sz w:val="24"/>
          <w:szCs w:val="24"/>
        </w:rPr>
        <w:t>substância dos documentos e a sua validade jurídica, conforme o disposto no § 1º do art. 64 da Lei nº 14.133, de 2021;</w:t>
      </w:r>
    </w:p>
    <w:p w:rsidR="005E0277" w:rsidRPr="0013685E" w:rsidRDefault="004B2D34" w:rsidP="0013685E">
      <w:pPr>
        <w:pStyle w:val="PargrafodaLista"/>
        <w:numPr>
          <w:ilvl w:val="1"/>
          <w:numId w:val="12"/>
        </w:numPr>
        <w:tabs>
          <w:tab w:val="left" w:pos="567"/>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os</w:t>
      </w:r>
      <w:proofErr w:type="gramEnd"/>
      <w:r w:rsidRPr="0013685E">
        <w:rPr>
          <w:rFonts w:ascii="Arial" w:hAnsi="Arial" w:cs="Arial"/>
          <w:color w:val="000000"/>
          <w:sz w:val="24"/>
          <w:szCs w:val="24"/>
        </w:rPr>
        <w:t xml:space="preserve"> documentos relativos aos procedimentos auxiliares previstos no art. 78 da Lei nº 14.133, de 2021;</w:t>
      </w:r>
    </w:p>
    <w:p w:rsidR="005E0277" w:rsidRPr="0013685E" w:rsidRDefault="004B2D34" w:rsidP="0013685E">
      <w:pPr>
        <w:pStyle w:val="PargrafodaLista"/>
        <w:numPr>
          <w:ilvl w:val="0"/>
          <w:numId w:val="15"/>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negociar</w:t>
      </w:r>
      <w:proofErr w:type="gramEnd"/>
      <w:r w:rsidRPr="0013685E">
        <w:rPr>
          <w:rFonts w:ascii="Arial" w:hAnsi="Arial" w:cs="Arial"/>
          <w:color w:val="000000"/>
          <w:sz w:val="24"/>
          <w:szCs w:val="24"/>
        </w:rPr>
        <w:t>, quando for o caso, o valo</w:t>
      </w:r>
      <w:r w:rsidRPr="0013685E">
        <w:rPr>
          <w:rFonts w:ascii="Arial" w:hAnsi="Arial" w:cs="Arial"/>
          <w:color w:val="000000"/>
          <w:sz w:val="24"/>
          <w:szCs w:val="24"/>
        </w:rPr>
        <w:t>r do menor preço ou maior oferta obtidos ou condições mais vantajosas para a Administração com o primeiro colocado;</w:t>
      </w:r>
    </w:p>
    <w:p w:rsidR="005E0277" w:rsidRPr="0013685E" w:rsidRDefault="004B2D34" w:rsidP="0013685E">
      <w:pPr>
        <w:pStyle w:val="PargrafodaLista"/>
        <w:numPr>
          <w:ilvl w:val="0"/>
          <w:numId w:val="15"/>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promover</w:t>
      </w:r>
      <w:proofErr w:type="gramEnd"/>
      <w:r w:rsidRPr="0013685E">
        <w:rPr>
          <w:rFonts w:ascii="Arial" w:hAnsi="Arial" w:cs="Arial"/>
          <w:color w:val="000000"/>
          <w:sz w:val="24"/>
          <w:szCs w:val="24"/>
        </w:rPr>
        <w:t xml:space="preserve"> o desempate das propostas, quando o sistema eletrônico de licitação não o previr automaticamente;</w:t>
      </w:r>
    </w:p>
    <w:p w:rsidR="005E0277" w:rsidRPr="0013685E" w:rsidRDefault="004B2D34" w:rsidP="0013685E">
      <w:pPr>
        <w:pStyle w:val="PargrafodaLista"/>
        <w:numPr>
          <w:ilvl w:val="0"/>
          <w:numId w:val="15"/>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decidir</w:t>
      </w:r>
      <w:proofErr w:type="gramEnd"/>
      <w:r w:rsidRPr="0013685E">
        <w:rPr>
          <w:rFonts w:ascii="Arial" w:hAnsi="Arial" w:cs="Arial"/>
          <w:color w:val="000000"/>
          <w:sz w:val="24"/>
          <w:szCs w:val="24"/>
        </w:rPr>
        <w:t xml:space="preserve"> motivadamente quanto à ac</w:t>
      </w:r>
      <w:r w:rsidRPr="0013685E">
        <w:rPr>
          <w:rFonts w:ascii="Arial" w:hAnsi="Arial" w:cs="Arial"/>
          <w:color w:val="000000"/>
          <w:sz w:val="24"/>
          <w:szCs w:val="24"/>
        </w:rPr>
        <w:t>eitabilidade do preço;</w:t>
      </w:r>
    </w:p>
    <w:p w:rsidR="005E0277" w:rsidRPr="0013685E" w:rsidRDefault="004B2D34" w:rsidP="0013685E">
      <w:pPr>
        <w:pStyle w:val="PargrafodaLista"/>
        <w:numPr>
          <w:ilvl w:val="0"/>
          <w:numId w:val="15"/>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indicar</w:t>
      </w:r>
      <w:proofErr w:type="gramEnd"/>
      <w:r w:rsidRPr="0013685E">
        <w:rPr>
          <w:rFonts w:ascii="Arial" w:hAnsi="Arial" w:cs="Arial"/>
          <w:color w:val="000000"/>
          <w:sz w:val="24"/>
          <w:szCs w:val="24"/>
        </w:rPr>
        <w:t xml:space="preserve"> o vencedor do certame;</w:t>
      </w:r>
    </w:p>
    <w:p w:rsidR="005E0277" w:rsidRPr="0013685E" w:rsidRDefault="004B2D34" w:rsidP="0013685E">
      <w:pPr>
        <w:pStyle w:val="PargrafodaLista"/>
        <w:numPr>
          <w:ilvl w:val="0"/>
          <w:numId w:val="15"/>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recepcionar</w:t>
      </w:r>
      <w:proofErr w:type="gramEnd"/>
      <w:r w:rsidRPr="0013685E">
        <w:rPr>
          <w:rFonts w:ascii="Arial" w:hAnsi="Arial" w:cs="Arial"/>
          <w:color w:val="000000"/>
          <w:sz w:val="24"/>
          <w:szCs w:val="24"/>
        </w:rPr>
        <w:t>, analisar e se manifestar com relação aos recursos interpostos contra seus atos, encaminhando-os à autoridade competente, caso não reforme a decisão recorrida;</w:t>
      </w:r>
    </w:p>
    <w:p w:rsidR="005E0277" w:rsidRPr="0013685E" w:rsidRDefault="004B2D34" w:rsidP="0013685E">
      <w:pPr>
        <w:pStyle w:val="PargrafodaLista"/>
        <w:numPr>
          <w:ilvl w:val="0"/>
          <w:numId w:val="15"/>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elaborar</w:t>
      </w:r>
      <w:proofErr w:type="gramEnd"/>
      <w:r w:rsidRPr="0013685E">
        <w:rPr>
          <w:rFonts w:ascii="Arial" w:hAnsi="Arial" w:cs="Arial"/>
          <w:color w:val="000000"/>
          <w:sz w:val="24"/>
          <w:szCs w:val="24"/>
        </w:rPr>
        <w:t xml:space="preserve"> ata da sessão </w:t>
      </w:r>
      <w:r w:rsidRPr="0013685E">
        <w:rPr>
          <w:rFonts w:ascii="Arial" w:hAnsi="Arial" w:cs="Arial"/>
          <w:color w:val="000000"/>
          <w:sz w:val="24"/>
          <w:szCs w:val="24"/>
        </w:rPr>
        <w:t>pública, que conterá, sem prejuízo de outros elementos, o registro:</w:t>
      </w:r>
    </w:p>
    <w:p w:rsidR="005E0277" w:rsidRPr="0013685E" w:rsidRDefault="004B2D34" w:rsidP="0013685E">
      <w:pPr>
        <w:pStyle w:val="PargrafodaLista"/>
        <w:numPr>
          <w:ilvl w:val="0"/>
          <w:numId w:val="16"/>
        </w:numPr>
        <w:tabs>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dos</w:t>
      </w:r>
      <w:proofErr w:type="gramEnd"/>
      <w:r w:rsidRPr="0013685E">
        <w:rPr>
          <w:rFonts w:ascii="Arial" w:hAnsi="Arial" w:cs="Arial"/>
          <w:color w:val="000000"/>
          <w:sz w:val="24"/>
          <w:szCs w:val="24"/>
        </w:rPr>
        <w:t xml:space="preserve"> participantes do procedimento licitatório;</w:t>
      </w:r>
    </w:p>
    <w:p w:rsidR="005E0277" w:rsidRPr="0013685E" w:rsidRDefault="004B2D34" w:rsidP="0013685E">
      <w:pPr>
        <w:pStyle w:val="PargrafodaLista"/>
        <w:numPr>
          <w:ilvl w:val="0"/>
          <w:numId w:val="16"/>
        </w:numPr>
        <w:tabs>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das</w:t>
      </w:r>
      <w:proofErr w:type="gramEnd"/>
      <w:r w:rsidRPr="0013685E">
        <w:rPr>
          <w:rFonts w:ascii="Arial" w:hAnsi="Arial" w:cs="Arial"/>
          <w:color w:val="000000"/>
          <w:sz w:val="24"/>
          <w:szCs w:val="24"/>
        </w:rPr>
        <w:t xml:space="preserve"> propostas classificadas e desclassificadas;</w:t>
      </w:r>
    </w:p>
    <w:p w:rsidR="005E0277" w:rsidRPr="0013685E" w:rsidRDefault="004B2D34" w:rsidP="0013685E">
      <w:pPr>
        <w:pStyle w:val="PargrafodaLista"/>
        <w:numPr>
          <w:ilvl w:val="0"/>
          <w:numId w:val="16"/>
        </w:numPr>
        <w:tabs>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das</w:t>
      </w:r>
      <w:proofErr w:type="gramEnd"/>
      <w:r w:rsidRPr="0013685E">
        <w:rPr>
          <w:rFonts w:ascii="Arial" w:hAnsi="Arial" w:cs="Arial"/>
          <w:color w:val="000000"/>
          <w:sz w:val="24"/>
          <w:szCs w:val="24"/>
        </w:rPr>
        <w:t xml:space="preserve"> propostas e lances e da classificação final das propostas;</w:t>
      </w:r>
    </w:p>
    <w:p w:rsidR="005E0277" w:rsidRPr="0013685E" w:rsidRDefault="004B2D34" w:rsidP="0013685E">
      <w:pPr>
        <w:pStyle w:val="PargrafodaLista"/>
        <w:numPr>
          <w:ilvl w:val="0"/>
          <w:numId w:val="16"/>
        </w:numPr>
        <w:tabs>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do</w:t>
      </w:r>
      <w:proofErr w:type="gramEnd"/>
      <w:r w:rsidRPr="0013685E">
        <w:rPr>
          <w:rFonts w:ascii="Arial" w:hAnsi="Arial" w:cs="Arial"/>
          <w:color w:val="000000"/>
          <w:sz w:val="24"/>
          <w:szCs w:val="24"/>
        </w:rPr>
        <w:t xml:space="preserve"> exercício do direito de pre</w:t>
      </w:r>
      <w:r w:rsidRPr="0013685E">
        <w:rPr>
          <w:rFonts w:ascii="Arial" w:hAnsi="Arial" w:cs="Arial"/>
          <w:color w:val="000000"/>
          <w:sz w:val="24"/>
          <w:szCs w:val="24"/>
        </w:rPr>
        <w:t>ferência por parte de microempresas, empresas de pequeno porte e cooperativas;</w:t>
      </w:r>
    </w:p>
    <w:p w:rsidR="005E0277" w:rsidRPr="0013685E" w:rsidRDefault="004B2D34" w:rsidP="0013685E">
      <w:pPr>
        <w:pStyle w:val="PargrafodaLista"/>
        <w:numPr>
          <w:ilvl w:val="0"/>
          <w:numId w:val="16"/>
        </w:numPr>
        <w:tabs>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da</w:t>
      </w:r>
      <w:proofErr w:type="gramEnd"/>
      <w:r w:rsidRPr="0013685E">
        <w:rPr>
          <w:rFonts w:ascii="Arial" w:hAnsi="Arial" w:cs="Arial"/>
          <w:color w:val="000000"/>
          <w:sz w:val="24"/>
          <w:szCs w:val="24"/>
        </w:rPr>
        <w:t xml:space="preserve"> negociação do preço;</w:t>
      </w:r>
    </w:p>
    <w:p w:rsidR="005E0277" w:rsidRPr="0013685E" w:rsidRDefault="004B2D34" w:rsidP="0013685E">
      <w:pPr>
        <w:pStyle w:val="PargrafodaLista"/>
        <w:numPr>
          <w:ilvl w:val="0"/>
          <w:numId w:val="16"/>
        </w:numPr>
        <w:tabs>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da</w:t>
      </w:r>
      <w:proofErr w:type="gramEnd"/>
      <w:r w:rsidRPr="0013685E">
        <w:rPr>
          <w:rFonts w:ascii="Arial" w:hAnsi="Arial" w:cs="Arial"/>
          <w:color w:val="000000"/>
          <w:sz w:val="24"/>
          <w:szCs w:val="24"/>
        </w:rPr>
        <w:t xml:space="preserve"> aceitabilidade do menor preço ou maior oferta;</w:t>
      </w:r>
    </w:p>
    <w:p w:rsidR="005E0277" w:rsidRPr="0013685E" w:rsidRDefault="004B2D34" w:rsidP="0013685E">
      <w:pPr>
        <w:pStyle w:val="PargrafodaLista"/>
        <w:numPr>
          <w:ilvl w:val="0"/>
          <w:numId w:val="16"/>
        </w:numPr>
        <w:tabs>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da</w:t>
      </w:r>
      <w:proofErr w:type="gramEnd"/>
      <w:r w:rsidRPr="0013685E">
        <w:rPr>
          <w:rFonts w:ascii="Arial" w:hAnsi="Arial" w:cs="Arial"/>
          <w:color w:val="000000"/>
          <w:sz w:val="24"/>
          <w:szCs w:val="24"/>
        </w:rPr>
        <w:t xml:space="preserve"> análise dos documentos de habilitação;</w:t>
      </w:r>
    </w:p>
    <w:p w:rsidR="005E0277" w:rsidRPr="0013685E" w:rsidRDefault="004B2D34" w:rsidP="0013685E">
      <w:pPr>
        <w:pStyle w:val="PargrafodaLista"/>
        <w:numPr>
          <w:ilvl w:val="0"/>
          <w:numId w:val="16"/>
        </w:numPr>
        <w:tabs>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lastRenderedPageBreak/>
        <w:t>do</w:t>
      </w:r>
      <w:proofErr w:type="gramEnd"/>
      <w:r w:rsidRPr="0013685E">
        <w:rPr>
          <w:rFonts w:ascii="Arial" w:hAnsi="Arial" w:cs="Arial"/>
          <w:color w:val="000000"/>
          <w:sz w:val="24"/>
          <w:szCs w:val="24"/>
        </w:rPr>
        <w:t xml:space="preserve"> saneamento de irregularidade fiscal das microempresas, emp</w:t>
      </w:r>
      <w:r w:rsidRPr="0013685E">
        <w:rPr>
          <w:rFonts w:ascii="Arial" w:hAnsi="Arial" w:cs="Arial"/>
          <w:color w:val="000000"/>
          <w:sz w:val="24"/>
          <w:szCs w:val="24"/>
        </w:rPr>
        <w:t>resas de pequeno porte e cooperativas, quando for o caso;</w:t>
      </w:r>
    </w:p>
    <w:p w:rsidR="005E0277" w:rsidRPr="0013685E" w:rsidRDefault="004B2D34" w:rsidP="0013685E">
      <w:pPr>
        <w:pStyle w:val="PargrafodaLista"/>
        <w:numPr>
          <w:ilvl w:val="0"/>
          <w:numId w:val="16"/>
        </w:numPr>
        <w:tabs>
          <w:tab w:val="left" w:pos="2693"/>
          <w:tab w:val="left" w:leader="dot" w:pos="6803"/>
          <w:tab w:val="right" w:pos="9071"/>
          <w:tab w:val="left" w:pos="9354"/>
        </w:tabs>
        <w:spacing w:line="360" w:lineRule="auto"/>
        <w:ind w:left="1134"/>
        <w:jc w:val="both"/>
        <w:rPr>
          <w:rFonts w:ascii="Arial" w:hAnsi="Arial" w:cs="Arial"/>
          <w:color w:val="000000"/>
          <w:sz w:val="24"/>
          <w:szCs w:val="24"/>
        </w:rPr>
      </w:pPr>
      <w:proofErr w:type="gramStart"/>
      <w:r w:rsidRPr="0013685E">
        <w:rPr>
          <w:rFonts w:ascii="Arial" w:hAnsi="Arial" w:cs="Arial"/>
          <w:color w:val="000000"/>
          <w:sz w:val="24"/>
          <w:szCs w:val="24"/>
        </w:rPr>
        <w:t>dos</w:t>
      </w:r>
      <w:proofErr w:type="gramEnd"/>
      <w:r w:rsidRPr="0013685E">
        <w:rPr>
          <w:rFonts w:ascii="Arial" w:hAnsi="Arial" w:cs="Arial"/>
          <w:color w:val="000000"/>
          <w:sz w:val="24"/>
          <w:szCs w:val="24"/>
        </w:rPr>
        <w:t xml:space="preserve"> recursos apresentados e respectiva decisão;</w:t>
      </w:r>
    </w:p>
    <w:p w:rsidR="005E0277" w:rsidRPr="0013685E" w:rsidRDefault="004B2D34" w:rsidP="0013685E">
      <w:pPr>
        <w:pStyle w:val="PargrafodaLista"/>
        <w:numPr>
          <w:ilvl w:val="0"/>
          <w:numId w:val="19"/>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conduzir</w:t>
      </w:r>
      <w:proofErr w:type="gramEnd"/>
      <w:r w:rsidRPr="0013685E">
        <w:rPr>
          <w:rFonts w:ascii="Arial" w:hAnsi="Arial" w:cs="Arial"/>
          <w:color w:val="000000"/>
          <w:sz w:val="24"/>
          <w:szCs w:val="24"/>
        </w:rPr>
        <w:t xml:space="preserve"> os trabalhos da Equipe de Apoio;</w:t>
      </w:r>
    </w:p>
    <w:p w:rsidR="005E0277" w:rsidRPr="0013685E" w:rsidRDefault="004B2D34" w:rsidP="0013685E">
      <w:pPr>
        <w:pStyle w:val="PargrafodaLista"/>
        <w:numPr>
          <w:ilvl w:val="0"/>
          <w:numId w:val="19"/>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encaminhar</w:t>
      </w:r>
      <w:proofErr w:type="gramEnd"/>
      <w:r w:rsidRPr="0013685E">
        <w:rPr>
          <w:rFonts w:ascii="Arial" w:hAnsi="Arial" w:cs="Arial"/>
          <w:color w:val="000000"/>
          <w:sz w:val="24"/>
          <w:szCs w:val="24"/>
        </w:rPr>
        <w:t xml:space="preserve"> o processo instruído, após encerradas as fases de julgamento e de habilitação e exauridos os rec</w:t>
      </w:r>
      <w:r w:rsidRPr="0013685E">
        <w:rPr>
          <w:rFonts w:ascii="Arial" w:hAnsi="Arial" w:cs="Arial"/>
          <w:color w:val="000000"/>
          <w:sz w:val="24"/>
          <w:szCs w:val="24"/>
        </w:rPr>
        <w:t>ursos administrativos, à autoridade superior para adjudicação e para homologação ou para a revogação ou anulação do procedimento, bem como para a declaração de licitação deserta ou fracassada;</w:t>
      </w:r>
    </w:p>
    <w:p w:rsidR="005E0277" w:rsidRPr="0013685E" w:rsidRDefault="004B2D34" w:rsidP="0013685E">
      <w:pPr>
        <w:pStyle w:val="PargrafodaLista"/>
        <w:numPr>
          <w:ilvl w:val="0"/>
          <w:numId w:val="19"/>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promover</w:t>
      </w:r>
      <w:proofErr w:type="gramEnd"/>
      <w:r w:rsidRPr="0013685E">
        <w:rPr>
          <w:rFonts w:ascii="Arial" w:hAnsi="Arial" w:cs="Arial"/>
          <w:color w:val="000000"/>
          <w:sz w:val="24"/>
          <w:szCs w:val="24"/>
        </w:rPr>
        <w:t xml:space="preserve"> a divulgação do edital, após autorização da autoridade</w:t>
      </w:r>
      <w:r w:rsidRPr="0013685E">
        <w:rPr>
          <w:rFonts w:ascii="Arial" w:hAnsi="Arial" w:cs="Arial"/>
          <w:color w:val="000000"/>
          <w:sz w:val="24"/>
          <w:szCs w:val="24"/>
        </w:rPr>
        <w:t xml:space="preserve"> competente e aprovação pela Assessoria Jurídica, quando necessário, bem como proceder à publicação de todos os atos necessários junto ao Portal Nacional de Contratações Públicas – PNCP</w:t>
      </w:r>
      <w:r w:rsidR="0097265E" w:rsidRPr="0013685E">
        <w:rPr>
          <w:rFonts w:ascii="Arial" w:hAnsi="Arial" w:cs="Arial"/>
          <w:color w:val="000000"/>
          <w:sz w:val="24"/>
          <w:szCs w:val="24"/>
        </w:rPr>
        <w:t>;</w:t>
      </w:r>
    </w:p>
    <w:p w:rsidR="005E0277" w:rsidRPr="0013685E" w:rsidRDefault="004B2D34" w:rsidP="0013685E">
      <w:pPr>
        <w:pStyle w:val="PargrafodaLista"/>
        <w:numPr>
          <w:ilvl w:val="0"/>
          <w:numId w:val="21"/>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processar</w:t>
      </w:r>
      <w:proofErr w:type="gramEnd"/>
      <w:r w:rsidRPr="0013685E">
        <w:rPr>
          <w:rFonts w:ascii="Arial" w:hAnsi="Arial" w:cs="Arial"/>
          <w:color w:val="000000"/>
          <w:sz w:val="24"/>
          <w:szCs w:val="24"/>
        </w:rPr>
        <w:t xml:space="preserve"> e assegurar o regular processamento das contratações direta</w:t>
      </w:r>
      <w:r w:rsidRPr="0013685E">
        <w:rPr>
          <w:rFonts w:ascii="Arial" w:hAnsi="Arial" w:cs="Arial"/>
          <w:color w:val="000000"/>
          <w:sz w:val="24"/>
          <w:szCs w:val="24"/>
        </w:rPr>
        <w:t>s por dispensa e inexigibilidade de licitação</w:t>
      </w:r>
      <w:r w:rsidR="0097265E" w:rsidRPr="0013685E">
        <w:rPr>
          <w:rFonts w:ascii="Arial" w:hAnsi="Arial" w:cs="Arial"/>
          <w:color w:val="000000"/>
          <w:sz w:val="24"/>
          <w:szCs w:val="24"/>
        </w:rPr>
        <w:t>:</w:t>
      </w:r>
    </w:p>
    <w:p w:rsidR="005E0277" w:rsidRPr="0013685E" w:rsidRDefault="004B2D34" w:rsidP="0013685E">
      <w:pPr>
        <w:pStyle w:val="PargrafodaLista"/>
        <w:numPr>
          <w:ilvl w:val="0"/>
          <w:numId w:val="22"/>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o</w:t>
      </w:r>
      <w:proofErr w:type="gramEnd"/>
      <w:r w:rsidRPr="0013685E">
        <w:rPr>
          <w:rFonts w:ascii="Arial" w:hAnsi="Arial" w:cs="Arial"/>
          <w:color w:val="000000"/>
          <w:sz w:val="24"/>
          <w:szCs w:val="24"/>
        </w:rPr>
        <w:t xml:space="preserve"> Agente de Contratação será auxiliado por Equipe de Apoio e responderá individualmente pelos atos que praticar, exceto quando induzido a erro pela atuação da Equipe</w:t>
      </w:r>
      <w:r w:rsidRPr="0013685E">
        <w:rPr>
          <w:rFonts w:ascii="Arial" w:hAnsi="Arial" w:cs="Arial"/>
          <w:color w:val="000000"/>
          <w:sz w:val="24"/>
          <w:szCs w:val="24"/>
        </w:rPr>
        <w:t>;</w:t>
      </w:r>
    </w:p>
    <w:p w:rsidR="005E0277" w:rsidRPr="0013685E" w:rsidRDefault="004B2D34" w:rsidP="0013685E">
      <w:pPr>
        <w:pStyle w:val="PargrafodaLista"/>
        <w:numPr>
          <w:ilvl w:val="0"/>
          <w:numId w:val="22"/>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a</w:t>
      </w:r>
      <w:proofErr w:type="gramEnd"/>
      <w:r w:rsidRPr="0013685E">
        <w:rPr>
          <w:rFonts w:ascii="Arial" w:hAnsi="Arial" w:cs="Arial"/>
          <w:color w:val="000000"/>
          <w:sz w:val="24"/>
          <w:szCs w:val="24"/>
        </w:rPr>
        <w:t xml:space="preserve"> atuação do Agente de Contratação na fase</w:t>
      </w:r>
      <w:r w:rsidRPr="0013685E">
        <w:rPr>
          <w:rFonts w:ascii="Arial" w:hAnsi="Arial" w:cs="Arial"/>
          <w:color w:val="000000"/>
          <w:sz w:val="24"/>
          <w:szCs w:val="24"/>
        </w:rPr>
        <w:t xml:space="preserve"> preparatória deverá ater-se ao acompanhamento e às eventuais diligências para o fluxo regular da instrução processual</w:t>
      </w:r>
      <w:r w:rsidRPr="0013685E">
        <w:rPr>
          <w:rFonts w:ascii="Arial" w:hAnsi="Arial" w:cs="Arial"/>
          <w:color w:val="000000"/>
          <w:sz w:val="24"/>
          <w:szCs w:val="24"/>
        </w:rPr>
        <w:t>;</w:t>
      </w:r>
    </w:p>
    <w:p w:rsidR="005E0277" w:rsidRPr="0013685E" w:rsidRDefault="004B2D34" w:rsidP="0013685E">
      <w:pPr>
        <w:pStyle w:val="PargrafodaLista"/>
        <w:numPr>
          <w:ilvl w:val="0"/>
          <w:numId w:val="22"/>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n</w:t>
      </w:r>
      <w:r w:rsidRPr="0013685E">
        <w:rPr>
          <w:rFonts w:ascii="Arial" w:hAnsi="Arial" w:cs="Arial"/>
          <w:color w:val="000000"/>
          <w:sz w:val="24"/>
          <w:szCs w:val="24"/>
        </w:rPr>
        <w:t>a</w:t>
      </w:r>
      <w:proofErr w:type="gramEnd"/>
      <w:r w:rsidRPr="0013685E">
        <w:rPr>
          <w:rFonts w:ascii="Arial" w:hAnsi="Arial" w:cs="Arial"/>
          <w:color w:val="000000"/>
          <w:sz w:val="24"/>
          <w:szCs w:val="24"/>
        </w:rPr>
        <w:t xml:space="preserve"> hipótese prevista na alínea “b”, o Agente de Contratação estará desobrigado da elaboração de estudos preliminares, de projetos e de a</w:t>
      </w:r>
      <w:r w:rsidRPr="0013685E">
        <w:rPr>
          <w:rFonts w:ascii="Arial" w:hAnsi="Arial" w:cs="Arial"/>
          <w:color w:val="000000"/>
          <w:sz w:val="24"/>
          <w:szCs w:val="24"/>
        </w:rPr>
        <w:t>nteprojetos, de termos de referência, de pesquisas de preço e, preferencialmente, de minutas de editais</w:t>
      </w:r>
      <w:r w:rsidRPr="0013685E">
        <w:rPr>
          <w:rFonts w:ascii="Arial" w:hAnsi="Arial" w:cs="Arial"/>
          <w:color w:val="000000"/>
          <w:sz w:val="24"/>
          <w:szCs w:val="24"/>
        </w:rPr>
        <w:t>;</w:t>
      </w:r>
    </w:p>
    <w:p w:rsidR="005E0277" w:rsidRPr="0013685E" w:rsidRDefault="004B2D34" w:rsidP="0013685E">
      <w:pPr>
        <w:pStyle w:val="PargrafodaLista"/>
        <w:numPr>
          <w:ilvl w:val="0"/>
          <w:numId w:val="22"/>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p</w:t>
      </w:r>
      <w:r w:rsidRPr="0013685E">
        <w:rPr>
          <w:rFonts w:ascii="Arial" w:hAnsi="Arial" w:cs="Arial"/>
          <w:color w:val="000000"/>
          <w:sz w:val="24"/>
          <w:szCs w:val="24"/>
        </w:rPr>
        <w:t>ara</w:t>
      </w:r>
      <w:proofErr w:type="gramEnd"/>
      <w:r w:rsidRPr="0013685E">
        <w:rPr>
          <w:rFonts w:ascii="Arial" w:hAnsi="Arial" w:cs="Arial"/>
          <w:color w:val="000000"/>
          <w:sz w:val="24"/>
          <w:szCs w:val="24"/>
        </w:rPr>
        <w:t xml:space="preserve"> fins do acompanhamento de que trata o inciso II do caput, o setor de contratações enviará ao Agente de Contratação o relatório de riscos, quando h</w:t>
      </w:r>
      <w:r w:rsidRPr="0013685E">
        <w:rPr>
          <w:rFonts w:ascii="Arial" w:hAnsi="Arial" w:cs="Arial"/>
          <w:color w:val="000000"/>
          <w:sz w:val="24"/>
          <w:szCs w:val="24"/>
        </w:rPr>
        <w:t>ouver necessidade, com atribuição ao agente de impulsionar os processos constantes do plano de contratações anual com elevado risco de não efetivação da contratação até o término do exercício</w:t>
      </w:r>
      <w:r w:rsidRPr="0013685E">
        <w:rPr>
          <w:rFonts w:ascii="Arial" w:hAnsi="Arial" w:cs="Arial"/>
          <w:color w:val="000000"/>
          <w:sz w:val="24"/>
          <w:szCs w:val="24"/>
        </w:rPr>
        <w:t>;</w:t>
      </w:r>
    </w:p>
    <w:p w:rsidR="005E0277" w:rsidRPr="0013685E" w:rsidRDefault="004B2D34" w:rsidP="0013685E">
      <w:pPr>
        <w:pStyle w:val="PargrafodaLista"/>
        <w:numPr>
          <w:ilvl w:val="0"/>
          <w:numId w:val="22"/>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lastRenderedPageBreak/>
        <w:t>o</w:t>
      </w:r>
      <w:r w:rsidRPr="0013685E">
        <w:rPr>
          <w:rFonts w:ascii="Arial" w:hAnsi="Arial" w:cs="Arial"/>
          <w:color w:val="000000"/>
          <w:sz w:val="24"/>
          <w:szCs w:val="24"/>
        </w:rPr>
        <w:t>bservado</w:t>
      </w:r>
      <w:proofErr w:type="gramEnd"/>
      <w:r w:rsidRPr="0013685E">
        <w:rPr>
          <w:rFonts w:ascii="Arial" w:hAnsi="Arial" w:cs="Arial"/>
          <w:color w:val="000000"/>
          <w:sz w:val="24"/>
          <w:szCs w:val="24"/>
        </w:rPr>
        <w:t xml:space="preserve"> o disposto no art. 10 desta Lei, o Agente de Contrata</w:t>
      </w:r>
      <w:r w:rsidRPr="0013685E">
        <w:rPr>
          <w:rFonts w:ascii="Arial" w:hAnsi="Arial" w:cs="Arial"/>
          <w:color w:val="000000"/>
          <w:sz w:val="24"/>
          <w:szCs w:val="24"/>
        </w:rPr>
        <w:t>ção poderá delegar as competências de que tratam os incisos I, II e III do caput, desde que seja devidamente justificado e que não tratem da edição de atos de caráter normativo, da decisão de recursos administrativos e/ou de matérias de competência exclusi</w:t>
      </w:r>
      <w:r w:rsidRPr="0013685E">
        <w:rPr>
          <w:rFonts w:ascii="Arial" w:hAnsi="Arial" w:cs="Arial"/>
          <w:color w:val="000000"/>
          <w:sz w:val="24"/>
          <w:szCs w:val="24"/>
        </w:rPr>
        <w:t>va do órgão ou autoridade, em observância ao previsto no art. 13 da Lei nº 9.784, de 29 de janeiro de 1999</w:t>
      </w:r>
      <w:r w:rsidRPr="0013685E">
        <w:rPr>
          <w:rFonts w:ascii="Arial" w:hAnsi="Arial" w:cs="Arial"/>
          <w:color w:val="000000"/>
          <w:sz w:val="24"/>
          <w:szCs w:val="24"/>
        </w:rPr>
        <w:t>;</w:t>
      </w:r>
    </w:p>
    <w:p w:rsidR="005E0277" w:rsidRPr="0013685E" w:rsidRDefault="004B2D34" w:rsidP="0013685E">
      <w:pPr>
        <w:pStyle w:val="PargrafodaLista"/>
        <w:numPr>
          <w:ilvl w:val="0"/>
          <w:numId w:val="22"/>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o</w:t>
      </w:r>
      <w:proofErr w:type="gramEnd"/>
      <w:r w:rsidRPr="0013685E">
        <w:rPr>
          <w:rFonts w:ascii="Arial" w:hAnsi="Arial" w:cs="Arial"/>
          <w:color w:val="000000"/>
          <w:sz w:val="24"/>
          <w:szCs w:val="24"/>
        </w:rPr>
        <w:t xml:space="preserve"> não atendimento das diligências do Agente de Contratação por outros setores do órgão ou da entidade ensejará motivação formal, a ser juntada aos autos do processo</w:t>
      </w:r>
      <w:r w:rsidRPr="0013685E">
        <w:rPr>
          <w:rFonts w:ascii="Arial" w:hAnsi="Arial" w:cs="Arial"/>
          <w:color w:val="000000"/>
          <w:sz w:val="24"/>
          <w:szCs w:val="24"/>
        </w:rPr>
        <w:t>;</w:t>
      </w:r>
    </w:p>
    <w:p w:rsidR="005E0277" w:rsidRPr="0013685E" w:rsidRDefault="004B2D34" w:rsidP="0013685E">
      <w:pPr>
        <w:pStyle w:val="PargrafodaLista"/>
        <w:numPr>
          <w:ilvl w:val="0"/>
          <w:numId w:val="22"/>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a</w:t>
      </w:r>
      <w:r w:rsidRPr="0013685E">
        <w:rPr>
          <w:rFonts w:ascii="Arial" w:hAnsi="Arial" w:cs="Arial"/>
          <w:color w:val="000000"/>
          <w:sz w:val="24"/>
          <w:szCs w:val="24"/>
        </w:rPr>
        <w:t>s</w:t>
      </w:r>
      <w:proofErr w:type="gramEnd"/>
      <w:r w:rsidRPr="0013685E">
        <w:rPr>
          <w:rFonts w:ascii="Arial" w:hAnsi="Arial" w:cs="Arial"/>
          <w:color w:val="000000"/>
          <w:sz w:val="24"/>
          <w:szCs w:val="24"/>
        </w:rPr>
        <w:t xml:space="preserve"> diligências de que trata a alínea “f”, observarão as normas internas do órgão ou da enti</w:t>
      </w:r>
      <w:r w:rsidRPr="0013685E">
        <w:rPr>
          <w:rFonts w:ascii="Arial" w:hAnsi="Arial" w:cs="Arial"/>
          <w:color w:val="000000"/>
          <w:sz w:val="24"/>
          <w:szCs w:val="24"/>
        </w:rPr>
        <w:t>dade, inclusive quanto ao fluxo procedimental</w:t>
      </w:r>
      <w:r w:rsidRPr="0013685E">
        <w:rPr>
          <w:rFonts w:ascii="Arial" w:hAnsi="Arial" w:cs="Arial"/>
          <w:color w:val="000000"/>
          <w:sz w:val="24"/>
          <w:szCs w:val="24"/>
        </w:rPr>
        <w:t>;</w:t>
      </w:r>
    </w:p>
    <w:p w:rsidR="005E0277" w:rsidRPr="0013685E" w:rsidRDefault="004B2D34" w:rsidP="0013685E">
      <w:pPr>
        <w:pStyle w:val="PargrafodaLista"/>
        <w:numPr>
          <w:ilvl w:val="0"/>
          <w:numId w:val="22"/>
        </w:numPr>
        <w:tabs>
          <w:tab w:val="left" w:pos="567"/>
          <w:tab w:val="left" w:pos="2693"/>
          <w:tab w:val="left" w:leader="dot" w:pos="6803"/>
          <w:tab w:val="right" w:pos="9071"/>
          <w:tab w:val="left" w:pos="9354"/>
        </w:tabs>
        <w:spacing w:line="360" w:lineRule="auto"/>
        <w:ind w:left="851"/>
        <w:jc w:val="both"/>
        <w:rPr>
          <w:rFonts w:ascii="Arial" w:hAnsi="Arial" w:cs="Arial"/>
          <w:color w:val="000000"/>
          <w:sz w:val="24"/>
          <w:szCs w:val="24"/>
        </w:rPr>
      </w:pPr>
      <w:proofErr w:type="gramStart"/>
      <w:r w:rsidRPr="0013685E">
        <w:rPr>
          <w:rFonts w:ascii="Arial" w:hAnsi="Arial" w:cs="Arial"/>
          <w:color w:val="000000"/>
          <w:sz w:val="24"/>
          <w:szCs w:val="24"/>
        </w:rPr>
        <w:t>n</w:t>
      </w:r>
      <w:r w:rsidRPr="0013685E">
        <w:rPr>
          <w:rFonts w:ascii="Arial" w:hAnsi="Arial" w:cs="Arial"/>
          <w:color w:val="000000"/>
          <w:sz w:val="24"/>
          <w:szCs w:val="24"/>
        </w:rPr>
        <w:t>o</w:t>
      </w:r>
      <w:proofErr w:type="gramEnd"/>
      <w:r w:rsidRPr="0013685E">
        <w:rPr>
          <w:rFonts w:ascii="Arial" w:hAnsi="Arial" w:cs="Arial"/>
          <w:color w:val="000000"/>
          <w:sz w:val="24"/>
          <w:szCs w:val="24"/>
        </w:rPr>
        <w:t xml:space="preserve"> caso de licitação presencial, além das atribuições indicadas nesta Lei, caberá ao Agente de Contratação ou a Comissão de Contratação receber e promover a abertura dos envelopes das propostas de preço e dos </w:t>
      </w:r>
      <w:r w:rsidRPr="0013685E">
        <w:rPr>
          <w:rFonts w:ascii="Arial" w:hAnsi="Arial" w:cs="Arial"/>
          <w:color w:val="000000"/>
          <w:sz w:val="24"/>
          <w:szCs w:val="24"/>
        </w:rPr>
        <w:t xml:space="preserve">documentos de habilitação, procedendo ao seu exame, conforme rito processual e condições estabelecidos no edital, bem como providenciar e juntar aos autos, a gravação em áudio e vídeo da sessão pública de apresentação, nos termos do artigo 17, § 5º da Lei </w:t>
      </w:r>
      <w:r w:rsidRPr="0013685E">
        <w:rPr>
          <w:rFonts w:ascii="Arial" w:hAnsi="Arial" w:cs="Arial"/>
          <w:color w:val="000000"/>
          <w:sz w:val="24"/>
          <w:szCs w:val="24"/>
        </w:rPr>
        <w:t>Federal nº 14.133, de 2021</w:t>
      </w:r>
      <w:r w:rsidRPr="0013685E">
        <w:rPr>
          <w:rFonts w:ascii="Arial" w:hAnsi="Arial" w:cs="Arial"/>
          <w:color w:val="000000"/>
          <w:sz w:val="24"/>
          <w:szCs w:val="24"/>
        </w:rPr>
        <w:t>.</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15.</w:t>
      </w:r>
      <w:r w:rsidRPr="0013685E">
        <w:rPr>
          <w:rFonts w:ascii="Arial" w:hAnsi="Arial" w:cs="Arial"/>
          <w:color w:val="000000"/>
          <w:sz w:val="24"/>
          <w:szCs w:val="24"/>
        </w:rPr>
        <w:t xml:space="preserve"> </w:t>
      </w:r>
      <w:r w:rsidR="004B2D34" w:rsidRPr="0013685E">
        <w:rPr>
          <w:rFonts w:ascii="Arial" w:hAnsi="Arial" w:cs="Arial"/>
          <w:color w:val="000000"/>
          <w:sz w:val="24"/>
          <w:szCs w:val="24"/>
        </w:rPr>
        <w:t xml:space="preserve">Na realização de suas atribuições, o Agente de Contratação poderá solicitar auxílio técnico à Procuradoria-Geral do Município e à </w:t>
      </w:r>
      <w:proofErr w:type="gramStart"/>
      <w:r w:rsidR="004B2D34" w:rsidRPr="0013685E">
        <w:rPr>
          <w:rFonts w:ascii="Arial" w:hAnsi="Arial" w:cs="Arial"/>
          <w:color w:val="000000"/>
          <w:sz w:val="24"/>
          <w:szCs w:val="24"/>
        </w:rPr>
        <w:t>Controladoria Geral do Município, observados</w:t>
      </w:r>
      <w:proofErr w:type="gramEnd"/>
      <w:r w:rsidR="004B2D34" w:rsidRPr="0013685E">
        <w:rPr>
          <w:rFonts w:ascii="Arial" w:hAnsi="Arial" w:cs="Arial"/>
          <w:color w:val="000000"/>
          <w:sz w:val="24"/>
          <w:szCs w:val="24"/>
        </w:rPr>
        <w:t xml:space="preserve"> os limites das respectivas atribuições pre</w:t>
      </w:r>
      <w:r w:rsidR="004B2D34" w:rsidRPr="0013685E">
        <w:rPr>
          <w:rFonts w:ascii="Arial" w:hAnsi="Arial" w:cs="Arial"/>
          <w:color w:val="000000"/>
          <w:sz w:val="24"/>
          <w:szCs w:val="24"/>
        </w:rPr>
        <w:t>vistos em Lei.</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 O auxílio de que trata o caput se dará por meio de consulta específica, que conterá, de forma clara e individualizada, a dúvida jurídica a ser dirimida, e deverá ser submetida à autoridade máxima do órgão antes do encaminhamento à Procu</w:t>
      </w:r>
      <w:r w:rsidR="004B2D34" w:rsidRPr="0013685E">
        <w:rPr>
          <w:rFonts w:ascii="Arial" w:hAnsi="Arial" w:cs="Arial"/>
          <w:color w:val="000000"/>
          <w:sz w:val="24"/>
          <w:szCs w:val="24"/>
        </w:rPr>
        <w:t>radoria-Geral do Município – PGM.</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2º Na prestação de auxílio, a unidade de controle interno observará a supervisão técnica e as orientações do Tribunal de Contas do Estado de </w:t>
      </w:r>
      <w:r w:rsidR="004B2D34" w:rsidRPr="0013685E">
        <w:rPr>
          <w:rFonts w:ascii="Arial" w:hAnsi="Arial" w:cs="Arial"/>
          <w:color w:val="000000"/>
          <w:sz w:val="24"/>
          <w:szCs w:val="24"/>
        </w:rPr>
        <w:lastRenderedPageBreak/>
        <w:t xml:space="preserve">São Paulo e se manifestará acerca dos aspectos de governança, gerenciamento de </w:t>
      </w:r>
      <w:r w:rsidR="004B2D34" w:rsidRPr="0013685E">
        <w:rPr>
          <w:rFonts w:ascii="Arial" w:hAnsi="Arial" w:cs="Arial"/>
          <w:color w:val="000000"/>
          <w:sz w:val="24"/>
          <w:szCs w:val="24"/>
        </w:rPr>
        <w:t>riscos e controles internos administrativos da gestão de contratações.</w:t>
      </w:r>
    </w:p>
    <w:p w:rsidR="00FC07AA"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3º Previamente à tomada de decisão, o Agente de Contratação considerará eventuais manifestações </w:t>
      </w:r>
      <w:proofErr w:type="gramStart"/>
      <w:r w:rsidR="004B2D34" w:rsidRPr="0013685E">
        <w:rPr>
          <w:rFonts w:ascii="Arial" w:hAnsi="Arial" w:cs="Arial"/>
          <w:color w:val="000000"/>
          <w:sz w:val="24"/>
          <w:szCs w:val="24"/>
        </w:rPr>
        <w:t>apresentadas pelos órgãos de Assessoramento Jurídico e de Controle Interno, observado</w:t>
      </w:r>
      <w:proofErr w:type="gramEnd"/>
      <w:r w:rsidR="004B2D34" w:rsidRPr="0013685E">
        <w:rPr>
          <w:rFonts w:ascii="Arial" w:hAnsi="Arial" w:cs="Arial"/>
          <w:color w:val="000000"/>
          <w:sz w:val="24"/>
          <w:szCs w:val="24"/>
        </w:rPr>
        <w:t xml:space="preserve"> o</w:t>
      </w:r>
      <w:r w:rsidR="004B2D34" w:rsidRPr="0013685E">
        <w:rPr>
          <w:rFonts w:ascii="Arial" w:hAnsi="Arial" w:cs="Arial"/>
          <w:color w:val="000000"/>
          <w:sz w:val="24"/>
          <w:szCs w:val="24"/>
        </w:rPr>
        <w:t xml:space="preserve"> disposto no caput e no § 1º do art. 50 da Lei nº 9.784, de 1999.</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FC07AA"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II</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Atuação da Equipe de Apoio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16.</w:t>
      </w:r>
      <w:r w:rsidRPr="0013685E">
        <w:rPr>
          <w:rFonts w:ascii="Arial" w:hAnsi="Arial" w:cs="Arial"/>
          <w:color w:val="000000"/>
          <w:sz w:val="24"/>
          <w:szCs w:val="24"/>
        </w:rPr>
        <w:t xml:space="preserve"> </w:t>
      </w:r>
      <w:r w:rsidR="004B2D34" w:rsidRPr="0013685E">
        <w:rPr>
          <w:rFonts w:ascii="Arial" w:hAnsi="Arial" w:cs="Arial"/>
          <w:color w:val="000000"/>
          <w:sz w:val="24"/>
          <w:szCs w:val="24"/>
        </w:rPr>
        <w:t>Caberá à Equipe de Apoio, designada, entre agentes públicos, pela autoridade máxima do órgão ou da entidade, ou a quem as normas de organiza</w:t>
      </w:r>
      <w:r w:rsidR="004B2D34" w:rsidRPr="0013685E">
        <w:rPr>
          <w:rFonts w:ascii="Arial" w:hAnsi="Arial" w:cs="Arial"/>
          <w:color w:val="000000"/>
          <w:sz w:val="24"/>
          <w:szCs w:val="24"/>
        </w:rPr>
        <w:t xml:space="preserve">ção administrativa </w:t>
      </w:r>
      <w:proofErr w:type="gramStart"/>
      <w:r w:rsidR="004B2D34" w:rsidRPr="0013685E">
        <w:rPr>
          <w:rFonts w:ascii="Arial" w:hAnsi="Arial" w:cs="Arial"/>
          <w:color w:val="000000"/>
          <w:sz w:val="24"/>
          <w:szCs w:val="24"/>
        </w:rPr>
        <w:t>indicarem</w:t>
      </w:r>
      <w:proofErr w:type="gramEnd"/>
      <w:r w:rsidR="004B2D34" w:rsidRPr="0013685E">
        <w:rPr>
          <w:rFonts w:ascii="Arial" w:hAnsi="Arial" w:cs="Arial"/>
          <w:color w:val="000000"/>
          <w:sz w:val="24"/>
          <w:szCs w:val="24"/>
        </w:rPr>
        <w:t>, auxiliar o Agente de Contratação ou a Comissão de Contratação no exercício de suas atribuições.</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1º Na realização de suas atribuições, a Equipe de Apoio poderá solicitar auxílio técnico à Procuradoria-Geral do Município e à </w:t>
      </w:r>
      <w:proofErr w:type="gramStart"/>
      <w:r w:rsidR="004B2D34" w:rsidRPr="0013685E">
        <w:rPr>
          <w:rFonts w:ascii="Arial" w:hAnsi="Arial" w:cs="Arial"/>
          <w:color w:val="000000"/>
          <w:sz w:val="24"/>
          <w:szCs w:val="24"/>
        </w:rPr>
        <w:t>C</w:t>
      </w:r>
      <w:r w:rsidR="004B2D34" w:rsidRPr="0013685E">
        <w:rPr>
          <w:rFonts w:ascii="Arial" w:hAnsi="Arial" w:cs="Arial"/>
          <w:color w:val="000000"/>
          <w:sz w:val="24"/>
          <w:szCs w:val="24"/>
        </w:rPr>
        <w:t>ontroladoria Geral do Município, observados</w:t>
      </w:r>
      <w:proofErr w:type="gramEnd"/>
      <w:r w:rsidR="004B2D34" w:rsidRPr="0013685E">
        <w:rPr>
          <w:rFonts w:ascii="Arial" w:hAnsi="Arial" w:cs="Arial"/>
          <w:color w:val="000000"/>
          <w:sz w:val="24"/>
          <w:szCs w:val="24"/>
        </w:rPr>
        <w:t xml:space="preserve"> os limites das respectivas atribuições previstos em Lei.</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2º O auxílio de que trata o § 1º se dará por meio de consulta específica, que conterá, de forma clara e individualizada, a dúvida jurídica a ser dirimida</w:t>
      </w:r>
      <w:r w:rsidR="004B2D34" w:rsidRPr="0013685E">
        <w:rPr>
          <w:rFonts w:ascii="Arial" w:hAnsi="Arial" w:cs="Arial"/>
          <w:color w:val="000000"/>
          <w:sz w:val="24"/>
          <w:szCs w:val="24"/>
        </w:rPr>
        <w:t>, e deverá ser submetida à autoridade máxima do órgão antes do encaminhamento à Procuradoria-Geral do Município – PGM.</w:t>
      </w:r>
    </w:p>
    <w:p w:rsidR="00FC07AA"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3º Poderá ser constituída Equipe de Apoio Permanente no âmbito de cada órgão ou entidade.</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FC07AA" w:rsidRPr="0013685E" w:rsidRDefault="0013685E" w:rsidP="0013685E">
      <w:pPr>
        <w:tabs>
          <w:tab w:val="left" w:pos="567"/>
          <w:tab w:val="left" w:pos="2693"/>
          <w:tab w:val="left" w:leader="dot" w:pos="6803"/>
          <w:tab w:val="right" w:pos="9071"/>
          <w:tab w:val="left" w:pos="9354"/>
        </w:tabs>
        <w:ind w:left="2693" w:hanging="2693"/>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III</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Funcionamento da Comissão de Con</w:t>
      </w:r>
      <w:r w:rsidR="004B2D34" w:rsidRPr="0013685E">
        <w:rPr>
          <w:rFonts w:ascii="Arial" w:hAnsi="Arial" w:cs="Arial"/>
          <w:b/>
          <w:color w:val="000000"/>
          <w:sz w:val="24"/>
          <w:szCs w:val="24"/>
        </w:rPr>
        <w:t>tratação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FC07AA"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17.</w:t>
      </w:r>
      <w:r w:rsidRPr="0013685E">
        <w:rPr>
          <w:rFonts w:ascii="Arial" w:hAnsi="Arial" w:cs="Arial"/>
          <w:b/>
          <w:bCs/>
          <w:color w:val="000000"/>
          <w:sz w:val="24"/>
          <w:szCs w:val="24"/>
        </w:rPr>
        <w:t xml:space="preserve"> </w:t>
      </w:r>
      <w:r w:rsidR="004B2D34" w:rsidRPr="0013685E">
        <w:rPr>
          <w:rFonts w:ascii="Arial" w:hAnsi="Arial" w:cs="Arial"/>
          <w:color w:val="000000"/>
          <w:sz w:val="24"/>
          <w:szCs w:val="24"/>
        </w:rPr>
        <w:t xml:space="preserve">Caberá à Comissão de Contratação, formada por, no mínimo </w:t>
      </w:r>
      <w:proofErr w:type="gramStart"/>
      <w:r w:rsidR="004B2D34" w:rsidRPr="0013685E">
        <w:rPr>
          <w:rFonts w:ascii="Arial" w:hAnsi="Arial" w:cs="Arial"/>
          <w:color w:val="000000"/>
          <w:sz w:val="24"/>
          <w:szCs w:val="24"/>
        </w:rPr>
        <w:t>3</w:t>
      </w:r>
      <w:proofErr w:type="gramEnd"/>
      <w:r w:rsidR="004B2D34" w:rsidRPr="0013685E">
        <w:rPr>
          <w:rFonts w:ascii="Arial" w:hAnsi="Arial" w:cs="Arial"/>
          <w:color w:val="000000"/>
          <w:sz w:val="24"/>
          <w:szCs w:val="24"/>
        </w:rPr>
        <w:t xml:space="preserve"> (três) membros, designados pela autoridade máxima do órgão ou da entidade, ou a quem as normas de organização administrativa indicarem, em caráter especial, nos termos desta Lei:</w:t>
      </w:r>
    </w:p>
    <w:p w:rsidR="00182DEA" w:rsidRPr="0013685E" w:rsidRDefault="004B2D34" w:rsidP="0013685E">
      <w:pPr>
        <w:pStyle w:val="PargrafodaLista"/>
        <w:numPr>
          <w:ilvl w:val="0"/>
          <w:numId w:val="25"/>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lastRenderedPageBreak/>
        <w:t>substituir</w:t>
      </w:r>
      <w:proofErr w:type="gramEnd"/>
      <w:r w:rsidRPr="0013685E">
        <w:rPr>
          <w:rFonts w:ascii="Arial" w:hAnsi="Arial" w:cs="Arial"/>
          <w:color w:val="000000"/>
          <w:sz w:val="24"/>
          <w:szCs w:val="24"/>
        </w:rPr>
        <w:t xml:space="preserve"> o Agen</w:t>
      </w:r>
      <w:r w:rsidRPr="0013685E">
        <w:rPr>
          <w:rFonts w:ascii="Arial" w:hAnsi="Arial" w:cs="Arial"/>
          <w:color w:val="000000"/>
          <w:sz w:val="24"/>
          <w:szCs w:val="24"/>
        </w:rPr>
        <w:t>te de Contratação, observado o disposto nessa Lei, quando a licitação envolver a contratação de bens ou serviços especiais, desde que atendidos os requisitos estabelecidos no § 1º do art. 3º e no art. 10 desta Lei;</w:t>
      </w:r>
    </w:p>
    <w:p w:rsidR="00182DEA" w:rsidRPr="0013685E" w:rsidRDefault="004B2D34" w:rsidP="0013685E">
      <w:pPr>
        <w:pStyle w:val="PargrafodaLista"/>
        <w:numPr>
          <w:ilvl w:val="0"/>
          <w:numId w:val="25"/>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conduzir</w:t>
      </w:r>
      <w:proofErr w:type="gramEnd"/>
      <w:r w:rsidRPr="0013685E">
        <w:rPr>
          <w:rFonts w:ascii="Arial" w:hAnsi="Arial" w:cs="Arial"/>
          <w:color w:val="000000"/>
          <w:sz w:val="24"/>
          <w:szCs w:val="24"/>
        </w:rPr>
        <w:t xml:space="preserve"> a licitação na modalidade diálog</w:t>
      </w:r>
      <w:r w:rsidRPr="0013685E">
        <w:rPr>
          <w:rFonts w:ascii="Arial" w:hAnsi="Arial" w:cs="Arial"/>
          <w:color w:val="000000"/>
          <w:sz w:val="24"/>
          <w:szCs w:val="24"/>
        </w:rPr>
        <w:t>o competitivo, observado o disposto no art. 14 desta Lei;</w:t>
      </w:r>
    </w:p>
    <w:p w:rsidR="00182DEA" w:rsidRPr="0013685E" w:rsidRDefault="004B2D34" w:rsidP="0013685E">
      <w:pPr>
        <w:pStyle w:val="PargrafodaLista"/>
        <w:numPr>
          <w:ilvl w:val="0"/>
          <w:numId w:val="25"/>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sanar</w:t>
      </w:r>
      <w:proofErr w:type="gramEnd"/>
      <w:r w:rsidRPr="0013685E">
        <w:rPr>
          <w:rFonts w:ascii="Arial" w:hAnsi="Arial" w:cs="Arial"/>
          <w:color w:val="000000"/>
          <w:sz w:val="24"/>
          <w:szCs w:val="24"/>
        </w:rPr>
        <w:t xml:space="preserve"> erros ou falhas que não alterem a substância dos documentos de habilitação e a sua validade jurídica, mediante despacho fundamentado registrado e acessível a todos, e atribuir-lhes eficácia para fins de habilitação e de classificação;</w:t>
      </w:r>
    </w:p>
    <w:p w:rsidR="005E0277" w:rsidRPr="0013685E" w:rsidRDefault="004B2D34" w:rsidP="0013685E">
      <w:pPr>
        <w:pStyle w:val="PargrafodaLista"/>
        <w:numPr>
          <w:ilvl w:val="0"/>
          <w:numId w:val="25"/>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receber</w:t>
      </w:r>
      <w:proofErr w:type="gramEnd"/>
      <w:r w:rsidRPr="0013685E">
        <w:rPr>
          <w:rFonts w:ascii="Arial" w:hAnsi="Arial" w:cs="Arial"/>
          <w:color w:val="000000"/>
          <w:sz w:val="24"/>
          <w:szCs w:val="24"/>
        </w:rPr>
        <w:t>, exami</w:t>
      </w:r>
      <w:r w:rsidRPr="0013685E">
        <w:rPr>
          <w:rFonts w:ascii="Arial" w:hAnsi="Arial" w:cs="Arial"/>
          <w:color w:val="000000"/>
          <w:sz w:val="24"/>
          <w:szCs w:val="24"/>
        </w:rPr>
        <w:t>nar e julgar documentos relativos aos procedimentos auxiliares previstos no art. 78 da Lei nº 14.133, de 2021, observados os requisitos estabelecidos em regulamento</w:t>
      </w:r>
      <w:r w:rsidR="00FC07AA" w:rsidRPr="0013685E">
        <w:rPr>
          <w:rFonts w:ascii="Arial" w:hAnsi="Arial" w:cs="Arial"/>
          <w:color w:val="000000"/>
          <w:sz w:val="24"/>
          <w:szCs w:val="24"/>
        </w:rPr>
        <w:t>:</w:t>
      </w:r>
    </w:p>
    <w:p w:rsidR="005E0277" w:rsidRPr="0013685E" w:rsidRDefault="004B2D34" w:rsidP="0013685E">
      <w:pPr>
        <w:pStyle w:val="PargrafodaLista"/>
        <w:numPr>
          <w:ilvl w:val="0"/>
          <w:numId w:val="26"/>
        </w:numPr>
        <w:tabs>
          <w:tab w:val="left" w:pos="567"/>
          <w:tab w:val="left" w:pos="2693"/>
          <w:tab w:val="left" w:leader="dot" w:pos="6803"/>
          <w:tab w:val="right" w:pos="9071"/>
          <w:tab w:val="left" w:pos="9354"/>
        </w:tabs>
        <w:spacing w:line="360" w:lineRule="auto"/>
        <w:ind w:left="567"/>
        <w:jc w:val="both"/>
        <w:rPr>
          <w:rFonts w:ascii="Arial" w:hAnsi="Arial" w:cs="Arial"/>
          <w:color w:val="000000"/>
          <w:sz w:val="24"/>
          <w:szCs w:val="24"/>
        </w:rPr>
      </w:pPr>
      <w:proofErr w:type="gramStart"/>
      <w:r w:rsidRPr="0013685E">
        <w:rPr>
          <w:rFonts w:ascii="Arial" w:hAnsi="Arial" w:cs="Arial"/>
          <w:color w:val="000000"/>
          <w:sz w:val="24"/>
          <w:szCs w:val="24"/>
        </w:rPr>
        <w:t>q</w:t>
      </w:r>
      <w:r w:rsidRPr="0013685E">
        <w:rPr>
          <w:rFonts w:ascii="Arial" w:hAnsi="Arial" w:cs="Arial"/>
          <w:color w:val="000000"/>
          <w:sz w:val="24"/>
          <w:szCs w:val="24"/>
        </w:rPr>
        <w:t>uando</w:t>
      </w:r>
      <w:proofErr w:type="gramEnd"/>
      <w:r w:rsidRPr="0013685E">
        <w:rPr>
          <w:rFonts w:ascii="Arial" w:hAnsi="Arial" w:cs="Arial"/>
          <w:color w:val="000000"/>
          <w:sz w:val="24"/>
          <w:szCs w:val="24"/>
        </w:rPr>
        <w:t xml:space="preserve"> substituírem o Agente de Contratação, na forma prevista no inciso I do caput, os me</w:t>
      </w:r>
      <w:r w:rsidRPr="0013685E">
        <w:rPr>
          <w:rFonts w:ascii="Arial" w:hAnsi="Arial" w:cs="Arial"/>
          <w:color w:val="000000"/>
          <w:sz w:val="24"/>
          <w:szCs w:val="24"/>
        </w:rPr>
        <w:t xml:space="preserve">mbros da Comissão de Contratação responderão solidariamente pelos atos praticados pela Comissão, exceto o membro que expressar posição individual divergente, a qual deverá ser fundamentada e registrada em ata lavrada na reunião em que houver sido tomada a </w:t>
      </w:r>
      <w:r w:rsidRPr="0013685E">
        <w:rPr>
          <w:rFonts w:ascii="Arial" w:hAnsi="Arial" w:cs="Arial"/>
          <w:color w:val="000000"/>
          <w:sz w:val="24"/>
          <w:szCs w:val="24"/>
        </w:rPr>
        <w:t>decisão</w:t>
      </w:r>
      <w:r w:rsidRPr="0013685E">
        <w:rPr>
          <w:rFonts w:ascii="Arial" w:hAnsi="Arial" w:cs="Arial"/>
          <w:color w:val="000000"/>
          <w:sz w:val="24"/>
          <w:szCs w:val="24"/>
        </w:rPr>
        <w:t>;</w:t>
      </w:r>
    </w:p>
    <w:p w:rsidR="005E0277" w:rsidRPr="0013685E" w:rsidRDefault="004B2D34" w:rsidP="0013685E">
      <w:pPr>
        <w:pStyle w:val="PargrafodaLista"/>
        <w:numPr>
          <w:ilvl w:val="0"/>
          <w:numId w:val="26"/>
        </w:numPr>
        <w:tabs>
          <w:tab w:val="left" w:pos="567"/>
          <w:tab w:val="left" w:pos="2693"/>
          <w:tab w:val="left" w:leader="dot" w:pos="6803"/>
          <w:tab w:val="right" w:pos="9071"/>
          <w:tab w:val="left" w:pos="9354"/>
        </w:tabs>
        <w:spacing w:line="360" w:lineRule="auto"/>
        <w:ind w:left="567"/>
        <w:jc w:val="both"/>
        <w:rPr>
          <w:rFonts w:ascii="Arial" w:hAnsi="Arial" w:cs="Arial"/>
          <w:color w:val="000000"/>
          <w:sz w:val="24"/>
          <w:szCs w:val="24"/>
        </w:rPr>
      </w:pPr>
      <w:proofErr w:type="gramStart"/>
      <w:r w:rsidRPr="0013685E">
        <w:rPr>
          <w:rFonts w:ascii="Arial" w:hAnsi="Arial" w:cs="Arial"/>
          <w:color w:val="000000"/>
          <w:sz w:val="24"/>
          <w:szCs w:val="24"/>
        </w:rPr>
        <w:t>n</w:t>
      </w:r>
      <w:r w:rsidRPr="0013685E">
        <w:rPr>
          <w:rFonts w:ascii="Arial" w:hAnsi="Arial" w:cs="Arial"/>
          <w:color w:val="000000"/>
          <w:sz w:val="24"/>
          <w:szCs w:val="24"/>
        </w:rPr>
        <w:t>o</w:t>
      </w:r>
      <w:proofErr w:type="gramEnd"/>
      <w:r w:rsidRPr="0013685E">
        <w:rPr>
          <w:rFonts w:ascii="Arial" w:hAnsi="Arial" w:cs="Arial"/>
          <w:color w:val="000000"/>
          <w:sz w:val="24"/>
          <w:szCs w:val="24"/>
        </w:rPr>
        <w:t xml:space="preserve"> caso de licitação presencial, além das atribuições indicadas nesta Lei, caberá ao Agente de Contratação ou a Comissão de Contratação receber e promover a abertura dos envelopes das propostas de preço e dos documentos de habilitação, procedendo </w:t>
      </w:r>
      <w:r w:rsidRPr="0013685E">
        <w:rPr>
          <w:rFonts w:ascii="Arial" w:hAnsi="Arial" w:cs="Arial"/>
          <w:color w:val="000000"/>
          <w:sz w:val="24"/>
          <w:szCs w:val="24"/>
        </w:rPr>
        <w:t>ao seu exame, conforme rito processual e condições estabelecidos no edital, bem como providenciar e juntar aos autos, a gravação em áudio e vídeo da sessão pública de apresentação, nos termos do art</w:t>
      </w:r>
      <w:r w:rsidR="00811BDB" w:rsidRPr="0013685E">
        <w:rPr>
          <w:rFonts w:ascii="Arial" w:hAnsi="Arial" w:cs="Arial"/>
          <w:color w:val="000000"/>
          <w:sz w:val="24"/>
          <w:szCs w:val="24"/>
        </w:rPr>
        <w:t xml:space="preserve">. </w:t>
      </w:r>
      <w:r w:rsidRPr="0013685E">
        <w:rPr>
          <w:rFonts w:ascii="Arial" w:hAnsi="Arial" w:cs="Arial"/>
          <w:color w:val="000000"/>
          <w:sz w:val="24"/>
          <w:szCs w:val="24"/>
        </w:rPr>
        <w:t>17, § 5º</w:t>
      </w:r>
      <w:r w:rsidR="00811BDB" w:rsidRPr="0013685E">
        <w:rPr>
          <w:rFonts w:ascii="Arial" w:hAnsi="Arial" w:cs="Arial"/>
          <w:color w:val="000000"/>
          <w:sz w:val="24"/>
          <w:szCs w:val="24"/>
        </w:rPr>
        <w:t xml:space="preserve">, </w:t>
      </w:r>
      <w:r w:rsidRPr="0013685E">
        <w:rPr>
          <w:rFonts w:ascii="Arial" w:hAnsi="Arial" w:cs="Arial"/>
          <w:color w:val="000000"/>
          <w:sz w:val="24"/>
          <w:szCs w:val="24"/>
        </w:rPr>
        <w:t>da Lei Federal nº 14.133, de 2021.</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18.</w:t>
      </w:r>
      <w:r w:rsidRPr="0013685E">
        <w:rPr>
          <w:rFonts w:ascii="Arial" w:hAnsi="Arial" w:cs="Arial"/>
          <w:color w:val="000000"/>
          <w:sz w:val="24"/>
          <w:szCs w:val="24"/>
        </w:rPr>
        <w:t xml:space="preserve"> </w:t>
      </w:r>
      <w:r w:rsidR="004B2D34" w:rsidRPr="0013685E">
        <w:rPr>
          <w:rFonts w:ascii="Arial" w:hAnsi="Arial" w:cs="Arial"/>
          <w:color w:val="000000"/>
          <w:sz w:val="24"/>
          <w:szCs w:val="24"/>
        </w:rPr>
        <w:t xml:space="preserve">Na realização de suas atribuições, a Comissão poderá solicitar auxílio técnico à Procuradoria-Geral do Município e à </w:t>
      </w:r>
      <w:proofErr w:type="gramStart"/>
      <w:r w:rsidR="004B2D34" w:rsidRPr="0013685E">
        <w:rPr>
          <w:rFonts w:ascii="Arial" w:hAnsi="Arial" w:cs="Arial"/>
          <w:color w:val="000000"/>
          <w:sz w:val="24"/>
          <w:szCs w:val="24"/>
        </w:rPr>
        <w:t>Controladoria Geral do Município, observados</w:t>
      </w:r>
      <w:proofErr w:type="gramEnd"/>
      <w:r w:rsidR="004B2D34" w:rsidRPr="0013685E">
        <w:rPr>
          <w:rFonts w:ascii="Arial" w:hAnsi="Arial" w:cs="Arial"/>
          <w:color w:val="000000"/>
          <w:sz w:val="24"/>
          <w:szCs w:val="24"/>
        </w:rPr>
        <w:t xml:space="preserve"> os limites das respectivas atribuições previstos em Lei.</w:t>
      </w:r>
    </w:p>
    <w:p w:rsidR="00FC07AA"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 O auxílio de que trata o caput</w:t>
      </w:r>
      <w:r w:rsidR="004B2D34" w:rsidRPr="0013685E">
        <w:rPr>
          <w:rFonts w:ascii="Arial" w:hAnsi="Arial" w:cs="Arial"/>
          <w:color w:val="000000"/>
          <w:sz w:val="24"/>
          <w:szCs w:val="24"/>
        </w:rPr>
        <w:t xml:space="preserve"> se dará por meio de consulta específica, que conterá, de forma clara e individualizada, a dúvida jurídica a </w:t>
      </w:r>
      <w:r w:rsidR="004B2D34" w:rsidRPr="0013685E">
        <w:rPr>
          <w:rFonts w:ascii="Arial" w:hAnsi="Arial" w:cs="Arial"/>
          <w:color w:val="000000"/>
          <w:sz w:val="24"/>
          <w:szCs w:val="24"/>
        </w:rPr>
        <w:lastRenderedPageBreak/>
        <w:t>ser dirimida, e deverá ser submetida à autoridade máxima do órgão antes do encaminhamento à Procuradoria-Geral do Município – PGM.</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FC07AA" w:rsidRPr="0013685E" w:rsidRDefault="0013685E" w:rsidP="0013685E">
      <w:pPr>
        <w:tabs>
          <w:tab w:val="left" w:pos="567"/>
          <w:tab w:val="left" w:pos="2693"/>
          <w:tab w:val="left" w:leader="dot" w:pos="6803"/>
          <w:tab w:val="right" w:pos="9071"/>
          <w:tab w:val="left" w:pos="9354"/>
        </w:tabs>
        <w:ind w:left="2693" w:hanging="2693"/>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IV</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Ativ</w:t>
      </w:r>
      <w:r w:rsidR="004B2D34" w:rsidRPr="0013685E">
        <w:rPr>
          <w:rFonts w:ascii="Arial" w:hAnsi="Arial" w:cs="Arial"/>
          <w:b/>
          <w:color w:val="000000"/>
          <w:sz w:val="24"/>
          <w:szCs w:val="24"/>
        </w:rPr>
        <w:t>idades de Gestão e Fiscalização de Contratos Administrativos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5E0277"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19.</w:t>
      </w:r>
      <w:r w:rsidRPr="0013685E">
        <w:rPr>
          <w:rFonts w:ascii="Arial" w:hAnsi="Arial" w:cs="Arial"/>
          <w:color w:val="000000"/>
          <w:sz w:val="24"/>
          <w:szCs w:val="24"/>
        </w:rPr>
        <w:t xml:space="preserve"> </w:t>
      </w:r>
      <w:r w:rsidR="004B2D34" w:rsidRPr="0013685E">
        <w:rPr>
          <w:rFonts w:ascii="Arial" w:hAnsi="Arial" w:cs="Arial"/>
          <w:color w:val="000000"/>
          <w:sz w:val="24"/>
          <w:szCs w:val="24"/>
        </w:rPr>
        <w:t>Para fins do disposto nesta Lei, considera-se:</w:t>
      </w:r>
    </w:p>
    <w:p w:rsidR="005E0277" w:rsidRPr="0013685E" w:rsidRDefault="004B2D34" w:rsidP="0013685E">
      <w:pPr>
        <w:pStyle w:val="PargrafodaLista"/>
        <w:numPr>
          <w:ilvl w:val="0"/>
          <w:numId w:val="28"/>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gestão</w:t>
      </w:r>
      <w:proofErr w:type="gramEnd"/>
      <w:r w:rsidRPr="0013685E">
        <w:rPr>
          <w:rFonts w:ascii="Arial" w:hAnsi="Arial" w:cs="Arial"/>
          <w:color w:val="000000"/>
          <w:sz w:val="24"/>
          <w:szCs w:val="24"/>
        </w:rPr>
        <w:t xml:space="preserve"> de contrato: o serviço geral administrativo realizado desde a formalização até o término do contrato, por qualquer das hipóteses p</w:t>
      </w:r>
      <w:r w:rsidRPr="0013685E">
        <w:rPr>
          <w:rFonts w:ascii="Arial" w:hAnsi="Arial" w:cs="Arial"/>
          <w:color w:val="000000"/>
          <w:sz w:val="24"/>
          <w:szCs w:val="24"/>
        </w:rPr>
        <w:t>revistas em lei e no contrato;</w:t>
      </w:r>
    </w:p>
    <w:p w:rsidR="0013685E" w:rsidRPr="0013685E" w:rsidRDefault="004B2D34" w:rsidP="0013685E">
      <w:pPr>
        <w:pStyle w:val="PargrafodaLista"/>
        <w:numPr>
          <w:ilvl w:val="0"/>
          <w:numId w:val="28"/>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fiscalização</w:t>
      </w:r>
      <w:proofErr w:type="gramEnd"/>
      <w:r w:rsidRPr="0013685E">
        <w:rPr>
          <w:rFonts w:ascii="Arial" w:hAnsi="Arial" w:cs="Arial"/>
          <w:color w:val="000000"/>
          <w:sz w:val="24"/>
          <w:szCs w:val="24"/>
        </w:rPr>
        <w:t>: é o acompanhamento do contrato com o objetivo de avaliar a execução do objeto nos moldes contratados e, se for o caso, aferir se a quantidade, qualidade, tempo e modo da prestação ou execução do objeto estão com</w:t>
      </w:r>
      <w:r w:rsidRPr="0013685E">
        <w:rPr>
          <w:rFonts w:ascii="Arial" w:hAnsi="Arial" w:cs="Arial"/>
          <w:color w:val="000000"/>
          <w:sz w:val="24"/>
          <w:szCs w:val="24"/>
        </w:rPr>
        <w:t>patíveis com os indicadores estipulados no edital, para efeito de pagamento conforme o resultado pretendido pela Administração, podendo ser auxiliada por terceiros contratados pela Administração.</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 As atividades de gestão e de fiscalização dos contratos</w:t>
      </w:r>
      <w:r w:rsidR="004B2D34" w:rsidRPr="0013685E">
        <w:rPr>
          <w:rFonts w:ascii="Arial" w:hAnsi="Arial" w:cs="Arial"/>
          <w:color w:val="000000"/>
          <w:sz w:val="24"/>
          <w:szCs w:val="24"/>
        </w:rPr>
        <w:t xml:space="preserve"> deverão ser realizadas de forma preventiva, rotineira e sistemática e exercidas por agentes públicos, por equipe de fiscalização ou por agente público único, assegurada a distinção das atividades.</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2º A distinção das atividades de que trata a </w:t>
      </w:r>
      <w:r w:rsidR="00E256C1" w:rsidRPr="0013685E">
        <w:rPr>
          <w:rFonts w:ascii="Arial" w:hAnsi="Arial" w:cs="Arial"/>
          <w:color w:val="000000"/>
          <w:sz w:val="24"/>
          <w:szCs w:val="24"/>
        </w:rPr>
        <w:t>alínea</w:t>
      </w:r>
      <w:r w:rsidR="004B2D34" w:rsidRPr="0013685E">
        <w:rPr>
          <w:rFonts w:ascii="Arial" w:hAnsi="Arial" w:cs="Arial"/>
          <w:color w:val="000000"/>
          <w:sz w:val="24"/>
          <w:szCs w:val="24"/>
        </w:rPr>
        <w:t xml:space="preserve"> “a” não poderá comprometer o desempenho das ações relacionadas à gestão do contrato.</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3º As atribuições necessárias à gestão dos contratos serão exercidas por uma ou mais unidades administrativas de acordo com a estrutura do órgão ou entidade contratante</w:t>
      </w:r>
      <w:r w:rsidR="004B2D34" w:rsidRPr="0013685E">
        <w:rPr>
          <w:rFonts w:ascii="Arial" w:hAnsi="Arial" w:cs="Arial"/>
          <w:color w:val="000000"/>
          <w:sz w:val="24"/>
          <w:szCs w:val="24"/>
        </w:rPr>
        <w:t>.</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4º Deverão ser observados os procedimentos estabelecidos no manual técnico operacional para a execução das atividades de gestão e de fiscalização dos contratos, editado pelo Departamento de Contratos e Aditivos, quando houver.</w:t>
      </w:r>
    </w:p>
    <w:p w:rsidR="00FC07AA"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5º Subsidiariamente e e</w:t>
      </w:r>
      <w:r w:rsidR="004B2D34" w:rsidRPr="0013685E">
        <w:rPr>
          <w:rFonts w:ascii="Arial" w:hAnsi="Arial" w:cs="Arial"/>
          <w:color w:val="000000"/>
          <w:sz w:val="24"/>
          <w:szCs w:val="24"/>
        </w:rPr>
        <w:t xml:space="preserve">nquanto não editado o manual técnico operacional indicado no parágrafo anterior, poderão ser observados os procedimentos estabelecidos nos manuais técnicos operacionais para a execução </w:t>
      </w:r>
      <w:r w:rsidR="004B2D34" w:rsidRPr="0013685E">
        <w:rPr>
          <w:rFonts w:ascii="Arial" w:hAnsi="Arial" w:cs="Arial"/>
          <w:color w:val="000000"/>
          <w:sz w:val="24"/>
          <w:szCs w:val="24"/>
        </w:rPr>
        <w:lastRenderedPageBreak/>
        <w:t>das atividades de gestão e de fiscalização dos contratos, editados pelo</w:t>
      </w:r>
      <w:r w:rsidR="004B2D34" w:rsidRPr="0013685E">
        <w:rPr>
          <w:rFonts w:ascii="Arial" w:hAnsi="Arial" w:cs="Arial"/>
          <w:color w:val="000000"/>
          <w:sz w:val="24"/>
          <w:szCs w:val="24"/>
        </w:rPr>
        <w:t xml:space="preserve"> Governo Federal.</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b/>
          <w:bCs/>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20.</w:t>
      </w:r>
      <w:r w:rsidR="004B2D34" w:rsidRPr="0013685E">
        <w:rPr>
          <w:rFonts w:ascii="Arial" w:hAnsi="Arial" w:cs="Arial"/>
          <w:color w:val="000000"/>
          <w:sz w:val="24"/>
          <w:szCs w:val="24"/>
        </w:rPr>
        <w:t xml:space="preserve"> Os Gestores e Fiscais de Contratos, ou os respectivos substitutos, serão representantes da Administração designados pela autoridade máxima do órgão ou da entidade, ou a quem as normas de organização administrativa </w:t>
      </w:r>
      <w:proofErr w:type="gramStart"/>
      <w:r w:rsidR="004B2D34" w:rsidRPr="0013685E">
        <w:rPr>
          <w:rFonts w:ascii="Arial" w:hAnsi="Arial" w:cs="Arial"/>
          <w:color w:val="000000"/>
          <w:sz w:val="24"/>
          <w:szCs w:val="24"/>
        </w:rPr>
        <w:t>indicarem</w:t>
      </w:r>
      <w:proofErr w:type="gramEnd"/>
      <w:r w:rsidR="004B2D34" w:rsidRPr="0013685E">
        <w:rPr>
          <w:rFonts w:ascii="Arial" w:hAnsi="Arial" w:cs="Arial"/>
          <w:color w:val="000000"/>
          <w:sz w:val="24"/>
          <w:szCs w:val="24"/>
        </w:rPr>
        <w:t>, para acompanhar e fiscalizar a</w:t>
      </w:r>
      <w:r w:rsidR="004B2D34" w:rsidRPr="0013685E">
        <w:rPr>
          <w:rFonts w:ascii="Arial" w:hAnsi="Arial" w:cs="Arial"/>
          <w:color w:val="000000"/>
          <w:sz w:val="24"/>
          <w:szCs w:val="24"/>
        </w:rPr>
        <w:t xml:space="preserve"> execução do contrato, nos termos desta Lei.</w:t>
      </w:r>
    </w:p>
    <w:p w:rsidR="0015351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Cs/>
          <w:color w:val="000000"/>
          <w:sz w:val="24"/>
          <w:szCs w:val="24"/>
        </w:rPr>
        <w:tab/>
      </w:r>
      <w:r w:rsidRPr="0013685E">
        <w:rPr>
          <w:rFonts w:ascii="Arial" w:hAnsi="Arial" w:cs="Arial"/>
          <w:bCs/>
          <w:color w:val="000000"/>
          <w:sz w:val="24"/>
          <w:szCs w:val="24"/>
        </w:rPr>
        <w:tab/>
        <w:t xml:space="preserve">Parágrafo </w:t>
      </w:r>
      <w:r w:rsidR="004B2D34" w:rsidRPr="0013685E">
        <w:rPr>
          <w:rFonts w:ascii="Arial" w:hAnsi="Arial" w:cs="Arial"/>
          <w:bCs/>
          <w:color w:val="000000"/>
          <w:sz w:val="24"/>
          <w:szCs w:val="24"/>
        </w:rPr>
        <w:t>único.</w:t>
      </w:r>
      <w:r w:rsidR="004B2D34" w:rsidRPr="0013685E">
        <w:rPr>
          <w:rFonts w:ascii="Arial" w:hAnsi="Arial" w:cs="Arial"/>
          <w:color w:val="000000"/>
          <w:sz w:val="24"/>
          <w:szCs w:val="24"/>
        </w:rPr>
        <w:t xml:space="preserve"> Os Fiscais de Contratos poderão ser</w:t>
      </w:r>
      <w:r w:rsidR="004B2D34" w:rsidRPr="0013685E">
        <w:rPr>
          <w:rFonts w:ascii="Arial" w:hAnsi="Arial" w:cs="Arial"/>
          <w:color w:val="000000"/>
          <w:sz w:val="24"/>
          <w:szCs w:val="24"/>
        </w:rPr>
        <w:t xml:space="preserve"> assistidos e/ou subsidiados por terceiros contratados pela Administração.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15351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V</w:t>
      </w:r>
      <w:r w:rsidR="00182DEA" w:rsidRPr="0013685E">
        <w:rPr>
          <w:rFonts w:ascii="Arial" w:hAnsi="Arial" w:cs="Arial"/>
          <w:b/>
          <w:color w:val="000000"/>
          <w:sz w:val="24"/>
          <w:szCs w:val="24"/>
        </w:rPr>
        <w:t xml:space="preserve"> – </w:t>
      </w:r>
      <w:r w:rsidR="004B2D34" w:rsidRPr="0013685E">
        <w:rPr>
          <w:rFonts w:ascii="Arial" w:hAnsi="Arial" w:cs="Arial"/>
          <w:b/>
          <w:color w:val="000000"/>
          <w:sz w:val="24"/>
          <w:szCs w:val="24"/>
        </w:rPr>
        <w:t>Gestor de Contrato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5E0277"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21.</w:t>
      </w:r>
      <w:r w:rsidRPr="0013685E">
        <w:rPr>
          <w:rFonts w:ascii="Arial" w:hAnsi="Arial" w:cs="Arial"/>
          <w:color w:val="000000"/>
          <w:sz w:val="24"/>
          <w:szCs w:val="24"/>
        </w:rPr>
        <w:t xml:space="preserve"> </w:t>
      </w:r>
      <w:r w:rsidR="004B2D34" w:rsidRPr="0013685E">
        <w:rPr>
          <w:rFonts w:ascii="Arial" w:hAnsi="Arial" w:cs="Arial"/>
          <w:color w:val="000000"/>
          <w:sz w:val="24"/>
          <w:szCs w:val="24"/>
        </w:rPr>
        <w:t>Caberá ao Gestor do Contrato e, nos seus af</w:t>
      </w:r>
      <w:r w:rsidR="004B2D34" w:rsidRPr="0013685E">
        <w:rPr>
          <w:rFonts w:ascii="Arial" w:hAnsi="Arial" w:cs="Arial"/>
          <w:color w:val="000000"/>
          <w:sz w:val="24"/>
          <w:szCs w:val="24"/>
        </w:rPr>
        <w:t>astamentos e seus impedimentos legais, ao seu substituto, em especial:</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acompanhar</w:t>
      </w:r>
      <w:proofErr w:type="gramEnd"/>
      <w:r w:rsidRPr="0013685E">
        <w:rPr>
          <w:rFonts w:ascii="Arial" w:hAnsi="Arial" w:cs="Arial"/>
          <w:color w:val="000000"/>
          <w:sz w:val="24"/>
          <w:szCs w:val="24"/>
        </w:rPr>
        <w:t xml:space="preserve"> as contratações a partir da lavratura do ajuste até sua implantação, em se tratando de prestação de serviços ou da entrega de material, no caso de fornecimento parcelado que </w:t>
      </w:r>
      <w:r w:rsidRPr="0013685E">
        <w:rPr>
          <w:rFonts w:ascii="Arial" w:hAnsi="Arial" w:cs="Arial"/>
          <w:color w:val="000000"/>
          <w:sz w:val="24"/>
          <w:szCs w:val="24"/>
        </w:rPr>
        <w:t>culmine em instrumento contratual;</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ter</w:t>
      </w:r>
      <w:proofErr w:type="gramEnd"/>
      <w:r w:rsidRPr="0013685E">
        <w:rPr>
          <w:rFonts w:ascii="Arial" w:hAnsi="Arial" w:cs="Arial"/>
          <w:color w:val="000000"/>
          <w:sz w:val="24"/>
          <w:szCs w:val="24"/>
        </w:rPr>
        <w:t xml:space="preserve"> conhecimento da íntegra do contrato firmado, bem como de seu cronograma físico-financeiro, bem como controlar a utilização dos recursos orçamentários destinados ao amparo das despesas dele decorrentes;</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fazer</w:t>
      </w:r>
      <w:proofErr w:type="gramEnd"/>
      <w:r w:rsidRPr="0013685E">
        <w:rPr>
          <w:rFonts w:ascii="Arial" w:hAnsi="Arial" w:cs="Arial"/>
          <w:color w:val="000000"/>
          <w:sz w:val="24"/>
          <w:szCs w:val="24"/>
        </w:rPr>
        <w:t xml:space="preserve"> constar </w:t>
      </w:r>
      <w:r w:rsidRPr="0013685E">
        <w:rPr>
          <w:rFonts w:ascii="Arial" w:hAnsi="Arial" w:cs="Arial"/>
          <w:color w:val="000000"/>
          <w:sz w:val="24"/>
          <w:szCs w:val="24"/>
        </w:rPr>
        <w:t>do processo administrativo correspondente as informações e os documentos necessários à formalização do contrato, inclusive quando o seu instrumento for substituído;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executar</w:t>
      </w:r>
      <w:proofErr w:type="gramEnd"/>
      <w:r w:rsidRPr="0013685E">
        <w:rPr>
          <w:rFonts w:ascii="Arial" w:hAnsi="Arial" w:cs="Arial"/>
          <w:color w:val="000000"/>
          <w:sz w:val="24"/>
          <w:szCs w:val="24"/>
        </w:rPr>
        <w:t xml:space="preserve"> as diligências e providenciar a tramitação necessária que precedem a assinatura do</w:t>
      </w:r>
      <w:r w:rsidRPr="0013685E">
        <w:rPr>
          <w:rFonts w:ascii="Arial" w:hAnsi="Arial" w:cs="Arial"/>
          <w:color w:val="000000"/>
          <w:sz w:val="24"/>
          <w:szCs w:val="24"/>
        </w:rPr>
        <w:t xml:space="preserve">s contratos, termos aditivos e de </w:t>
      </w:r>
      <w:proofErr w:type="spellStart"/>
      <w:r w:rsidRPr="0013685E">
        <w:rPr>
          <w:rFonts w:ascii="Arial" w:hAnsi="Arial" w:cs="Arial"/>
          <w:color w:val="000000"/>
          <w:sz w:val="24"/>
          <w:szCs w:val="24"/>
        </w:rPr>
        <w:t>apostilamento</w:t>
      </w:r>
      <w:proofErr w:type="spellEnd"/>
      <w:r w:rsidRPr="0013685E">
        <w:rPr>
          <w:rFonts w:ascii="Arial" w:hAnsi="Arial" w:cs="Arial"/>
          <w:color w:val="000000"/>
          <w:sz w:val="24"/>
          <w:szCs w:val="24"/>
        </w:rPr>
        <w:t>, termos de rescisão contratual, termos de recebimento contratual e afins pela autoridade competente para, ao final, promover a publicidade desses atos;</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expedir</w:t>
      </w:r>
      <w:proofErr w:type="gramEnd"/>
      <w:r w:rsidRPr="0013685E">
        <w:rPr>
          <w:rFonts w:ascii="Arial" w:hAnsi="Arial" w:cs="Arial"/>
          <w:color w:val="000000"/>
          <w:sz w:val="24"/>
          <w:szCs w:val="24"/>
        </w:rPr>
        <w:t xml:space="preserve"> a ordem de início, no caso de prestação de servi</w:t>
      </w:r>
      <w:r w:rsidRPr="0013685E">
        <w:rPr>
          <w:rFonts w:ascii="Arial" w:hAnsi="Arial" w:cs="Arial"/>
          <w:color w:val="000000"/>
          <w:sz w:val="24"/>
          <w:szCs w:val="24"/>
        </w:rPr>
        <w:t>ços;</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lastRenderedPageBreak/>
        <w:t>encaminhar</w:t>
      </w:r>
      <w:proofErr w:type="gramEnd"/>
      <w:r w:rsidRPr="0013685E">
        <w:rPr>
          <w:rFonts w:ascii="Arial" w:hAnsi="Arial" w:cs="Arial"/>
          <w:color w:val="000000"/>
          <w:sz w:val="24"/>
          <w:szCs w:val="24"/>
        </w:rPr>
        <w:t xml:space="preserve"> cópia do contrato firmado, da proposta do contratado, do edital e dos demais documentos pertinentes ao Fiscal do Contrato, para subsidiar o exercício da respectiva fiscalização;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verificar</w:t>
      </w:r>
      <w:proofErr w:type="gramEnd"/>
      <w:r w:rsidRPr="0013685E">
        <w:rPr>
          <w:rFonts w:ascii="Arial" w:hAnsi="Arial" w:cs="Arial"/>
          <w:color w:val="000000"/>
          <w:sz w:val="24"/>
          <w:szCs w:val="24"/>
        </w:rPr>
        <w:t>, com base na legislação vigente, a regularidade da d</w:t>
      </w:r>
      <w:r w:rsidRPr="0013685E">
        <w:rPr>
          <w:rFonts w:ascii="Arial" w:hAnsi="Arial" w:cs="Arial"/>
          <w:color w:val="000000"/>
          <w:sz w:val="24"/>
          <w:szCs w:val="24"/>
        </w:rPr>
        <w:t>ocumentação necessária à formalização do contrato, bem como mantê-la atualizada, nos termos da lei e do contrato;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atuar</w:t>
      </w:r>
      <w:proofErr w:type="gramEnd"/>
      <w:r w:rsidRPr="0013685E">
        <w:rPr>
          <w:rFonts w:ascii="Arial" w:hAnsi="Arial" w:cs="Arial"/>
          <w:color w:val="000000"/>
          <w:sz w:val="24"/>
          <w:szCs w:val="24"/>
        </w:rPr>
        <w:t xml:space="preserve"> conjuntamente com o Fiscal do Contrato, verificando a existência de adequado acompanhamento à execução do ajuste;</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manter</w:t>
      </w:r>
      <w:proofErr w:type="gramEnd"/>
      <w:r w:rsidRPr="0013685E">
        <w:rPr>
          <w:rFonts w:ascii="Arial" w:hAnsi="Arial" w:cs="Arial"/>
          <w:color w:val="000000"/>
          <w:sz w:val="24"/>
          <w:szCs w:val="24"/>
        </w:rPr>
        <w:t xml:space="preserve"> o controle de t</w:t>
      </w:r>
      <w:r w:rsidRPr="0013685E">
        <w:rPr>
          <w:rFonts w:ascii="Arial" w:hAnsi="Arial" w:cs="Arial"/>
          <w:color w:val="000000"/>
          <w:sz w:val="24"/>
          <w:szCs w:val="24"/>
        </w:rPr>
        <w:t>odos os prazos relacionados aos contratos e informar à autoridade competente a necessidade de prorrogação contratual ou de realização de nova contratação, conforme o caso;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manter</w:t>
      </w:r>
      <w:proofErr w:type="gramEnd"/>
      <w:r w:rsidRPr="0013685E">
        <w:rPr>
          <w:rFonts w:ascii="Arial" w:hAnsi="Arial" w:cs="Arial"/>
          <w:color w:val="000000"/>
          <w:sz w:val="24"/>
          <w:szCs w:val="24"/>
        </w:rPr>
        <w:t xml:space="preserve"> o controle do prazo de vigência e da atualização do valor da garantia contrat</w:t>
      </w:r>
      <w:r w:rsidRPr="0013685E">
        <w:rPr>
          <w:rFonts w:ascii="Arial" w:hAnsi="Arial" w:cs="Arial"/>
          <w:color w:val="000000"/>
          <w:sz w:val="24"/>
          <w:szCs w:val="24"/>
        </w:rPr>
        <w:t>ual, procedendo, em tempo hábil, ao encaminhamento necessário à sua substituição e/ou reforço ou prorrogação do prazo de sua vigência, quando for o caso;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dar</w:t>
      </w:r>
      <w:proofErr w:type="gramEnd"/>
      <w:r w:rsidRPr="0013685E">
        <w:rPr>
          <w:rFonts w:ascii="Arial" w:hAnsi="Arial" w:cs="Arial"/>
          <w:color w:val="000000"/>
          <w:sz w:val="24"/>
          <w:szCs w:val="24"/>
        </w:rPr>
        <w:t xml:space="preserve"> início aos procedimentos para a prorrogação dos contratos com a antecedência necessária, levando e</w:t>
      </w:r>
      <w:r w:rsidRPr="0013685E">
        <w:rPr>
          <w:rFonts w:ascii="Arial" w:hAnsi="Arial" w:cs="Arial"/>
          <w:color w:val="000000"/>
          <w:sz w:val="24"/>
          <w:szCs w:val="24"/>
        </w:rPr>
        <w:t>m conta as informações prestadas pela unidade demandante do serviço e pelo Fiscal do Contrato, os preços de mercado e demais elementos que auxiliem na identificação da proposta mais vantajosa para a Administração;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verificar</w:t>
      </w:r>
      <w:proofErr w:type="gramEnd"/>
      <w:r w:rsidRPr="0013685E">
        <w:rPr>
          <w:rFonts w:ascii="Arial" w:hAnsi="Arial" w:cs="Arial"/>
          <w:color w:val="000000"/>
          <w:sz w:val="24"/>
          <w:szCs w:val="24"/>
        </w:rPr>
        <w:t xml:space="preserve"> se a documentação necessária ao </w:t>
      </w:r>
      <w:r w:rsidRPr="0013685E">
        <w:rPr>
          <w:rFonts w:ascii="Arial" w:hAnsi="Arial" w:cs="Arial"/>
          <w:color w:val="000000"/>
          <w:sz w:val="24"/>
          <w:szCs w:val="24"/>
        </w:rPr>
        <w:t>pagamento, encaminhada pelo Fiscal do Contrato, está de acordo com o disposto no contrato e nas normativas que disciplinam os procedimentos para a liquidação e pagamento;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verificada</w:t>
      </w:r>
      <w:proofErr w:type="gramEnd"/>
      <w:r w:rsidRPr="0013685E">
        <w:rPr>
          <w:rFonts w:ascii="Arial" w:hAnsi="Arial" w:cs="Arial"/>
          <w:color w:val="000000"/>
          <w:sz w:val="24"/>
          <w:szCs w:val="24"/>
        </w:rPr>
        <w:t xml:space="preserve"> a existência de qualquer infração contratual, constatada pelo Gestor ou un</w:t>
      </w:r>
      <w:r w:rsidRPr="0013685E">
        <w:rPr>
          <w:rFonts w:ascii="Arial" w:hAnsi="Arial" w:cs="Arial"/>
          <w:color w:val="000000"/>
          <w:sz w:val="24"/>
          <w:szCs w:val="24"/>
        </w:rPr>
        <w:t>idade gestora, ou apontada pelo Fiscal, relatar os fatos e iniciar o procedimento de proposta de aplicação de penalidade, nos termos previstos no instrumento contratual, bem como informar, com a devida justificativa técnica, às autoridades responsáveis, os</w:t>
      </w:r>
      <w:r w:rsidRPr="0013685E">
        <w:rPr>
          <w:rFonts w:ascii="Arial" w:hAnsi="Arial" w:cs="Arial"/>
          <w:color w:val="000000"/>
          <w:sz w:val="24"/>
          <w:szCs w:val="24"/>
        </w:rPr>
        <w:t xml:space="preserve"> fatos que ensejam a aplicação de sanções administrativas em face da inexecução parcial ou total do contrato, observada a legislação vigente;</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lastRenderedPageBreak/>
        <w:t>apurar</w:t>
      </w:r>
      <w:proofErr w:type="gramEnd"/>
      <w:r w:rsidRPr="0013685E">
        <w:rPr>
          <w:rFonts w:ascii="Arial" w:hAnsi="Arial" w:cs="Arial"/>
          <w:color w:val="000000"/>
          <w:sz w:val="24"/>
          <w:szCs w:val="24"/>
        </w:rPr>
        <w:t xml:space="preserve"> situação de inadimplemento com relação às obrigações trabalhistas, ao tomar conhecimento dela por qualquer </w:t>
      </w:r>
      <w:r w:rsidRPr="0013685E">
        <w:rPr>
          <w:rFonts w:ascii="Arial" w:hAnsi="Arial" w:cs="Arial"/>
          <w:color w:val="000000"/>
          <w:sz w:val="24"/>
          <w:szCs w:val="24"/>
        </w:rPr>
        <w:t>meio, independentemente de ação judicial, e adotar, garantido o contraditório e a ampla defesa, as providências previstas em Lei e no contrato;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executar</w:t>
      </w:r>
      <w:proofErr w:type="gramEnd"/>
      <w:r w:rsidRPr="0013685E">
        <w:rPr>
          <w:rFonts w:ascii="Arial" w:hAnsi="Arial" w:cs="Arial"/>
          <w:color w:val="000000"/>
          <w:sz w:val="24"/>
          <w:szCs w:val="24"/>
        </w:rPr>
        <w:t xml:space="preserve"> as atividades inerentes à completa gestão do contrato firmado, inclusive no que se refere à manutenção </w:t>
      </w:r>
      <w:r w:rsidRPr="0013685E">
        <w:rPr>
          <w:rFonts w:ascii="Arial" w:hAnsi="Arial" w:cs="Arial"/>
          <w:color w:val="000000"/>
          <w:sz w:val="24"/>
          <w:szCs w:val="24"/>
        </w:rPr>
        <w:t xml:space="preserve">das condições de regularidade fiscal, previdenciária e trabalhista da contratada, bem como a inexistência de registros de dívidas no Cadastro Municipal de Tributos, instruindo processo documental vinculado ao da contratação, onde deverão ser encartadas as </w:t>
      </w:r>
      <w:r w:rsidRPr="0013685E">
        <w:rPr>
          <w:rFonts w:ascii="Arial" w:hAnsi="Arial" w:cs="Arial"/>
          <w:color w:val="000000"/>
          <w:sz w:val="24"/>
          <w:szCs w:val="24"/>
        </w:rPr>
        <w:t>certidões comprobatórias da referida regularidade, atualizando-as sempre que necessário;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emitir</w:t>
      </w:r>
      <w:proofErr w:type="gramEnd"/>
      <w:r w:rsidRPr="0013685E">
        <w:rPr>
          <w:rFonts w:ascii="Arial" w:hAnsi="Arial" w:cs="Arial"/>
          <w:color w:val="000000"/>
          <w:sz w:val="24"/>
          <w:szCs w:val="24"/>
        </w:rPr>
        <w:t xml:space="preserve"> declarações, certidões e atestados de capacidade técnica em relação à execução dos serviços e aquisições contratados, ouvido o Fiscal do Contrato;</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repassar</w:t>
      </w:r>
      <w:proofErr w:type="gramEnd"/>
      <w:r w:rsidRPr="0013685E">
        <w:rPr>
          <w:rFonts w:ascii="Arial" w:hAnsi="Arial" w:cs="Arial"/>
          <w:color w:val="000000"/>
          <w:sz w:val="24"/>
          <w:szCs w:val="24"/>
        </w:rPr>
        <w:t xml:space="preserve"> as i</w:t>
      </w:r>
      <w:r w:rsidRPr="0013685E">
        <w:rPr>
          <w:rFonts w:ascii="Arial" w:hAnsi="Arial" w:cs="Arial"/>
          <w:color w:val="000000"/>
          <w:sz w:val="24"/>
          <w:szCs w:val="24"/>
        </w:rPr>
        <w:t>nformações sobre vigência e necessidade de prorrogação do ajuste para a área responsável pelo Plano de Contratações Anual;</w:t>
      </w:r>
    </w:p>
    <w:p w:rsidR="005E0277" w:rsidRPr="0013685E"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exercer</w:t>
      </w:r>
      <w:proofErr w:type="gramEnd"/>
      <w:r w:rsidRPr="0013685E">
        <w:rPr>
          <w:rFonts w:ascii="Arial" w:hAnsi="Arial" w:cs="Arial"/>
          <w:color w:val="000000"/>
          <w:sz w:val="24"/>
          <w:szCs w:val="24"/>
        </w:rPr>
        <w:t xml:space="preserve"> qualquer outra incumbência que lhe seja atribuída por força de previsão normativa;</w:t>
      </w:r>
    </w:p>
    <w:p w:rsidR="005E0277" w:rsidRDefault="004B2D34" w:rsidP="0013685E">
      <w:pPr>
        <w:pStyle w:val="PargrafodaLista"/>
        <w:numPr>
          <w:ilvl w:val="0"/>
          <w:numId w:val="29"/>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tomar</w:t>
      </w:r>
      <w:proofErr w:type="gramEnd"/>
      <w:r w:rsidRPr="0013685E">
        <w:rPr>
          <w:rFonts w:ascii="Arial" w:hAnsi="Arial" w:cs="Arial"/>
          <w:color w:val="000000"/>
          <w:sz w:val="24"/>
          <w:szCs w:val="24"/>
        </w:rPr>
        <w:t xml:space="preserve"> providências para a formalização de</w:t>
      </w:r>
      <w:r w:rsidRPr="0013685E">
        <w:rPr>
          <w:rFonts w:ascii="Arial" w:hAnsi="Arial" w:cs="Arial"/>
          <w:color w:val="000000"/>
          <w:sz w:val="24"/>
          <w:szCs w:val="24"/>
        </w:rPr>
        <w:t xml:space="preserve"> processo administrativo de responsabilização para fins de aplicação de sanções, a ser conduzido pela Comissão de que trata o art. 158 da Lei nº 14.133, de 2021, ou pelo agente ou pelo setor competente para tal, conforme o caso.</w:t>
      </w:r>
    </w:p>
    <w:p w:rsidR="0013685E" w:rsidRPr="0013685E" w:rsidRDefault="0013685E" w:rsidP="0013685E">
      <w:pPr>
        <w:pStyle w:val="PargrafodaLista"/>
        <w:tabs>
          <w:tab w:val="left" w:pos="567"/>
          <w:tab w:val="left" w:pos="2693"/>
          <w:tab w:val="left" w:leader="dot" w:pos="6803"/>
          <w:tab w:val="right" w:pos="9071"/>
          <w:tab w:val="left" w:pos="9354"/>
        </w:tabs>
        <w:ind w:left="0"/>
        <w:jc w:val="both"/>
        <w:rPr>
          <w:rFonts w:ascii="Arial" w:hAnsi="Arial" w:cs="Arial"/>
          <w:color w:val="000000"/>
          <w:sz w:val="24"/>
          <w:szCs w:val="24"/>
        </w:rPr>
      </w:pPr>
    </w:p>
    <w:p w:rsidR="0086517F"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proofErr w:type="gramStart"/>
      <w:r w:rsidR="004B2D34" w:rsidRPr="0013685E">
        <w:rPr>
          <w:rFonts w:ascii="Arial" w:hAnsi="Arial" w:cs="Arial"/>
          <w:b/>
          <w:color w:val="000000"/>
          <w:sz w:val="24"/>
          <w:szCs w:val="24"/>
        </w:rPr>
        <w:t>Seção VI</w:t>
      </w:r>
      <w:proofErr w:type="gramEnd"/>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 xml:space="preserve">Fiscal de </w:t>
      </w:r>
      <w:r w:rsidR="004B2D34" w:rsidRPr="0013685E">
        <w:rPr>
          <w:rFonts w:ascii="Arial" w:hAnsi="Arial" w:cs="Arial"/>
          <w:b/>
          <w:color w:val="000000"/>
          <w:sz w:val="24"/>
          <w:szCs w:val="24"/>
        </w:rPr>
        <w:t>Contrato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86517F"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22.</w:t>
      </w:r>
      <w:r w:rsidRPr="0013685E">
        <w:rPr>
          <w:rFonts w:ascii="Arial" w:hAnsi="Arial" w:cs="Arial"/>
          <w:color w:val="000000"/>
          <w:sz w:val="24"/>
          <w:szCs w:val="24"/>
        </w:rPr>
        <w:t xml:space="preserve"> </w:t>
      </w:r>
      <w:r w:rsidR="004B2D34" w:rsidRPr="0013685E">
        <w:rPr>
          <w:rFonts w:ascii="Arial" w:hAnsi="Arial" w:cs="Arial"/>
          <w:color w:val="000000"/>
          <w:sz w:val="24"/>
          <w:szCs w:val="24"/>
        </w:rPr>
        <w:t>Caberá ao Fiscal do Contrato e, nos seus afastamentos e seus impedimentos legais, ao seu substituto, em especial:</w:t>
      </w:r>
    </w:p>
    <w:p w:rsidR="0086517F"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prestar</w:t>
      </w:r>
      <w:proofErr w:type="gramEnd"/>
      <w:r w:rsidRPr="0013685E">
        <w:rPr>
          <w:rFonts w:ascii="Arial" w:hAnsi="Arial" w:cs="Arial"/>
          <w:color w:val="000000"/>
          <w:sz w:val="24"/>
          <w:szCs w:val="24"/>
        </w:rPr>
        <w:t xml:space="preserve"> apoio técnico e operacional ao Gestor do Contrato, com a realização das tarefas relacionadas ao controle dos </w:t>
      </w:r>
      <w:r w:rsidRPr="0013685E">
        <w:rPr>
          <w:rFonts w:ascii="Arial" w:hAnsi="Arial" w:cs="Arial"/>
          <w:color w:val="000000"/>
          <w:sz w:val="24"/>
          <w:szCs w:val="24"/>
        </w:rPr>
        <w:t xml:space="preserve">prazos relacionados ao contrato e à formalização de </w:t>
      </w:r>
      <w:proofErr w:type="spellStart"/>
      <w:r w:rsidRPr="0013685E">
        <w:rPr>
          <w:rFonts w:ascii="Arial" w:hAnsi="Arial" w:cs="Arial"/>
          <w:color w:val="000000"/>
          <w:sz w:val="24"/>
          <w:szCs w:val="24"/>
        </w:rPr>
        <w:t>apostilamentos</w:t>
      </w:r>
      <w:proofErr w:type="spellEnd"/>
      <w:r w:rsidRPr="0013685E">
        <w:rPr>
          <w:rFonts w:ascii="Arial" w:hAnsi="Arial" w:cs="Arial"/>
          <w:color w:val="000000"/>
          <w:sz w:val="24"/>
          <w:szCs w:val="24"/>
        </w:rPr>
        <w:t xml:space="preserve"> e de termos aditivos, ao acompanhamento do empenho e do pagamento e ao acompanhamento de garantias e glosas;</w:t>
      </w:r>
    </w:p>
    <w:p w:rsidR="0086517F"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lastRenderedPageBreak/>
        <w:t>anotar</w:t>
      </w:r>
      <w:proofErr w:type="gramEnd"/>
      <w:r w:rsidRPr="0013685E">
        <w:rPr>
          <w:rFonts w:ascii="Arial" w:hAnsi="Arial" w:cs="Arial"/>
          <w:color w:val="000000"/>
          <w:sz w:val="24"/>
          <w:szCs w:val="24"/>
        </w:rPr>
        <w:t xml:space="preserve"> no histórico de gerenciamento do contrato todas as ocorrências relacionad</w:t>
      </w:r>
      <w:r w:rsidRPr="0013685E">
        <w:rPr>
          <w:rFonts w:ascii="Arial" w:hAnsi="Arial" w:cs="Arial"/>
          <w:color w:val="000000"/>
          <w:sz w:val="24"/>
          <w:szCs w:val="24"/>
        </w:rPr>
        <w:t>as à execução do contrato, com a descrição do que for necessário para a regularização das faltas ou dos defeitos observados;</w:t>
      </w:r>
    </w:p>
    <w:p w:rsidR="0086517F"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emitir</w:t>
      </w:r>
      <w:proofErr w:type="gramEnd"/>
      <w:r w:rsidRPr="0013685E">
        <w:rPr>
          <w:rFonts w:ascii="Arial" w:hAnsi="Arial" w:cs="Arial"/>
          <w:color w:val="000000"/>
          <w:sz w:val="24"/>
          <w:szCs w:val="24"/>
        </w:rPr>
        <w:t xml:space="preserve"> notificações para a correção de rotinas ou de qualquer inexatidão ou irregularidade constatada, com a definição de prazo par</w:t>
      </w:r>
      <w:r w:rsidRPr="0013685E">
        <w:rPr>
          <w:rFonts w:ascii="Arial" w:hAnsi="Arial" w:cs="Arial"/>
          <w:color w:val="000000"/>
          <w:sz w:val="24"/>
          <w:szCs w:val="24"/>
        </w:rPr>
        <w:t>a a correção;</w:t>
      </w:r>
    </w:p>
    <w:p w:rsidR="0086517F"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informar</w:t>
      </w:r>
      <w:proofErr w:type="gramEnd"/>
      <w:r w:rsidRPr="0013685E">
        <w:rPr>
          <w:rFonts w:ascii="Arial" w:hAnsi="Arial" w:cs="Arial"/>
          <w:color w:val="000000"/>
          <w:sz w:val="24"/>
          <w:szCs w:val="24"/>
        </w:rPr>
        <w:t xml:space="preserve"> ao Gestor do Contrato, em tempo hábil, a situação que demandar decisão ou adoção de medidas que ultrapassem a sua competência, para que adote as medidas necessárias e saneadoras, se for o caso;</w:t>
      </w:r>
    </w:p>
    <w:p w:rsidR="0086517F"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comunicar</w:t>
      </w:r>
      <w:proofErr w:type="gramEnd"/>
      <w:r w:rsidRPr="0013685E">
        <w:rPr>
          <w:rFonts w:ascii="Arial" w:hAnsi="Arial" w:cs="Arial"/>
          <w:color w:val="000000"/>
          <w:sz w:val="24"/>
          <w:szCs w:val="24"/>
        </w:rPr>
        <w:t xml:space="preserve"> imediatamente ao Gestor do Co</w:t>
      </w:r>
      <w:r w:rsidRPr="0013685E">
        <w:rPr>
          <w:rFonts w:ascii="Arial" w:hAnsi="Arial" w:cs="Arial"/>
          <w:color w:val="000000"/>
          <w:sz w:val="24"/>
          <w:szCs w:val="24"/>
        </w:rPr>
        <w:t>ntrato quaisquer ocorrências que possam inviabilizar a execução do contrato nas datas estabelecidas;</w:t>
      </w:r>
    </w:p>
    <w:p w:rsidR="005E0277"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recepcionar</w:t>
      </w:r>
      <w:proofErr w:type="gramEnd"/>
      <w:r w:rsidRPr="0013685E">
        <w:rPr>
          <w:rFonts w:ascii="Arial" w:hAnsi="Arial" w:cs="Arial"/>
          <w:color w:val="000000"/>
          <w:sz w:val="24"/>
          <w:szCs w:val="24"/>
        </w:rPr>
        <w:t xml:space="preserve"> da contratada, devidamente protocolados, os documentos necessários ao pagamento, previstos no termo de contrato e demais normativas que discipl</w:t>
      </w:r>
      <w:r w:rsidRPr="0013685E">
        <w:rPr>
          <w:rFonts w:ascii="Arial" w:hAnsi="Arial" w:cs="Arial"/>
          <w:color w:val="000000"/>
          <w:sz w:val="24"/>
          <w:szCs w:val="24"/>
        </w:rPr>
        <w:t>inam os procedimentos para a liquidação e pagamento, conferi-los e encaminhá-los à unidade responsável pela gestão de contratos;</w:t>
      </w:r>
    </w:p>
    <w:p w:rsidR="005E0277"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verificar</w:t>
      </w:r>
      <w:proofErr w:type="gramEnd"/>
      <w:r w:rsidRPr="0013685E">
        <w:rPr>
          <w:rFonts w:ascii="Arial" w:hAnsi="Arial" w:cs="Arial"/>
          <w:color w:val="000000"/>
          <w:sz w:val="24"/>
          <w:szCs w:val="24"/>
        </w:rPr>
        <w:t xml:space="preserve"> se o prazo de entrega, as quantidades e a qualidade dos serviços, das obras ou do material encontram-se de acordo com</w:t>
      </w:r>
      <w:r w:rsidRPr="0013685E">
        <w:rPr>
          <w:rFonts w:ascii="Arial" w:hAnsi="Arial" w:cs="Arial"/>
          <w:color w:val="000000"/>
          <w:sz w:val="24"/>
          <w:szCs w:val="24"/>
        </w:rPr>
        <w:t xml:space="preserve"> o estabelecido no instrumento contratual, atestar a respectiva nota fiscal ou fatura e encaminhá-la à unidade responsável pela gestão de contratos;</w:t>
      </w:r>
    </w:p>
    <w:p w:rsidR="005E0277"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fiscalizar</w:t>
      </w:r>
      <w:proofErr w:type="gramEnd"/>
      <w:r w:rsidRPr="0013685E">
        <w:rPr>
          <w:rFonts w:ascii="Arial" w:hAnsi="Arial" w:cs="Arial"/>
          <w:color w:val="000000"/>
          <w:sz w:val="24"/>
          <w:szCs w:val="24"/>
        </w:rPr>
        <w:t xml:space="preserve"> a execução do contrato para que sejam cumpridas as condições estabelecidas, de modo a assegurar </w:t>
      </w:r>
      <w:r w:rsidRPr="0013685E">
        <w:rPr>
          <w:rFonts w:ascii="Arial" w:hAnsi="Arial" w:cs="Arial"/>
          <w:color w:val="000000"/>
          <w:sz w:val="24"/>
          <w:szCs w:val="24"/>
        </w:rPr>
        <w:t>os melhores resultados para a administração, com a conferência das notas fiscais e das documentações exigidas para o pagamento e, após o ateste, que certifica o recebimento provisório, encaminhar ao Gestor de Contrato para ratificação;</w:t>
      </w:r>
    </w:p>
    <w:p w:rsidR="005E0277"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comunicar</w:t>
      </w:r>
      <w:proofErr w:type="gramEnd"/>
      <w:r w:rsidRPr="0013685E">
        <w:rPr>
          <w:rFonts w:ascii="Arial" w:hAnsi="Arial" w:cs="Arial"/>
          <w:color w:val="000000"/>
          <w:sz w:val="24"/>
          <w:szCs w:val="24"/>
        </w:rPr>
        <w:t xml:space="preserve"> ao Gestor </w:t>
      </w:r>
      <w:r w:rsidRPr="0013685E">
        <w:rPr>
          <w:rFonts w:ascii="Arial" w:hAnsi="Arial" w:cs="Arial"/>
          <w:color w:val="000000"/>
          <w:sz w:val="24"/>
          <w:szCs w:val="24"/>
        </w:rPr>
        <w:t>do Contrato, em tempo hábil, o término do contrato sob sua responsabilidade, com vistas à renovação tempestiva ou à prorrogação contratual;</w:t>
      </w:r>
    </w:p>
    <w:p w:rsidR="005E0277"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manifestar</w:t>
      </w:r>
      <w:proofErr w:type="gramEnd"/>
      <w:r w:rsidRPr="0013685E">
        <w:rPr>
          <w:rFonts w:ascii="Arial" w:hAnsi="Arial" w:cs="Arial"/>
          <w:color w:val="000000"/>
          <w:sz w:val="24"/>
          <w:szCs w:val="24"/>
        </w:rPr>
        <w:t>-se formalmente, quando consultado, sobre a prorrogação, rescisão ou qualquer outra providência que deva s</w:t>
      </w:r>
      <w:r w:rsidRPr="0013685E">
        <w:rPr>
          <w:rFonts w:ascii="Arial" w:hAnsi="Arial" w:cs="Arial"/>
          <w:color w:val="000000"/>
          <w:sz w:val="24"/>
          <w:szCs w:val="24"/>
        </w:rPr>
        <w:t>er tomada com relação ao contrato que fiscaliza;</w:t>
      </w:r>
    </w:p>
    <w:p w:rsidR="005E0277"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lastRenderedPageBreak/>
        <w:t>consultar</w:t>
      </w:r>
      <w:proofErr w:type="gramEnd"/>
      <w:r w:rsidRPr="0013685E">
        <w:rPr>
          <w:rFonts w:ascii="Arial" w:hAnsi="Arial" w:cs="Arial"/>
          <w:color w:val="000000"/>
          <w:sz w:val="24"/>
          <w:szCs w:val="24"/>
        </w:rPr>
        <w:t xml:space="preserve"> a unidade demandante dos serviços, obras ou materiais sobre a necessidade de acréscimos ou supressões no objeto do contrato, se detectar algo que possa sugerir a adoção de tais providências;</w:t>
      </w:r>
    </w:p>
    <w:p w:rsidR="005E0277" w:rsidRPr="0013685E"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auxili</w:t>
      </w:r>
      <w:r w:rsidRPr="0013685E">
        <w:rPr>
          <w:rFonts w:ascii="Arial" w:hAnsi="Arial" w:cs="Arial"/>
          <w:color w:val="000000"/>
          <w:sz w:val="24"/>
          <w:szCs w:val="24"/>
        </w:rPr>
        <w:t>ar</w:t>
      </w:r>
      <w:proofErr w:type="gramEnd"/>
      <w:r w:rsidRPr="0013685E">
        <w:rPr>
          <w:rFonts w:ascii="Arial" w:hAnsi="Arial" w:cs="Arial"/>
          <w:color w:val="000000"/>
          <w:sz w:val="24"/>
          <w:szCs w:val="24"/>
        </w:rPr>
        <w:t xml:space="preserve"> o Gestor do Contrato com as informações necessárias, na elaboração do documento comprobatório da avaliação realizada na fiscalização do cumprimento de obrigações assumidas pelo contratado; e</w:t>
      </w:r>
    </w:p>
    <w:p w:rsidR="005E0277" w:rsidRDefault="004B2D34" w:rsidP="0013685E">
      <w:pPr>
        <w:pStyle w:val="PargrafodaLista"/>
        <w:numPr>
          <w:ilvl w:val="0"/>
          <w:numId w:val="30"/>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realizar</w:t>
      </w:r>
      <w:proofErr w:type="gramEnd"/>
      <w:r w:rsidRPr="0013685E">
        <w:rPr>
          <w:rFonts w:ascii="Arial" w:hAnsi="Arial" w:cs="Arial"/>
          <w:color w:val="000000"/>
          <w:sz w:val="24"/>
          <w:szCs w:val="24"/>
        </w:rPr>
        <w:t xml:space="preserve"> o recebimento provisório do objeto do contrato, media</w:t>
      </w:r>
      <w:r w:rsidRPr="0013685E">
        <w:rPr>
          <w:rFonts w:ascii="Arial" w:hAnsi="Arial" w:cs="Arial"/>
          <w:color w:val="000000"/>
          <w:sz w:val="24"/>
          <w:szCs w:val="24"/>
        </w:rPr>
        <w:t>nte termo detalhado que comprove o cumprimento das exigências de caráter técnico.</w:t>
      </w:r>
    </w:p>
    <w:p w:rsidR="0013685E" w:rsidRPr="0013685E" w:rsidRDefault="0013685E" w:rsidP="0013685E">
      <w:pPr>
        <w:pStyle w:val="PargrafodaLista"/>
        <w:tabs>
          <w:tab w:val="left" w:pos="567"/>
          <w:tab w:val="left" w:pos="2693"/>
          <w:tab w:val="left" w:leader="dot" w:pos="6803"/>
          <w:tab w:val="right" w:pos="9071"/>
          <w:tab w:val="left" w:pos="9354"/>
        </w:tabs>
        <w:ind w:left="0"/>
        <w:jc w:val="both"/>
        <w:rPr>
          <w:rFonts w:ascii="Arial" w:hAnsi="Arial" w:cs="Arial"/>
          <w:color w:val="000000"/>
          <w:sz w:val="24"/>
          <w:szCs w:val="24"/>
        </w:rPr>
      </w:pPr>
    </w:p>
    <w:p w:rsidR="0086517F"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VII</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Recebimento Provisório e Definitivo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b/>
          <w:bCs/>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23.</w:t>
      </w:r>
      <w:r w:rsidRPr="0013685E">
        <w:rPr>
          <w:rFonts w:ascii="Arial" w:hAnsi="Arial" w:cs="Arial"/>
          <w:color w:val="000000"/>
          <w:sz w:val="24"/>
          <w:szCs w:val="24"/>
        </w:rPr>
        <w:t xml:space="preserve"> </w:t>
      </w:r>
      <w:r w:rsidR="004B2D34" w:rsidRPr="0013685E">
        <w:rPr>
          <w:rFonts w:ascii="Arial" w:hAnsi="Arial" w:cs="Arial"/>
          <w:color w:val="000000"/>
          <w:sz w:val="24"/>
          <w:szCs w:val="24"/>
        </w:rPr>
        <w:t>O recebimento provisório ficará a cargo dos Fiscais de Contrato e o recebimento definitivo, do Gestor do Contrato ou da Comissão designada pela autoridade competente.</w:t>
      </w:r>
    </w:p>
    <w:p w:rsidR="0086517F"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Cs/>
          <w:color w:val="000000"/>
          <w:sz w:val="24"/>
          <w:szCs w:val="24"/>
        </w:rPr>
        <w:tab/>
      </w:r>
      <w:r w:rsidRPr="0013685E">
        <w:rPr>
          <w:rFonts w:ascii="Arial" w:hAnsi="Arial" w:cs="Arial"/>
          <w:bCs/>
          <w:color w:val="000000"/>
          <w:sz w:val="24"/>
          <w:szCs w:val="24"/>
        </w:rPr>
        <w:tab/>
        <w:t xml:space="preserve">Parágrafo </w:t>
      </w:r>
      <w:r w:rsidR="004B2D34" w:rsidRPr="0013685E">
        <w:rPr>
          <w:rFonts w:ascii="Arial" w:hAnsi="Arial" w:cs="Arial"/>
          <w:bCs/>
          <w:color w:val="000000"/>
          <w:sz w:val="24"/>
          <w:szCs w:val="24"/>
        </w:rPr>
        <w:t>único.</w:t>
      </w:r>
      <w:r w:rsidRPr="0013685E">
        <w:rPr>
          <w:rFonts w:ascii="Arial" w:hAnsi="Arial" w:cs="Arial"/>
          <w:bCs/>
          <w:color w:val="000000"/>
          <w:sz w:val="24"/>
          <w:szCs w:val="24"/>
        </w:rPr>
        <w:t xml:space="preserve"> </w:t>
      </w:r>
      <w:r w:rsidR="004B2D34" w:rsidRPr="0013685E">
        <w:rPr>
          <w:rFonts w:ascii="Arial" w:hAnsi="Arial" w:cs="Arial"/>
          <w:color w:val="000000"/>
          <w:sz w:val="24"/>
          <w:szCs w:val="24"/>
        </w:rPr>
        <w:t>Os prazos e os métodos para a</w:t>
      </w:r>
      <w:r w:rsidR="004B2D34" w:rsidRPr="0013685E">
        <w:rPr>
          <w:rFonts w:ascii="Arial" w:hAnsi="Arial" w:cs="Arial"/>
          <w:color w:val="000000"/>
          <w:sz w:val="24"/>
          <w:szCs w:val="24"/>
        </w:rPr>
        <w:t xml:space="preserve"> realização dos recebimentos provisório </w:t>
      </w:r>
      <w:r w:rsidR="004B2D34" w:rsidRPr="0013685E">
        <w:rPr>
          <w:rFonts w:ascii="Arial" w:hAnsi="Arial" w:cs="Arial"/>
          <w:color w:val="000000"/>
          <w:sz w:val="24"/>
          <w:szCs w:val="24"/>
        </w:rPr>
        <w:t>e definitivo serão definidos em edital, termo de referência, estudo técnico preliminar, contrato ou outro instrumento apto para tanto.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86517F"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VIII</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Terceiros Contratados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5E0277"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24.</w:t>
      </w:r>
      <w:r w:rsidRPr="0013685E">
        <w:rPr>
          <w:rFonts w:ascii="Arial" w:hAnsi="Arial" w:cs="Arial"/>
          <w:b/>
          <w:bCs/>
          <w:color w:val="000000"/>
          <w:sz w:val="24"/>
          <w:szCs w:val="24"/>
        </w:rPr>
        <w:t xml:space="preserve"> </w:t>
      </w:r>
      <w:r w:rsidR="004B2D34" w:rsidRPr="0013685E">
        <w:rPr>
          <w:rFonts w:ascii="Arial" w:hAnsi="Arial" w:cs="Arial"/>
          <w:color w:val="000000"/>
          <w:sz w:val="24"/>
          <w:szCs w:val="24"/>
        </w:rPr>
        <w:t xml:space="preserve">Na hipótese da contratação de terceiros para assistir e para subsidiar os </w:t>
      </w:r>
      <w:r w:rsidR="004B2D34" w:rsidRPr="0013685E">
        <w:rPr>
          <w:rFonts w:ascii="Arial" w:hAnsi="Arial" w:cs="Arial"/>
          <w:color w:val="000000"/>
          <w:sz w:val="24"/>
          <w:szCs w:val="24"/>
        </w:rPr>
        <w:t>Fiscais de Contrato nos termos do disposto nesta Lei, será observado o seguinte:</w:t>
      </w:r>
    </w:p>
    <w:p w:rsidR="005E0277" w:rsidRPr="0013685E" w:rsidRDefault="004B2D34" w:rsidP="0013685E">
      <w:pPr>
        <w:pStyle w:val="PargrafodaLista"/>
        <w:numPr>
          <w:ilvl w:val="0"/>
          <w:numId w:val="31"/>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a</w:t>
      </w:r>
      <w:proofErr w:type="gramEnd"/>
      <w:r w:rsidRPr="0013685E">
        <w:rPr>
          <w:rFonts w:ascii="Arial" w:hAnsi="Arial" w:cs="Arial"/>
          <w:color w:val="000000"/>
          <w:sz w:val="24"/>
          <w:szCs w:val="24"/>
        </w:rPr>
        <w:t xml:space="preserve"> empresa ou o profissional contratado assumirá responsabilidade civil objetiva pela veracidade e pela precisão das informações prestadas, firmará termo de compromisso de conf</w:t>
      </w:r>
      <w:r w:rsidRPr="0013685E">
        <w:rPr>
          <w:rFonts w:ascii="Arial" w:hAnsi="Arial" w:cs="Arial"/>
          <w:color w:val="000000"/>
          <w:sz w:val="24"/>
          <w:szCs w:val="24"/>
        </w:rPr>
        <w:t>idencialidade e não poderá exercer atribuição própria e exclusiva de fiscal de contrato; e</w:t>
      </w:r>
    </w:p>
    <w:p w:rsidR="005E0277" w:rsidRDefault="004B2D34" w:rsidP="0013685E">
      <w:pPr>
        <w:pStyle w:val="PargrafodaLista"/>
        <w:numPr>
          <w:ilvl w:val="0"/>
          <w:numId w:val="31"/>
        </w:num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roofErr w:type="gramStart"/>
      <w:r w:rsidRPr="0013685E">
        <w:rPr>
          <w:rFonts w:ascii="Arial" w:hAnsi="Arial" w:cs="Arial"/>
          <w:color w:val="000000"/>
          <w:sz w:val="24"/>
          <w:szCs w:val="24"/>
        </w:rPr>
        <w:t>a</w:t>
      </w:r>
      <w:proofErr w:type="gramEnd"/>
      <w:r w:rsidRPr="0013685E">
        <w:rPr>
          <w:rFonts w:ascii="Arial" w:hAnsi="Arial" w:cs="Arial"/>
          <w:color w:val="000000"/>
          <w:sz w:val="24"/>
          <w:szCs w:val="24"/>
        </w:rPr>
        <w:t xml:space="preserve"> contratação de terceiros não eximirá o Fiscal do Contrato da responsabilidade, nos limites das informações recebidas do terceiro contratado.</w:t>
      </w:r>
    </w:p>
    <w:p w:rsidR="0013685E" w:rsidRPr="0013685E" w:rsidRDefault="0013685E" w:rsidP="0013685E">
      <w:pPr>
        <w:pStyle w:val="PargrafodaLista"/>
        <w:tabs>
          <w:tab w:val="left" w:pos="567"/>
          <w:tab w:val="left" w:pos="2693"/>
          <w:tab w:val="left" w:leader="dot" w:pos="6803"/>
          <w:tab w:val="right" w:pos="9071"/>
          <w:tab w:val="left" w:pos="9354"/>
        </w:tabs>
        <w:ind w:left="0"/>
        <w:jc w:val="both"/>
        <w:rPr>
          <w:rFonts w:ascii="Arial" w:hAnsi="Arial" w:cs="Arial"/>
          <w:color w:val="000000"/>
          <w:sz w:val="24"/>
          <w:szCs w:val="24"/>
        </w:rPr>
      </w:pPr>
    </w:p>
    <w:p w:rsidR="005E0277" w:rsidRPr="0013685E" w:rsidRDefault="0013685E" w:rsidP="0013685E">
      <w:pPr>
        <w:tabs>
          <w:tab w:val="left" w:pos="567"/>
          <w:tab w:val="left" w:pos="2693"/>
          <w:tab w:val="left" w:leader="dot" w:pos="6803"/>
          <w:tab w:val="right" w:pos="9071"/>
          <w:tab w:val="left" w:pos="9354"/>
        </w:tabs>
        <w:ind w:left="2693" w:hanging="2693"/>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IX</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 xml:space="preserve">Apoio dos </w:t>
      </w:r>
      <w:r w:rsidR="004B2D34" w:rsidRPr="0013685E">
        <w:rPr>
          <w:rFonts w:ascii="Arial" w:hAnsi="Arial" w:cs="Arial"/>
          <w:b/>
          <w:color w:val="000000"/>
          <w:sz w:val="24"/>
          <w:szCs w:val="24"/>
        </w:rPr>
        <w:t>Órgãos de Assessoramento Jurídico e de Controle Interno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lastRenderedPageBreak/>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25.</w:t>
      </w:r>
      <w:r w:rsidRPr="0013685E">
        <w:rPr>
          <w:rFonts w:ascii="Arial" w:hAnsi="Arial" w:cs="Arial"/>
          <w:color w:val="000000"/>
          <w:sz w:val="24"/>
          <w:szCs w:val="24"/>
        </w:rPr>
        <w:t xml:space="preserve"> </w:t>
      </w:r>
      <w:r w:rsidR="004B2D34" w:rsidRPr="0013685E">
        <w:rPr>
          <w:rFonts w:ascii="Arial" w:hAnsi="Arial" w:cs="Arial"/>
          <w:color w:val="000000"/>
          <w:sz w:val="24"/>
          <w:szCs w:val="24"/>
        </w:rPr>
        <w:t xml:space="preserve">O Gestor do Contrato e os Fiscais serão auxiliados pelos órgãos de Assessoramento Jurídico e de Controle </w:t>
      </w:r>
      <w:proofErr w:type="gramStart"/>
      <w:r w:rsidR="004B2D34" w:rsidRPr="0013685E">
        <w:rPr>
          <w:rFonts w:ascii="Arial" w:hAnsi="Arial" w:cs="Arial"/>
          <w:color w:val="000000"/>
          <w:sz w:val="24"/>
          <w:szCs w:val="24"/>
        </w:rPr>
        <w:t>Interno vinculados ao órgão ou à entidade promotora da contratação</w:t>
      </w:r>
      <w:proofErr w:type="gramEnd"/>
      <w:r w:rsidR="004B2D34" w:rsidRPr="0013685E">
        <w:rPr>
          <w:rFonts w:ascii="Arial" w:hAnsi="Arial" w:cs="Arial"/>
          <w:color w:val="000000"/>
          <w:sz w:val="24"/>
          <w:szCs w:val="24"/>
        </w:rPr>
        <w:t>, os quais deverão</w:t>
      </w:r>
      <w:r w:rsidR="004B2D34" w:rsidRPr="0013685E">
        <w:rPr>
          <w:rFonts w:ascii="Arial" w:hAnsi="Arial" w:cs="Arial"/>
          <w:color w:val="000000"/>
          <w:sz w:val="24"/>
          <w:szCs w:val="24"/>
        </w:rPr>
        <w:t xml:space="preserve"> dirimir dúvidas e subsidiá-los com informações para prevenir riscos na execução do contrato, conforme o disposto nesta Lei.</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 Na realização de suas atribuições, a Comissão e o Agente de Contratação poderão solicitar auxílio técnico à Procuradoria-Geral</w:t>
      </w:r>
      <w:r w:rsidR="004B2D34" w:rsidRPr="0013685E">
        <w:rPr>
          <w:rFonts w:ascii="Arial" w:hAnsi="Arial" w:cs="Arial"/>
          <w:color w:val="000000"/>
          <w:sz w:val="24"/>
          <w:szCs w:val="24"/>
        </w:rPr>
        <w:t xml:space="preserve"> do Município e à </w:t>
      </w:r>
      <w:proofErr w:type="gramStart"/>
      <w:r w:rsidR="004B2D34" w:rsidRPr="0013685E">
        <w:rPr>
          <w:rFonts w:ascii="Arial" w:hAnsi="Arial" w:cs="Arial"/>
          <w:color w:val="000000"/>
          <w:sz w:val="24"/>
          <w:szCs w:val="24"/>
        </w:rPr>
        <w:t>Controladoria Geral do Município, observados</w:t>
      </w:r>
      <w:proofErr w:type="gramEnd"/>
      <w:r w:rsidR="004B2D34" w:rsidRPr="0013685E">
        <w:rPr>
          <w:rFonts w:ascii="Arial" w:hAnsi="Arial" w:cs="Arial"/>
          <w:color w:val="000000"/>
          <w:sz w:val="24"/>
          <w:szCs w:val="24"/>
        </w:rPr>
        <w:t xml:space="preserve"> os limites das respectivas atribuições previstos em Lei.</w:t>
      </w:r>
    </w:p>
    <w:p w:rsidR="0086517F"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2º O auxílio de que trata o parágrafo anterior se dará por meio de consulta específica, que conterá, de forma clara e individualizada,</w:t>
      </w:r>
      <w:r w:rsidR="004B2D34" w:rsidRPr="0013685E">
        <w:rPr>
          <w:rFonts w:ascii="Arial" w:hAnsi="Arial" w:cs="Arial"/>
          <w:color w:val="000000"/>
          <w:sz w:val="24"/>
          <w:szCs w:val="24"/>
        </w:rPr>
        <w:t xml:space="preserve"> a dúvida jurídica a ser dirimida, e deverá ser submetida à autoridade máxima do órgão antes do encaminhamento à Procuradoria-Geral do Município.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86517F"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X</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Decisões Sobre a Execução dos Contratos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26.</w:t>
      </w:r>
      <w:r w:rsidRPr="0013685E">
        <w:rPr>
          <w:rFonts w:ascii="Arial" w:hAnsi="Arial" w:cs="Arial"/>
          <w:color w:val="000000"/>
          <w:sz w:val="24"/>
          <w:szCs w:val="24"/>
        </w:rPr>
        <w:t xml:space="preserve"> </w:t>
      </w:r>
      <w:r w:rsidR="004B2D34" w:rsidRPr="0013685E">
        <w:rPr>
          <w:rFonts w:ascii="Arial" w:hAnsi="Arial" w:cs="Arial"/>
          <w:color w:val="000000"/>
          <w:sz w:val="24"/>
          <w:szCs w:val="24"/>
        </w:rPr>
        <w:t>As decisões sobre as solicitações e as reclamações relacionadas à execução dos contratos e os indeferimentos aos requerimentos manifestamente impertinentes, meramente protelatórios ou de nenhum interesse para a boa execução do contrato serão efetuados no</w:t>
      </w:r>
      <w:r w:rsidR="004B2D34" w:rsidRPr="0013685E">
        <w:rPr>
          <w:rFonts w:ascii="Arial" w:hAnsi="Arial" w:cs="Arial"/>
          <w:color w:val="000000"/>
          <w:sz w:val="24"/>
          <w:szCs w:val="24"/>
        </w:rPr>
        <w:t xml:space="preserve"> prazo de 30 (trinta) dias corridos, contado da data do protocolo do requerimento, exceto se houver disposição legal ou cláusula contratual que estabeleça prazo específico.</w:t>
      </w:r>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 O prazo de que trata o caput poderá ser prorrogado uma vez, por igual período,</w:t>
      </w:r>
      <w:r w:rsidR="004B2D34" w:rsidRPr="0013685E">
        <w:rPr>
          <w:rFonts w:ascii="Arial" w:hAnsi="Arial" w:cs="Arial"/>
          <w:color w:val="000000"/>
          <w:sz w:val="24"/>
          <w:szCs w:val="24"/>
        </w:rPr>
        <w:t xml:space="preserve"> desde que motivado.</w:t>
      </w:r>
    </w:p>
    <w:p w:rsidR="0086517F"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2º As decisões de que trata o caput serão tomadas pelo Fiscal do Contrato, pelo Gestor do Contrato ou pela autoridade superior, nos limites de suas competências.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86517F"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CAPÍTULO IV</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DAS GRATIFICAÇÕES</w:t>
      </w:r>
    </w:p>
    <w:p w:rsidR="0013685E" w:rsidRPr="0013685E" w:rsidRDefault="0013685E" w:rsidP="0013685E">
      <w:pPr>
        <w:pStyle w:val="Corpodetexto"/>
        <w:widowControl w:val="0"/>
        <w:tabs>
          <w:tab w:val="clear" w:pos="2835"/>
          <w:tab w:val="left" w:pos="567"/>
          <w:tab w:val="left" w:pos="2693"/>
          <w:tab w:val="left" w:leader="dot" w:pos="6803"/>
          <w:tab w:val="right" w:pos="9071"/>
          <w:tab w:val="left" w:pos="9354"/>
        </w:tabs>
        <w:jc w:val="both"/>
        <w:rPr>
          <w:b/>
          <w:bCs/>
          <w:color w:val="000000"/>
          <w:szCs w:val="24"/>
        </w:rPr>
      </w:pPr>
    </w:p>
    <w:p w:rsidR="0092789C" w:rsidRPr="0013685E" w:rsidRDefault="0013685E" w:rsidP="0013685E">
      <w:pPr>
        <w:pStyle w:val="Corpodetexto"/>
        <w:widowControl w:val="0"/>
        <w:tabs>
          <w:tab w:val="clear" w:pos="2835"/>
          <w:tab w:val="left" w:pos="567"/>
          <w:tab w:val="left" w:pos="2693"/>
          <w:tab w:val="left" w:leader="dot" w:pos="6803"/>
          <w:tab w:val="right" w:pos="9071"/>
          <w:tab w:val="left" w:pos="9354"/>
        </w:tabs>
        <w:spacing w:line="360" w:lineRule="auto"/>
        <w:jc w:val="both"/>
        <w:rPr>
          <w:color w:val="000000"/>
        </w:rPr>
      </w:pPr>
      <w:r w:rsidRPr="0013685E">
        <w:rPr>
          <w:b/>
          <w:bCs/>
          <w:color w:val="000000"/>
          <w:szCs w:val="24"/>
        </w:rPr>
        <w:tab/>
      </w:r>
      <w:r w:rsidRPr="0013685E">
        <w:rPr>
          <w:b/>
          <w:bCs/>
          <w:color w:val="000000"/>
          <w:szCs w:val="24"/>
        </w:rPr>
        <w:tab/>
      </w:r>
      <w:r w:rsidR="004B2D34" w:rsidRPr="0013685E">
        <w:rPr>
          <w:b/>
          <w:bCs/>
          <w:color w:val="000000"/>
          <w:szCs w:val="24"/>
        </w:rPr>
        <w:t xml:space="preserve">Art. </w:t>
      </w:r>
      <w:r w:rsidR="004B2D34" w:rsidRPr="0013685E">
        <w:rPr>
          <w:b/>
          <w:bCs/>
          <w:color w:val="000000"/>
          <w:szCs w:val="24"/>
          <w:lang w:val="pt-BR"/>
        </w:rPr>
        <w:t>27</w:t>
      </w:r>
      <w:r w:rsidR="004B2D34" w:rsidRPr="0013685E">
        <w:rPr>
          <w:b/>
          <w:bCs/>
          <w:color w:val="000000"/>
          <w:szCs w:val="24"/>
        </w:rPr>
        <w:t>.</w:t>
      </w:r>
      <w:r w:rsidR="004B2D34" w:rsidRPr="0013685E">
        <w:rPr>
          <w:color w:val="000000"/>
          <w:szCs w:val="24"/>
        </w:rPr>
        <w:t xml:space="preserve"> </w:t>
      </w:r>
      <w:r w:rsidR="004B2D34" w:rsidRPr="0013685E">
        <w:rPr>
          <w:color w:val="000000"/>
        </w:rPr>
        <w:t xml:space="preserve">Em virtude das medidas </w:t>
      </w:r>
      <w:r w:rsidR="004B2D34" w:rsidRPr="0013685E">
        <w:rPr>
          <w:color w:val="000000"/>
        </w:rPr>
        <w:t>emergenciais previstas nesta Lei, o anexo X</w:t>
      </w:r>
      <w:r w:rsidR="00710758" w:rsidRPr="0013685E">
        <w:rPr>
          <w:color w:val="000000"/>
          <w:lang w:val="pt-BR"/>
        </w:rPr>
        <w:t>II</w:t>
      </w:r>
      <w:r w:rsidR="004B2D34" w:rsidRPr="0013685E">
        <w:rPr>
          <w:color w:val="000000"/>
        </w:rPr>
        <w:t>I da Lei nº 6</w:t>
      </w:r>
      <w:r w:rsidR="00E165FF" w:rsidRPr="0013685E">
        <w:rPr>
          <w:color w:val="000000"/>
          <w:lang w:val="pt-BR"/>
        </w:rPr>
        <w:t>.</w:t>
      </w:r>
      <w:r w:rsidR="004B2D34" w:rsidRPr="0013685E">
        <w:rPr>
          <w:color w:val="000000"/>
        </w:rPr>
        <w:t xml:space="preserve">206, de 2021, </w:t>
      </w:r>
      <w:r w:rsidR="007D7031" w:rsidRPr="0013685E">
        <w:rPr>
          <w:color w:val="000000"/>
          <w:lang w:val="pt-BR"/>
        </w:rPr>
        <w:t>passa a vigorar com as seguintes</w:t>
      </w:r>
      <w:r w:rsidR="004B2D34" w:rsidRPr="0013685E">
        <w:rPr>
          <w:color w:val="000000"/>
        </w:rPr>
        <w:t xml:space="preserve"> </w:t>
      </w:r>
      <w:r w:rsidR="007D7031" w:rsidRPr="0013685E">
        <w:rPr>
          <w:color w:val="000000"/>
          <w:lang w:val="pt-BR"/>
        </w:rPr>
        <w:t>modificações</w:t>
      </w:r>
      <w:r w:rsidR="004B2D34" w:rsidRPr="0013685E">
        <w:rPr>
          <w:color w:val="000000"/>
        </w:rPr>
        <w:t>:</w:t>
      </w:r>
    </w:p>
    <w:p w:rsidR="0092789C" w:rsidRPr="0013685E" w:rsidRDefault="0092789C" w:rsidP="0013685E">
      <w:pPr>
        <w:tabs>
          <w:tab w:val="left" w:pos="567"/>
          <w:tab w:val="left" w:pos="2693"/>
          <w:tab w:val="left" w:leader="dot" w:pos="6803"/>
          <w:tab w:val="right" w:pos="9071"/>
          <w:tab w:val="left" w:pos="9354"/>
        </w:tabs>
        <w:jc w:val="both"/>
        <w:rPr>
          <w:rFonts w:ascii="Arial" w:hAnsi="Arial" w:cs="Arial"/>
          <w:color w:val="000000"/>
          <w:sz w:val="24"/>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136"/>
        <w:gridCol w:w="4194"/>
        <w:gridCol w:w="844"/>
        <w:gridCol w:w="2215"/>
      </w:tblGrid>
      <w:tr w:rsidR="00A7680F" w:rsidRPr="0013685E" w:rsidTr="0013685E">
        <w:tc>
          <w:tcPr>
            <w:tcW w:w="742"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rPr>
                <w:rFonts w:ascii="Arial" w:hAnsi="Arial" w:cs="Arial"/>
                <w:b/>
                <w:bCs/>
                <w:color w:val="000000"/>
                <w:sz w:val="24"/>
                <w:szCs w:val="22"/>
              </w:rPr>
            </w:pPr>
            <w:r w:rsidRPr="0013685E">
              <w:rPr>
                <w:rFonts w:ascii="Arial" w:hAnsi="Arial" w:cs="Arial"/>
                <w:b/>
                <w:bCs/>
                <w:color w:val="000000"/>
                <w:sz w:val="24"/>
                <w:szCs w:val="22"/>
              </w:rPr>
              <w:t>ITEM</w:t>
            </w:r>
          </w:p>
        </w:tc>
        <w:tc>
          <w:tcPr>
            <w:tcW w:w="1060"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rPr>
                <w:rFonts w:ascii="Arial" w:hAnsi="Arial" w:cs="Arial"/>
                <w:b/>
                <w:bCs/>
                <w:color w:val="000000"/>
                <w:sz w:val="24"/>
                <w:szCs w:val="22"/>
              </w:rPr>
            </w:pPr>
            <w:r w:rsidRPr="0013685E">
              <w:rPr>
                <w:rFonts w:ascii="Arial" w:hAnsi="Arial" w:cs="Arial"/>
                <w:b/>
                <w:bCs/>
                <w:color w:val="000000"/>
                <w:sz w:val="24"/>
                <w:szCs w:val="22"/>
              </w:rPr>
              <w:t>QUANT.</w:t>
            </w:r>
          </w:p>
        </w:tc>
        <w:tc>
          <w:tcPr>
            <w:tcW w:w="4289"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rPr>
                <w:rFonts w:ascii="Arial" w:hAnsi="Arial" w:cs="Arial"/>
                <w:b/>
                <w:bCs/>
                <w:color w:val="000000"/>
                <w:sz w:val="24"/>
                <w:szCs w:val="22"/>
              </w:rPr>
            </w:pPr>
            <w:r w:rsidRPr="0013685E">
              <w:rPr>
                <w:rFonts w:ascii="Arial" w:hAnsi="Arial" w:cs="Arial"/>
                <w:b/>
                <w:bCs/>
                <w:color w:val="000000"/>
                <w:sz w:val="24"/>
                <w:szCs w:val="22"/>
              </w:rPr>
              <w:t>DENOMINAÇÃO</w:t>
            </w:r>
          </w:p>
        </w:tc>
        <w:tc>
          <w:tcPr>
            <w:tcW w:w="850"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rPr>
                <w:rFonts w:ascii="Arial" w:hAnsi="Arial" w:cs="Arial"/>
                <w:b/>
                <w:bCs/>
                <w:color w:val="000000"/>
                <w:sz w:val="24"/>
                <w:szCs w:val="22"/>
              </w:rPr>
            </w:pPr>
            <w:r w:rsidRPr="0013685E">
              <w:rPr>
                <w:rFonts w:ascii="Arial" w:hAnsi="Arial" w:cs="Arial"/>
                <w:b/>
                <w:bCs/>
                <w:color w:val="000000"/>
                <w:sz w:val="24"/>
                <w:szCs w:val="22"/>
              </w:rPr>
              <w:t>REF.</w:t>
            </w:r>
          </w:p>
        </w:tc>
        <w:tc>
          <w:tcPr>
            <w:tcW w:w="2239"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rPr>
                <w:rFonts w:ascii="Arial" w:hAnsi="Arial" w:cs="Arial"/>
                <w:b/>
                <w:bCs/>
                <w:color w:val="000000"/>
                <w:sz w:val="24"/>
                <w:szCs w:val="22"/>
              </w:rPr>
            </w:pPr>
            <w:r w:rsidRPr="0013685E">
              <w:rPr>
                <w:rFonts w:ascii="Arial" w:hAnsi="Arial" w:cs="Arial"/>
                <w:b/>
                <w:bCs/>
                <w:color w:val="000000"/>
                <w:sz w:val="24"/>
                <w:szCs w:val="22"/>
              </w:rPr>
              <w:t>ATRIBUIÇÕES ESPECÍFICAS</w:t>
            </w:r>
          </w:p>
        </w:tc>
      </w:tr>
      <w:tr w:rsidR="00A7680F" w:rsidRPr="0013685E" w:rsidTr="00DB0981">
        <w:tc>
          <w:tcPr>
            <w:tcW w:w="9180" w:type="dxa"/>
            <w:gridSpan w:val="5"/>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jc w:val="both"/>
              <w:rPr>
                <w:rFonts w:ascii="Arial" w:hAnsi="Arial" w:cs="Arial"/>
                <w:color w:val="000000"/>
                <w:sz w:val="24"/>
                <w:szCs w:val="22"/>
              </w:rPr>
            </w:pPr>
            <w:r w:rsidRPr="0013685E">
              <w:rPr>
                <w:rFonts w:ascii="Arial" w:hAnsi="Arial" w:cs="Arial"/>
                <w:color w:val="000000"/>
                <w:sz w:val="24"/>
                <w:szCs w:val="22"/>
              </w:rPr>
              <w:t>(...)</w:t>
            </w:r>
          </w:p>
        </w:tc>
      </w:tr>
      <w:tr w:rsidR="00A7680F" w:rsidRPr="0013685E" w:rsidTr="00DB0981">
        <w:tc>
          <w:tcPr>
            <w:tcW w:w="742"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jc w:val="both"/>
              <w:rPr>
                <w:rFonts w:ascii="Arial" w:hAnsi="Arial" w:cs="Arial"/>
                <w:color w:val="000000"/>
                <w:sz w:val="24"/>
                <w:szCs w:val="22"/>
              </w:rPr>
            </w:pPr>
            <w:proofErr w:type="gramStart"/>
            <w:r w:rsidRPr="0013685E">
              <w:rPr>
                <w:rFonts w:ascii="Arial" w:hAnsi="Arial" w:cs="Arial"/>
                <w:color w:val="000000"/>
                <w:sz w:val="24"/>
                <w:szCs w:val="22"/>
              </w:rPr>
              <w:t>III.</w:t>
            </w:r>
            <w:proofErr w:type="gramEnd"/>
            <w:r w:rsidRPr="0013685E">
              <w:rPr>
                <w:rFonts w:ascii="Arial" w:hAnsi="Arial" w:cs="Arial"/>
                <w:color w:val="000000"/>
                <w:sz w:val="24"/>
                <w:szCs w:val="22"/>
              </w:rPr>
              <w:t>2</w:t>
            </w:r>
          </w:p>
        </w:tc>
        <w:tc>
          <w:tcPr>
            <w:tcW w:w="1060"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jc w:val="center"/>
              <w:rPr>
                <w:rFonts w:ascii="Arial" w:hAnsi="Arial" w:cs="Arial"/>
                <w:color w:val="000000"/>
                <w:sz w:val="24"/>
                <w:szCs w:val="22"/>
              </w:rPr>
            </w:pPr>
            <w:proofErr w:type="gramStart"/>
            <w:r w:rsidRPr="0013685E">
              <w:rPr>
                <w:rFonts w:ascii="Arial" w:hAnsi="Arial" w:cs="Arial"/>
                <w:color w:val="000000"/>
                <w:sz w:val="24"/>
                <w:szCs w:val="22"/>
              </w:rPr>
              <w:t>7</w:t>
            </w:r>
            <w:proofErr w:type="gramEnd"/>
          </w:p>
        </w:tc>
        <w:tc>
          <w:tcPr>
            <w:tcW w:w="4289" w:type="dxa"/>
            <w:tcBorders>
              <w:top w:val="single" w:sz="4" w:space="0" w:color="auto"/>
              <w:left w:val="single" w:sz="4" w:space="0" w:color="auto"/>
              <w:bottom w:val="single" w:sz="4" w:space="0" w:color="auto"/>
              <w:right w:val="single" w:sz="4" w:space="0" w:color="auto"/>
            </w:tcBorders>
          </w:tcPr>
          <w:p w:rsidR="0092789C" w:rsidRDefault="004B2D34" w:rsidP="0013685E">
            <w:pPr>
              <w:keepNext/>
              <w:tabs>
                <w:tab w:val="left" w:pos="567"/>
                <w:tab w:val="left" w:pos="2693"/>
                <w:tab w:val="left" w:leader="dot" w:pos="6803"/>
                <w:tab w:val="right" w:pos="9071"/>
                <w:tab w:val="left" w:pos="9354"/>
              </w:tabs>
              <w:jc w:val="both"/>
              <w:outlineLvl w:val="2"/>
              <w:rPr>
                <w:rFonts w:ascii="Arial" w:hAnsi="Arial" w:cs="Arial"/>
                <w:b/>
                <w:bCs/>
                <w:color w:val="000000"/>
                <w:sz w:val="24"/>
                <w:szCs w:val="22"/>
                <w:lang w:eastAsia="pt-BR"/>
              </w:rPr>
            </w:pPr>
            <w:r w:rsidRPr="0013685E">
              <w:rPr>
                <w:rFonts w:ascii="Arial" w:hAnsi="Arial" w:cs="Arial"/>
                <w:b/>
                <w:bCs/>
                <w:color w:val="000000"/>
                <w:sz w:val="24"/>
                <w:szCs w:val="22"/>
                <w:lang w:eastAsia="pt-BR"/>
              </w:rPr>
              <w:t>Agente de Contratação/Pregoeiro</w:t>
            </w:r>
          </w:p>
          <w:p w:rsidR="0013685E" w:rsidRPr="0013685E" w:rsidRDefault="0013685E" w:rsidP="0013685E">
            <w:pPr>
              <w:keepNext/>
              <w:tabs>
                <w:tab w:val="left" w:pos="567"/>
                <w:tab w:val="left" w:pos="2693"/>
                <w:tab w:val="left" w:leader="dot" w:pos="6803"/>
                <w:tab w:val="right" w:pos="9071"/>
                <w:tab w:val="left" w:pos="9354"/>
              </w:tabs>
              <w:jc w:val="both"/>
              <w:outlineLvl w:val="2"/>
              <w:rPr>
                <w:rFonts w:ascii="Arial" w:hAnsi="Arial" w:cs="Arial"/>
                <w:b/>
                <w:bCs/>
                <w:color w:val="000000"/>
                <w:sz w:val="24"/>
                <w:szCs w:val="22"/>
                <w:lang w:eastAsia="pt-BR"/>
              </w:rPr>
            </w:pPr>
          </w:p>
          <w:p w:rsidR="0092789C" w:rsidRPr="0013685E" w:rsidRDefault="004B2D34" w:rsidP="0013685E">
            <w:pPr>
              <w:tabs>
                <w:tab w:val="left" w:pos="567"/>
                <w:tab w:val="left" w:pos="2693"/>
                <w:tab w:val="left" w:leader="dot" w:pos="6803"/>
                <w:tab w:val="right" w:pos="9071"/>
                <w:tab w:val="left" w:pos="9354"/>
              </w:tabs>
              <w:spacing w:line="276" w:lineRule="auto"/>
              <w:jc w:val="both"/>
              <w:rPr>
                <w:rFonts w:ascii="Arial" w:hAnsi="Arial" w:cs="Arial"/>
                <w:bCs/>
                <w:color w:val="000000"/>
                <w:sz w:val="24"/>
                <w:szCs w:val="22"/>
              </w:rPr>
            </w:pPr>
            <w:r w:rsidRPr="0013685E">
              <w:rPr>
                <w:rFonts w:ascii="Arial" w:hAnsi="Arial" w:cs="Arial"/>
                <w:color w:val="000000"/>
                <w:sz w:val="24"/>
                <w:szCs w:val="22"/>
              </w:rPr>
              <w:t xml:space="preserve">(exigência: </w:t>
            </w:r>
            <w:r w:rsidR="00AA05A8" w:rsidRPr="0013685E">
              <w:rPr>
                <w:rFonts w:ascii="Arial" w:hAnsi="Arial" w:cs="Arial"/>
                <w:color w:val="000000"/>
                <w:sz w:val="24"/>
                <w:szCs w:val="22"/>
              </w:rPr>
              <w:t>o</w:t>
            </w:r>
            <w:r w:rsidRPr="0013685E">
              <w:rPr>
                <w:rFonts w:ascii="Arial" w:hAnsi="Arial" w:cs="Arial"/>
                <w:color w:val="000000"/>
                <w:sz w:val="24"/>
                <w:szCs w:val="22"/>
                <w:lang w:eastAsia="pt-BR"/>
              </w:rPr>
              <w:t xml:space="preserve">brigatoriamente ser </w:t>
            </w:r>
            <w:r w:rsidRPr="0013685E">
              <w:rPr>
                <w:rFonts w:ascii="Arial" w:hAnsi="Arial" w:cs="Arial"/>
                <w:color w:val="000000"/>
                <w:sz w:val="24"/>
                <w:szCs w:val="22"/>
                <w:lang w:eastAsia="pt-BR"/>
              </w:rPr>
              <w:t>servidor público efetivo do quadro da Prefeitura</w:t>
            </w:r>
            <w:r w:rsidRPr="0013685E">
              <w:rPr>
                <w:rFonts w:ascii="Arial" w:hAnsi="Arial" w:cs="Arial"/>
                <w:color w:val="000000"/>
                <w:sz w:val="24"/>
                <w:szCs w:val="22"/>
              </w:rPr>
              <w:t>).</w:t>
            </w:r>
          </w:p>
        </w:tc>
        <w:tc>
          <w:tcPr>
            <w:tcW w:w="850"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jc w:val="both"/>
              <w:rPr>
                <w:rFonts w:ascii="Arial" w:hAnsi="Arial" w:cs="Arial"/>
                <w:color w:val="000000"/>
                <w:sz w:val="24"/>
                <w:szCs w:val="22"/>
              </w:rPr>
            </w:pPr>
            <w:r w:rsidRPr="0013685E">
              <w:rPr>
                <w:rFonts w:ascii="Arial" w:hAnsi="Arial" w:cs="Arial"/>
                <w:color w:val="000000"/>
                <w:sz w:val="24"/>
                <w:szCs w:val="22"/>
              </w:rPr>
              <w:t>GR-3</w:t>
            </w:r>
          </w:p>
        </w:tc>
        <w:tc>
          <w:tcPr>
            <w:tcW w:w="2239"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jc w:val="both"/>
              <w:rPr>
                <w:rFonts w:ascii="Arial" w:hAnsi="Arial" w:cs="Arial"/>
                <w:bCs/>
                <w:color w:val="000000"/>
                <w:sz w:val="24"/>
                <w:szCs w:val="22"/>
              </w:rPr>
            </w:pPr>
            <w:r w:rsidRPr="0013685E">
              <w:rPr>
                <w:rFonts w:ascii="Arial" w:hAnsi="Arial" w:cs="Arial"/>
                <w:bCs/>
                <w:color w:val="000000"/>
                <w:sz w:val="24"/>
                <w:szCs w:val="22"/>
              </w:rPr>
              <w:t>As atribuições são as definidas no art. 1</w:t>
            </w:r>
            <w:r w:rsidRPr="0013685E">
              <w:rPr>
                <w:rFonts w:ascii="Arial" w:hAnsi="Arial" w:cs="Arial"/>
                <w:bCs/>
                <w:color w:val="000000"/>
                <w:sz w:val="24"/>
                <w:szCs w:val="22"/>
              </w:rPr>
              <w:t xml:space="preserve">4 desta </w:t>
            </w:r>
            <w:r w:rsidR="00463C72" w:rsidRPr="0013685E">
              <w:rPr>
                <w:rFonts w:ascii="Arial" w:hAnsi="Arial" w:cs="Arial"/>
                <w:bCs/>
                <w:color w:val="000000"/>
                <w:sz w:val="24"/>
                <w:szCs w:val="22"/>
              </w:rPr>
              <w:t>L</w:t>
            </w:r>
            <w:r w:rsidRPr="0013685E">
              <w:rPr>
                <w:rFonts w:ascii="Arial" w:hAnsi="Arial" w:cs="Arial"/>
                <w:bCs/>
                <w:color w:val="000000"/>
                <w:sz w:val="24"/>
                <w:szCs w:val="22"/>
              </w:rPr>
              <w:t>ei.</w:t>
            </w:r>
          </w:p>
        </w:tc>
      </w:tr>
      <w:tr w:rsidR="00A7680F" w:rsidRPr="0013685E" w:rsidTr="00DB0981">
        <w:tc>
          <w:tcPr>
            <w:tcW w:w="742"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jc w:val="both"/>
              <w:rPr>
                <w:rFonts w:ascii="Arial" w:hAnsi="Arial" w:cs="Arial"/>
                <w:color w:val="000000"/>
                <w:sz w:val="24"/>
                <w:szCs w:val="22"/>
              </w:rPr>
            </w:pPr>
            <w:proofErr w:type="gramStart"/>
            <w:r w:rsidRPr="0013685E">
              <w:rPr>
                <w:rFonts w:ascii="Arial" w:hAnsi="Arial" w:cs="Arial"/>
                <w:color w:val="000000"/>
                <w:sz w:val="24"/>
                <w:szCs w:val="22"/>
              </w:rPr>
              <w:t>III.</w:t>
            </w:r>
            <w:proofErr w:type="gramEnd"/>
            <w:r w:rsidRPr="0013685E">
              <w:rPr>
                <w:rFonts w:ascii="Arial" w:hAnsi="Arial" w:cs="Arial"/>
                <w:color w:val="000000"/>
                <w:sz w:val="24"/>
                <w:szCs w:val="22"/>
              </w:rPr>
              <w:t>3</w:t>
            </w:r>
          </w:p>
        </w:tc>
        <w:tc>
          <w:tcPr>
            <w:tcW w:w="1060"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jc w:val="center"/>
              <w:rPr>
                <w:rFonts w:ascii="Arial" w:hAnsi="Arial" w:cs="Arial"/>
                <w:color w:val="000000"/>
                <w:sz w:val="24"/>
                <w:szCs w:val="22"/>
              </w:rPr>
            </w:pPr>
            <w:proofErr w:type="gramStart"/>
            <w:r w:rsidRPr="0013685E">
              <w:rPr>
                <w:rFonts w:ascii="Arial" w:hAnsi="Arial" w:cs="Arial"/>
                <w:color w:val="000000"/>
                <w:sz w:val="24"/>
                <w:szCs w:val="22"/>
              </w:rPr>
              <w:t>4</w:t>
            </w:r>
            <w:proofErr w:type="gramEnd"/>
          </w:p>
        </w:tc>
        <w:tc>
          <w:tcPr>
            <w:tcW w:w="4289" w:type="dxa"/>
            <w:tcBorders>
              <w:top w:val="single" w:sz="4" w:space="0" w:color="auto"/>
              <w:left w:val="single" w:sz="4" w:space="0" w:color="auto"/>
              <w:bottom w:val="single" w:sz="4" w:space="0" w:color="auto"/>
              <w:right w:val="single" w:sz="4" w:space="0" w:color="auto"/>
            </w:tcBorders>
          </w:tcPr>
          <w:p w:rsidR="0092789C" w:rsidRDefault="004B2D34" w:rsidP="0013685E">
            <w:pPr>
              <w:keepNext/>
              <w:tabs>
                <w:tab w:val="left" w:pos="567"/>
                <w:tab w:val="left" w:pos="2693"/>
                <w:tab w:val="left" w:leader="dot" w:pos="6803"/>
                <w:tab w:val="right" w:pos="9071"/>
                <w:tab w:val="left" w:pos="9354"/>
              </w:tabs>
              <w:jc w:val="both"/>
              <w:outlineLvl w:val="2"/>
              <w:rPr>
                <w:rFonts w:ascii="Arial" w:hAnsi="Arial" w:cs="Arial"/>
                <w:b/>
                <w:bCs/>
                <w:color w:val="000000"/>
                <w:sz w:val="24"/>
                <w:szCs w:val="22"/>
                <w:lang w:eastAsia="pt-BR"/>
              </w:rPr>
            </w:pPr>
            <w:r w:rsidRPr="0013685E">
              <w:rPr>
                <w:rFonts w:ascii="Arial" w:hAnsi="Arial" w:cs="Arial"/>
                <w:b/>
                <w:bCs/>
                <w:color w:val="000000"/>
                <w:sz w:val="24"/>
                <w:szCs w:val="22"/>
                <w:lang w:eastAsia="pt-BR"/>
              </w:rPr>
              <w:t>Equipe de Apoio do Agente</w:t>
            </w:r>
          </w:p>
          <w:p w:rsidR="0013685E" w:rsidRPr="0013685E" w:rsidRDefault="0013685E" w:rsidP="0013685E">
            <w:pPr>
              <w:keepNext/>
              <w:tabs>
                <w:tab w:val="left" w:pos="567"/>
                <w:tab w:val="left" w:pos="2693"/>
                <w:tab w:val="left" w:leader="dot" w:pos="6803"/>
                <w:tab w:val="right" w:pos="9071"/>
                <w:tab w:val="left" w:pos="9354"/>
              </w:tabs>
              <w:jc w:val="both"/>
              <w:outlineLvl w:val="2"/>
              <w:rPr>
                <w:rFonts w:ascii="Arial" w:hAnsi="Arial" w:cs="Arial"/>
                <w:color w:val="000000"/>
                <w:sz w:val="24"/>
                <w:szCs w:val="22"/>
                <w:lang w:eastAsia="pt-BR"/>
              </w:rPr>
            </w:pPr>
          </w:p>
          <w:p w:rsidR="0092789C" w:rsidRPr="0013685E" w:rsidRDefault="004B2D34" w:rsidP="0013685E">
            <w:pPr>
              <w:tabs>
                <w:tab w:val="left" w:pos="567"/>
                <w:tab w:val="left" w:pos="2693"/>
                <w:tab w:val="left" w:leader="dot" w:pos="6803"/>
                <w:tab w:val="right" w:pos="9071"/>
                <w:tab w:val="left" w:pos="9354"/>
              </w:tabs>
              <w:spacing w:line="276" w:lineRule="auto"/>
              <w:jc w:val="both"/>
              <w:rPr>
                <w:rFonts w:ascii="Arial" w:hAnsi="Arial" w:cs="Arial"/>
                <w:bCs/>
                <w:color w:val="000000"/>
                <w:sz w:val="24"/>
                <w:szCs w:val="22"/>
              </w:rPr>
            </w:pPr>
            <w:r w:rsidRPr="0013685E">
              <w:rPr>
                <w:rFonts w:ascii="Arial" w:hAnsi="Arial" w:cs="Arial"/>
                <w:color w:val="000000"/>
                <w:sz w:val="24"/>
                <w:szCs w:val="22"/>
              </w:rPr>
              <w:t xml:space="preserve">(exigência: </w:t>
            </w:r>
            <w:r w:rsidR="00AA05A8" w:rsidRPr="0013685E">
              <w:rPr>
                <w:rFonts w:ascii="Arial" w:hAnsi="Arial" w:cs="Arial"/>
                <w:color w:val="000000"/>
                <w:sz w:val="24"/>
                <w:szCs w:val="22"/>
                <w:lang w:eastAsia="pt-BR"/>
              </w:rPr>
              <w:t>o</w:t>
            </w:r>
            <w:r w:rsidRPr="0013685E">
              <w:rPr>
                <w:rFonts w:ascii="Arial" w:hAnsi="Arial" w:cs="Arial"/>
                <w:color w:val="000000"/>
                <w:sz w:val="24"/>
                <w:szCs w:val="22"/>
                <w:lang w:eastAsia="pt-BR"/>
              </w:rPr>
              <w:t>brigatoriamente ser servidor público efetivo do quadro da Prefeitura</w:t>
            </w:r>
            <w:r w:rsidRPr="0013685E">
              <w:rPr>
                <w:rFonts w:ascii="Arial" w:hAnsi="Arial" w:cs="Arial"/>
                <w:color w:val="000000"/>
                <w:sz w:val="24"/>
                <w:szCs w:val="22"/>
              </w:rPr>
              <w:t>).</w:t>
            </w:r>
          </w:p>
        </w:tc>
        <w:tc>
          <w:tcPr>
            <w:tcW w:w="850"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jc w:val="both"/>
              <w:rPr>
                <w:rFonts w:ascii="Arial" w:hAnsi="Arial" w:cs="Arial"/>
                <w:color w:val="000000"/>
                <w:sz w:val="24"/>
                <w:szCs w:val="22"/>
              </w:rPr>
            </w:pPr>
            <w:r w:rsidRPr="0013685E">
              <w:rPr>
                <w:rFonts w:ascii="Arial" w:hAnsi="Arial" w:cs="Arial"/>
                <w:color w:val="000000"/>
                <w:sz w:val="24"/>
                <w:szCs w:val="22"/>
              </w:rPr>
              <w:t>GR-6</w:t>
            </w:r>
          </w:p>
        </w:tc>
        <w:tc>
          <w:tcPr>
            <w:tcW w:w="2239" w:type="dxa"/>
            <w:tcBorders>
              <w:top w:val="single" w:sz="4" w:space="0" w:color="auto"/>
              <w:left w:val="single" w:sz="4" w:space="0" w:color="auto"/>
              <w:bottom w:val="single" w:sz="4" w:space="0" w:color="auto"/>
              <w:right w:val="single" w:sz="4" w:space="0" w:color="auto"/>
            </w:tcBorders>
            <w:hideMark/>
          </w:tcPr>
          <w:p w:rsidR="0092789C" w:rsidRPr="0013685E" w:rsidRDefault="004B2D34" w:rsidP="0013685E">
            <w:pPr>
              <w:tabs>
                <w:tab w:val="left" w:pos="567"/>
                <w:tab w:val="left" w:pos="2693"/>
                <w:tab w:val="left" w:leader="dot" w:pos="6803"/>
                <w:tab w:val="right" w:pos="9071"/>
                <w:tab w:val="left" w:pos="9354"/>
              </w:tabs>
              <w:spacing w:line="276" w:lineRule="auto"/>
              <w:jc w:val="both"/>
              <w:rPr>
                <w:rFonts w:ascii="Arial" w:hAnsi="Arial" w:cs="Arial"/>
                <w:bCs/>
                <w:color w:val="000000"/>
                <w:sz w:val="24"/>
                <w:szCs w:val="22"/>
              </w:rPr>
            </w:pPr>
            <w:r w:rsidRPr="0013685E">
              <w:rPr>
                <w:rFonts w:ascii="Arial" w:hAnsi="Arial" w:cs="Arial"/>
                <w:bCs/>
                <w:color w:val="000000"/>
                <w:sz w:val="24"/>
                <w:szCs w:val="22"/>
              </w:rPr>
              <w:t>As atribuições são as</w:t>
            </w:r>
            <w:r w:rsidRPr="0013685E">
              <w:rPr>
                <w:rFonts w:ascii="Arial" w:hAnsi="Arial" w:cs="Arial"/>
                <w:bCs/>
                <w:color w:val="000000"/>
                <w:sz w:val="24"/>
                <w:szCs w:val="22"/>
              </w:rPr>
              <w:t xml:space="preserve"> definidas no art. 16</w:t>
            </w:r>
            <w:r w:rsidRPr="0013685E">
              <w:rPr>
                <w:rFonts w:ascii="Arial" w:hAnsi="Arial" w:cs="Arial"/>
                <w:bCs/>
                <w:color w:val="000000"/>
                <w:sz w:val="24"/>
                <w:szCs w:val="22"/>
              </w:rPr>
              <w:t xml:space="preserve"> desta </w:t>
            </w:r>
            <w:r w:rsidR="00463C72" w:rsidRPr="0013685E">
              <w:rPr>
                <w:rFonts w:ascii="Arial" w:hAnsi="Arial" w:cs="Arial"/>
                <w:bCs/>
                <w:color w:val="000000"/>
                <w:sz w:val="24"/>
                <w:szCs w:val="22"/>
              </w:rPr>
              <w:t>L</w:t>
            </w:r>
            <w:r w:rsidRPr="0013685E">
              <w:rPr>
                <w:rFonts w:ascii="Arial" w:hAnsi="Arial" w:cs="Arial"/>
                <w:bCs/>
                <w:color w:val="000000"/>
                <w:sz w:val="24"/>
                <w:szCs w:val="22"/>
              </w:rPr>
              <w:t>ei.</w:t>
            </w:r>
          </w:p>
        </w:tc>
      </w:tr>
    </w:tbl>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3F3032"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vanish/>
          <w:color w:val="000000"/>
          <w:sz w:val="24"/>
          <w:szCs w:val="24"/>
          <w:specVanish/>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1º</w:t>
      </w:r>
      <w:r w:rsidR="005E0277" w:rsidRPr="0013685E">
        <w:rPr>
          <w:rFonts w:ascii="Arial" w:hAnsi="Arial" w:cs="Arial"/>
          <w:color w:val="000000"/>
          <w:sz w:val="24"/>
          <w:szCs w:val="24"/>
        </w:rPr>
        <w:t xml:space="preserve"> Fica vedada a designação do mesmo agente público para atuação simultânea em funções mais suscetíveis a riscos, em observância ao princípio da segregação de funções, de modo a reduzir a possibilidade de ocultação de erros e de ocorrência de fraudes na respectiva </w:t>
      </w:r>
      <w:proofErr w:type="gramStart"/>
      <w:r w:rsidR="005E0277" w:rsidRPr="0013685E">
        <w:rPr>
          <w:rFonts w:ascii="Arial" w:hAnsi="Arial" w:cs="Arial"/>
          <w:color w:val="000000"/>
          <w:sz w:val="24"/>
          <w:szCs w:val="24"/>
        </w:rPr>
        <w:t>contratação.</w:t>
      </w:r>
      <w:proofErr w:type="gramEnd"/>
    </w:p>
    <w:p w:rsidR="0013685E"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p>
    <w:p w:rsidR="003F3032"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r w:rsidR="004B2D34" w:rsidRPr="0013685E">
        <w:rPr>
          <w:rFonts w:ascii="Arial" w:hAnsi="Arial" w:cs="Arial"/>
          <w:color w:val="000000"/>
          <w:sz w:val="24"/>
          <w:szCs w:val="24"/>
        </w:rPr>
        <w:t xml:space="preserve">§ </w:t>
      </w:r>
      <w:r w:rsidR="00727F57" w:rsidRPr="0013685E">
        <w:rPr>
          <w:rFonts w:ascii="Arial" w:hAnsi="Arial" w:cs="Arial"/>
          <w:color w:val="000000"/>
          <w:sz w:val="24"/>
          <w:szCs w:val="24"/>
        </w:rPr>
        <w:t>2</w:t>
      </w:r>
      <w:r w:rsidR="004B2D34" w:rsidRPr="0013685E">
        <w:rPr>
          <w:rFonts w:ascii="Arial" w:hAnsi="Arial" w:cs="Arial"/>
          <w:color w:val="000000"/>
          <w:sz w:val="24"/>
          <w:szCs w:val="24"/>
        </w:rPr>
        <w:t>º As atividades de Agente de Contratação, Pregoeiro e Presidente da Comissão de Contratação deverão ser desempenhadas exclusivamente por servidores ocupantes de cargos de provimento efetivo.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3F3032"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CAPÍTULO V</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DISPOSIÇÕES FINAIS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3F3032"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4B2D34" w:rsidRPr="0013685E">
        <w:rPr>
          <w:rFonts w:ascii="Arial" w:hAnsi="Arial" w:cs="Arial"/>
          <w:b/>
          <w:color w:val="000000"/>
          <w:sz w:val="24"/>
          <w:szCs w:val="24"/>
        </w:rPr>
        <w:t>Seção I</w:t>
      </w:r>
      <w:r w:rsidR="007D193C" w:rsidRPr="0013685E">
        <w:rPr>
          <w:rFonts w:ascii="Arial" w:hAnsi="Arial" w:cs="Arial"/>
          <w:b/>
          <w:color w:val="000000"/>
          <w:sz w:val="24"/>
          <w:szCs w:val="24"/>
        </w:rPr>
        <w:t xml:space="preserve"> </w:t>
      </w:r>
      <w:r w:rsidR="00182DEA" w:rsidRPr="0013685E">
        <w:rPr>
          <w:rFonts w:ascii="Arial" w:hAnsi="Arial" w:cs="Arial"/>
          <w:b/>
          <w:color w:val="000000"/>
          <w:sz w:val="24"/>
          <w:szCs w:val="24"/>
        </w:rPr>
        <w:t>–</w:t>
      </w:r>
      <w:r w:rsidR="007D193C" w:rsidRPr="0013685E">
        <w:rPr>
          <w:rFonts w:ascii="Arial" w:hAnsi="Arial" w:cs="Arial"/>
          <w:b/>
          <w:color w:val="000000"/>
          <w:sz w:val="24"/>
          <w:szCs w:val="24"/>
        </w:rPr>
        <w:t xml:space="preserve"> </w:t>
      </w:r>
      <w:r w:rsidR="004B2D34" w:rsidRPr="0013685E">
        <w:rPr>
          <w:rFonts w:ascii="Arial" w:hAnsi="Arial" w:cs="Arial"/>
          <w:b/>
          <w:color w:val="000000"/>
          <w:sz w:val="24"/>
          <w:szCs w:val="24"/>
        </w:rPr>
        <w:t>Orientações Gerais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3F3032"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28</w:t>
      </w:r>
      <w:r w:rsidR="004B2D34" w:rsidRPr="0013685E">
        <w:rPr>
          <w:rFonts w:ascii="Arial" w:hAnsi="Arial" w:cs="Arial"/>
          <w:b/>
          <w:bCs/>
          <w:color w:val="000000"/>
          <w:sz w:val="24"/>
          <w:szCs w:val="24"/>
        </w:rPr>
        <w:t>.</w:t>
      </w:r>
      <w:r w:rsidR="004B2D34" w:rsidRPr="0013685E">
        <w:rPr>
          <w:rFonts w:ascii="Arial" w:hAnsi="Arial" w:cs="Arial"/>
          <w:color w:val="000000"/>
          <w:sz w:val="24"/>
          <w:szCs w:val="24"/>
        </w:rPr>
        <w:t xml:space="preserve"> Os órgãos e as entidades, no âmbito de suas competências, poderão editar normas internas relativas a procedimentos operacionais a serem observados, na área de licitações e contratos, pelo agente de Contratação, pela Equipe de Apoio, pela Comissão de Contr</w:t>
      </w:r>
      <w:r w:rsidR="004B2D34" w:rsidRPr="0013685E">
        <w:rPr>
          <w:rFonts w:ascii="Arial" w:hAnsi="Arial" w:cs="Arial"/>
          <w:color w:val="000000"/>
          <w:sz w:val="24"/>
          <w:szCs w:val="24"/>
        </w:rPr>
        <w:t>atação, pelos Gestores e pelos Fiscais de Contratos, observado o disposto nesta Lei.</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3F3032"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29</w:t>
      </w:r>
      <w:r w:rsidR="004B2D34" w:rsidRPr="0013685E">
        <w:rPr>
          <w:rFonts w:ascii="Arial" w:hAnsi="Arial" w:cs="Arial"/>
          <w:b/>
          <w:bCs/>
          <w:color w:val="000000"/>
          <w:sz w:val="24"/>
          <w:szCs w:val="24"/>
        </w:rPr>
        <w:t>.</w:t>
      </w:r>
      <w:r w:rsidR="004B2D34" w:rsidRPr="0013685E">
        <w:rPr>
          <w:rFonts w:ascii="Arial" w:hAnsi="Arial" w:cs="Arial"/>
          <w:color w:val="000000"/>
          <w:sz w:val="24"/>
          <w:szCs w:val="24"/>
        </w:rPr>
        <w:t xml:space="preserve"> Fica autorizado ao Poder Executivo expedir normas complementares para a execução desta Lei.</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3F3032"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lastRenderedPageBreak/>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30</w:t>
      </w:r>
      <w:r w:rsidR="004B2D34" w:rsidRPr="0013685E">
        <w:rPr>
          <w:rFonts w:ascii="Arial" w:hAnsi="Arial" w:cs="Arial"/>
          <w:b/>
          <w:bCs/>
          <w:color w:val="000000"/>
          <w:sz w:val="24"/>
          <w:szCs w:val="24"/>
        </w:rPr>
        <w:t>.</w:t>
      </w:r>
      <w:r w:rsidR="004B2D34" w:rsidRPr="0013685E">
        <w:rPr>
          <w:rFonts w:ascii="Arial" w:hAnsi="Arial" w:cs="Arial"/>
          <w:color w:val="000000"/>
          <w:sz w:val="24"/>
          <w:szCs w:val="24"/>
        </w:rPr>
        <w:t xml:space="preserve"> As eventuais despesas decorrentes da execução da presente L</w:t>
      </w:r>
      <w:r w:rsidR="004B2D34" w:rsidRPr="0013685E">
        <w:rPr>
          <w:rFonts w:ascii="Arial" w:hAnsi="Arial" w:cs="Arial"/>
          <w:color w:val="000000"/>
          <w:sz w:val="24"/>
          <w:szCs w:val="24"/>
        </w:rPr>
        <w:t xml:space="preserve">ei correrão por conta das dotações orçamentárias próprias do Poder Executivo Municipal, consignadas na Lei Orçamentária Anual (LOA), suplementadas, se </w:t>
      </w:r>
      <w:proofErr w:type="gramStart"/>
      <w:r w:rsidR="004B2D34" w:rsidRPr="0013685E">
        <w:rPr>
          <w:rFonts w:ascii="Arial" w:hAnsi="Arial" w:cs="Arial"/>
          <w:color w:val="000000"/>
          <w:sz w:val="24"/>
          <w:szCs w:val="24"/>
        </w:rPr>
        <w:t>necessário</w:t>
      </w:r>
      <w:proofErr w:type="gramEnd"/>
      <w:r w:rsidR="004B2D34" w:rsidRPr="0013685E">
        <w:rPr>
          <w:rFonts w:ascii="Arial" w:hAnsi="Arial" w:cs="Arial"/>
          <w:color w:val="000000"/>
          <w:sz w:val="24"/>
          <w:szCs w:val="24"/>
        </w:rPr>
        <w:t>.</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3F3032"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31</w:t>
      </w:r>
      <w:r w:rsidR="004B2D34" w:rsidRPr="0013685E">
        <w:rPr>
          <w:rFonts w:ascii="Arial" w:hAnsi="Arial" w:cs="Arial"/>
          <w:b/>
          <w:bCs/>
          <w:color w:val="000000"/>
          <w:sz w:val="24"/>
          <w:szCs w:val="24"/>
        </w:rPr>
        <w:t>.</w:t>
      </w:r>
      <w:r w:rsidR="004B2D34" w:rsidRPr="0013685E">
        <w:rPr>
          <w:rFonts w:ascii="Arial" w:hAnsi="Arial" w:cs="Arial"/>
          <w:color w:val="000000"/>
          <w:sz w:val="24"/>
          <w:szCs w:val="24"/>
        </w:rPr>
        <w:t xml:space="preserve"> A Secretaria de Licitações promoverá a capacitação dos Pregoeiros, Agentes de Contr</w:t>
      </w:r>
      <w:r w:rsidR="004B2D34" w:rsidRPr="0013685E">
        <w:rPr>
          <w:rFonts w:ascii="Arial" w:hAnsi="Arial" w:cs="Arial"/>
          <w:color w:val="000000"/>
          <w:sz w:val="24"/>
          <w:szCs w:val="24"/>
        </w:rPr>
        <w:t>atação e das Equipes de Apoio, bem como de todos os agentes públicos essenciais à execução do processo de licitação e contratação dos órgãos da Administração Municipal.</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3F3032"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32</w:t>
      </w:r>
      <w:r w:rsidR="004B2D34" w:rsidRPr="0013685E">
        <w:rPr>
          <w:rFonts w:ascii="Arial" w:hAnsi="Arial" w:cs="Arial"/>
          <w:b/>
          <w:bCs/>
          <w:color w:val="000000"/>
          <w:sz w:val="24"/>
          <w:szCs w:val="24"/>
        </w:rPr>
        <w:t>.</w:t>
      </w:r>
      <w:r w:rsidR="004B2D34" w:rsidRPr="0013685E">
        <w:rPr>
          <w:rFonts w:ascii="Arial" w:hAnsi="Arial" w:cs="Arial"/>
          <w:color w:val="000000"/>
          <w:sz w:val="24"/>
          <w:szCs w:val="24"/>
        </w:rPr>
        <w:t xml:space="preserve"> As disposições desta Lei aplicam-se, no que for cabível, aos Gestores e Fiscais de atas de registro de preço, além das regras e normas próprias relativas à matéria.</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bCs/>
          <w:color w:val="000000"/>
          <w:sz w:val="24"/>
          <w:szCs w:val="24"/>
        </w:rPr>
      </w:pPr>
    </w:p>
    <w:p w:rsidR="00E256C1" w:rsidRPr="0013685E" w:rsidRDefault="0013685E" w:rsidP="0013685E">
      <w:pPr>
        <w:tabs>
          <w:tab w:val="left" w:pos="567"/>
          <w:tab w:val="left" w:pos="2693"/>
          <w:tab w:val="left" w:leader="dot" w:pos="6803"/>
          <w:tab w:val="right" w:pos="9071"/>
          <w:tab w:val="left" w:pos="9354"/>
        </w:tabs>
        <w:spacing w:line="360" w:lineRule="auto"/>
        <w:jc w:val="both"/>
        <w:rPr>
          <w:rFonts w:ascii="Arial" w:hAnsi="Arial" w:cs="Arial"/>
          <w:color w:val="000000"/>
          <w:sz w:val="24"/>
          <w:szCs w:val="24"/>
        </w:rPr>
      </w:pPr>
      <w:r w:rsidRPr="0013685E">
        <w:rPr>
          <w:rFonts w:ascii="Arial" w:hAnsi="Arial" w:cs="Arial"/>
          <w:b/>
          <w:bCs/>
          <w:color w:val="000000"/>
          <w:sz w:val="24"/>
          <w:szCs w:val="24"/>
        </w:rPr>
        <w:tab/>
      </w:r>
      <w:r w:rsidRPr="0013685E">
        <w:rPr>
          <w:rFonts w:ascii="Arial" w:hAnsi="Arial" w:cs="Arial"/>
          <w:b/>
          <w:bCs/>
          <w:color w:val="000000"/>
          <w:sz w:val="24"/>
          <w:szCs w:val="24"/>
        </w:rPr>
        <w:tab/>
      </w:r>
      <w:r w:rsidR="004B2D34" w:rsidRPr="0013685E">
        <w:rPr>
          <w:rFonts w:ascii="Arial" w:hAnsi="Arial" w:cs="Arial"/>
          <w:b/>
          <w:bCs/>
          <w:color w:val="000000"/>
          <w:sz w:val="24"/>
          <w:szCs w:val="24"/>
        </w:rPr>
        <w:t>Art. 3</w:t>
      </w:r>
      <w:r w:rsidR="00492EA0" w:rsidRPr="0013685E">
        <w:rPr>
          <w:rFonts w:ascii="Arial" w:hAnsi="Arial" w:cs="Arial"/>
          <w:b/>
          <w:bCs/>
          <w:color w:val="000000"/>
          <w:sz w:val="24"/>
          <w:szCs w:val="24"/>
        </w:rPr>
        <w:t>3</w:t>
      </w:r>
      <w:r w:rsidR="004B2D34" w:rsidRPr="0013685E">
        <w:rPr>
          <w:rFonts w:ascii="Arial" w:hAnsi="Arial" w:cs="Arial"/>
          <w:b/>
          <w:bCs/>
          <w:color w:val="000000"/>
          <w:sz w:val="24"/>
          <w:szCs w:val="24"/>
        </w:rPr>
        <w:t>.</w:t>
      </w:r>
      <w:r w:rsidR="004B2D34" w:rsidRPr="0013685E">
        <w:rPr>
          <w:rFonts w:ascii="Arial" w:hAnsi="Arial" w:cs="Arial"/>
          <w:color w:val="000000"/>
          <w:sz w:val="24"/>
          <w:szCs w:val="24"/>
        </w:rPr>
        <w:t xml:space="preserve"> Esta Lei entra em vigor na da data de sua publicação, revogadas as disposições e</w:t>
      </w:r>
      <w:r w:rsidR="004B2D34" w:rsidRPr="0013685E">
        <w:rPr>
          <w:rFonts w:ascii="Arial" w:hAnsi="Arial" w:cs="Arial"/>
          <w:color w:val="000000"/>
          <w:sz w:val="24"/>
          <w:szCs w:val="24"/>
        </w:rPr>
        <w:t>m contrário</w:t>
      </w:r>
      <w:r>
        <w:rPr>
          <w:rFonts w:ascii="Arial" w:hAnsi="Arial" w:cs="Arial"/>
          <w:color w:val="000000"/>
          <w:sz w:val="24"/>
          <w:szCs w:val="24"/>
        </w:rPr>
        <w:t>.</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t>Câmara Municipal de Valinhos,</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r w:rsidRPr="0013685E">
        <w:rPr>
          <w:rFonts w:ascii="Arial" w:hAnsi="Arial" w:cs="Arial"/>
          <w:color w:val="000000"/>
          <w:sz w:val="24"/>
          <w:szCs w:val="24"/>
        </w:rPr>
        <w:tab/>
      </w:r>
      <w:r w:rsidRPr="0013685E">
        <w:rPr>
          <w:rFonts w:ascii="Arial" w:hAnsi="Arial" w:cs="Arial"/>
          <w:color w:val="000000"/>
          <w:sz w:val="24"/>
          <w:szCs w:val="24"/>
        </w:rPr>
        <w:tab/>
      </w:r>
      <w:proofErr w:type="gramStart"/>
      <w:r w:rsidRPr="0013685E">
        <w:rPr>
          <w:rFonts w:ascii="Arial" w:hAnsi="Arial" w:cs="Arial"/>
          <w:color w:val="000000"/>
          <w:sz w:val="24"/>
          <w:szCs w:val="24"/>
        </w:rPr>
        <w:t>aos</w:t>
      </w:r>
      <w:proofErr w:type="gramEnd"/>
      <w:r w:rsidRPr="0013685E">
        <w:rPr>
          <w:rFonts w:ascii="Arial" w:hAnsi="Arial" w:cs="Arial"/>
          <w:color w:val="000000"/>
          <w:sz w:val="24"/>
          <w:szCs w:val="24"/>
        </w:rPr>
        <w:t xml:space="preserve"> </w:t>
      </w:r>
      <w:r>
        <w:rPr>
          <w:rFonts w:ascii="Arial" w:hAnsi="Arial" w:cs="Arial"/>
          <w:color w:val="000000"/>
          <w:sz w:val="24"/>
          <w:szCs w:val="24"/>
        </w:rPr>
        <w:t>21</w:t>
      </w:r>
      <w:r w:rsidRPr="0013685E">
        <w:rPr>
          <w:rFonts w:ascii="Arial" w:hAnsi="Arial" w:cs="Arial"/>
          <w:color w:val="000000"/>
          <w:sz w:val="24"/>
          <w:szCs w:val="24"/>
        </w:rPr>
        <w:t xml:space="preserve"> de dezembro de 2023.</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sidRPr="0013685E">
        <w:rPr>
          <w:rFonts w:ascii="Arial" w:hAnsi="Arial" w:cs="Arial"/>
          <w:b/>
          <w:color w:val="000000"/>
          <w:sz w:val="24"/>
          <w:szCs w:val="24"/>
        </w:rPr>
        <w:tab/>
      </w:r>
      <w:r w:rsidRPr="0013685E">
        <w:rPr>
          <w:rFonts w:ascii="Arial" w:hAnsi="Arial" w:cs="Arial"/>
          <w:b/>
          <w:color w:val="000000"/>
          <w:sz w:val="24"/>
          <w:szCs w:val="24"/>
        </w:rPr>
        <w:tab/>
        <w:t>Sidmar Rodrigo Toloi</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sidRPr="0013685E">
        <w:rPr>
          <w:rFonts w:ascii="Arial" w:hAnsi="Arial" w:cs="Arial"/>
          <w:b/>
          <w:color w:val="000000"/>
          <w:sz w:val="24"/>
          <w:szCs w:val="24"/>
        </w:rPr>
        <w:tab/>
      </w:r>
      <w:r w:rsidRPr="0013685E">
        <w:rPr>
          <w:rFonts w:ascii="Arial" w:hAnsi="Arial" w:cs="Arial"/>
          <w:b/>
          <w:color w:val="000000"/>
          <w:sz w:val="24"/>
          <w:szCs w:val="24"/>
        </w:rPr>
        <w:tab/>
        <w:t>Presidente</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sidRPr="0013685E">
        <w:rPr>
          <w:rFonts w:ascii="Arial" w:hAnsi="Arial" w:cs="Arial"/>
          <w:b/>
          <w:color w:val="000000"/>
          <w:sz w:val="24"/>
          <w:szCs w:val="24"/>
        </w:rPr>
        <w:tab/>
      </w:r>
      <w:r w:rsidRPr="0013685E">
        <w:rPr>
          <w:rFonts w:ascii="Arial" w:hAnsi="Arial" w:cs="Arial"/>
          <w:b/>
          <w:color w:val="000000"/>
          <w:sz w:val="24"/>
          <w:szCs w:val="24"/>
        </w:rPr>
        <w:tab/>
        <w:t>Simone Aparecida Bellini Marcatto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sidRPr="0013685E">
        <w:rPr>
          <w:rFonts w:ascii="Arial" w:hAnsi="Arial" w:cs="Arial"/>
          <w:b/>
          <w:color w:val="000000"/>
          <w:sz w:val="24"/>
          <w:szCs w:val="24"/>
        </w:rPr>
        <w:tab/>
      </w:r>
      <w:r w:rsidRPr="0013685E">
        <w:rPr>
          <w:rFonts w:ascii="Arial" w:hAnsi="Arial" w:cs="Arial"/>
          <w:b/>
          <w:color w:val="000000"/>
          <w:sz w:val="24"/>
          <w:szCs w:val="24"/>
        </w:rPr>
        <w:tab/>
        <w:t>1ª Secretária</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sidRPr="0013685E">
        <w:rPr>
          <w:rFonts w:ascii="Arial" w:hAnsi="Arial" w:cs="Arial"/>
          <w:b/>
          <w:color w:val="000000"/>
          <w:sz w:val="24"/>
          <w:szCs w:val="24"/>
        </w:rPr>
        <w:tab/>
      </w:r>
      <w:r w:rsidRPr="0013685E">
        <w:rPr>
          <w:rFonts w:ascii="Arial" w:hAnsi="Arial" w:cs="Arial"/>
          <w:b/>
          <w:color w:val="000000"/>
          <w:sz w:val="24"/>
          <w:szCs w:val="24"/>
        </w:rPr>
        <w:tab/>
        <w:t>César Rocha Andrade da Silva</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r w:rsidRPr="0013685E">
        <w:rPr>
          <w:rFonts w:ascii="Arial" w:hAnsi="Arial" w:cs="Arial"/>
          <w:b/>
          <w:color w:val="000000"/>
          <w:sz w:val="24"/>
          <w:szCs w:val="24"/>
        </w:rPr>
        <w:tab/>
      </w:r>
      <w:r w:rsidRPr="0013685E">
        <w:rPr>
          <w:rFonts w:ascii="Arial" w:hAnsi="Arial" w:cs="Arial"/>
          <w:b/>
          <w:color w:val="000000"/>
          <w:sz w:val="24"/>
          <w:szCs w:val="24"/>
        </w:rPr>
        <w:tab/>
        <w:t>2º Secretário</w:t>
      </w: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b/>
          <w:color w:val="000000"/>
          <w:sz w:val="24"/>
          <w:szCs w:val="24"/>
        </w:rPr>
      </w:pPr>
    </w:p>
    <w:p w:rsidR="0013685E" w:rsidRPr="0013685E" w:rsidRDefault="0013685E" w:rsidP="0013685E">
      <w:pPr>
        <w:tabs>
          <w:tab w:val="left" w:pos="567"/>
          <w:tab w:val="left" w:pos="2693"/>
          <w:tab w:val="left" w:leader="dot" w:pos="6803"/>
          <w:tab w:val="right" w:pos="9071"/>
          <w:tab w:val="left" w:pos="9354"/>
        </w:tabs>
        <w:jc w:val="both"/>
        <w:rPr>
          <w:rFonts w:ascii="Arial" w:hAnsi="Arial" w:cs="Arial"/>
          <w:color w:val="000000"/>
          <w:sz w:val="24"/>
          <w:szCs w:val="24"/>
        </w:rPr>
      </w:pPr>
      <w:r w:rsidRPr="0013685E">
        <w:rPr>
          <w:rFonts w:ascii="Arial" w:hAnsi="Arial" w:cs="Arial"/>
          <w:color w:val="000000"/>
          <w:sz w:val="24"/>
          <w:szCs w:val="24"/>
        </w:rPr>
        <w:t xml:space="preserve">Projeto de Lei de iniciativa </w:t>
      </w:r>
      <w:r>
        <w:rPr>
          <w:rFonts w:ascii="Arial" w:hAnsi="Arial" w:cs="Arial"/>
          <w:color w:val="000000"/>
          <w:sz w:val="24"/>
          <w:szCs w:val="24"/>
        </w:rPr>
        <w:t>do Poder Executivo Municipal</w:t>
      </w:r>
      <w:r w:rsidRPr="0013685E">
        <w:rPr>
          <w:rFonts w:ascii="Arial" w:hAnsi="Arial" w:cs="Arial"/>
          <w:color w:val="000000"/>
          <w:sz w:val="24"/>
          <w:szCs w:val="24"/>
        </w:rPr>
        <w:t>.</w:t>
      </w:r>
    </w:p>
    <w:sectPr w:rsidR="0013685E" w:rsidRPr="0013685E" w:rsidSect="0013685E">
      <w:headerReference w:type="even" r:id="rId8"/>
      <w:headerReference w:type="default" r:id="rId9"/>
      <w:footerReference w:type="even" r:id="rId10"/>
      <w:footerReference w:type="default" r:id="rId11"/>
      <w:headerReference w:type="first" r:id="rId12"/>
      <w:footerReference w:type="first" r:id="rId13"/>
      <w:pgSz w:w="11906" w:h="16838"/>
      <w:pgMar w:top="2551" w:right="1134" w:bottom="1417" w:left="1701" w:header="567"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34" w:rsidRDefault="004B2D34">
      <w:r>
        <w:separator/>
      </w:r>
    </w:p>
  </w:endnote>
  <w:endnote w:type="continuationSeparator" w:id="0">
    <w:p w:rsidR="004B2D34" w:rsidRDefault="004B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CB" w:rsidRDefault="004B2D34">
    <w:pPr>
      <w:pStyle w:val="Rodap"/>
      <w:tabs>
        <w:tab w:val="right" w:pos="9639"/>
      </w:tabs>
      <w:ind w:left="-1134" w:right="-992"/>
      <w:jc w:val="center"/>
    </w:pPr>
    <w:r>
      <w:rPr>
        <w:rFonts w:ascii="Arial" w:eastAsia="Arial" w:hAnsi="Arial" w:cs="Arial"/>
        <w:sz w:val="16"/>
        <w:szCs w:val="16"/>
        <w:lang w:eastAsia="pt-BR"/>
      </w:rPr>
      <w:t xml:space="preserve"> </w:t>
    </w:r>
  </w:p>
  <w:p w:rsidR="005D32CB" w:rsidRDefault="005D32CB">
    <w:pPr>
      <w:pStyle w:val="Rodap"/>
      <w:tabs>
        <w:tab w:val="right" w:pos="9639"/>
      </w:tabs>
      <w:ind w:left="-1134" w:right="-992"/>
      <w:jc w:val="center"/>
      <w:rPr>
        <w:rFonts w:ascii="Arial" w:hAnsi="Arial" w:cs="Arial"/>
        <w:sz w:val="16"/>
        <w:szCs w:val="16"/>
        <w:lang w:eastAsia="pt-BR"/>
      </w:rPr>
    </w:pPr>
  </w:p>
  <w:p w:rsidR="005D32CB" w:rsidRDefault="005D32CB">
    <w:pPr>
      <w:pStyle w:val="Rodap"/>
      <w:rPr>
        <w:rFonts w:ascii="Arial" w:hAnsi="Arial" w:cs="Arial"/>
        <w:sz w:val="16"/>
        <w:szCs w:val="16"/>
        <w:lang w:eastAsia="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5E" w:rsidRPr="0013685E" w:rsidRDefault="0013685E" w:rsidP="0013685E">
    <w:pPr>
      <w:pBdr>
        <w:bottom w:val="single" w:sz="12" w:space="1" w:color="auto"/>
      </w:pBdr>
      <w:tabs>
        <w:tab w:val="center" w:pos="4252"/>
        <w:tab w:val="right" w:pos="8504"/>
      </w:tabs>
      <w:suppressAutoHyphens w:val="0"/>
      <w:ind w:right="-567" w:hanging="1134"/>
      <w:jc w:val="right"/>
      <w:rPr>
        <w:rFonts w:ascii="Arial" w:hAnsi="Arial" w:cs="Arial"/>
        <w:sz w:val="18"/>
        <w:szCs w:val="18"/>
        <w:lang w:eastAsia="pt-BR"/>
      </w:rPr>
    </w:pPr>
    <w:r w:rsidRPr="0013685E">
      <w:rPr>
        <w:rFonts w:ascii="Arial" w:hAnsi="Arial" w:cs="Arial"/>
        <w:sz w:val="18"/>
        <w:szCs w:val="18"/>
        <w:lang w:eastAsia="pt-BR"/>
      </w:rPr>
      <w:t xml:space="preserve">Página </w:t>
    </w:r>
    <w:r w:rsidRPr="0013685E">
      <w:rPr>
        <w:rFonts w:ascii="Arial" w:hAnsi="Arial" w:cs="Arial"/>
        <w:b/>
        <w:sz w:val="18"/>
        <w:szCs w:val="18"/>
        <w:lang w:eastAsia="pt-BR"/>
      </w:rPr>
      <w:fldChar w:fldCharType="begin"/>
    </w:r>
    <w:r w:rsidRPr="0013685E">
      <w:rPr>
        <w:rFonts w:ascii="Arial" w:hAnsi="Arial" w:cs="Arial"/>
        <w:b/>
        <w:sz w:val="18"/>
        <w:szCs w:val="18"/>
        <w:lang w:eastAsia="pt-BR"/>
      </w:rPr>
      <w:instrText>PAGE  \* Arabic  \* MERGEFORMAT</w:instrText>
    </w:r>
    <w:r w:rsidRPr="0013685E">
      <w:rPr>
        <w:rFonts w:ascii="Arial" w:hAnsi="Arial" w:cs="Arial"/>
        <w:b/>
        <w:sz w:val="18"/>
        <w:szCs w:val="18"/>
        <w:lang w:eastAsia="pt-BR"/>
      </w:rPr>
      <w:fldChar w:fldCharType="separate"/>
    </w:r>
    <w:r>
      <w:rPr>
        <w:rFonts w:ascii="Arial" w:hAnsi="Arial" w:cs="Arial"/>
        <w:b/>
        <w:noProof/>
        <w:sz w:val="18"/>
        <w:szCs w:val="18"/>
        <w:lang w:eastAsia="pt-BR"/>
      </w:rPr>
      <w:t>1</w:t>
    </w:r>
    <w:r w:rsidRPr="0013685E">
      <w:rPr>
        <w:rFonts w:ascii="Arial" w:hAnsi="Arial" w:cs="Arial"/>
        <w:b/>
        <w:sz w:val="18"/>
        <w:szCs w:val="18"/>
        <w:lang w:eastAsia="pt-BR"/>
      </w:rPr>
      <w:fldChar w:fldCharType="end"/>
    </w:r>
    <w:r w:rsidRPr="0013685E">
      <w:rPr>
        <w:rFonts w:ascii="Arial" w:hAnsi="Arial" w:cs="Arial"/>
        <w:sz w:val="18"/>
        <w:szCs w:val="18"/>
        <w:lang w:eastAsia="pt-BR"/>
      </w:rPr>
      <w:t xml:space="preserve"> de </w:t>
    </w:r>
    <w:r w:rsidRPr="0013685E">
      <w:rPr>
        <w:rFonts w:ascii="Arial" w:hAnsi="Arial" w:cs="Arial"/>
        <w:b/>
        <w:sz w:val="18"/>
        <w:szCs w:val="18"/>
        <w:lang w:eastAsia="pt-BR"/>
      </w:rPr>
      <w:fldChar w:fldCharType="begin"/>
    </w:r>
    <w:r w:rsidRPr="0013685E">
      <w:rPr>
        <w:rFonts w:ascii="Arial" w:hAnsi="Arial" w:cs="Arial"/>
        <w:b/>
        <w:sz w:val="18"/>
        <w:szCs w:val="18"/>
        <w:lang w:eastAsia="pt-BR"/>
      </w:rPr>
      <w:instrText>NUMPAGES  \* Arabic  \* MERGEFORMAT</w:instrText>
    </w:r>
    <w:r w:rsidRPr="0013685E">
      <w:rPr>
        <w:rFonts w:ascii="Arial" w:hAnsi="Arial" w:cs="Arial"/>
        <w:b/>
        <w:sz w:val="18"/>
        <w:szCs w:val="18"/>
        <w:lang w:eastAsia="pt-BR"/>
      </w:rPr>
      <w:fldChar w:fldCharType="separate"/>
    </w:r>
    <w:r>
      <w:rPr>
        <w:rFonts w:ascii="Arial" w:hAnsi="Arial" w:cs="Arial"/>
        <w:b/>
        <w:noProof/>
        <w:sz w:val="18"/>
        <w:szCs w:val="18"/>
        <w:lang w:eastAsia="pt-BR"/>
      </w:rPr>
      <w:t>21</w:t>
    </w:r>
    <w:r w:rsidRPr="0013685E">
      <w:rPr>
        <w:rFonts w:ascii="Arial" w:hAnsi="Arial" w:cs="Arial"/>
        <w:b/>
        <w:sz w:val="18"/>
        <w:szCs w:val="18"/>
        <w:lang w:eastAsia="pt-BR"/>
      </w:rPr>
      <w:fldChar w:fldCharType="end"/>
    </w:r>
  </w:p>
  <w:p w:rsidR="0013685E" w:rsidRPr="0013685E" w:rsidRDefault="0013685E" w:rsidP="0013685E">
    <w:pPr>
      <w:tabs>
        <w:tab w:val="center" w:pos="4252"/>
        <w:tab w:val="right" w:pos="8504"/>
      </w:tabs>
      <w:suppressAutoHyphens w:val="0"/>
      <w:spacing w:before="120" w:line="360" w:lineRule="auto"/>
      <w:ind w:left="-567"/>
      <w:jc w:val="center"/>
      <w:rPr>
        <w:rFonts w:ascii="Arial" w:eastAsia="Arial Unicode MS" w:hAnsi="Arial" w:cs="Arial"/>
        <w:color w:val="17365D"/>
        <w:sz w:val="17"/>
        <w:szCs w:val="17"/>
        <w:lang w:eastAsia="pt-BR"/>
      </w:rPr>
    </w:pPr>
    <w:r w:rsidRPr="0013685E">
      <w:rPr>
        <w:rFonts w:ascii="Arial" w:eastAsia="Arial Unicode MS" w:hAnsi="Arial" w:cs="Arial"/>
        <w:color w:val="17365D"/>
        <w:sz w:val="17"/>
        <w:szCs w:val="17"/>
        <w:lang w:eastAsia="pt-BR"/>
      </w:rPr>
      <w:t xml:space="preserve">Rua Ângelo Antônio </w:t>
    </w:r>
    <w:proofErr w:type="spellStart"/>
    <w:r w:rsidRPr="0013685E">
      <w:rPr>
        <w:rFonts w:ascii="Arial" w:eastAsia="Arial Unicode MS" w:hAnsi="Arial" w:cs="Arial"/>
        <w:color w:val="17365D"/>
        <w:sz w:val="17"/>
        <w:szCs w:val="17"/>
        <w:lang w:eastAsia="pt-BR"/>
      </w:rPr>
      <w:t>Schiavinato</w:t>
    </w:r>
    <w:proofErr w:type="spellEnd"/>
    <w:r w:rsidRPr="0013685E">
      <w:rPr>
        <w:rFonts w:ascii="Arial" w:eastAsia="Arial Unicode MS" w:hAnsi="Arial" w:cs="Arial"/>
        <w:color w:val="17365D"/>
        <w:sz w:val="17"/>
        <w:szCs w:val="17"/>
        <w:lang w:eastAsia="pt-BR"/>
      </w:rPr>
      <w:t>, nº 59 - Residencial São Luiz - CEP 13270-470 - Valinhos-</w:t>
    </w:r>
    <w:proofErr w:type="gramStart"/>
    <w:r w:rsidRPr="0013685E">
      <w:rPr>
        <w:rFonts w:ascii="Arial" w:eastAsia="Arial Unicode MS" w:hAnsi="Arial" w:cs="Arial"/>
        <w:color w:val="17365D"/>
        <w:sz w:val="17"/>
        <w:szCs w:val="17"/>
        <w:lang w:eastAsia="pt-BR"/>
      </w:rPr>
      <w:t>SP</w:t>
    </w:r>
    <w:proofErr w:type="gramEnd"/>
  </w:p>
  <w:p w:rsidR="0013685E" w:rsidRPr="0013685E" w:rsidRDefault="0013685E" w:rsidP="0013685E">
    <w:pPr>
      <w:tabs>
        <w:tab w:val="center" w:pos="4252"/>
        <w:tab w:val="right" w:pos="8504"/>
      </w:tabs>
      <w:suppressAutoHyphens w:val="0"/>
      <w:spacing w:line="360" w:lineRule="auto"/>
      <w:ind w:left="-567"/>
      <w:jc w:val="center"/>
      <w:rPr>
        <w:rFonts w:ascii="Arial" w:eastAsia="Arial Unicode MS" w:hAnsi="Arial" w:cs="Arial"/>
        <w:color w:val="17365D"/>
        <w:sz w:val="17"/>
        <w:szCs w:val="17"/>
        <w:lang w:eastAsia="pt-BR"/>
      </w:rPr>
    </w:pPr>
    <w:proofErr w:type="gramStart"/>
    <w:r w:rsidRPr="0013685E">
      <w:rPr>
        <w:rFonts w:ascii="Arial" w:eastAsia="Arial Unicode MS" w:hAnsi="Arial" w:cs="Arial"/>
        <w:color w:val="17365D"/>
        <w:sz w:val="17"/>
        <w:szCs w:val="17"/>
        <w:lang w:eastAsia="pt-BR"/>
      </w:rPr>
      <w:t>PABX:</w:t>
    </w:r>
    <w:proofErr w:type="gramEnd"/>
    <w:r w:rsidRPr="0013685E">
      <w:rPr>
        <w:rFonts w:ascii="Arial" w:eastAsia="Arial Unicode MS" w:hAnsi="Arial" w:cs="Arial"/>
        <w:color w:val="17365D"/>
        <w:sz w:val="17"/>
        <w:szCs w:val="17"/>
        <w:lang w:eastAsia="pt-BR"/>
      </w:rPr>
      <w:t>(19) 3829-5355 - www.camaravalinhos.sp.gov.br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62" w:rsidRDefault="004B2D34" w:rsidP="001E4B62">
    <w:pPr>
      <w:pStyle w:val="Rodap"/>
      <w:jc w:val="right"/>
      <w:rPr>
        <w:lang w:eastAsia="pt-BR"/>
      </w:rPr>
    </w:pPr>
    <w:r>
      <w:rPr>
        <w:sz w:val="16"/>
        <w:szCs w:val="16"/>
      </w:rPr>
      <w:t xml:space="preserve">Pág. </w:t>
    </w:r>
    <w:r>
      <w:rPr>
        <w:b/>
        <w:bCs/>
        <w:sz w:val="16"/>
        <w:szCs w:val="16"/>
      </w:rPr>
      <w:fldChar w:fldCharType="begin"/>
    </w:r>
    <w:r>
      <w:rPr>
        <w:b/>
        <w:bCs/>
        <w:sz w:val="16"/>
        <w:szCs w:val="16"/>
      </w:rPr>
      <w:instrText xml:space="preserve"> PAGE </w:instrText>
    </w:r>
    <w:r>
      <w:rPr>
        <w:b/>
        <w:bCs/>
        <w:sz w:val="16"/>
        <w:szCs w:val="16"/>
      </w:rPr>
      <w:fldChar w:fldCharType="separate"/>
    </w:r>
    <w:proofErr w:type="gramStart"/>
    <w:r>
      <w:rPr>
        <w:b/>
        <w:bCs/>
        <w:sz w:val="16"/>
        <w:szCs w:val="16"/>
      </w:rPr>
      <w:t>1</w:t>
    </w:r>
    <w:proofErr w:type="gramEnd"/>
    <w:r>
      <w:rPr>
        <w:b/>
        <w:bCs/>
        <w:sz w:val="16"/>
        <w:szCs w:val="16"/>
      </w:rPr>
      <w:fldChar w:fldCharType="end"/>
    </w:r>
    <w:r>
      <w:rPr>
        <w:sz w:val="16"/>
        <w:szCs w:val="16"/>
      </w:rPr>
      <w:t xml:space="preserve"> de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7</w:t>
    </w:r>
    <w:r>
      <w:rPr>
        <w:b/>
        <w:bCs/>
        <w:sz w:val="16"/>
        <w:szCs w:val="16"/>
      </w:rPr>
      <w:fldChar w:fldCharType="end"/>
    </w:r>
  </w:p>
  <w:p w:rsidR="001E4B62" w:rsidRDefault="001E4B62" w:rsidP="001E4B62">
    <w:pPr>
      <w:pStyle w:val="Rodap"/>
      <w:tabs>
        <w:tab w:val="right" w:pos="9639"/>
      </w:tabs>
      <w:ind w:left="-1134" w:right="-992"/>
      <w:jc w:val="right"/>
      <w:rPr>
        <w:rFonts w:ascii="Arial" w:hAnsi="Arial" w:cs="Arial"/>
        <w:sz w:val="16"/>
        <w:szCs w:val="16"/>
        <w:lang w:eastAsia="pt-BR"/>
      </w:rPr>
    </w:pPr>
  </w:p>
  <w:p w:rsidR="005D32CB" w:rsidRDefault="004B2D34">
    <w:pPr>
      <w:pStyle w:val="Rodap"/>
      <w:tabs>
        <w:tab w:val="right" w:pos="9639"/>
      </w:tabs>
      <w:ind w:left="-1134" w:right="-992"/>
      <w:jc w:val="center"/>
    </w:pPr>
    <w:r>
      <w:rPr>
        <w:rFonts w:ascii="Arial" w:hAnsi="Arial" w:cs="Arial"/>
        <w:sz w:val="16"/>
        <w:szCs w:val="16"/>
        <w:lang w:eastAsia="pt-BR"/>
      </w:rPr>
      <w:t>_____________________________________________________________________________________________________</w:t>
    </w:r>
  </w:p>
  <w:p w:rsidR="005D32CB" w:rsidRDefault="004B2D34">
    <w:pPr>
      <w:pStyle w:val="Rodap"/>
      <w:tabs>
        <w:tab w:val="right" w:pos="9639"/>
      </w:tabs>
      <w:ind w:left="-1134" w:right="-992"/>
      <w:jc w:val="center"/>
    </w:pPr>
    <w:r>
      <w:rPr>
        <w:rFonts w:ascii="Arial" w:hAnsi="Arial" w:cs="Arial"/>
        <w:sz w:val="16"/>
        <w:szCs w:val="16"/>
        <w:lang w:eastAsia="pt-BR"/>
      </w:rPr>
      <w:t xml:space="preserve">PAÇO MUNICIPAL – PALÁCIO INDEPENDÊNCIA – Rua </w:t>
    </w:r>
    <w:proofErr w:type="spellStart"/>
    <w:r>
      <w:rPr>
        <w:rFonts w:ascii="Arial" w:hAnsi="Arial" w:cs="Arial"/>
        <w:sz w:val="16"/>
        <w:szCs w:val="16"/>
        <w:lang w:eastAsia="pt-BR"/>
      </w:rPr>
      <w:t>Antonio</w:t>
    </w:r>
    <w:proofErr w:type="spellEnd"/>
    <w:r>
      <w:rPr>
        <w:rFonts w:ascii="Arial" w:hAnsi="Arial" w:cs="Arial"/>
        <w:sz w:val="16"/>
        <w:szCs w:val="16"/>
        <w:lang w:eastAsia="pt-BR"/>
      </w:rPr>
      <w:t xml:space="preserve"> Carlos, 301 – Centro – Valinhos – SP – CEP: 13270-</w:t>
    </w:r>
    <w:proofErr w:type="gramStart"/>
    <w:r>
      <w:rPr>
        <w:rFonts w:ascii="Arial" w:hAnsi="Arial" w:cs="Arial"/>
        <w:sz w:val="16"/>
        <w:szCs w:val="16"/>
        <w:lang w:eastAsia="pt-BR"/>
      </w:rPr>
      <w:t>005</w:t>
    </w:r>
    <w:proofErr w:type="gramEnd"/>
  </w:p>
  <w:p w:rsidR="005D32CB" w:rsidRDefault="004B2D34">
    <w:pPr>
      <w:pStyle w:val="Rodap"/>
      <w:tabs>
        <w:tab w:val="right" w:pos="9639"/>
      </w:tabs>
      <w:ind w:left="-1134" w:right="-992"/>
      <w:jc w:val="center"/>
    </w:pPr>
    <w:r>
      <w:rPr>
        <w:rFonts w:ascii="Arial" w:hAnsi="Arial" w:cs="Arial"/>
        <w:sz w:val="16"/>
        <w:szCs w:val="16"/>
        <w:lang w:eastAsia="pt-BR"/>
      </w:rPr>
      <w:t>Fone: (</w:t>
    </w:r>
    <w:r>
      <w:rPr>
        <w:rFonts w:ascii="Arial" w:hAnsi="Arial" w:cs="Arial"/>
        <w:sz w:val="16"/>
        <w:szCs w:val="16"/>
        <w:lang w:eastAsia="pt-BR"/>
      </w:rPr>
      <w:t xml:space="preserve">19) 3849-8000 – e-mail: imprensa@valinhos.sp.gov.br – Home Page: www.valinhos.sp.gov.br </w:t>
    </w:r>
  </w:p>
  <w:p w:rsidR="005D32CB" w:rsidRDefault="005D32CB">
    <w:pPr>
      <w:pStyle w:val="Rodap"/>
      <w:tabs>
        <w:tab w:val="right" w:pos="9639"/>
      </w:tabs>
      <w:ind w:left="-1134" w:right="-992"/>
      <w:jc w:val="center"/>
      <w:rPr>
        <w:rFonts w:ascii="Arial" w:hAnsi="Arial" w:cs="Arial"/>
        <w:sz w:val="16"/>
        <w:szCs w:val="16"/>
        <w:lang w:eastAsia="pt-BR"/>
      </w:rPr>
    </w:pPr>
  </w:p>
  <w:p w:rsidR="005D32CB" w:rsidRDefault="005D32CB">
    <w:pPr>
      <w:pStyle w:val="Rodap"/>
      <w:rPr>
        <w:rFonts w:ascii="Arial" w:hAnsi="Arial" w:cs="Arial"/>
        <w:sz w:val="16"/>
        <w:szCs w:val="16"/>
        <w:lang w:eastAsia="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34" w:rsidRDefault="004B2D34">
      <w:r>
        <w:separator/>
      </w:r>
    </w:p>
  </w:footnote>
  <w:footnote w:type="continuationSeparator" w:id="0">
    <w:p w:rsidR="004B2D34" w:rsidRDefault="004B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CB" w:rsidRDefault="005D32CB">
    <w:pPr>
      <w:pStyle w:val="Cabealho"/>
      <w:ind w:left="2127"/>
      <w:rPr>
        <w:lang w:eastAsia="pt-BR"/>
      </w:rPr>
    </w:pPr>
  </w:p>
  <w:p w:rsidR="005D32CB" w:rsidRDefault="005D32CB">
    <w:pPr>
      <w:pStyle w:val="Cabealho"/>
      <w:ind w:left="2127"/>
      <w:rPr>
        <w:lang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5E" w:rsidRPr="0013685E" w:rsidRDefault="0013685E" w:rsidP="0013685E">
    <w:pPr>
      <w:tabs>
        <w:tab w:val="center" w:pos="4252"/>
        <w:tab w:val="right" w:pos="8504"/>
      </w:tabs>
      <w:suppressAutoHyphens w:val="0"/>
      <w:spacing w:line="276" w:lineRule="auto"/>
      <w:ind w:left="1134"/>
      <w:jc w:val="right"/>
      <w:rPr>
        <w:rFonts w:ascii="Arial" w:hAnsi="Arial" w:cs="Arial"/>
        <w:sz w:val="18"/>
        <w:szCs w:val="18"/>
        <w:lang w:eastAsia="pt-BR"/>
      </w:rPr>
    </w:pPr>
    <w:r w:rsidRPr="0013685E">
      <w:rPr>
        <w:rFonts w:ascii="Arial" w:hAnsi="Arial" w:cs="Arial"/>
        <w:noProof/>
        <w:sz w:val="18"/>
        <w:szCs w:val="18"/>
        <w:lang w:eastAsia="pt-BR"/>
      </w:rPr>
      <w:drawing>
        <wp:anchor distT="0" distB="0" distL="114300" distR="114300" simplePos="0" relativeHeight="251661312" behindDoc="1" locked="0" layoutInCell="1" allowOverlap="1" wp14:anchorId="609A3D3B" wp14:editId="182BF24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85E">
      <w:rPr>
        <w:rFonts w:ascii="Arial" w:hAnsi="Arial" w:cs="Arial"/>
        <w:noProof/>
        <w:sz w:val="18"/>
        <w:szCs w:val="18"/>
        <w:lang w:eastAsia="pt-BR"/>
      </w:rPr>
      <w:drawing>
        <wp:anchor distT="0" distB="0" distL="114300" distR="114300" simplePos="0" relativeHeight="251660288" behindDoc="0" locked="0" layoutInCell="1" allowOverlap="1" wp14:anchorId="68F957B7" wp14:editId="40A6F8D9">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685E">
      <w:rPr>
        <w:rFonts w:ascii="Arial" w:hAnsi="Arial" w:cs="Arial"/>
        <w:noProof/>
        <w:sz w:val="18"/>
        <w:szCs w:val="18"/>
        <w:lang w:eastAsia="pt-BR"/>
        <w14:textOutline w14:w="12700" w14:cap="flat" w14:cmpd="sng" w14:algn="ctr">
          <w14:noFill/>
          <w14:prstDash w14:val="solid"/>
          <w14:round/>
        </w14:textOutline>
      </w:rPr>
      <w:t xml:space="preserve">Proc. Leg. nº </w:t>
    </w:r>
    <w:r>
      <w:rPr>
        <w:rFonts w:ascii="Arial" w:hAnsi="Arial" w:cs="Arial"/>
        <w:noProof/>
        <w:sz w:val="18"/>
        <w:szCs w:val="18"/>
        <w:lang w:eastAsia="pt-BR"/>
        <w14:textOutline w14:w="12700" w14:cap="flat" w14:cmpd="sng" w14:algn="ctr">
          <w14:noFill/>
          <w14:prstDash w14:val="solid"/>
          <w14:round/>
        </w14:textOutline>
      </w:rPr>
      <w:t>8112</w:t>
    </w:r>
    <w:r w:rsidRPr="0013685E">
      <w:rPr>
        <w:rFonts w:ascii="Arial" w:hAnsi="Arial" w:cs="Arial"/>
        <w:noProof/>
        <w:sz w:val="18"/>
        <w:szCs w:val="18"/>
        <w:lang w:eastAsia="pt-BR"/>
        <w14:textOutline w14:w="12700" w14:cap="flat" w14:cmpd="sng" w14:algn="ctr">
          <w14:noFill/>
          <w14:prstDash w14:val="solid"/>
          <w14:round/>
        </w14:textOutline>
      </w:rPr>
      <w:t>/2023</w:t>
    </w:r>
  </w:p>
  <w:p w:rsidR="0013685E" w:rsidRPr="0013685E" w:rsidRDefault="0013685E" w:rsidP="0013685E">
    <w:pPr>
      <w:tabs>
        <w:tab w:val="center" w:pos="4252"/>
        <w:tab w:val="right" w:pos="8504"/>
      </w:tabs>
      <w:suppressAutoHyphens w:val="0"/>
      <w:ind w:left="1134"/>
      <w:jc w:val="right"/>
      <w:rPr>
        <w:b/>
        <w:noProof/>
        <w:color w:val="5F497A"/>
        <w:lang w:eastAsia="pt-BR"/>
        <w14:textOutline w14:w="12700" w14:cap="flat" w14:cmpd="sng" w14:algn="ctr">
          <w14:noFill/>
          <w14:prstDash w14:val="solid"/>
          <w14:round/>
        </w14:textOutline>
      </w:rPr>
    </w:pPr>
  </w:p>
  <w:p w:rsidR="0013685E" w:rsidRPr="0013685E" w:rsidRDefault="0013685E" w:rsidP="0013685E">
    <w:pPr>
      <w:tabs>
        <w:tab w:val="center" w:pos="4252"/>
        <w:tab w:val="right" w:pos="8504"/>
      </w:tabs>
      <w:suppressAutoHyphens w:val="0"/>
      <w:spacing w:line="276" w:lineRule="auto"/>
      <w:ind w:left="1134"/>
      <w:jc w:val="center"/>
      <w:rPr>
        <w:rFonts w:ascii="Arial" w:hAnsi="Arial"/>
        <w:b/>
        <w:noProof/>
        <w:color w:val="5F497A"/>
        <w:sz w:val="6"/>
        <w:szCs w:val="72"/>
        <w:lang w:eastAsia="pt-BR"/>
        <w14:textOutline w14:w="12700" w14:cap="flat" w14:cmpd="sng" w14:algn="ctr">
          <w14:noFill/>
          <w14:prstDash w14:val="solid"/>
          <w14:round/>
        </w14:textOutline>
      </w:rPr>
    </w:pPr>
  </w:p>
  <w:p w:rsidR="0013685E" w:rsidRPr="0013685E" w:rsidRDefault="0013685E" w:rsidP="0013685E">
    <w:pPr>
      <w:tabs>
        <w:tab w:val="center" w:pos="4252"/>
        <w:tab w:val="right" w:pos="8504"/>
      </w:tabs>
      <w:suppressAutoHyphens w:val="0"/>
      <w:spacing w:line="276" w:lineRule="auto"/>
      <w:ind w:left="1134"/>
      <w:jc w:val="center"/>
      <w:rPr>
        <w:rFonts w:ascii="Arial" w:hAnsi="Arial"/>
        <w:b/>
        <w:noProof/>
        <w:color w:val="5F497A"/>
        <w:sz w:val="36"/>
        <w:szCs w:val="72"/>
        <w:lang w:eastAsia="pt-BR"/>
        <w14:textOutline w14:w="12700" w14:cap="flat" w14:cmpd="sng" w14:algn="ctr">
          <w14:noFill/>
          <w14:prstDash w14:val="solid"/>
          <w14:round/>
        </w14:textOutline>
      </w:rPr>
    </w:pPr>
    <w:r w:rsidRPr="0013685E">
      <w:rPr>
        <w:rFonts w:ascii="Arial" w:hAnsi="Arial"/>
        <w:b/>
        <w:noProof/>
        <w:color w:val="5F497A"/>
        <w:sz w:val="36"/>
        <w:szCs w:val="72"/>
        <w:lang w:eastAsia="pt-BR"/>
        <w14:textOutline w14:w="12700" w14:cap="flat" w14:cmpd="sng" w14:algn="ctr">
          <w14:noFill/>
          <w14:prstDash w14:val="solid"/>
          <w14:round/>
        </w14:textOutline>
      </w:rPr>
      <w:t>CÂMARA MUNICIPAL DE VALINHOS</w:t>
    </w:r>
  </w:p>
  <w:p w:rsidR="0013685E" w:rsidRPr="0013685E" w:rsidRDefault="0013685E" w:rsidP="0013685E">
    <w:pPr>
      <w:tabs>
        <w:tab w:val="center" w:pos="4252"/>
        <w:tab w:val="right" w:pos="8504"/>
      </w:tabs>
      <w:suppressAutoHyphens w:val="0"/>
      <w:ind w:left="1134"/>
      <w:jc w:val="center"/>
      <w:rPr>
        <w:rFonts w:ascii="Arial" w:hAnsi="Arial"/>
        <w:b/>
        <w:noProof/>
        <w:color w:val="5F497A"/>
        <w:sz w:val="22"/>
        <w:szCs w:val="72"/>
        <w:lang w:eastAsia="pt-BR"/>
        <w14:textOutline w14:w="12700" w14:cap="flat" w14:cmpd="sng" w14:algn="ctr">
          <w14:noFill/>
          <w14:prstDash w14:val="solid"/>
          <w14:round/>
        </w14:textOutline>
      </w:rPr>
    </w:pPr>
    <w:r w:rsidRPr="0013685E">
      <w:rPr>
        <w:rFonts w:ascii="Arial" w:hAnsi="Arial"/>
        <w:b/>
        <w:noProof/>
        <w:color w:val="5F497A"/>
        <w:sz w:val="22"/>
        <w:szCs w:val="72"/>
        <w:lang w:eastAsia="pt-BR"/>
        <w14:textOutline w14:w="12700" w14:cap="flat" w14:cmpd="sng" w14:algn="ctr">
          <w14:noFill/>
          <w14:prstDash w14:val="solid"/>
          <w14:round/>
        </w14:textOutline>
      </w:rPr>
      <w:t>ESTADO DE SÃO PAULO</w:t>
    </w:r>
  </w:p>
  <w:p w:rsidR="0013685E" w:rsidRPr="0013685E" w:rsidRDefault="0013685E" w:rsidP="0013685E">
    <w:pPr>
      <w:tabs>
        <w:tab w:val="center" w:pos="4252"/>
        <w:tab w:val="right" w:pos="8504"/>
      </w:tabs>
      <w:suppressAutoHyphens w:val="0"/>
      <w:rPr>
        <w:b/>
        <w:sz w:val="28"/>
        <w:szCs w:val="24"/>
        <w:lang w:eastAsia="pt-BR"/>
      </w:rPr>
    </w:pPr>
  </w:p>
  <w:p w:rsidR="0013685E" w:rsidRPr="0013685E" w:rsidRDefault="0013685E" w:rsidP="0013685E">
    <w:pPr>
      <w:tabs>
        <w:tab w:val="center" w:pos="4252"/>
        <w:tab w:val="right" w:pos="8504"/>
      </w:tabs>
      <w:suppressAutoHyphens w:val="0"/>
      <w:rPr>
        <w:b/>
        <w:sz w:val="28"/>
        <w:szCs w:val="24"/>
        <w:lang w:eastAsia="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CB" w:rsidRDefault="004B2D34">
    <w:pPr>
      <w:pStyle w:val="Cabealho"/>
      <w:ind w:left="2127"/>
      <w:rPr>
        <w:lang w:eastAsia="pt-BR"/>
      </w:rPr>
    </w:pPr>
    <w:r>
      <w:rPr>
        <w:noProof/>
        <w:lang w:eastAsia="pt-BR"/>
      </w:rPr>
      <w:drawing>
        <wp:anchor distT="0" distB="0" distL="114935" distR="114935" simplePos="0" relativeHeight="251658240" behindDoc="0" locked="0" layoutInCell="1" allowOverlap="1" wp14:anchorId="1AC5BA06" wp14:editId="2E7E4B94">
          <wp:simplePos x="0" y="0"/>
          <wp:positionH relativeFrom="margin">
            <wp:align>center</wp:align>
          </wp:positionH>
          <wp:positionV relativeFrom="margin">
            <wp:align>center</wp:align>
          </wp:positionV>
          <wp:extent cx="5228590" cy="5090795"/>
          <wp:effectExtent l="0" t="0" r="0" b="0"/>
          <wp:wrapNone/>
          <wp:docPr id="1151516197" name="Imagem 115151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818079" name="Picture 2"/>
                  <pic:cNvPicPr>
                    <a:picLocks noChangeAspect="1" noChangeArrowheads="1"/>
                  </pic:cNvPicPr>
                </pic:nvPicPr>
                <pic:blipFill>
                  <a:blip r:embed="rId1">
                    <a:lum contrast="38000"/>
                    <a:extLst>
                      <a:ext uri="{28A0092B-C50C-407E-A947-70E740481C1C}">
                        <a14:useLocalDpi xmlns:a14="http://schemas.microsoft.com/office/drawing/2010/main" val="0"/>
                      </a:ext>
                    </a:extLst>
                  </a:blip>
                  <a:srcRect l="-96" t="-99" r="-96" b="-99"/>
                  <a:stretch>
                    <a:fillRect/>
                  </a:stretch>
                </pic:blipFill>
                <pic:spPr bwMode="auto">
                  <a:xfrm>
                    <a:off x="0" y="0"/>
                    <a:ext cx="5228590" cy="5090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E26269C" wp14:editId="58A41134">
          <wp:extent cx="2758440" cy="937260"/>
          <wp:effectExtent l="0" t="0" r="0" b="0"/>
          <wp:docPr id="888393953" name="Imagem 88839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81346" name="Picture 1"/>
                  <pic:cNvPicPr>
                    <a:picLocks noChangeAspect="1" noChangeArrowheads="1"/>
                  </pic:cNvPicPr>
                </pic:nvPicPr>
                <pic:blipFill>
                  <a:blip r:embed="rId2">
                    <a:extLst>
                      <a:ext uri="{28A0092B-C50C-407E-A947-70E740481C1C}">
                        <a14:useLocalDpi xmlns:a14="http://schemas.microsoft.com/office/drawing/2010/main" val="0"/>
                      </a:ext>
                    </a:extLst>
                  </a:blip>
                  <a:srcRect l="-55" t="-162" r="-55" b="-162"/>
                  <a:stretch>
                    <a:fillRect/>
                  </a:stretch>
                </pic:blipFill>
                <pic:spPr bwMode="auto">
                  <a:xfrm>
                    <a:off x="0" y="0"/>
                    <a:ext cx="2758440" cy="937260"/>
                  </a:xfrm>
                  <a:prstGeom prst="rect">
                    <a:avLst/>
                  </a:prstGeom>
                  <a:solidFill>
                    <a:srgbClr val="FFFFFF">
                      <a:alpha val="0"/>
                    </a:srgbClr>
                  </a:solidFill>
                  <a:ln>
                    <a:noFill/>
                  </a:ln>
                </pic:spPr>
              </pic:pic>
            </a:graphicData>
          </a:graphic>
        </wp:inline>
      </w:drawing>
    </w:r>
  </w:p>
  <w:p w:rsidR="005D32CB" w:rsidRDefault="005D32CB">
    <w:pPr>
      <w:pStyle w:val="Cabealho"/>
      <w:ind w:left="2127"/>
      <w:rPr>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EA4047"/>
    <w:multiLevelType w:val="hybridMultilevel"/>
    <w:tmpl w:val="67A21C0C"/>
    <w:lvl w:ilvl="0" w:tplc="F376A950">
      <w:start w:val="1"/>
      <w:numFmt w:val="lowerLetter"/>
      <w:suff w:val="space"/>
      <w:lvlText w:val="%1)"/>
      <w:lvlJc w:val="left"/>
      <w:pPr>
        <w:ind w:left="1134" w:firstLine="0"/>
      </w:pPr>
      <w:rPr>
        <w:rFonts w:ascii="Arial" w:hAnsi="Arial" w:hint="default"/>
        <w:b w:val="0"/>
        <w:i w:val="0"/>
        <w:sz w:val="24"/>
      </w:rPr>
    </w:lvl>
    <w:lvl w:ilvl="1" w:tplc="E0526CBA" w:tentative="1">
      <w:start w:val="1"/>
      <w:numFmt w:val="lowerLetter"/>
      <w:lvlText w:val="%2."/>
      <w:lvlJc w:val="left"/>
      <w:pPr>
        <w:ind w:left="2148" w:hanging="360"/>
      </w:pPr>
    </w:lvl>
    <w:lvl w:ilvl="2" w:tplc="BD366DB6" w:tentative="1">
      <w:start w:val="1"/>
      <w:numFmt w:val="lowerRoman"/>
      <w:lvlText w:val="%3."/>
      <w:lvlJc w:val="right"/>
      <w:pPr>
        <w:ind w:left="2868" w:hanging="180"/>
      </w:pPr>
    </w:lvl>
    <w:lvl w:ilvl="3" w:tplc="440E2D58" w:tentative="1">
      <w:start w:val="1"/>
      <w:numFmt w:val="decimal"/>
      <w:lvlText w:val="%4."/>
      <w:lvlJc w:val="left"/>
      <w:pPr>
        <w:ind w:left="3588" w:hanging="360"/>
      </w:pPr>
    </w:lvl>
    <w:lvl w:ilvl="4" w:tplc="115A12E6" w:tentative="1">
      <w:start w:val="1"/>
      <w:numFmt w:val="lowerLetter"/>
      <w:lvlText w:val="%5."/>
      <w:lvlJc w:val="left"/>
      <w:pPr>
        <w:ind w:left="4308" w:hanging="360"/>
      </w:pPr>
    </w:lvl>
    <w:lvl w:ilvl="5" w:tplc="738ADD82" w:tentative="1">
      <w:start w:val="1"/>
      <w:numFmt w:val="lowerRoman"/>
      <w:lvlText w:val="%6."/>
      <w:lvlJc w:val="right"/>
      <w:pPr>
        <w:ind w:left="5028" w:hanging="180"/>
      </w:pPr>
    </w:lvl>
    <w:lvl w:ilvl="6" w:tplc="455678A4" w:tentative="1">
      <w:start w:val="1"/>
      <w:numFmt w:val="decimal"/>
      <w:lvlText w:val="%7."/>
      <w:lvlJc w:val="left"/>
      <w:pPr>
        <w:ind w:left="5748" w:hanging="360"/>
      </w:pPr>
    </w:lvl>
    <w:lvl w:ilvl="7" w:tplc="8D767A3E" w:tentative="1">
      <w:start w:val="1"/>
      <w:numFmt w:val="lowerLetter"/>
      <w:lvlText w:val="%8."/>
      <w:lvlJc w:val="left"/>
      <w:pPr>
        <w:ind w:left="6468" w:hanging="360"/>
      </w:pPr>
    </w:lvl>
    <w:lvl w:ilvl="8" w:tplc="2D7A2AEA" w:tentative="1">
      <w:start w:val="1"/>
      <w:numFmt w:val="lowerRoman"/>
      <w:lvlText w:val="%9."/>
      <w:lvlJc w:val="right"/>
      <w:pPr>
        <w:ind w:left="7188" w:hanging="180"/>
      </w:pPr>
    </w:lvl>
  </w:abstractNum>
  <w:abstractNum w:abstractNumId="2">
    <w:nsid w:val="017C19CB"/>
    <w:multiLevelType w:val="hybridMultilevel"/>
    <w:tmpl w:val="B58C5FD4"/>
    <w:lvl w:ilvl="0" w:tplc="1DF25832">
      <w:start w:val="1"/>
      <w:numFmt w:val="upperRoman"/>
      <w:suff w:val="space"/>
      <w:lvlText w:val="%1 - "/>
      <w:lvlJc w:val="left"/>
      <w:pPr>
        <w:ind w:left="567" w:firstLine="0"/>
      </w:pPr>
      <w:rPr>
        <w:rFonts w:hint="default"/>
        <w:strike w:val="0"/>
        <w:dstrike w:val="0"/>
        <w:color w:val="auto"/>
      </w:rPr>
    </w:lvl>
    <w:lvl w:ilvl="1" w:tplc="1004D68E" w:tentative="1">
      <w:start w:val="1"/>
      <w:numFmt w:val="lowerLetter"/>
      <w:lvlText w:val="%2."/>
      <w:lvlJc w:val="left"/>
      <w:pPr>
        <w:ind w:left="2148" w:hanging="360"/>
      </w:pPr>
    </w:lvl>
    <w:lvl w:ilvl="2" w:tplc="7E3AE578" w:tentative="1">
      <w:start w:val="1"/>
      <w:numFmt w:val="lowerRoman"/>
      <w:lvlText w:val="%3."/>
      <w:lvlJc w:val="right"/>
      <w:pPr>
        <w:ind w:left="2868" w:hanging="180"/>
      </w:pPr>
    </w:lvl>
    <w:lvl w:ilvl="3" w:tplc="EC5C1AF0" w:tentative="1">
      <w:start w:val="1"/>
      <w:numFmt w:val="decimal"/>
      <w:lvlText w:val="%4."/>
      <w:lvlJc w:val="left"/>
      <w:pPr>
        <w:ind w:left="3588" w:hanging="360"/>
      </w:pPr>
    </w:lvl>
    <w:lvl w:ilvl="4" w:tplc="CBA03EA0" w:tentative="1">
      <w:start w:val="1"/>
      <w:numFmt w:val="lowerLetter"/>
      <w:lvlText w:val="%5."/>
      <w:lvlJc w:val="left"/>
      <w:pPr>
        <w:ind w:left="4308" w:hanging="360"/>
      </w:pPr>
    </w:lvl>
    <w:lvl w:ilvl="5" w:tplc="CD7ED7C2" w:tentative="1">
      <w:start w:val="1"/>
      <w:numFmt w:val="lowerRoman"/>
      <w:lvlText w:val="%6."/>
      <w:lvlJc w:val="right"/>
      <w:pPr>
        <w:ind w:left="5028" w:hanging="180"/>
      </w:pPr>
    </w:lvl>
    <w:lvl w:ilvl="6" w:tplc="C3CABB6C" w:tentative="1">
      <w:start w:val="1"/>
      <w:numFmt w:val="decimal"/>
      <w:lvlText w:val="%7."/>
      <w:lvlJc w:val="left"/>
      <w:pPr>
        <w:ind w:left="5748" w:hanging="360"/>
      </w:pPr>
    </w:lvl>
    <w:lvl w:ilvl="7" w:tplc="D09EF996" w:tentative="1">
      <w:start w:val="1"/>
      <w:numFmt w:val="lowerLetter"/>
      <w:lvlText w:val="%8."/>
      <w:lvlJc w:val="left"/>
      <w:pPr>
        <w:ind w:left="6468" w:hanging="360"/>
      </w:pPr>
    </w:lvl>
    <w:lvl w:ilvl="8" w:tplc="9F6A1DF4" w:tentative="1">
      <w:start w:val="1"/>
      <w:numFmt w:val="lowerRoman"/>
      <w:lvlText w:val="%9."/>
      <w:lvlJc w:val="right"/>
      <w:pPr>
        <w:ind w:left="7188" w:hanging="180"/>
      </w:pPr>
    </w:lvl>
  </w:abstractNum>
  <w:abstractNum w:abstractNumId="3">
    <w:nsid w:val="08111417"/>
    <w:multiLevelType w:val="hybridMultilevel"/>
    <w:tmpl w:val="655CD008"/>
    <w:lvl w:ilvl="0" w:tplc="BFF6BAB0">
      <w:start w:val="13"/>
      <w:numFmt w:val="lowerLetter"/>
      <w:suff w:val="space"/>
      <w:lvlText w:val="%1)"/>
      <w:lvlJc w:val="left"/>
      <w:pPr>
        <w:ind w:left="1134" w:firstLine="0"/>
      </w:pPr>
      <w:rPr>
        <w:rFonts w:ascii="Arial" w:hAnsi="Arial" w:hint="default"/>
        <w:b w:val="0"/>
        <w:i w:val="0"/>
        <w:sz w:val="24"/>
      </w:rPr>
    </w:lvl>
    <w:lvl w:ilvl="1" w:tplc="6A6C4592" w:tentative="1">
      <w:start w:val="1"/>
      <w:numFmt w:val="lowerLetter"/>
      <w:lvlText w:val="%2."/>
      <w:lvlJc w:val="left"/>
      <w:pPr>
        <w:ind w:left="1440" w:hanging="360"/>
      </w:pPr>
    </w:lvl>
    <w:lvl w:ilvl="2" w:tplc="684205C0" w:tentative="1">
      <w:start w:val="1"/>
      <w:numFmt w:val="lowerRoman"/>
      <w:lvlText w:val="%3."/>
      <w:lvlJc w:val="right"/>
      <w:pPr>
        <w:ind w:left="2160" w:hanging="180"/>
      </w:pPr>
    </w:lvl>
    <w:lvl w:ilvl="3" w:tplc="EEBE6E72" w:tentative="1">
      <w:start w:val="1"/>
      <w:numFmt w:val="decimal"/>
      <w:lvlText w:val="%4."/>
      <w:lvlJc w:val="left"/>
      <w:pPr>
        <w:ind w:left="2880" w:hanging="360"/>
      </w:pPr>
    </w:lvl>
    <w:lvl w:ilvl="4" w:tplc="9F2A87DE" w:tentative="1">
      <w:start w:val="1"/>
      <w:numFmt w:val="lowerLetter"/>
      <w:lvlText w:val="%5."/>
      <w:lvlJc w:val="left"/>
      <w:pPr>
        <w:ind w:left="3600" w:hanging="360"/>
      </w:pPr>
    </w:lvl>
    <w:lvl w:ilvl="5" w:tplc="B2E20304" w:tentative="1">
      <w:start w:val="1"/>
      <w:numFmt w:val="lowerRoman"/>
      <w:lvlText w:val="%6."/>
      <w:lvlJc w:val="right"/>
      <w:pPr>
        <w:ind w:left="4320" w:hanging="180"/>
      </w:pPr>
    </w:lvl>
    <w:lvl w:ilvl="6" w:tplc="1F52CDF0" w:tentative="1">
      <w:start w:val="1"/>
      <w:numFmt w:val="decimal"/>
      <w:lvlText w:val="%7."/>
      <w:lvlJc w:val="left"/>
      <w:pPr>
        <w:ind w:left="5040" w:hanging="360"/>
      </w:pPr>
    </w:lvl>
    <w:lvl w:ilvl="7" w:tplc="2F043AC0" w:tentative="1">
      <w:start w:val="1"/>
      <w:numFmt w:val="lowerLetter"/>
      <w:lvlText w:val="%8."/>
      <w:lvlJc w:val="left"/>
      <w:pPr>
        <w:ind w:left="5760" w:hanging="360"/>
      </w:pPr>
    </w:lvl>
    <w:lvl w:ilvl="8" w:tplc="37DAF1EA" w:tentative="1">
      <w:start w:val="1"/>
      <w:numFmt w:val="lowerRoman"/>
      <w:lvlText w:val="%9."/>
      <w:lvlJc w:val="right"/>
      <w:pPr>
        <w:ind w:left="6480" w:hanging="180"/>
      </w:pPr>
    </w:lvl>
  </w:abstractNum>
  <w:abstractNum w:abstractNumId="4">
    <w:nsid w:val="082C1E0F"/>
    <w:multiLevelType w:val="hybridMultilevel"/>
    <w:tmpl w:val="F8B024FE"/>
    <w:lvl w:ilvl="0" w:tplc="A2341BD0">
      <w:start w:val="7"/>
      <w:numFmt w:val="lowerLetter"/>
      <w:suff w:val="space"/>
      <w:lvlText w:val="%1)"/>
      <w:lvlJc w:val="left"/>
      <w:pPr>
        <w:ind w:left="1134" w:firstLine="0"/>
      </w:pPr>
      <w:rPr>
        <w:rFonts w:ascii="Arial" w:hAnsi="Arial" w:hint="default"/>
        <w:b w:val="0"/>
        <w:i w:val="0"/>
        <w:sz w:val="24"/>
      </w:rPr>
    </w:lvl>
    <w:lvl w:ilvl="1" w:tplc="68620F9C" w:tentative="1">
      <w:start w:val="1"/>
      <w:numFmt w:val="lowerLetter"/>
      <w:lvlText w:val="%2."/>
      <w:lvlJc w:val="left"/>
      <w:pPr>
        <w:ind w:left="1440" w:hanging="360"/>
      </w:pPr>
    </w:lvl>
    <w:lvl w:ilvl="2" w:tplc="424CB3C6" w:tentative="1">
      <w:start w:val="1"/>
      <w:numFmt w:val="lowerRoman"/>
      <w:lvlText w:val="%3."/>
      <w:lvlJc w:val="right"/>
      <w:pPr>
        <w:ind w:left="2160" w:hanging="180"/>
      </w:pPr>
    </w:lvl>
    <w:lvl w:ilvl="3" w:tplc="445AB92A" w:tentative="1">
      <w:start w:val="1"/>
      <w:numFmt w:val="decimal"/>
      <w:lvlText w:val="%4."/>
      <w:lvlJc w:val="left"/>
      <w:pPr>
        <w:ind w:left="2880" w:hanging="360"/>
      </w:pPr>
    </w:lvl>
    <w:lvl w:ilvl="4" w:tplc="14627C7C" w:tentative="1">
      <w:start w:val="1"/>
      <w:numFmt w:val="lowerLetter"/>
      <w:lvlText w:val="%5."/>
      <w:lvlJc w:val="left"/>
      <w:pPr>
        <w:ind w:left="3600" w:hanging="360"/>
      </w:pPr>
    </w:lvl>
    <w:lvl w:ilvl="5" w:tplc="12602D44" w:tentative="1">
      <w:start w:val="1"/>
      <w:numFmt w:val="lowerRoman"/>
      <w:lvlText w:val="%6."/>
      <w:lvlJc w:val="right"/>
      <w:pPr>
        <w:ind w:left="4320" w:hanging="180"/>
      </w:pPr>
    </w:lvl>
    <w:lvl w:ilvl="6" w:tplc="F8405524" w:tentative="1">
      <w:start w:val="1"/>
      <w:numFmt w:val="decimal"/>
      <w:lvlText w:val="%7."/>
      <w:lvlJc w:val="left"/>
      <w:pPr>
        <w:ind w:left="5040" w:hanging="360"/>
      </w:pPr>
    </w:lvl>
    <w:lvl w:ilvl="7" w:tplc="AE92AA28" w:tentative="1">
      <w:start w:val="1"/>
      <w:numFmt w:val="lowerLetter"/>
      <w:lvlText w:val="%8."/>
      <w:lvlJc w:val="left"/>
      <w:pPr>
        <w:ind w:left="5760" w:hanging="360"/>
      </w:pPr>
    </w:lvl>
    <w:lvl w:ilvl="8" w:tplc="5E3EDCD8" w:tentative="1">
      <w:start w:val="1"/>
      <w:numFmt w:val="lowerRoman"/>
      <w:lvlText w:val="%9."/>
      <w:lvlJc w:val="right"/>
      <w:pPr>
        <w:ind w:left="6480" w:hanging="180"/>
      </w:pPr>
    </w:lvl>
  </w:abstractNum>
  <w:abstractNum w:abstractNumId="5">
    <w:nsid w:val="09CB5275"/>
    <w:multiLevelType w:val="hybridMultilevel"/>
    <w:tmpl w:val="DEA87272"/>
    <w:lvl w:ilvl="0" w:tplc="DD827CA2">
      <w:start w:val="1"/>
      <w:numFmt w:val="upperRoman"/>
      <w:suff w:val="space"/>
      <w:lvlText w:val="%1 - "/>
      <w:lvlJc w:val="left"/>
      <w:pPr>
        <w:ind w:left="567" w:firstLine="0"/>
      </w:pPr>
      <w:rPr>
        <w:rFonts w:hint="default"/>
        <w:strike w:val="0"/>
        <w:dstrike w:val="0"/>
        <w:color w:val="auto"/>
      </w:rPr>
    </w:lvl>
    <w:lvl w:ilvl="1" w:tplc="BA0028B2" w:tentative="1">
      <w:start w:val="1"/>
      <w:numFmt w:val="lowerLetter"/>
      <w:lvlText w:val="%2."/>
      <w:lvlJc w:val="left"/>
      <w:pPr>
        <w:ind w:left="1440" w:hanging="360"/>
      </w:pPr>
    </w:lvl>
    <w:lvl w:ilvl="2" w:tplc="C2502504" w:tentative="1">
      <w:start w:val="1"/>
      <w:numFmt w:val="lowerRoman"/>
      <w:lvlText w:val="%3."/>
      <w:lvlJc w:val="right"/>
      <w:pPr>
        <w:ind w:left="2160" w:hanging="180"/>
      </w:pPr>
    </w:lvl>
    <w:lvl w:ilvl="3" w:tplc="736EBA34" w:tentative="1">
      <w:start w:val="1"/>
      <w:numFmt w:val="decimal"/>
      <w:lvlText w:val="%4."/>
      <w:lvlJc w:val="left"/>
      <w:pPr>
        <w:ind w:left="2880" w:hanging="360"/>
      </w:pPr>
    </w:lvl>
    <w:lvl w:ilvl="4" w:tplc="0374CAC8" w:tentative="1">
      <w:start w:val="1"/>
      <w:numFmt w:val="lowerLetter"/>
      <w:lvlText w:val="%5."/>
      <w:lvlJc w:val="left"/>
      <w:pPr>
        <w:ind w:left="3600" w:hanging="360"/>
      </w:pPr>
    </w:lvl>
    <w:lvl w:ilvl="5" w:tplc="E098AE82" w:tentative="1">
      <w:start w:val="1"/>
      <w:numFmt w:val="lowerRoman"/>
      <w:lvlText w:val="%6."/>
      <w:lvlJc w:val="right"/>
      <w:pPr>
        <w:ind w:left="4320" w:hanging="180"/>
      </w:pPr>
    </w:lvl>
    <w:lvl w:ilvl="6" w:tplc="550CFE6E" w:tentative="1">
      <w:start w:val="1"/>
      <w:numFmt w:val="decimal"/>
      <w:lvlText w:val="%7."/>
      <w:lvlJc w:val="left"/>
      <w:pPr>
        <w:ind w:left="5040" w:hanging="360"/>
      </w:pPr>
    </w:lvl>
    <w:lvl w:ilvl="7" w:tplc="61C41D0A" w:tentative="1">
      <w:start w:val="1"/>
      <w:numFmt w:val="lowerLetter"/>
      <w:lvlText w:val="%8."/>
      <w:lvlJc w:val="left"/>
      <w:pPr>
        <w:ind w:left="5760" w:hanging="360"/>
      </w:pPr>
    </w:lvl>
    <w:lvl w:ilvl="8" w:tplc="4F40C318" w:tentative="1">
      <w:start w:val="1"/>
      <w:numFmt w:val="lowerRoman"/>
      <w:lvlText w:val="%9."/>
      <w:lvlJc w:val="right"/>
      <w:pPr>
        <w:ind w:left="6480" w:hanging="180"/>
      </w:pPr>
    </w:lvl>
  </w:abstractNum>
  <w:abstractNum w:abstractNumId="6">
    <w:nsid w:val="10AF3B3A"/>
    <w:multiLevelType w:val="hybridMultilevel"/>
    <w:tmpl w:val="B63C9C52"/>
    <w:lvl w:ilvl="0" w:tplc="23049D78">
      <w:start w:val="1"/>
      <w:numFmt w:val="decimal"/>
      <w:suff w:val="space"/>
      <w:lvlText w:val="%1."/>
      <w:lvlJc w:val="left"/>
      <w:pPr>
        <w:ind w:left="1701" w:firstLine="0"/>
      </w:pPr>
      <w:rPr>
        <w:rFonts w:ascii="Arial" w:hAnsi="Arial" w:hint="default"/>
        <w:sz w:val="24"/>
      </w:rPr>
    </w:lvl>
    <w:lvl w:ilvl="1" w:tplc="8E223C08" w:tentative="1">
      <w:start w:val="1"/>
      <w:numFmt w:val="lowerLetter"/>
      <w:lvlText w:val="%2."/>
      <w:lvlJc w:val="left"/>
      <w:pPr>
        <w:ind w:left="2148" w:hanging="360"/>
      </w:pPr>
    </w:lvl>
    <w:lvl w:ilvl="2" w:tplc="52C0155A" w:tentative="1">
      <w:start w:val="1"/>
      <w:numFmt w:val="lowerRoman"/>
      <w:lvlText w:val="%3."/>
      <w:lvlJc w:val="right"/>
      <w:pPr>
        <w:ind w:left="2868" w:hanging="180"/>
      </w:pPr>
    </w:lvl>
    <w:lvl w:ilvl="3" w:tplc="5A561718" w:tentative="1">
      <w:start w:val="1"/>
      <w:numFmt w:val="decimal"/>
      <w:lvlText w:val="%4."/>
      <w:lvlJc w:val="left"/>
      <w:pPr>
        <w:ind w:left="3588" w:hanging="360"/>
      </w:pPr>
    </w:lvl>
    <w:lvl w:ilvl="4" w:tplc="3376C3D4" w:tentative="1">
      <w:start w:val="1"/>
      <w:numFmt w:val="lowerLetter"/>
      <w:lvlText w:val="%5."/>
      <w:lvlJc w:val="left"/>
      <w:pPr>
        <w:ind w:left="4308" w:hanging="360"/>
      </w:pPr>
    </w:lvl>
    <w:lvl w:ilvl="5" w:tplc="3C3AD458" w:tentative="1">
      <w:start w:val="1"/>
      <w:numFmt w:val="lowerRoman"/>
      <w:lvlText w:val="%6."/>
      <w:lvlJc w:val="right"/>
      <w:pPr>
        <w:ind w:left="5028" w:hanging="180"/>
      </w:pPr>
    </w:lvl>
    <w:lvl w:ilvl="6" w:tplc="F2182A1C" w:tentative="1">
      <w:start w:val="1"/>
      <w:numFmt w:val="decimal"/>
      <w:lvlText w:val="%7."/>
      <w:lvlJc w:val="left"/>
      <w:pPr>
        <w:ind w:left="5748" w:hanging="360"/>
      </w:pPr>
    </w:lvl>
    <w:lvl w:ilvl="7" w:tplc="EE26DEA4" w:tentative="1">
      <w:start w:val="1"/>
      <w:numFmt w:val="lowerLetter"/>
      <w:lvlText w:val="%8."/>
      <w:lvlJc w:val="left"/>
      <w:pPr>
        <w:ind w:left="6468" w:hanging="360"/>
      </w:pPr>
    </w:lvl>
    <w:lvl w:ilvl="8" w:tplc="BDE46BF0" w:tentative="1">
      <w:start w:val="1"/>
      <w:numFmt w:val="lowerRoman"/>
      <w:lvlText w:val="%9."/>
      <w:lvlJc w:val="right"/>
      <w:pPr>
        <w:ind w:left="7188" w:hanging="180"/>
      </w:pPr>
    </w:lvl>
  </w:abstractNum>
  <w:abstractNum w:abstractNumId="7">
    <w:nsid w:val="1C9367A6"/>
    <w:multiLevelType w:val="hybridMultilevel"/>
    <w:tmpl w:val="5F6C1C58"/>
    <w:lvl w:ilvl="0" w:tplc="47947C2A">
      <w:start w:val="1"/>
      <w:numFmt w:val="lowerLetter"/>
      <w:suff w:val="space"/>
      <w:lvlText w:val="%1)"/>
      <w:lvlJc w:val="left"/>
      <w:pPr>
        <w:ind w:left="1134" w:firstLine="0"/>
      </w:pPr>
      <w:rPr>
        <w:rFonts w:ascii="Arial" w:hAnsi="Arial" w:hint="default"/>
        <w:b w:val="0"/>
        <w:i w:val="0"/>
        <w:sz w:val="24"/>
      </w:rPr>
    </w:lvl>
    <w:lvl w:ilvl="1" w:tplc="C51C3B54" w:tentative="1">
      <w:start w:val="1"/>
      <w:numFmt w:val="lowerLetter"/>
      <w:lvlText w:val="%2."/>
      <w:lvlJc w:val="left"/>
      <w:pPr>
        <w:ind w:left="2148" w:hanging="360"/>
      </w:pPr>
    </w:lvl>
    <w:lvl w:ilvl="2" w:tplc="65C2297C" w:tentative="1">
      <w:start w:val="1"/>
      <w:numFmt w:val="lowerRoman"/>
      <w:lvlText w:val="%3."/>
      <w:lvlJc w:val="right"/>
      <w:pPr>
        <w:ind w:left="2868" w:hanging="180"/>
      </w:pPr>
    </w:lvl>
    <w:lvl w:ilvl="3" w:tplc="CE2CFB16" w:tentative="1">
      <w:start w:val="1"/>
      <w:numFmt w:val="decimal"/>
      <w:lvlText w:val="%4."/>
      <w:lvlJc w:val="left"/>
      <w:pPr>
        <w:ind w:left="3588" w:hanging="360"/>
      </w:pPr>
    </w:lvl>
    <w:lvl w:ilvl="4" w:tplc="13587108" w:tentative="1">
      <w:start w:val="1"/>
      <w:numFmt w:val="lowerLetter"/>
      <w:lvlText w:val="%5."/>
      <w:lvlJc w:val="left"/>
      <w:pPr>
        <w:ind w:left="4308" w:hanging="360"/>
      </w:pPr>
    </w:lvl>
    <w:lvl w:ilvl="5" w:tplc="C774582C" w:tentative="1">
      <w:start w:val="1"/>
      <w:numFmt w:val="lowerRoman"/>
      <w:lvlText w:val="%6."/>
      <w:lvlJc w:val="right"/>
      <w:pPr>
        <w:ind w:left="5028" w:hanging="180"/>
      </w:pPr>
    </w:lvl>
    <w:lvl w:ilvl="6" w:tplc="F496E21E" w:tentative="1">
      <w:start w:val="1"/>
      <w:numFmt w:val="decimal"/>
      <w:lvlText w:val="%7."/>
      <w:lvlJc w:val="left"/>
      <w:pPr>
        <w:ind w:left="5748" w:hanging="360"/>
      </w:pPr>
    </w:lvl>
    <w:lvl w:ilvl="7" w:tplc="298889A8" w:tentative="1">
      <w:start w:val="1"/>
      <w:numFmt w:val="lowerLetter"/>
      <w:lvlText w:val="%8."/>
      <w:lvlJc w:val="left"/>
      <w:pPr>
        <w:ind w:left="6468" w:hanging="360"/>
      </w:pPr>
    </w:lvl>
    <w:lvl w:ilvl="8" w:tplc="7396C950" w:tentative="1">
      <w:start w:val="1"/>
      <w:numFmt w:val="lowerRoman"/>
      <w:lvlText w:val="%9."/>
      <w:lvlJc w:val="right"/>
      <w:pPr>
        <w:ind w:left="7188" w:hanging="180"/>
      </w:pPr>
    </w:lvl>
  </w:abstractNum>
  <w:abstractNum w:abstractNumId="8">
    <w:nsid w:val="1E25397B"/>
    <w:multiLevelType w:val="hybridMultilevel"/>
    <w:tmpl w:val="82D81C5C"/>
    <w:lvl w:ilvl="0" w:tplc="FACAB974">
      <w:start w:val="1"/>
      <w:numFmt w:val="lowerLetter"/>
      <w:lvlText w:val="%1)"/>
      <w:lvlJc w:val="left"/>
      <w:pPr>
        <w:ind w:left="1068" w:hanging="360"/>
      </w:pPr>
      <w:rPr>
        <w:rFonts w:hint="default"/>
      </w:rPr>
    </w:lvl>
    <w:lvl w:ilvl="1" w:tplc="4CCA5026" w:tentative="1">
      <w:start w:val="1"/>
      <w:numFmt w:val="lowerLetter"/>
      <w:lvlText w:val="%2."/>
      <w:lvlJc w:val="left"/>
      <w:pPr>
        <w:ind w:left="1788" w:hanging="360"/>
      </w:pPr>
    </w:lvl>
    <w:lvl w:ilvl="2" w:tplc="1D64E1D4" w:tentative="1">
      <w:start w:val="1"/>
      <w:numFmt w:val="lowerRoman"/>
      <w:lvlText w:val="%3."/>
      <w:lvlJc w:val="right"/>
      <w:pPr>
        <w:ind w:left="2508" w:hanging="180"/>
      </w:pPr>
    </w:lvl>
    <w:lvl w:ilvl="3" w:tplc="FEF49CC2" w:tentative="1">
      <w:start w:val="1"/>
      <w:numFmt w:val="decimal"/>
      <w:lvlText w:val="%4."/>
      <w:lvlJc w:val="left"/>
      <w:pPr>
        <w:ind w:left="3228" w:hanging="360"/>
      </w:pPr>
    </w:lvl>
    <w:lvl w:ilvl="4" w:tplc="432086A4" w:tentative="1">
      <w:start w:val="1"/>
      <w:numFmt w:val="lowerLetter"/>
      <w:lvlText w:val="%5."/>
      <w:lvlJc w:val="left"/>
      <w:pPr>
        <w:ind w:left="3948" w:hanging="360"/>
      </w:pPr>
    </w:lvl>
    <w:lvl w:ilvl="5" w:tplc="AB4E842A" w:tentative="1">
      <w:start w:val="1"/>
      <w:numFmt w:val="lowerRoman"/>
      <w:lvlText w:val="%6."/>
      <w:lvlJc w:val="right"/>
      <w:pPr>
        <w:ind w:left="4668" w:hanging="180"/>
      </w:pPr>
    </w:lvl>
    <w:lvl w:ilvl="6" w:tplc="DF9ABE6A" w:tentative="1">
      <w:start w:val="1"/>
      <w:numFmt w:val="decimal"/>
      <w:lvlText w:val="%7."/>
      <w:lvlJc w:val="left"/>
      <w:pPr>
        <w:ind w:left="5388" w:hanging="360"/>
      </w:pPr>
    </w:lvl>
    <w:lvl w:ilvl="7" w:tplc="6B7E5DB0" w:tentative="1">
      <w:start w:val="1"/>
      <w:numFmt w:val="lowerLetter"/>
      <w:lvlText w:val="%8."/>
      <w:lvlJc w:val="left"/>
      <w:pPr>
        <w:ind w:left="6108" w:hanging="360"/>
      </w:pPr>
    </w:lvl>
    <w:lvl w:ilvl="8" w:tplc="C13CBEA2" w:tentative="1">
      <w:start w:val="1"/>
      <w:numFmt w:val="lowerRoman"/>
      <w:lvlText w:val="%9."/>
      <w:lvlJc w:val="right"/>
      <w:pPr>
        <w:ind w:left="6828" w:hanging="180"/>
      </w:pPr>
    </w:lvl>
  </w:abstractNum>
  <w:abstractNum w:abstractNumId="9">
    <w:nsid w:val="2BB33397"/>
    <w:multiLevelType w:val="hybridMultilevel"/>
    <w:tmpl w:val="ABD8FA1A"/>
    <w:lvl w:ilvl="0" w:tplc="FCD050C0">
      <w:start w:val="1"/>
      <w:numFmt w:val="lowerLetter"/>
      <w:lvlText w:val="%1)"/>
      <w:lvlJc w:val="left"/>
      <w:pPr>
        <w:ind w:left="1428" w:hanging="360"/>
      </w:pPr>
      <w:rPr>
        <w:rFonts w:ascii="Arial" w:hAnsi="Arial" w:hint="default"/>
        <w:b w:val="0"/>
        <w:i w:val="0"/>
        <w:sz w:val="24"/>
      </w:rPr>
    </w:lvl>
    <w:lvl w:ilvl="1" w:tplc="54AE3128" w:tentative="1">
      <w:start w:val="1"/>
      <w:numFmt w:val="lowerLetter"/>
      <w:lvlText w:val="%2."/>
      <w:lvlJc w:val="left"/>
      <w:pPr>
        <w:ind w:left="2148" w:hanging="360"/>
      </w:pPr>
    </w:lvl>
    <w:lvl w:ilvl="2" w:tplc="329C070A" w:tentative="1">
      <w:start w:val="1"/>
      <w:numFmt w:val="lowerRoman"/>
      <w:lvlText w:val="%3."/>
      <w:lvlJc w:val="right"/>
      <w:pPr>
        <w:ind w:left="2868" w:hanging="180"/>
      </w:pPr>
    </w:lvl>
    <w:lvl w:ilvl="3" w:tplc="6870EC96" w:tentative="1">
      <w:start w:val="1"/>
      <w:numFmt w:val="decimal"/>
      <w:lvlText w:val="%4."/>
      <w:lvlJc w:val="left"/>
      <w:pPr>
        <w:ind w:left="3588" w:hanging="360"/>
      </w:pPr>
    </w:lvl>
    <w:lvl w:ilvl="4" w:tplc="F32C7C46" w:tentative="1">
      <w:start w:val="1"/>
      <w:numFmt w:val="lowerLetter"/>
      <w:lvlText w:val="%5."/>
      <w:lvlJc w:val="left"/>
      <w:pPr>
        <w:ind w:left="4308" w:hanging="360"/>
      </w:pPr>
    </w:lvl>
    <w:lvl w:ilvl="5" w:tplc="E974AE4E" w:tentative="1">
      <w:start w:val="1"/>
      <w:numFmt w:val="lowerRoman"/>
      <w:lvlText w:val="%6."/>
      <w:lvlJc w:val="right"/>
      <w:pPr>
        <w:ind w:left="5028" w:hanging="180"/>
      </w:pPr>
    </w:lvl>
    <w:lvl w:ilvl="6" w:tplc="995E3396" w:tentative="1">
      <w:start w:val="1"/>
      <w:numFmt w:val="decimal"/>
      <w:lvlText w:val="%7."/>
      <w:lvlJc w:val="left"/>
      <w:pPr>
        <w:ind w:left="5748" w:hanging="360"/>
      </w:pPr>
    </w:lvl>
    <w:lvl w:ilvl="7" w:tplc="53F2BABE" w:tentative="1">
      <w:start w:val="1"/>
      <w:numFmt w:val="lowerLetter"/>
      <w:lvlText w:val="%8."/>
      <w:lvlJc w:val="left"/>
      <w:pPr>
        <w:ind w:left="6468" w:hanging="360"/>
      </w:pPr>
    </w:lvl>
    <w:lvl w:ilvl="8" w:tplc="991EAE2C" w:tentative="1">
      <w:start w:val="1"/>
      <w:numFmt w:val="lowerRoman"/>
      <w:lvlText w:val="%9."/>
      <w:lvlJc w:val="right"/>
      <w:pPr>
        <w:ind w:left="7188" w:hanging="180"/>
      </w:pPr>
    </w:lvl>
  </w:abstractNum>
  <w:abstractNum w:abstractNumId="10">
    <w:nsid w:val="2C805CCA"/>
    <w:multiLevelType w:val="hybridMultilevel"/>
    <w:tmpl w:val="FF9A6CDE"/>
    <w:lvl w:ilvl="0" w:tplc="4C48B3F4">
      <w:start w:val="1"/>
      <w:numFmt w:val="lowerLetter"/>
      <w:suff w:val="space"/>
      <w:lvlText w:val="%1)"/>
      <w:lvlJc w:val="left"/>
      <w:pPr>
        <w:ind w:left="1134" w:firstLine="0"/>
      </w:pPr>
      <w:rPr>
        <w:rFonts w:ascii="Arial" w:hAnsi="Arial" w:hint="default"/>
        <w:b w:val="0"/>
        <w:i w:val="0"/>
        <w:sz w:val="24"/>
      </w:rPr>
    </w:lvl>
    <w:lvl w:ilvl="1" w:tplc="48A41A4A" w:tentative="1">
      <w:start w:val="1"/>
      <w:numFmt w:val="lowerLetter"/>
      <w:lvlText w:val="%2."/>
      <w:lvlJc w:val="left"/>
      <w:pPr>
        <w:ind w:left="2148" w:hanging="360"/>
      </w:pPr>
    </w:lvl>
    <w:lvl w:ilvl="2" w:tplc="FDA68DAC" w:tentative="1">
      <w:start w:val="1"/>
      <w:numFmt w:val="lowerRoman"/>
      <w:lvlText w:val="%3."/>
      <w:lvlJc w:val="right"/>
      <w:pPr>
        <w:ind w:left="2868" w:hanging="180"/>
      </w:pPr>
    </w:lvl>
    <w:lvl w:ilvl="3" w:tplc="6B983472" w:tentative="1">
      <w:start w:val="1"/>
      <w:numFmt w:val="decimal"/>
      <w:lvlText w:val="%4."/>
      <w:lvlJc w:val="left"/>
      <w:pPr>
        <w:ind w:left="3588" w:hanging="360"/>
      </w:pPr>
    </w:lvl>
    <w:lvl w:ilvl="4" w:tplc="6ECA9E88" w:tentative="1">
      <w:start w:val="1"/>
      <w:numFmt w:val="lowerLetter"/>
      <w:lvlText w:val="%5."/>
      <w:lvlJc w:val="left"/>
      <w:pPr>
        <w:ind w:left="4308" w:hanging="360"/>
      </w:pPr>
    </w:lvl>
    <w:lvl w:ilvl="5" w:tplc="719AB9CA" w:tentative="1">
      <w:start w:val="1"/>
      <w:numFmt w:val="lowerRoman"/>
      <w:lvlText w:val="%6."/>
      <w:lvlJc w:val="right"/>
      <w:pPr>
        <w:ind w:left="5028" w:hanging="180"/>
      </w:pPr>
    </w:lvl>
    <w:lvl w:ilvl="6" w:tplc="2B502814" w:tentative="1">
      <w:start w:val="1"/>
      <w:numFmt w:val="decimal"/>
      <w:lvlText w:val="%7."/>
      <w:lvlJc w:val="left"/>
      <w:pPr>
        <w:ind w:left="5748" w:hanging="360"/>
      </w:pPr>
    </w:lvl>
    <w:lvl w:ilvl="7" w:tplc="FD2C1970" w:tentative="1">
      <w:start w:val="1"/>
      <w:numFmt w:val="lowerLetter"/>
      <w:lvlText w:val="%8."/>
      <w:lvlJc w:val="left"/>
      <w:pPr>
        <w:ind w:left="6468" w:hanging="360"/>
      </w:pPr>
    </w:lvl>
    <w:lvl w:ilvl="8" w:tplc="22E03BDE" w:tentative="1">
      <w:start w:val="1"/>
      <w:numFmt w:val="lowerRoman"/>
      <w:lvlText w:val="%9."/>
      <w:lvlJc w:val="right"/>
      <w:pPr>
        <w:ind w:left="7188" w:hanging="180"/>
      </w:pPr>
    </w:lvl>
  </w:abstractNum>
  <w:abstractNum w:abstractNumId="11">
    <w:nsid w:val="2CEA403D"/>
    <w:multiLevelType w:val="hybridMultilevel"/>
    <w:tmpl w:val="EC2A9BA6"/>
    <w:lvl w:ilvl="0" w:tplc="A67A1EA0">
      <w:start w:val="1"/>
      <w:numFmt w:val="decimal"/>
      <w:lvlText w:val="%1."/>
      <w:lvlJc w:val="left"/>
      <w:pPr>
        <w:ind w:left="1428" w:hanging="360"/>
      </w:pPr>
    </w:lvl>
    <w:lvl w:ilvl="1" w:tplc="37529D14">
      <w:start w:val="1"/>
      <w:numFmt w:val="decimal"/>
      <w:lvlText w:val="%2."/>
      <w:lvlJc w:val="left"/>
      <w:pPr>
        <w:ind w:left="2148" w:hanging="360"/>
      </w:pPr>
      <w:rPr>
        <w:rFonts w:ascii="Arial" w:hAnsi="Arial" w:hint="default"/>
        <w:sz w:val="24"/>
      </w:rPr>
    </w:lvl>
    <w:lvl w:ilvl="2" w:tplc="706E9DFC" w:tentative="1">
      <w:start w:val="1"/>
      <w:numFmt w:val="lowerRoman"/>
      <w:lvlText w:val="%3."/>
      <w:lvlJc w:val="right"/>
      <w:pPr>
        <w:ind w:left="2868" w:hanging="180"/>
      </w:pPr>
    </w:lvl>
    <w:lvl w:ilvl="3" w:tplc="4C70C66C" w:tentative="1">
      <w:start w:val="1"/>
      <w:numFmt w:val="decimal"/>
      <w:lvlText w:val="%4."/>
      <w:lvlJc w:val="left"/>
      <w:pPr>
        <w:ind w:left="3588" w:hanging="360"/>
      </w:pPr>
    </w:lvl>
    <w:lvl w:ilvl="4" w:tplc="B1BADA00" w:tentative="1">
      <w:start w:val="1"/>
      <w:numFmt w:val="lowerLetter"/>
      <w:lvlText w:val="%5."/>
      <w:lvlJc w:val="left"/>
      <w:pPr>
        <w:ind w:left="4308" w:hanging="360"/>
      </w:pPr>
    </w:lvl>
    <w:lvl w:ilvl="5" w:tplc="F456122C" w:tentative="1">
      <w:start w:val="1"/>
      <w:numFmt w:val="lowerRoman"/>
      <w:lvlText w:val="%6."/>
      <w:lvlJc w:val="right"/>
      <w:pPr>
        <w:ind w:left="5028" w:hanging="180"/>
      </w:pPr>
    </w:lvl>
    <w:lvl w:ilvl="6" w:tplc="68843068" w:tentative="1">
      <w:start w:val="1"/>
      <w:numFmt w:val="decimal"/>
      <w:lvlText w:val="%7."/>
      <w:lvlJc w:val="left"/>
      <w:pPr>
        <w:ind w:left="5748" w:hanging="360"/>
      </w:pPr>
    </w:lvl>
    <w:lvl w:ilvl="7" w:tplc="84EE2A82" w:tentative="1">
      <w:start w:val="1"/>
      <w:numFmt w:val="lowerLetter"/>
      <w:lvlText w:val="%8."/>
      <w:lvlJc w:val="left"/>
      <w:pPr>
        <w:ind w:left="6468" w:hanging="360"/>
      </w:pPr>
    </w:lvl>
    <w:lvl w:ilvl="8" w:tplc="36523564" w:tentative="1">
      <w:start w:val="1"/>
      <w:numFmt w:val="lowerRoman"/>
      <w:lvlText w:val="%9."/>
      <w:lvlJc w:val="right"/>
      <w:pPr>
        <w:ind w:left="7188" w:hanging="180"/>
      </w:pPr>
    </w:lvl>
  </w:abstractNum>
  <w:abstractNum w:abstractNumId="12">
    <w:nsid w:val="2D0B4808"/>
    <w:multiLevelType w:val="hybridMultilevel"/>
    <w:tmpl w:val="1B98FC22"/>
    <w:lvl w:ilvl="0" w:tplc="984060B4">
      <w:start w:val="1"/>
      <w:numFmt w:val="lowerLetter"/>
      <w:lvlText w:val="%1)"/>
      <w:lvlJc w:val="left"/>
      <w:pPr>
        <w:ind w:left="1428" w:hanging="360"/>
      </w:pPr>
      <w:rPr>
        <w:rFonts w:ascii="Arial" w:hAnsi="Arial" w:hint="default"/>
        <w:b w:val="0"/>
        <w:i w:val="0"/>
        <w:sz w:val="24"/>
      </w:rPr>
    </w:lvl>
    <w:lvl w:ilvl="1" w:tplc="7352B480" w:tentative="1">
      <w:start w:val="1"/>
      <w:numFmt w:val="lowerLetter"/>
      <w:lvlText w:val="%2."/>
      <w:lvlJc w:val="left"/>
      <w:pPr>
        <w:ind w:left="2148" w:hanging="360"/>
      </w:pPr>
    </w:lvl>
    <w:lvl w:ilvl="2" w:tplc="45902540" w:tentative="1">
      <w:start w:val="1"/>
      <w:numFmt w:val="lowerRoman"/>
      <w:lvlText w:val="%3."/>
      <w:lvlJc w:val="right"/>
      <w:pPr>
        <w:ind w:left="2868" w:hanging="180"/>
      </w:pPr>
    </w:lvl>
    <w:lvl w:ilvl="3" w:tplc="70BC49D6" w:tentative="1">
      <w:start w:val="1"/>
      <w:numFmt w:val="decimal"/>
      <w:lvlText w:val="%4."/>
      <w:lvlJc w:val="left"/>
      <w:pPr>
        <w:ind w:left="3588" w:hanging="360"/>
      </w:pPr>
    </w:lvl>
    <w:lvl w:ilvl="4" w:tplc="26C0E10E" w:tentative="1">
      <w:start w:val="1"/>
      <w:numFmt w:val="lowerLetter"/>
      <w:lvlText w:val="%5."/>
      <w:lvlJc w:val="left"/>
      <w:pPr>
        <w:ind w:left="4308" w:hanging="360"/>
      </w:pPr>
    </w:lvl>
    <w:lvl w:ilvl="5" w:tplc="99167F96" w:tentative="1">
      <w:start w:val="1"/>
      <w:numFmt w:val="lowerRoman"/>
      <w:lvlText w:val="%6."/>
      <w:lvlJc w:val="right"/>
      <w:pPr>
        <w:ind w:left="5028" w:hanging="180"/>
      </w:pPr>
    </w:lvl>
    <w:lvl w:ilvl="6" w:tplc="2EA622E0" w:tentative="1">
      <w:start w:val="1"/>
      <w:numFmt w:val="decimal"/>
      <w:lvlText w:val="%7."/>
      <w:lvlJc w:val="left"/>
      <w:pPr>
        <w:ind w:left="5748" w:hanging="360"/>
      </w:pPr>
    </w:lvl>
    <w:lvl w:ilvl="7" w:tplc="4CFE211C" w:tentative="1">
      <w:start w:val="1"/>
      <w:numFmt w:val="lowerLetter"/>
      <w:lvlText w:val="%8."/>
      <w:lvlJc w:val="left"/>
      <w:pPr>
        <w:ind w:left="6468" w:hanging="360"/>
      </w:pPr>
    </w:lvl>
    <w:lvl w:ilvl="8" w:tplc="8E22409C" w:tentative="1">
      <w:start w:val="1"/>
      <w:numFmt w:val="lowerRoman"/>
      <w:lvlText w:val="%9."/>
      <w:lvlJc w:val="right"/>
      <w:pPr>
        <w:ind w:left="7188" w:hanging="180"/>
      </w:pPr>
    </w:lvl>
  </w:abstractNum>
  <w:abstractNum w:abstractNumId="13">
    <w:nsid w:val="32BA3F31"/>
    <w:multiLevelType w:val="hybridMultilevel"/>
    <w:tmpl w:val="95F8E056"/>
    <w:lvl w:ilvl="0" w:tplc="43B4E4C6">
      <w:start w:val="5"/>
      <w:numFmt w:val="upperRoman"/>
      <w:suff w:val="space"/>
      <w:lvlText w:val="%1 - "/>
      <w:lvlJc w:val="left"/>
      <w:pPr>
        <w:ind w:left="567" w:firstLine="0"/>
      </w:pPr>
      <w:rPr>
        <w:rFonts w:hint="default"/>
        <w:strike w:val="0"/>
        <w:dstrike w:val="0"/>
        <w:color w:val="auto"/>
      </w:rPr>
    </w:lvl>
    <w:lvl w:ilvl="1" w:tplc="40B02724" w:tentative="1">
      <w:start w:val="1"/>
      <w:numFmt w:val="lowerLetter"/>
      <w:lvlText w:val="%2."/>
      <w:lvlJc w:val="left"/>
      <w:pPr>
        <w:ind w:left="1440" w:hanging="360"/>
      </w:pPr>
    </w:lvl>
    <w:lvl w:ilvl="2" w:tplc="0562C0F4" w:tentative="1">
      <w:start w:val="1"/>
      <w:numFmt w:val="lowerRoman"/>
      <w:lvlText w:val="%3."/>
      <w:lvlJc w:val="right"/>
      <w:pPr>
        <w:ind w:left="2160" w:hanging="180"/>
      </w:pPr>
    </w:lvl>
    <w:lvl w:ilvl="3" w:tplc="E3304088" w:tentative="1">
      <w:start w:val="1"/>
      <w:numFmt w:val="decimal"/>
      <w:lvlText w:val="%4."/>
      <w:lvlJc w:val="left"/>
      <w:pPr>
        <w:ind w:left="2880" w:hanging="360"/>
      </w:pPr>
    </w:lvl>
    <w:lvl w:ilvl="4" w:tplc="0AF6FC2C" w:tentative="1">
      <w:start w:val="1"/>
      <w:numFmt w:val="lowerLetter"/>
      <w:lvlText w:val="%5."/>
      <w:lvlJc w:val="left"/>
      <w:pPr>
        <w:ind w:left="3600" w:hanging="360"/>
      </w:pPr>
    </w:lvl>
    <w:lvl w:ilvl="5" w:tplc="AFC838DA" w:tentative="1">
      <w:start w:val="1"/>
      <w:numFmt w:val="lowerRoman"/>
      <w:lvlText w:val="%6."/>
      <w:lvlJc w:val="right"/>
      <w:pPr>
        <w:ind w:left="4320" w:hanging="180"/>
      </w:pPr>
    </w:lvl>
    <w:lvl w:ilvl="6" w:tplc="722C85A0" w:tentative="1">
      <w:start w:val="1"/>
      <w:numFmt w:val="decimal"/>
      <w:lvlText w:val="%7."/>
      <w:lvlJc w:val="left"/>
      <w:pPr>
        <w:ind w:left="5040" w:hanging="360"/>
      </w:pPr>
    </w:lvl>
    <w:lvl w:ilvl="7" w:tplc="CDC205AE" w:tentative="1">
      <w:start w:val="1"/>
      <w:numFmt w:val="lowerLetter"/>
      <w:lvlText w:val="%8."/>
      <w:lvlJc w:val="left"/>
      <w:pPr>
        <w:ind w:left="5760" w:hanging="360"/>
      </w:pPr>
    </w:lvl>
    <w:lvl w:ilvl="8" w:tplc="359AC468" w:tentative="1">
      <w:start w:val="1"/>
      <w:numFmt w:val="lowerRoman"/>
      <w:lvlText w:val="%9."/>
      <w:lvlJc w:val="right"/>
      <w:pPr>
        <w:ind w:left="6480" w:hanging="180"/>
      </w:pPr>
    </w:lvl>
  </w:abstractNum>
  <w:abstractNum w:abstractNumId="14">
    <w:nsid w:val="335A2ECE"/>
    <w:multiLevelType w:val="hybridMultilevel"/>
    <w:tmpl w:val="3D0A07CC"/>
    <w:lvl w:ilvl="0" w:tplc="45F2CACA">
      <w:start w:val="1"/>
      <w:numFmt w:val="upperRoman"/>
      <w:suff w:val="space"/>
      <w:lvlText w:val="%1 - "/>
      <w:lvlJc w:val="left"/>
      <w:pPr>
        <w:ind w:left="567" w:firstLine="0"/>
      </w:pPr>
      <w:rPr>
        <w:rFonts w:hint="default"/>
        <w:strike w:val="0"/>
        <w:dstrike w:val="0"/>
        <w:color w:val="auto"/>
      </w:rPr>
    </w:lvl>
    <w:lvl w:ilvl="1" w:tplc="24D428AC" w:tentative="1">
      <w:start w:val="1"/>
      <w:numFmt w:val="lowerLetter"/>
      <w:lvlText w:val="%2."/>
      <w:lvlJc w:val="left"/>
      <w:pPr>
        <w:ind w:left="2148" w:hanging="360"/>
      </w:pPr>
    </w:lvl>
    <w:lvl w:ilvl="2" w:tplc="D13216EE" w:tentative="1">
      <w:start w:val="1"/>
      <w:numFmt w:val="lowerRoman"/>
      <w:lvlText w:val="%3."/>
      <w:lvlJc w:val="right"/>
      <w:pPr>
        <w:ind w:left="2868" w:hanging="180"/>
      </w:pPr>
    </w:lvl>
    <w:lvl w:ilvl="3" w:tplc="F9DAE8B2" w:tentative="1">
      <w:start w:val="1"/>
      <w:numFmt w:val="decimal"/>
      <w:lvlText w:val="%4."/>
      <w:lvlJc w:val="left"/>
      <w:pPr>
        <w:ind w:left="3588" w:hanging="360"/>
      </w:pPr>
    </w:lvl>
    <w:lvl w:ilvl="4" w:tplc="AAB69900" w:tentative="1">
      <w:start w:val="1"/>
      <w:numFmt w:val="lowerLetter"/>
      <w:lvlText w:val="%5."/>
      <w:lvlJc w:val="left"/>
      <w:pPr>
        <w:ind w:left="4308" w:hanging="360"/>
      </w:pPr>
    </w:lvl>
    <w:lvl w:ilvl="5" w:tplc="13A61D44" w:tentative="1">
      <w:start w:val="1"/>
      <w:numFmt w:val="lowerRoman"/>
      <w:lvlText w:val="%6."/>
      <w:lvlJc w:val="right"/>
      <w:pPr>
        <w:ind w:left="5028" w:hanging="180"/>
      </w:pPr>
    </w:lvl>
    <w:lvl w:ilvl="6" w:tplc="10B08D7C" w:tentative="1">
      <w:start w:val="1"/>
      <w:numFmt w:val="decimal"/>
      <w:lvlText w:val="%7."/>
      <w:lvlJc w:val="left"/>
      <w:pPr>
        <w:ind w:left="5748" w:hanging="360"/>
      </w:pPr>
    </w:lvl>
    <w:lvl w:ilvl="7" w:tplc="48229F5A" w:tentative="1">
      <w:start w:val="1"/>
      <w:numFmt w:val="lowerLetter"/>
      <w:lvlText w:val="%8."/>
      <w:lvlJc w:val="left"/>
      <w:pPr>
        <w:ind w:left="6468" w:hanging="360"/>
      </w:pPr>
    </w:lvl>
    <w:lvl w:ilvl="8" w:tplc="ABFEDCE8" w:tentative="1">
      <w:start w:val="1"/>
      <w:numFmt w:val="lowerRoman"/>
      <w:lvlText w:val="%9."/>
      <w:lvlJc w:val="right"/>
      <w:pPr>
        <w:ind w:left="7188" w:hanging="180"/>
      </w:pPr>
    </w:lvl>
  </w:abstractNum>
  <w:abstractNum w:abstractNumId="15">
    <w:nsid w:val="3BCE05E4"/>
    <w:multiLevelType w:val="hybridMultilevel"/>
    <w:tmpl w:val="56AC5EAC"/>
    <w:lvl w:ilvl="0" w:tplc="2E1EA026">
      <w:start w:val="1"/>
      <w:numFmt w:val="upperRoman"/>
      <w:suff w:val="space"/>
      <w:lvlText w:val="%1 -"/>
      <w:lvlJc w:val="left"/>
      <w:pPr>
        <w:ind w:left="567" w:firstLine="0"/>
      </w:pPr>
      <w:rPr>
        <w:rFonts w:ascii="Arial" w:eastAsia="Times New Roman" w:hAnsi="Arial" w:cs="Arial" w:hint="default"/>
      </w:rPr>
    </w:lvl>
    <w:lvl w:ilvl="1" w:tplc="7BA83D50" w:tentative="1">
      <w:start w:val="1"/>
      <w:numFmt w:val="lowerLetter"/>
      <w:lvlText w:val="%2."/>
      <w:lvlJc w:val="left"/>
      <w:pPr>
        <w:ind w:left="1440" w:hanging="360"/>
      </w:pPr>
    </w:lvl>
    <w:lvl w:ilvl="2" w:tplc="7C60D018" w:tentative="1">
      <w:start w:val="1"/>
      <w:numFmt w:val="lowerRoman"/>
      <w:lvlText w:val="%3."/>
      <w:lvlJc w:val="right"/>
      <w:pPr>
        <w:ind w:left="2160" w:hanging="180"/>
      </w:pPr>
    </w:lvl>
    <w:lvl w:ilvl="3" w:tplc="BDE0F360" w:tentative="1">
      <w:start w:val="1"/>
      <w:numFmt w:val="decimal"/>
      <w:lvlText w:val="%4."/>
      <w:lvlJc w:val="left"/>
      <w:pPr>
        <w:ind w:left="2880" w:hanging="360"/>
      </w:pPr>
    </w:lvl>
    <w:lvl w:ilvl="4" w:tplc="34FE48F8">
      <w:start w:val="1"/>
      <w:numFmt w:val="upperRoman"/>
      <w:suff w:val="space"/>
      <w:lvlText w:val="%5 -"/>
      <w:lvlJc w:val="left"/>
      <w:pPr>
        <w:ind w:left="567" w:firstLine="0"/>
      </w:pPr>
      <w:rPr>
        <w:rFonts w:ascii="Arial" w:eastAsia="Times New Roman" w:hAnsi="Arial" w:cs="Arial" w:hint="default"/>
      </w:rPr>
    </w:lvl>
    <w:lvl w:ilvl="5" w:tplc="D654F2C0" w:tentative="1">
      <w:start w:val="1"/>
      <w:numFmt w:val="lowerRoman"/>
      <w:lvlText w:val="%6."/>
      <w:lvlJc w:val="right"/>
      <w:pPr>
        <w:ind w:left="4320" w:hanging="180"/>
      </w:pPr>
    </w:lvl>
    <w:lvl w:ilvl="6" w:tplc="6980DEC0" w:tentative="1">
      <w:start w:val="1"/>
      <w:numFmt w:val="decimal"/>
      <w:lvlText w:val="%7."/>
      <w:lvlJc w:val="left"/>
      <w:pPr>
        <w:ind w:left="5040" w:hanging="360"/>
      </w:pPr>
    </w:lvl>
    <w:lvl w:ilvl="7" w:tplc="24505E92" w:tentative="1">
      <w:start w:val="1"/>
      <w:numFmt w:val="lowerLetter"/>
      <w:lvlText w:val="%8."/>
      <w:lvlJc w:val="left"/>
      <w:pPr>
        <w:ind w:left="5760" w:hanging="360"/>
      </w:pPr>
    </w:lvl>
    <w:lvl w:ilvl="8" w:tplc="68863D5A" w:tentative="1">
      <w:start w:val="1"/>
      <w:numFmt w:val="lowerRoman"/>
      <w:lvlText w:val="%9."/>
      <w:lvlJc w:val="right"/>
      <w:pPr>
        <w:ind w:left="6480" w:hanging="180"/>
      </w:pPr>
    </w:lvl>
  </w:abstractNum>
  <w:abstractNum w:abstractNumId="16">
    <w:nsid w:val="41CC70C1"/>
    <w:multiLevelType w:val="hybridMultilevel"/>
    <w:tmpl w:val="06149020"/>
    <w:lvl w:ilvl="0" w:tplc="C5247784">
      <w:start w:val="1"/>
      <w:numFmt w:val="lowerLetter"/>
      <w:lvlText w:val="%1)"/>
      <w:lvlJc w:val="left"/>
      <w:pPr>
        <w:ind w:left="1068" w:hanging="360"/>
      </w:pPr>
      <w:rPr>
        <w:rFonts w:hint="default"/>
      </w:rPr>
    </w:lvl>
    <w:lvl w:ilvl="1" w:tplc="A5DC89D6" w:tentative="1">
      <w:start w:val="1"/>
      <w:numFmt w:val="lowerLetter"/>
      <w:lvlText w:val="%2."/>
      <w:lvlJc w:val="left"/>
      <w:pPr>
        <w:ind w:left="1788" w:hanging="360"/>
      </w:pPr>
    </w:lvl>
    <w:lvl w:ilvl="2" w:tplc="51C0B5EE" w:tentative="1">
      <w:start w:val="1"/>
      <w:numFmt w:val="lowerRoman"/>
      <w:lvlText w:val="%3."/>
      <w:lvlJc w:val="right"/>
      <w:pPr>
        <w:ind w:left="2508" w:hanging="180"/>
      </w:pPr>
    </w:lvl>
    <w:lvl w:ilvl="3" w:tplc="EC5E8F48" w:tentative="1">
      <w:start w:val="1"/>
      <w:numFmt w:val="decimal"/>
      <w:lvlText w:val="%4."/>
      <w:lvlJc w:val="left"/>
      <w:pPr>
        <w:ind w:left="3228" w:hanging="360"/>
      </w:pPr>
    </w:lvl>
    <w:lvl w:ilvl="4" w:tplc="569CFD0C" w:tentative="1">
      <w:start w:val="1"/>
      <w:numFmt w:val="lowerLetter"/>
      <w:lvlText w:val="%5."/>
      <w:lvlJc w:val="left"/>
      <w:pPr>
        <w:ind w:left="3948" w:hanging="360"/>
      </w:pPr>
    </w:lvl>
    <w:lvl w:ilvl="5" w:tplc="82EC204A" w:tentative="1">
      <w:start w:val="1"/>
      <w:numFmt w:val="lowerRoman"/>
      <w:lvlText w:val="%6."/>
      <w:lvlJc w:val="right"/>
      <w:pPr>
        <w:ind w:left="4668" w:hanging="180"/>
      </w:pPr>
    </w:lvl>
    <w:lvl w:ilvl="6" w:tplc="0AAE27F0" w:tentative="1">
      <w:start w:val="1"/>
      <w:numFmt w:val="decimal"/>
      <w:lvlText w:val="%7."/>
      <w:lvlJc w:val="left"/>
      <w:pPr>
        <w:ind w:left="5388" w:hanging="360"/>
      </w:pPr>
    </w:lvl>
    <w:lvl w:ilvl="7" w:tplc="745A241E" w:tentative="1">
      <w:start w:val="1"/>
      <w:numFmt w:val="lowerLetter"/>
      <w:lvlText w:val="%8."/>
      <w:lvlJc w:val="left"/>
      <w:pPr>
        <w:ind w:left="6108" w:hanging="360"/>
      </w:pPr>
    </w:lvl>
    <w:lvl w:ilvl="8" w:tplc="ED4E5564" w:tentative="1">
      <w:start w:val="1"/>
      <w:numFmt w:val="lowerRoman"/>
      <w:lvlText w:val="%9."/>
      <w:lvlJc w:val="right"/>
      <w:pPr>
        <w:ind w:left="6828" w:hanging="180"/>
      </w:pPr>
    </w:lvl>
  </w:abstractNum>
  <w:abstractNum w:abstractNumId="17">
    <w:nsid w:val="44815E70"/>
    <w:multiLevelType w:val="hybridMultilevel"/>
    <w:tmpl w:val="94FC0780"/>
    <w:lvl w:ilvl="0" w:tplc="B3182936">
      <w:start w:val="1"/>
      <w:numFmt w:val="upperRoman"/>
      <w:lvlText w:val="%1 - "/>
      <w:lvlJc w:val="left"/>
      <w:pPr>
        <w:ind w:left="720" w:hanging="360"/>
      </w:pPr>
      <w:rPr>
        <w:rFonts w:hint="default"/>
        <w:strike w:val="0"/>
        <w:dstrike w:val="0"/>
        <w:color w:val="auto"/>
      </w:rPr>
    </w:lvl>
    <w:lvl w:ilvl="1" w:tplc="465A659E" w:tentative="1">
      <w:start w:val="1"/>
      <w:numFmt w:val="lowerLetter"/>
      <w:lvlText w:val="%2."/>
      <w:lvlJc w:val="left"/>
      <w:pPr>
        <w:ind w:left="1440" w:hanging="360"/>
      </w:pPr>
    </w:lvl>
    <w:lvl w:ilvl="2" w:tplc="F56AAA98" w:tentative="1">
      <w:start w:val="1"/>
      <w:numFmt w:val="lowerRoman"/>
      <w:lvlText w:val="%3."/>
      <w:lvlJc w:val="right"/>
      <w:pPr>
        <w:ind w:left="2160" w:hanging="180"/>
      </w:pPr>
    </w:lvl>
    <w:lvl w:ilvl="3" w:tplc="F93065E0" w:tentative="1">
      <w:start w:val="1"/>
      <w:numFmt w:val="decimal"/>
      <w:lvlText w:val="%4."/>
      <w:lvlJc w:val="left"/>
      <w:pPr>
        <w:ind w:left="2880" w:hanging="360"/>
      </w:pPr>
    </w:lvl>
    <w:lvl w:ilvl="4" w:tplc="CB06306C" w:tentative="1">
      <w:start w:val="1"/>
      <w:numFmt w:val="lowerLetter"/>
      <w:lvlText w:val="%5."/>
      <w:lvlJc w:val="left"/>
      <w:pPr>
        <w:ind w:left="3600" w:hanging="360"/>
      </w:pPr>
    </w:lvl>
    <w:lvl w:ilvl="5" w:tplc="EEBAED12" w:tentative="1">
      <w:start w:val="1"/>
      <w:numFmt w:val="lowerRoman"/>
      <w:lvlText w:val="%6."/>
      <w:lvlJc w:val="right"/>
      <w:pPr>
        <w:ind w:left="4320" w:hanging="180"/>
      </w:pPr>
    </w:lvl>
    <w:lvl w:ilvl="6" w:tplc="5CB4BE72" w:tentative="1">
      <w:start w:val="1"/>
      <w:numFmt w:val="decimal"/>
      <w:lvlText w:val="%7."/>
      <w:lvlJc w:val="left"/>
      <w:pPr>
        <w:ind w:left="5040" w:hanging="360"/>
      </w:pPr>
    </w:lvl>
    <w:lvl w:ilvl="7" w:tplc="CE34336C" w:tentative="1">
      <w:start w:val="1"/>
      <w:numFmt w:val="lowerLetter"/>
      <w:lvlText w:val="%8."/>
      <w:lvlJc w:val="left"/>
      <w:pPr>
        <w:ind w:left="5760" w:hanging="360"/>
      </w:pPr>
    </w:lvl>
    <w:lvl w:ilvl="8" w:tplc="27AAF026" w:tentative="1">
      <w:start w:val="1"/>
      <w:numFmt w:val="lowerRoman"/>
      <w:lvlText w:val="%9."/>
      <w:lvlJc w:val="right"/>
      <w:pPr>
        <w:ind w:left="6480" w:hanging="180"/>
      </w:pPr>
    </w:lvl>
  </w:abstractNum>
  <w:abstractNum w:abstractNumId="18">
    <w:nsid w:val="50034EEB"/>
    <w:multiLevelType w:val="hybridMultilevel"/>
    <w:tmpl w:val="C4F20830"/>
    <w:lvl w:ilvl="0" w:tplc="AE7404D6">
      <w:start w:val="1"/>
      <w:numFmt w:val="upperRoman"/>
      <w:suff w:val="space"/>
      <w:lvlText w:val="%1 - "/>
      <w:lvlJc w:val="left"/>
      <w:pPr>
        <w:ind w:left="567" w:firstLine="0"/>
      </w:pPr>
      <w:rPr>
        <w:rFonts w:hint="default"/>
        <w:strike w:val="0"/>
        <w:dstrike w:val="0"/>
        <w:color w:val="auto"/>
      </w:rPr>
    </w:lvl>
    <w:lvl w:ilvl="1" w:tplc="EC76151A" w:tentative="1">
      <w:start w:val="1"/>
      <w:numFmt w:val="lowerLetter"/>
      <w:lvlText w:val="%2."/>
      <w:lvlJc w:val="left"/>
      <w:pPr>
        <w:ind w:left="2148" w:hanging="360"/>
      </w:pPr>
    </w:lvl>
    <w:lvl w:ilvl="2" w:tplc="09C4DDC6" w:tentative="1">
      <w:start w:val="1"/>
      <w:numFmt w:val="lowerRoman"/>
      <w:lvlText w:val="%3."/>
      <w:lvlJc w:val="right"/>
      <w:pPr>
        <w:ind w:left="2868" w:hanging="180"/>
      </w:pPr>
    </w:lvl>
    <w:lvl w:ilvl="3" w:tplc="7B5AC884" w:tentative="1">
      <w:start w:val="1"/>
      <w:numFmt w:val="decimal"/>
      <w:lvlText w:val="%4."/>
      <w:lvlJc w:val="left"/>
      <w:pPr>
        <w:ind w:left="3588" w:hanging="360"/>
      </w:pPr>
    </w:lvl>
    <w:lvl w:ilvl="4" w:tplc="0D34D922" w:tentative="1">
      <w:start w:val="1"/>
      <w:numFmt w:val="lowerLetter"/>
      <w:lvlText w:val="%5."/>
      <w:lvlJc w:val="left"/>
      <w:pPr>
        <w:ind w:left="4308" w:hanging="360"/>
      </w:pPr>
    </w:lvl>
    <w:lvl w:ilvl="5" w:tplc="A77CC8A4" w:tentative="1">
      <w:start w:val="1"/>
      <w:numFmt w:val="lowerRoman"/>
      <w:lvlText w:val="%6."/>
      <w:lvlJc w:val="right"/>
      <w:pPr>
        <w:ind w:left="5028" w:hanging="180"/>
      </w:pPr>
    </w:lvl>
    <w:lvl w:ilvl="6" w:tplc="D6449CE6" w:tentative="1">
      <w:start w:val="1"/>
      <w:numFmt w:val="decimal"/>
      <w:lvlText w:val="%7."/>
      <w:lvlJc w:val="left"/>
      <w:pPr>
        <w:ind w:left="5748" w:hanging="360"/>
      </w:pPr>
    </w:lvl>
    <w:lvl w:ilvl="7" w:tplc="C0F4D67A" w:tentative="1">
      <w:start w:val="1"/>
      <w:numFmt w:val="lowerLetter"/>
      <w:lvlText w:val="%8."/>
      <w:lvlJc w:val="left"/>
      <w:pPr>
        <w:ind w:left="6468" w:hanging="360"/>
      </w:pPr>
    </w:lvl>
    <w:lvl w:ilvl="8" w:tplc="85FEFCFC" w:tentative="1">
      <w:start w:val="1"/>
      <w:numFmt w:val="lowerRoman"/>
      <w:lvlText w:val="%9."/>
      <w:lvlJc w:val="right"/>
      <w:pPr>
        <w:ind w:left="7188" w:hanging="180"/>
      </w:pPr>
    </w:lvl>
  </w:abstractNum>
  <w:abstractNum w:abstractNumId="19">
    <w:nsid w:val="57DF4995"/>
    <w:multiLevelType w:val="hybridMultilevel"/>
    <w:tmpl w:val="489C1702"/>
    <w:lvl w:ilvl="0" w:tplc="A6160F42">
      <w:start w:val="1"/>
      <w:numFmt w:val="upperRoman"/>
      <w:suff w:val="space"/>
      <w:lvlText w:val="%1 -"/>
      <w:lvlJc w:val="left"/>
      <w:pPr>
        <w:ind w:left="567" w:firstLine="0"/>
      </w:pPr>
      <w:rPr>
        <w:rFonts w:ascii="Arial" w:eastAsia="Times New Roman" w:hAnsi="Arial" w:cs="Arial" w:hint="default"/>
      </w:rPr>
    </w:lvl>
    <w:lvl w:ilvl="1" w:tplc="AA2E4446" w:tentative="1">
      <w:start w:val="1"/>
      <w:numFmt w:val="lowerLetter"/>
      <w:lvlText w:val="%2."/>
      <w:lvlJc w:val="left"/>
      <w:pPr>
        <w:ind w:left="2148" w:hanging="360"/>
      </w:pPr>
    </w:lvl>
    <w:lvl w:ilvl="2" w:tplc="A70AA044" w:tentative="1">
      <w:start w:val="1"/>
      <w:numFmt w:val="lowerRoman"/>
      <w:lvlText w:val="%3."/>
      <w:lvlJc w:val="right"/>
      <w:pPr>
        <w:ind w:left="2868" w:hanging="180"/>
      </w:pPr>
    </w:lvl>
    <w:lvl w:ilvl="3" w:tplc="E24C279C" w:tentative="1">
      <w:start w:val="1"/>
      <w:numFmt w:val="decimal"/>
      <w:lvlText w:val="%4."/>
      <w:lvlJc w:val="left"/>
      <w:pPr>
        <w:ind w:left="3588" w:hanging="360"/>
      </w:pPr>
    </w:lvl>
    <w:lvl w:ilvl="4" w:tplc="D4E874B0" w:tentative="1">
      <w:start w:val="1"/>
      <w:numFmt w:val="lowerLetter"/>
      <w:lvlText w:val="%5."/>
      <w:lvlJc w:val="left"/>
      <w:pPr>
        <w:ind w:left="4308" w:hanging="360"/>
      </w:pPr>
    </w:lvl>
    <w:lvl w:ilvl="5" w:tplc="05E80788" w:tentative="1">
      <w:start w:val="1"/>
      <w:numFmt w:val="lowerRoman"/>
      <w:lvlText w:val="%6."/>
      <w:lvlJc w:val="right"/>
      <w:pPr>
        <w:ind w:left="5028" w:hanging="180"/>
      </w:pPr>
    </w:lvl>
    <w:lvl w:ilvl="6" w:tplc="65306914" w:tentative="1">
      <w:start w:val="1"/>
      <w:numFmt w:val="decimal"/>
      <w:lvlText w:val="%7."/>
      <w:lvlJc w:val="left"/>
      <w:pPr>
        <w:ind w:left="5748" w:hanging="360"/>
      </w:pPr>
    </w:lvl>
    <w:lvl w:ilvl="7" w:tplc="A8AE9AA8" w:tentative="1">
      <w:start w:val="1"/>
      <w:numFmt w:val="lowerLetter"/>
      <w:lvlText w:val="%8."/>
      <w:lvlJc w:val="left"/>
      <w:pPr>
        <w:ind w:left="6468" w:hanging="360"/>
      </w:pPr>
    </w:lvl>
    <w:lvl w:ilvl="8" w:tplc="9A0C494C" w:tentative="1">
      <w:start w:val="1"/>
      <w:numFmt w:val="lowerRoman"/>
      <w:lvlText w:val="%9."/>
      <w:lvlJc w:val="right"/>
      <w:pPr>
        <w:ind w:left="7188" w:hanging="180"/>
      </w:pPr>
    </w:lvl>
  </w:abstractNum>
  <w:abstractNum w:abstractNumId="20">
    <w:nsid w:val="582F44D5"/>
    <w:multiLevelType w:val="hybridMultilevel"/>
    <w:tmpl w:val="8E305D94"/>
    <w:lvl w:ilvl="0" w:tplc="F03E1F12">
      <w:start w:val="1"/>
      <w:numFmt w:val="upperRoman"/>
      <w:suff w:val="space"/>
      <w:lvlText w:val="%1 -"/>
      <w:lvlJc w:val="left"/>
      <w:pPr>
        <w:ind w:left="567" w:firstLine="0"/>
      </w:pPr>
      <w:rPr>
        <w:rFonts w:ascii="Arial" w:eastAsia="Times New Roman" w:hAnsi="Arial" w:cs="Arial" w:hint="default"/>
      </w:rPr>
    </w:lvl>
    <w:lvl w:ilvl="1" w:tplc="437AF67E" w:tentative="1">
      <w:start w:val="1"/>
      <w:numFmt w:val="lowerLetter"/>
      <w:lvlText w:val="%2."/>
      <w:lvlJc w:val="left"/>
      <w:pPr>
        <w:ind w:left="2148" w:hanging="360"/>
      </w:pPr>
    </w:lvl>
    <w:lvl w:ilvl="2" w:tplc="CACEE554" w:tentative="1">
      <w:start w:val="1"/>
      <w:numFmt w:val="lowerRoman"/>
      <w:lvlText w:val="%3."/>
      <w:lvlJc w:val="right"/>
      <w:pPr>
        <w:ind w:left="2868" w:hanging="180"/>
      </w:pPr>
    </w:lvl>
    <w:lvl w:ilvl="3" w:tplc="8A5E9ECA" w:tentative="1">
      <w:start w:val="1"/>
      <w:numFmt w:val="decimal"/>
      <w:lvlText w:val="%4."/>
      <w:lvlJc w:val="left"/>
      <w:pPr>
        <w:ind w:left="3588" w:hanging="360"/>
      </w:pPr>
    </w:lvl>
    <w:lvl w:ilvl="4" w:tplc="3702D0AE" w:tentative="1">
      <w:start w:val="1"/>
      <w:numFmt w:val="lowerLetter"/>
      <w:lvlText w:val="%5."/>
      <w:lvlJc w:val="left"/>
      <w:pPr>
        <w:ind w:left="4308" w:hanging="360"/>
      </w:pPr>
    </w:lvl>
    <w:lvl w:ilvl="5" w:tplc="1E9CAC9C" w:tentative="1">
      <w:start w:val="1"/>
      <w:numFmt w:val="lowerRoman"/>
      <w:lvlText w:val="%6."/>
      <w:lvlJc w:val="right"/>
      <w:pPr>
        <w:ind w:left="5028" w:hanging="180"/>
      </w:pPr>
    </w:lvl>
    <w:lvl w:ilvl="6" w:tplc="790E6DD0" w:tentative="1">
      <w:start w:val="1"/>
      <w:numFmt w:val="decimal"/>
      <w:lvlText w:val="%7."/>
      <w:lvlJc w:val="left"/>
      <w:pPr>
        <w:ind w:left="5748" w:hanging="360"/>
      </w:pPr>
    </w:lvl>
    <w:lvl w:ilvl="7" w:tplc="4CCEF6E4" w:tentative="1">
      <w:start w:val="1"/>
      <w:numFmt w:val="lowerLetter"/>
      <w:lvlText w:val="%8."/>
      <w:lvlJc w:val="left"/>
      <w:pPr>
        <w:ind w:left="6468" w:hanging="360"/>
      </w:pPr>
    </w:lvl>
    <w:lvl w:ilvl="8" w:tplc="48F8D0BA" w:tentative="1">
      <w:start w:val="1"/>
      <w:numFmt w:val="lowerRoman"/>
      <w:lvlText w:val="%9."/>
      <w:lvlJc w:val="right"/>
      <w:pPr>
        <w:ind w:left="7188" w:hanging="180"/>
      </w:pPr>
    </w:lvl>
  </w:abstractNum>
  <w:abstractNum w:abstractNumId="21">
    <w:nsid w:val="642B0E9E"/>
    <w:multiLevelType w:val="hybridMultilevel"/>
    <w:tmpl w:val="22DA690C"/>
    <w:lvl w:ilvl="0" w:tplc="00CE1D1E">
      <w:start w:val="1"/>
      <w:numFmt w:val="lowerLetter"/>
      <w:lvlText w:val="%1)"/>
      <w:lvlJc w:val="left"/>
      <w:pPr>
        <w:ind w:left="1068" w:hanging="360"/>
      </w:pPr>
      <w:rPr>
        <w:rFonts w:hint="default"/>
      </w:rPr>
    </w:lvl>
    <w:lvl w:ilvl="1" w:tplc="5798F212" w:tentative="1">
      <w:start w:val="1"/>
      <w:numFmt w:val="lowerLetter"/>
      <w:lvlText w:val="%2."/>
      <w:lvlJc w:val="left"/>
      <w:pPr>
        <w:ind w:left="1788" w:hanging="360"/>
      </w:pPr>
    </w:lvl>
    <w:lvl w:ilvl="2" w:tplc="2BF6E460" w:tentative="1">
      <w:start w:val="1"/>
      <w:numFmt w:val="lowerRoman"/>
      <w:lvlText w:val="%3."/>
      <w:lvlJc w:val="right"/>
      <w:pPr>
        <w:ind w:left="2508" w:hanging="180"/>
      </w:pPr>
    </w:lvl>
    <w:lvl w:ilvl="3" w:tplc="EE50F958" w:tentative="1">
      <w:start w:val="1"/>
      <w:numFmt w:val="decimal"/>
      <w:lvlText w:val="%4."/>
      <w:lvlJc w:val="left"/>
      <w:pPr>
        <w:ind w:left="3228" w:hanging="360"/>
      </w:pPr>
    </w:lvl>
    <w:lvl w:ilvl="4" w:tplc="54744208" w:tentative="1">
      <w:start w:val="1"/>
      <w:numFmt w:val="lowerLetter"/>
      <w:lvlText w:val="%5."/>
      <w:lvlJc w:val="left"/>
      <w:pPr>
        <w:ind w:left="3948" w:hanging="360"/>
      </w:pPr>
    </w:lvl>
    <w:lvl w:ilvl="5" w:tplc="ADB6920C" w:tentative="1">
      <w:start w:val="1"/>
      <w:numFmt w:val="lowerRoman"/>
      <w:lvlText w:val="%6."/>
      <w:lvlJc w:val="right"/>
      <w:pPr>
        <w:ind w:left="4668" w:hanging="180"/>
      </w:pPr>
    </w:lvl>
    <w:lvl w:ilvl="6" w:tplc="780841B6" w:tentative="1">
      <w:start w:val="1"/>
      <w:numFmt w:val="decimal"/>
      <w:lvlText w:val="%7."/>
      <w:lvlJc w:val="left"/>
      <w:pPr>
        <w:ind w:left="5388" w:hanging="360"/>
      </w:pPr>
    </w:lvl>
    <w:lvl w:ilvl="7" w:tplc="56CE7BEA" w:tentative="1">
      <w:start w:val="1"/>
      <w:numFmt w:val="lowerLetter"/>
      <w:lvlText w:val="%8."/>
      <w:lvlJc w:val="left"/>
      <w:pPr>
        <w:ind w:left="6108" w:hanging="360"/>
      </w:pPr>
    </w:lvl>
    <w:lvl w:ilvl="8" w:tplc="597202EC" w:tentative="1">
      <w:start w:val="1"/>
      <w:numFmt w:val="lowerRoman"/>
      <w:lvlText w:val="%9."/>
      <w:lvlJc w:val="right"/>
      <w:pPr>
        <w:ind w:left="6828" w:hanging="180"/>
      </w:pPr>
    </w:lvl>
  </w:abstractNum>
  <w:abstractNum w:abstractNumId="22">
    <w:nsid w:val="64572897"/>
    <w:multiLevelType w:val="hybridMultilevel"/>
    <w:tmpl w:val="D42898BE"/>
    <w:lvl w:ilvl="0" w:tplc="427CFB3C">
      <w:start w:val="1"/>
      <w:numFmt w:val="upperRoman"/>
      <w:suff w:val="space"/>
      <w:lvlText w:val="%1 - "/>
      <w:lvlJc w:val="left"/>
      <w:pPr>
        <w:ind w:left="567" w:firstLine="0"/>
      </w:pPr>
      <w:rPr>
        <w:rFonts w:hint="default"/>
        <w:strike w:val="0"/>
        <w:dstrike w:val="0"/>
        <w:color w:val="auto"/>
      </w:rPr>
    </w:lvl>
    <w:lvl w:ilvl="1" w:tplc="C7083418" w:tentative="1">
      <w:start w:val="1"/>
      <w:numFmt w:val="lowerLetter"/>
      <w:lvlText w:val="%2."/>
      <w:lvlJc w:val="left"/>
      <w:pPr>
        <w:ind w:left="2148" w:hanging="360"/>
      </w:pPr>
    </w:lvl>
    <w:lvl w:ilvl="2" w:tplc="0B06630A" w:tentative="1">
      <w:start w:val="1"/>
      <w:numFmt w:val="lowerRoman"/>
      <w:lvlText w:val="%3."/>
      <w:lvlJc w:val="right"/>
      <w:pPr>
        <w:ind w:left="2868" w:hanging="180"/>
      </w:pPr>
    </w:lvl>
    <w:lvl w:ilvl="3" w:tplc="03ECB526" w:tentative="1">
      <w:start w:val="1"/>
      <w:numFmt w:val="decimal"/>
      <w:lvlText w:val="%4."/>
      <w:lvlJc w:val="left"/>
      <w:pPr>
        <w:ind w:left="3588" w:hanging="360"/>
      </w:pPr>
    </w:lvl>
    <w:lvl w:ilvl="4" w:tplc="27568D98" w:tentative="1">
      <w:start w:val="1"/>
      <w:numFmt w:val="lowerLetter"/>
      <w:lvlText w:val="%5."/>
      <w:lvlJc w:val="left"/>
      <w:pPr>
        <w:ind w:left="4308" w:hanging="360"/>
      </w:pPr>
    </w:lvl>
    <w:lvl w:ilvl="5" w:tplc="A18AB8FA" w:tentative="1">
      <w:start w:val="1"/>
      <w:numFmt w:val="lowerRoman"/>
      <w:lvlText w:val="%6."/>
      <w:lvlJc w:val="right"/>
      <w:pPr>
        <w:ind w:left="5028" w:hanging="180"/>
      </w:pPr>
    </w:lvl>
    <w:lvl w:ilvl="6" w:tplc="D7B61B52" w:tentative="1">
      <w:start w:val="1"/>
      <w:numFmt w:val="decimal"/>
      <w:lvlText w:val="%7."/>
      <w:lvlJc w:val="left"/>
      <w:pPr>
        <w:ind w:left="5748" w:hanging="360"/>
      </w:pPr>
    </w:lvl>
    <w:lvl w:ilvl="7" w:tplc="9D0A2838" w:tentative="1">
      <w:start w:val="1"/>
      <w:numFmt w:val="lowerLetter"/>
      <w:lvlText w:val="%8."/>
      <w:lvlJc w:val="left"/>
      <w:pPr>
        <w:ind w:left="6468" w:hanging="360"/>
      </w:pPr>
    </w:lvl>
    <w:lvl w:ilvl="8" w:tplc="51246BCC" w:tentative="1">
      <w:start w:val="1"/>
      <w:numFmt w:val="lowerRoman"/>
      <w:lvlText w:val="%9."/>
      <w:lvlJc w:val="right"/>
      <w:pPr>
        <w:ind w:left="7188" w:hanging="180"/>
      </w:pPr>
    </w:lvl>
  </w:abstractNum>
  <w:abstractNum w:abstractNumId="23">
    <w:nsid w:val="648C2D57"/>
    <w:multiLevelType w:val="hybridMultilevel"/>
    <w:tmpl w:val="10C483FC"/>
    <w:lvl w:ilvl="0" w:tplc="7780040C">
      <w:start w:val="1"/>
      <w:numFmt w:val="decimal"/>
      <w:lvlText w:val="%1)"/>
      <w:lvlJc w:val="left"/>
      <w:pPr>
        <w:ind w:left="1068" w:hanging="360"/>
      </w:pPr>
      <w:rPr>
        <w:rFonts w:hint="default"/>
      </w:rPr>
    </w:lvl>
    <w:lvl w:ilvl="1" w:tplc="B504F6E0" w:tentative="1">
      <w:start w:val="1"/>
      <w:numFmt w:val="lowerLetter"/>
      <w:lvlText w:val="%2."/>
      <w:lvlJc w:val="left"/>
      <w:pPr>
        <w:ind w:left="1788" w:hanging="360"/>
      </w:pPr>
    </w:lvl>
    <w:lvl w:ilvl="2" w:tplc="7D0CD4B6" w:tentative="1">
      <w:start w:val="1"/>
      <w:numFmt w:val="lowerRoman"/>
      <w:lvlText w:val="%3."/>
      <w:lvlJc w:val="right"/>
      <w:pPr>
        <w:ind w:left="2508" w:hanging="180"/>
      </w:pPr>
    </w:lvl>
    <w:lvl w:ilvl="3" w:tplc="0B60C7CE" w:tentative="1">
      <w:start w:val="1"/>
      <w:numFmt w:val="decimal"/>
      <w:lvlText w:val="%4."/>
      <w:lvlJc w:val="left"/>
      <w:pPr>
        <w:ind w:left="3228" w:hanging="360"/>
      </w:pPr>
    </w:lvl>
    <w:lvl w:ilvl="4" w:tplc="D1BA5022" w:tentative="1">
      <w:start w:val="1"/>
      <w:numFmt w:val="lowerLetter"/>
      <w:lvlText w:val="%5."/>
      <w:lvlJc w:val="left"/>
      <w:pPr>
        <w:ind w:left="3948" w:hanging="360"/>
      </w:pPr>
    </w:lvl>
    <w:lvl w:ilvl="5" w:tplc="A176B742" w:tentative="1">
      <w:start w:val="1"/>
      <w:numFmt w:val="lowerRoman"/>
      <w:lvlText w:val="%6."/>
      <w:lvlJc w:val="right"/>
      <w:pPr>
        <w:ind w:left="4668" w:hanging="180"/>
      </w:pPr>
    </w:lvl>
    <w:lvl w:ilvl="6" w:tplc="180E5206" w:tentative="1">
      <w:start w:val="1"/>
      <w:numFmt w:val="decimal"/>
      <w:lvlText w:val="%7."/>
      <w:lvlJc w:val="left"/>
      <w:pPr>
        <w:ind w:left="5388" w:hanging="360"/>
      </w:pPr>
    </w:lvl>
    <w:lvl w:ilvl="7" w:tplc="45A086F2" w:tentative="1">
      <w:start w:val="1"/>
      <w:numFmt w:val="lowerLetter"/>
      <w:lvlText w:val="%8."/>
      <w:lvlJc w:val="left"/>
      <w:pPr>
        <w:ind w:left="6108" w:hanging="360"/>
      </w:pPr>
    </w:lvl>
    <w:lvl w:ilvl="8" w:tplc="915029F4" w:tentative="1">
      <w:start w:val="1"/>
      <w:numFmt w:val="lowerRoman"/>
      <w:lvlText w:val="%9."/>
      <w:lvlJc w:val="right"/>
      <w:pPr>
        <w:ind w:left="6828" w:hanging="180"/>
      </w:pPr>
    </w:lvl>
  </w:abstractNum>
  <w:abstractNum w:abstractNumId="24">
    <w:nsid w:val="69412778"/>
    <w:multiLevelType w:val="hybridMultilevel"/>
    <w:tmpl w:val="9DEE4E84"/>
    <w:lvl w:ilvl="0" w:tplc="33EC2D12">
      <w:start w:val="1"/>
      <w:numFmt w:val="upperRoman"/>
      <w:suff w:val="space"/>
      <w:lvlText w:val="%1 -"/>
      <w:lvlJc w:val="left"/>
      <w:pPr>
        <w:ind w:left="567" w:firstLine="0"/>
      </w:pPr>
      <w:rPr>
        <w:rFonts w:ascii="Arial" w:eastAsia="Times New Roman" w:hAnsi="Arial" w:cs="Arial" w:hint="default"/>
      </w:rPr>
    </w:lvl>
    <w:lvl w:ilvl="1" w:tplc="95FEA9E6" w:tentative="1">
      <w:start w:val="1"/>
      <w:numFmt w:val="lowerLetter"/>
      <w:lvlText w:val="%2."/>
      <w:lvlJc w:val="left"/>
      <w:pPr>
        <w:ind w:left="1440" w:hanging="360"/>
      </w:pPr>
    </w:lvl>
    <w:lvl w:ilvl="2" w:tplc="75FE0CA8" w:tentative="1">
      <w:start w:val="1"/>
      <w:numFmt w:val="lowerRoman"/>
      <w:lvlText w:val="%3."/>
      <w:lvlJc w:val="right"/>
      <w:pPr>
        <w:ind w:left="2160" w:hanging="180"/>
      </w:pPr>
    </w:lvl>
    <w:lvl w:ilvl="3" w:tplc="E750A126" w:tentative="1">
      <w:start w:val="1"/>
      <w:numFmt w:val="decimal"/>
      <w:lvlText w:val="%4."/>
      <w:lvlJc w:val="left"/>
      <w:pPr>
        <w:ind w:left="2880" w:hanging="360"/>
      </w:pPr>
    </w:lvl>
    <w:lvl w:ilvl="4" w:tplc="BB009936">
      <w:start w:val="1"/>
      <w:numFmt w:val="upperRoman"/>
      <w:suff w:val="space"/>
      <w:lvlText w:val="%5 -"/>
      <w:lvlJc w:val="left"/>
      <w:pPr>
        <w:ind w:left="567" w:firstLine="0"/>
      </w:pPr>
      <w:rPr>
        <w:rFonts w:hint="default"/>
      </w:rPr>
    </w:lvl>
    <w:lvl w:ilvl="5" w:tplc="58483986" w:tentative="1">
      <w:start w:val="1"/>
      <w:numFmt w:val="lowerRoman"/>
      <w:lvlText w:val="%6."/>
      <w:lvlJc w:val="right"/>
      <w:pPr>
        <w:ind w:left="4320" w:hanging="180"/>
      </w:pPr>
    </w:lvl>
    <w:lvl w:ilvl="6" w:tplc="557AB370" w:tentative="1">
      <w:start w:val="1"/>
      <w:numFmt w:val="decimal"/>
      <w:lvlText w:val="%7."/>
      <w:lvlJc w:val="left"/>
      <w:pPr>
        <w:ind w:left="5040" w:hanging="360"/>
      </w:pPr>
    </w:lvl>
    <w:lvl w:ilvl="7" w:tplc="41A4B64A" w:tentative="1">
      <w:start w:val="1"/>
      <w:numFmt w:val="lowerLetter"/>
      <w:lvlText w:val="%8."/>
      <w:lvlJc w:val="left"/>
      <w:pPr>
        <w:ind w:left="5760" w:hanging="360"/>
      </w:pPr>
    </w:lvl>
    <w:lvl w:ilvl="8" w:tplc="C8B6964C" w:tentative="1">
      <w:start w:val="1"/>
      <w:numFmt w:val="lowerRoman"/>
      <w:lvlText w:val="%9."/>
      <w:lvlJc w:val="right"/>
      <w:pPr>
        <w:ind w:left="6480" w:hanging="180"/>
      </w:pPr>
    </w:lvl>
  </w:abstractNum>
  <w:abstractNum w:abstractNumId="25">
    <w:nsid w:val="6B3D62FB"/>
    <w:multiLevelType w:val="hybridMultilevel"/>
    <w:tmpl w:val="7792B440"/>
    <w:lvl w:ilvl="0" w:tplc="E4786AC8">
      <w:start w:val="1"/>
      <w:numFmt w:val="decimal"/>
      <w:lvlText w:val="%1."/>
      <w:lvlJc w:val="left"/>
      <w:pPr>
        <w:ind w:left="1428" w:hanging="360"/>
      </w:pPr>
    </w:lvl>
    <w:lvl w:ilvl="1" w:tplc="0EC05C50">
      <w:start w:val="1"/>
      <w:numFmt w:val="decimal"/>
      <w:suff w:val="space"/>
      <w:lvlText w:val="%2."/>
      <w:lvlJc w:val="left"/>
      <w:pPr>
        <w:ind w:left="1701" w:firstLine="0"/>
      </w:pPr>
      <w:rPr>
        <w:rFonts w:hint="default"/>
      </w:rPr>
    </w:lvl>
    <w:lvl w:ilvl="2" w:tplc="C49C126E" w:tentative="1">
      <w:start w:val="1"/>
      <w:numFmt w:val="lowerRoman"/>
      <w:lvlText w:val="%3."/>
      <w:lvlJc w:val="right"/>
      <w:pPr>
        <w:ind w:left="2868" w:hanging="180"/>
      </w:pPr>
    </w:lvl>
    <w:lvl w:ilvl="3" w:tplc="8D046F2C" w:tentative="1">
      <w:start w:val="1"/>
      <w:numFmt w:val="decimal"/>
      <w:lvlText w:val="%4."/>
      <w:lvlJc w:val="left"/>
      <w:pPr>
        <w:ind w:left="3588" w:hanging="360"/>
      </w:pPr>
    </w:lvl>
    <w:lvl w:ilvl="4" w:tplc="70F02978" w:tentative="1">
      <w:start w:val="1"/>
      <w:numFmt w:val="lowerLetter"/>
      <w:lvlText w:val="%5."/>
      <w:lvlJc w:val="left"/>
      <w:pPr>
        <w:ind w:left="4308" w:hanging="360"/>
      </w:pPr>
    </w:lvl>
    <w:lvl w:ilvl="5" w:tplc="504E440A" w:tentative="1">
      <w:start w:val="1"/>
      <w:numFmt w:val="lowerRoman"/>
      <w:lvlText w:val="%6."/>
      <w:lvlJc w:val="right"/>
      <w:pPr>
        <w:ind w:left="5028" w:hanging="180"/>
      </w:pPr>
    </w:lvl>
    <w:lvl w:ilvl="6" w:tplc="86B43F46" w:tentative="1">
      <w:start w:val="1"/>
      <w:numFmt w:val="decimal"/>
      <w:lvlText w:val="%7."/>
      <w:lvlJc w:val="left"/>
      <w:pPr>
        <w:ind w:left="5748" w:hanging="360"/>
      </w:pPr>
    </w:lvl>
    <w:lvl w:ilvl="7" w:tplc="F07A1A5E" w:tentative="1">
      <w:start w:val="1"/>
      <w:numFmt w:val="lowerLetter"/>
      <w:lvlText w:val="%8."/>
      <w:lvlJc w:val="left"/>
      <w:pPr>
        <w:ind w:left="6468" w:hanging="360"/>
      </w:pPr>
    </w:lvl>
    <w:lvl w:ilvl="8" w:tplc="D54C525E" w:tentative="1">
      <w:start w:val="1"/>
      <w:numFmt w:val="lowerRoman"/>
      <w:lvlText w:val="%9."/>
      <w:lvlJc w:val="right"/>
      <w:pPr>
        <w:ind w:left="7188" w:hanging="180"/>
      </w:pPr>
    </w:lvl>
  </w:abstractNum>
  <w:abstractNum w:abstractNumId="26">
    <w:nsid w:val="74094417"/>
    <w:multiLevelType w:val="hybridMultilevel"/>
    <w:tmpl w:val="F252BC86"/>
    <w:lvl w:ilvl="0" w:tplc="98265B02">
      <w:start w:val="1"/>
      <w:numFmt w:val="upperRoman"/>
      <w:lvlText w:val="%1 - "/>
      <w:lvlJc w:val="left"/>
      <w:pPr>
        <w:ind w:left="720" w:hanging="360"/>
      </w:pPr>
      <w:rPr>
        <w:rFonts w:hint="default"/>
        <w:strike w:val="0"/>
        <w:dstrike w:val="0"/>
        <w:color w:val="auto"/>
      </w:rPr>
    </w:lvl>
    <w:lvl w:ilvl="1" w:tplc="E1E003A2" w:tentative="1">
      <w:start w:val="1"/>
      <w:numFmt w:val="lowerLetter"/>
      <w:lvlText w:val="%2."/>
      <w:lvlJc w:val="left"/>
      <w:pPr>
        <w:ind w:left="1440" w:hanging="360"/>
      </w:pPr>
    </w:lvl>
    <w:lvl w:ilvl="2" w:tplc="D3923B5C" w:tentative="1">
      <w:start w:val="1"/>
      <w:numFmt w:val="lowerRoman"/>
      <w:lvlText w:val="%3."/>
      <w:lvlJc w:val="right"/>
      <w:pPr>
        <w:ind w:left="2160" w:hanging="180"/>
      </w:pPr>
    </w:lvl>
    <w:lvl w:ilvl="3" w:tplc="82F0A9B0" w:tentative="1">
      <w:start w:val="1"/>
      <w:numFmt w:val="decimal"/>
      <w:lvlText w:val="%4."/>
      <w:lvlJc w:val="left"/>
      <w:pPr>
        <w:ind w:left="2880" w:hanging="360"/>
      </w:pPr>
    </w:lvl>
    <w:lvl w:ilvl="4" w:tplc="32265618">
      <w:start w:val="1"/>
      <w:numFmt w:val="lowerLetter"/>
      <w:lvlText w:val="%5."/>
      <w:lvlJc w:val="left"/>
      <w:pPr>
        <w:ind w:left="3600" w:hanging="360"/>
      </w:pPr>
    </w:lvl>
    <w:lvl w:ilvl="5" w:tplc="6F3CF332" w:tentative="1">
      <w:start w:val="1"/>
      <w:numFmt w:val="lowerRoman"/>
      <w:lvlText w:val="%6."/>
      <w:lvlJc w:val="right"/>
      <w:pPr>
        <w:ind w:left="4320" w:hanging="180"/>
      </w:pPr>
    </w:lvl>
    <w:lvl w:ilvl="6" w:tplc="8FFC27BC" w:tentative="1">
      <w:start w:val="1"/>
      <w:numFmt w:val="decimal"/>
      <w:lvlText w:val="%7."/>
      <w:lvlJc w:val="left"/>
      <w:pPr>
        <w:ind w:left="5040" w:hanging="360"/>
      </w:pPr>
    </w:lvl>
    <w:lvl w:ilvl="7" w:tplc="E2B0FC1A" w:tentative="1">
      <w:start w:val="1"/>
      <w:numFmt w:val="lowerLetter"/>
      <w:lvlText w:val="%8."/>
      <w:lvlJc w:val="left"/>
      <w:pPr>
        <w:ind w:left="5760" w:hanging="360"/>
      </w:pPr>
    </w:lvl>
    <w:lvl w:ilvl="8" w:tplc="34620F18" w:tentative="1">
      <w:start w:val="1"/>
      <w:numFmt w:val="lowerRoman"/>
      <w:lvlText w:val="%9."/>
      <w:lvlJc w:val="right"/>
      <w:pPr>
        <w:ind w:left="6480" w:hanging="180"/>
      </w:pPr>
    </w:lvl>
  </w:abstractNum>
  <w:abstractNum w:abstractNumId="27">
    <w:nsid w:val="757559A2"/>
    <w:multiLevelType w:val="hybridMultilevel"/>
    <w:tmpl w:val="30B294F8"/>
    <w:lvl w:ilvl="0" w:tplc="D12E57C8">
      <w:start w:val="1"/>
      <w:numFmt w:val="lowerLetter"/>
      <w:suff w:val="space"/>
      <w:lvlText w:val="%1)"/>
      <w:lvlJc w:val="left"/>
      <w:pPr>
        <w:ind w:left="1134" w:firstLine="0"/>
      </w:pPr>
      <w:rPr>
        <w:rFonts w:ascii="Arial" w:hAnsi="Arial" w:hint="default"/>
        <w:b w:val="0"/>
        <w:i w:val="0"/>
        <w:sz w:val="24"/>
      </w:rPr>
    </w:lvl>
    <w:lvl w:ilvl="1" w:tplc="EDAA506A">
      <w:start w:val="1"/>
      <w:numFmt w:val="decimal"/>
      <w:lvlText w:val="%2."/>
      <w:lvlJc w:val="left"/>
      <w:pPr>
        <w:ind w:left="2148" w:hanging="360"/>
      </w:pPr>
      <w:rPr>
        <w:rFonts w:hint="default"/>
      </w:rPr>
    </w:lvl>
    <w:lvl w:ilvl="2" w:tplc="6338BBA2" w:tentative="1">
      <w:start w:val="1"/>
      <w:numFmt w:val="lowerRoman"/>
      <w:lvlText w:val="%3."/>
      <w:lvlJc w:val="right"/>
      <w:pPr>
        <w:ind w:left="2868" w:hanging="180"/>
      </w:pPr>
    </w:lvl>
    <w:lvl w:ilvl="3" w:tplc="A54010C2" w:tentative="1">
      <w:start w:val="1"/>
      <w:numFmt w:val="decimal"/>
      <w:lvlText w:val="%4."/>
      <w:lvlJc w:val="left"/>
      <w:pPr>
        <w:ind w:left="3588" w:hanging="360"/>
      </w:pPr>
    </w:lvl>
    <w:lvl w:ilvl="4" w:tplc="437EA666" w:tentative="1">
      <w:start w:val="1"/>
      <w:numFmt w:val="lowerLetter"/>
      <w:lvlText w:val="%5."/>
      <w:lvlJc w:val="left"/>
      <w:pPr>
        <w:ind w:left="4308" w:hanging="360"/>
      </w:pPr>
    </w:lvl>
    <w:lvl w:ilvl="5" w:tplc="3E0A8C44" w:tentative="1">
      <w:start w:val="1"/>
      <w:numFmt w:val="lowerRoman"/>
      <w:lvlText w:val="%6."/>
      <w:lvlJc w:val="right"/>
      <w:pPr>
        <w:ind w:left="5028" w:hanging="180"/>
      </w:pPr>
    </w:lvl>
    <w:lvl w:ilvl="6" w:tplc="74463C6E" w:tentative="1">
      <w:start w:val="1"/>
      <w:numFmt w:val="decimal"/>
      <w:lvlText w:val="%7."/>
      <w:lvlJc w:val="left"/>
      <w:pPr>
        <w:ind w:left="5748" w:hanging="360"/>
      </w:pPr>
    </w:lvl>
    <w:lvl w:ilvl="7" w:tplc="BE8ED4D0" w:tentative="1">
      <w:start w:val="1"/>
      <w:numFmt w:val="lowerLetter"/>
      <w:lvlText w:val="%8."/>
      <w:lvlJc w:val="left"/>
      <w:pPr>
        <w:ind w:left="6468" w:hanging="360"/>
      </w:pPr>
    </w:lvl>
    <w:lvl w:ilvl="8" w:tplc="AE463F62" w:tentative="1">
      <w:start w:val="1"/>
      <w:numFmt w:val="lowerRoman"/>
      <w:lvlText w:val="%9."/>
      <w:lvlJc w:val="right"/>
      <w:pPr>
        <w:ind w:left="7188" w:hanging="180"/>
      </w:pPr>
    </w:lvl>
  </w:abstractNum>
  <w:abstractNum w:abstractNumId="28">
    <w:nsid w:val="7A6A06B7"/>
    <w:multiLevelType w:val="hybridMultilevel"/>
    <w:tmpl w:val="EB44143E"/>
    <w:lvl w:ilvl="0" w:tplc="4A64540E">
      <w:start w:val="1"/>
      <w:numFmt w:val="upperRoman"/>
      <w:suff w:val="space"/>
      <w:lvlText w:val="%1 -"/>
      <w:lvlJc w:val="left"/>
      <w:pPr>
        <w:ind w:left="567" w:firstLine="0"/>
      </w:pPr>
      <w:rPr>
        <w:rFonts w:ascii="Arial" w:eastAsia="Times New Roman" w:hAnsi="Arial" w:cs="Arial" w:hint="default"/>
      </w:rPr>
    </w:lvl>
    <w:lvl w:ilvl="1" w:tplc="FED83A74" w:tentative="1">
      <w:start w:val="1"/>
      <w:numFmt w:val="lowerLetter"/>
      <w:lvlText w:val="%2."/>
      <w:lvlJc w:val="left"/>
      <w:pPr>
        <w:ind w:left="2148" w:hanging="360"/>
      </w:pPr>
    </w:lvl>
    <w:lvl w:ilvl="2" w:tplc="EAFC8CB4" w:tentative="1">
      <w:start w:val="1"/>
      <w:numFmt w:val="lowerRoman"/>
      <w:lvlText w:val="%3."/>
      <w:lvlJc w:val="right"/>
      <w:pPr>
        <w:ind w:left="2868" w:hanging="180"/>
      </w:pPr>
    </w:lvl>
    <w:lvl w:ilvl="3" w:tplc="5A3E7894" w:tentative="1">
      <w:start w:val="1"/>
      <w:numFmt w:val="decimal"/>
      <w:lvlText w:val="%4."/>
      <w:lvlJc w:val="left"/>
      <w:pPr>
        <w:ind w:left="3588" w:hanging="360"/>
      </w:pPr>
    </w:lvl>
    <w:lvl w:ilvl="4" w:tplc="22B83A18" w:tentative="1">
      <w:start w:val="1"/>
      <w:numFmt w:val="lowerLetter"/>
      <w:lvlText w:val="%5."/>
      <w:lvlJc w:val="left"/>
      <w:pPr>
        <w:ind w:left="4308" w:hanging="360"/>
      </w:pPr>
    </w:lvl>
    <w:lvl w:ilvl="5" w:tplc="2B083D44" w:tentative="1">
      <w:start w:val="1"/>
      <w:numFmt w:val="lowerRoman"/>
      <w:lvlText w:val="%6."/>
      <w:lvlJc w:val="right"/>
      <w:pPr>
        <w:ind w:left="5028" w:hanging="180"/>
      </w:pPr>
    </w:lvl>
    <w:lvl w:ilvl="6" w:tplc="EABA6AB4" w:tentative="1">
      <w:start w:val="1"/>
      <w:numFmt w:val="decimal"/>
      <w:lvlText w:val="%7."/>
      <w:lvlJc w:val="left"/>
      <w:pPr>
        <w:ind w:left="5748" w:hanging="360"/>
      </w:pPr>
    </w:lvl>
    <w:lvl w:ilvl="7" w:tplc="19F07C98" w:tentative="1">
      <w:start w:val="1"/>
      <w:numFmt w:val="lowerLetter"/>
      <w:lvlText w:val="%8."/>
      <w:lvlJc w:val="left"/>
      <w:pPr>
        <w:ind w:left="6468" w:hanging="360"/>
      </w:pPr>
    </w:lvl>
    <w:lvl w:ilvl="8" w:tplc="53B839AE" w:tentative="1">
      <w:start w:val="1"/>
      <w:numFmt w:val="lowerRoman"/>
      <w:lvlText w:val="%9."/>
      <w:lvlJc w:val="right"/>
      <w:pPr>
        <w:ind w:left="7188" w:hanging="180"/>
      </w:pPr>
    </w:lvl>
  </w:abstractNum>
  <w:abstractNum w:abstractNumId="29">
    <w:nsid w:val="7D1E41D9"/>
    <w:multiLevelType w:val="hybridMultilevel"/>
    <w:tmpl w:val="33B2A1A8"/>
    <w:lvl w:ilvl="0" w:tplc="08DE994A">
      <w:start w:val="1"/>
      <w:numFmt w:val="lowerLetter"/>
      <w:lvlText w:val="%1)"/>
      <w:lvlJc w:val="left"/>
      <w:pPr>
        <w:ind w:left="1104" w:hanging="396"/>
      </w:pPr>
      <w:rPr>
        <w:rFonts w:hint="default"/>
      </w:rPr>
    </w:lvl>
    <w:lvl w:ilvl="1" w:tplc="1D1AC9B8" w:tentative="1">
      <w:start w:val="1"/>
      <w:numFmt w:val="lowerLetter"/>
      <w:lvlText w:val="%2."/>
      <w:lvlJc w:val="left"/>
      <w:pPr>
        <w:ind w:left="1788" w:hanging="360"/>
      </w:pPr>
    </w:lvl>
    <w:lvl w:ilvl="2" w:tplc="4E101DA6" w:tentative="1">
      <w:start w:val="1"/>
      <w:numFmt w:val="lowerRoman"/>
      <w:lvlText w:val="%3."/>
      <w:lvlJc w:val="right"/>
      <w:pPr>
        <w:ind w:left="2508" w:hanging="180"/>
      </w:pPr>
    </w:lvl>
    <w:lvl w:ilvl="3" w:tplc="B50620C6" w:tentative="1">
      <w:start w:val="1"/>
      <w:numFmt w:val="decimal"/>
      <w:lvlText w:val="%4."/>
      <w:lvlJc w:val="left"/>
      <w:pPr>
        <w:ind w:left="3228" w:hanging="360"/>
      </w:pPr>
    </w:lvl>
    <w:lvl w:ilvl="4" w:tplc="966642AA" w:tentative="1">
      <w:start w:val="1"/>
      <w:numFmt w:val="lowerLetter"/>
      <w:lvlText w:val="%5."/>
      <w:lvlJc w:val="left"/>
      <w:pPr>
        <w:ind w:left="3948" w:hanging="360"/>
      </w:pPr>
    </w:lvl>
    <w:lvl w:ilvl="5" w:tplc="0080A674" w:tentative="1">
      <w:start w:val="1"/>
      <w:numFmt w:val="lowerRoman"/>
      <w:lvlText w:val="%6."/>
      <w:lvlJc w:val="right"/>
      <w:pPr>
        <w:ind w:left="4668" w:hanging="180"/>
      </w:pPr>
    </w:lvl>
    <w:lvl w:ilvl="6" w:tplc="4D4CDFCE" w:tentative="1">
      <w:start w:val="1"/>
      <w:numFmt w:val="decimal"/>
      <w:lvlText w:val="%7."/>
      <w:lvlJc w:val="left"/>
      <w:pPr>
        <w:ind w:left="5388" w:hanging="360"/>
      </w:pPr>
    </w:lvl>
    <w:lvl w:ilvl="7" w:tplc="91304584" w:tentative="1">
      <w:start w:val="1"/>
      <w:numFmt w:val="lowerLetter"/>
      <w:lvlText w:val="%8."/>
      <w:lvlJc w:val="left"/>
      <w:pPr>
        <w:ind w:left="6108" w:hanging="360"/>
      </w:pPr>
    </w:lvl>
    <w:lvl w:ilvl="8" w:tplc="60AE76F2" w:tentative="1">
      <w:start w:val="1"/>
      <w:numFmt w:val="lowerRoman"/>
      <w:lvlText w:val="%9."/>
      <w:lvlJc w:val="right"/>
      <w:pPr>
        <w:ind w:left="6828" w:hanging="180"/>
      </w:pPr>
    </w:lvl>
  </w:abstractNum>
  <w:abstractNum w:abstractNumId="30">
    <w:nsid w:val="7F0F3935"/>
    <w:multiLevelType w:val="multilevel"/>
    <w:tmpl w:val="AF303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5"/>
  </w:num>
  <w:num w:numId="4">
    <w:abstractNumId w:val="22"/>
  </w:num>
  <w:num w:numId="5">
    <w:abstractNumId w:val="2"/>
  </w:num>
  <w:num w:numId="6">
    <w:abstractNumId w:val="18"/>
  </w:num>
  <w:num w:numId="7">
    <w:abstractNumId w:val="7"/>
  </w:num>
  <w:num w:numId="8">
    <w:abstractNumId w:val="16"/>
  </w:num>
  <w:num w:numId="9">
    <w:abstractNumId w:val="14"/>
  </w:num>
  <w:num w:numId="10">
    <w:abstractNumId w:val="27"/>
  </w:num>
  <w:num w:numId="11">
    <w:abstractNumId w:val="8"/>
  </w:num>
  <w:num w:numId="12">
    <w:abstractNumId w:val="25"/>
  </w:num>
  <w:num w:numId="13">
    <w:abstractNumId w:val="11"/>
  </w:num>
  <w:num w:numId="14">
    <w:abstractNumId w:val="12"/>
  </w:num>
  <w:num w:numId="15">
    <w:abstractNumId w:val="4"/>
  </w:num>
  <w:num w:numId="16">
    <w:abstractNumId w:val="6"/>
  </w:num>
  <w:num w:numId="17">
    <w:abstractNumId w:val="23"/>
  </w:num>
  <w:num w:numId="18">
    <w:abstractNumId w:val="9"/>
  </w:num>
  <w:num w:numId="19">
    <w:abstractNumId w:val="3"/>
  </w:num>
  <w:num w:numId="20">
    <w:abstractNumId w:val="17"/>
  </w:num>
  <w:num w:numId="21">
    <w:abstractNumId w:val="13"/>
  </w:num>
  <w:num w:numId="22">
    <w:abstractNumId w:val="10"/>
  </w:num>
  <w:num w:numId="23">
    <w:abstractNumId w:val="29"/>
  </w:num>
  <w:num w:numId="24">
    <w:abstractNumId w:val="26"/>
  </w:num>
  <w:num w:numId="25">
    <w:abstractNumId w:val="15"/>
  </w:num>
  <w:num w:numId="26">
    <w:abstractNumId w:val="1"/>
  </w:num>
  <w:num w:numId="27">
    <w:abstractNumId w:val="21"/>
  </w:num>
  <w:num w:numId="28">
    <w:abstractNumId w:val="28"/>
  </w:num>
  <w:num w:numId="29">
    <w:abstractNumId w:val="20"/>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3D"/>
    <w:rsid w:val="0001078E"/>
    <w:rsid w:val="00016759"/>
    <w:rsid w:val="00032DCC"/>
    <w:rsid w:val="000C3C1D"/>
    <w:rsid w:val="000C4059"/>
    <w:rsid w:val="000C6F45"/>
    <w:rsid w:val="000D1056"/>
    <w:rsid w:val="000D2DF5"/>
    <w:rsid w:val="000E2B79"/>
    <w:rsid w:val="000E613F"/>
    <w:rsid w:val="00120DE9"/>
    <w:rsid w:val="0013685E"/>
    <w:rsid w:val="00136B16"/>
    <w:rsid w:val="00136C4F"/>
    <w:rsid w:val="001439C1"/>
    <w:rsid w:val="00147FD0"/>
    <w:rsid w:val="0015046F"/>
    <w:rsid w:val="0015351E"/>
    <w:rsid w:val="00180FC5"/>
    <w:rsid w:val="00182DEA"/>
    <w:rsid w:val="00184325"/>
    <w:rsid w:val="00185882"/>
    <w:rsid w:val="001B2DD6"/>
    <w:rsid w:val="001B5BD6"/>
    <w:rsid w:val="001E12D3"/>
    <w:rsid w:val="001E17C8"/>
    <w:rsid w:val="001E3F0C"/>
    <w:rsid w:val="001E4B62"/>
    <w:rsid w:val="001E51A4"/>
    <w:rsid w:val="0020155F"/>
    <w:rsid w:val="002551FF"/>
    <w:rsid w:val="00264D82"/>
    <w:rsid w:val="002C40D9"/>
    <w:rsid w:val="002C7A01"/>
    <w:rsid w:val="002D70A2"/>
    <w:rsid w:val="002E0E7B"/>
    <w:rsid w:val="002E3824"/>
    <w:rsid w:val="00312B14"/>
    <w:rsid w:val="00317257"/>
    <w:rsid w:val="00325061"/>
    <w:rsid w:val="00357EC7"/>
    <w:rsid w:val="00363143"/>
    <w:rsid w:val="003640B8"/>
    <w:rsid w:val="0039610D"/>
    <w:rsid w:val="00396927"/>
    <w:rsid w:val="003A1557"/>
    <w:rsid w:val="003A76EA"/>
    <w:rsid w:val="003D6090"/>
    <w:rsid w:val="003E0E57"/>
    <w:rsid w:val="003F3032"/>
    <w:rsid w:val="003F3E32"/>
    <w:rsid w:val="00421641"/>
    <w:rsid w:val="004377BB"/>
    <w:rsid w:val="0044402B"/>
    <w:rsid w:val="004445ED"/>
    <w:rsid w:val="00452A83"/>
    <w:rsid w:val="00453B8C"/>
    <w:rsid w:val="00463C72"/>
    <w:rsid w:val="00492EA0"/>
    <w:rsid w:val="00494370"/>
    <w:rsid w:val="004B2D34"/>
    <w:rsid w:val="00503D6E"/>
    <w:rsid w:val="0050473C"/>
    <w:rsid w:val="00511CD8"/>
    <w:rsid w:val="005241CE"/>
    <w:rsid w:val="00524BCC"/>
    <w:rsid w:val="00533EA2"/>
    <w:rsid w:val="0053403D"/>
    <w:rsid w:val="00541959"/>
    <w:rsid w:val="005428BE"/>
    <w:rsid w:val="00554ABA"/>
    <w:rsid w:val="00565C68"/>
    <w:rsid w:val="0056746E"/>
    <w:rsid w:val="005937C6"/>
    <w:rsid w:val="0059536A"/>
    <w:rsid w:val="005A0B1F"/>
    <w:rsid w:val="005D32CB"/>
    <w:rsid w:val="005E0277"/>
    <w:rsid w:val="005F273D"/>
    <w:rsid w:val="005F5EDF"/>
    <w:rsid w:val="00606B27"/>
    <w:rsid w:val="006241BE"/>
    <w:rsid w:val="0062639B"/>
    <w:rsid w:val="00634986"/>
    <w:rsid w:val="00662E47"/>
    <w:rsid w:val="00666705"/>
    <w:rsid w:val="00671E2C"/>
    <w:rsid w:val="0069715F"/>
    <w:rsid w:val="006C4AE7"/>
    <w:rsid w:val="006C63EB"/>
    <w:rsid w:val="00710758"/>
    <w:rsid w:val="007176C8"/>
    <w:rsid w:val="00727F57"/>
    <w:rsid w:val="00747648"/>
    <w:rsid w:val="00754986"/>
    <w:rsid w:val="007600EE"/>
    <w:rsid w:val="007B77FF"/>
    <w:rsid w:val="007C7399"/>
    <w:rsid w:val="007D193C"/>
    <w:rsid w:val="007D7031"/>
    <w:rsid w:val="007E030E"/>
    <w:rsid w:val="0080120E"/>
    <w:rsid w:val="00811BDB"/>
    <w:rsid w:val="0085005D"/>
    <w:rsid w:val="00853F31"/>
    <w:rsid w:val="00861B82"/>
    <w:rsid w:val="0086517F"/>
    <w:rsid w:val="00881DFB"/>
    <w:rsid w:val="00883DB3"/>
    <w:rsid w:val="008A42F1"/>
    <w:rsid w:val="008B0F71"/>
    <w:rsid w:val="008B6200"/>
    <w:rsid w:val="008E1382"/>
    <w:rsid w:val="00920AFF"/>
    <w:rsid w:val="0092789C"/>
    <w:rsid w:val="00943749"/>
    <w:rsid w:val="00952D74"/>
    <w:rsid w:val="00953217"/>
    <w:rsid w:val="009634CC"/>
    <w:rsid w:val="0097265E"/>
    <w:rsid w:val="009943F6"/>
    <w:rsid w:val="009A4C75"/>
    <w:rsid w:val="009C291D"/>
    <w:rsid w:val="009C5069"/>
    <w:rsid w:val="009D2140"/>
    <w:rsid w:val="009F31DA"/>
    <w:rsid w:val="009F42BB"/>
    <w:rsid w:val="009F78EB"/>
    <w:rsid w:val="00A20DE4"/>
    <w:rsid w:val="00A3703D"/>
    <w:rsid w:val="00A55523"/>
    <w:rsid w:val="00A71F35"/>
    <w:rsid w:val="00A73452"/>
    <w:rsid w:val="00A7680F"/>
    <w:rsid w:val="00A7684D"/>
    <w:rsid w:val="00A77CB4"/>
    <w:rsid w:val="00A9099A"/>
    <w:rsid w:val="00AA0567"/>
    <w:rsid w:val="00AA05A8"/>
    <w:rsid w:val="00AD5786"/>
    <w:rsid w:val="00AE2643"/>
    <w:rsid w:val="00B50C7D"/>
    <w:rsid w:val="00B82191"/>
    <w:rsid w:val="00BB35CA"/>
    <w:rsid w:val="00BE28C8"/>
    <w:rsid w:val="00BF4CBC"/>
    <w:rsid w:val="00C10F83"/>
    <w:rsid w:val="00C422D8"/>
    <w:rsid w:val="00C623A6"/>
    <w:rsid w:val="00C76719"/>
    <w:rsid w:val="00C77347"/>
    <w:rsid w:val="00CA5008"/>
    <w:rsid w:val="00CB2BDF"/>
    <w:rsid w:val="00CC0250"/>
    <w:rsid w:val="00CD085F"/>
    <w:rsid w:val="00CD6520"/>
    <w:rsid w:val="00D05558"/>
    <w:rsid w:val="00D1128F"/>
    <w:rsid w:val="00D125DD"/>
    <w:rsid w:val="00D12C43"/>
    <w:rsid w:val="00D45823"/>
    <w:rsid w:val="00D5393E"/>
    <w:rsid w:val="00D54CA7"/>
    <w:rsid w:val="00D60B06"/>
    <w:rsid w:val="00D66485"/>
    <w:rsid w:val="00DA14D0"/>
    <w:rsid w:val="00DB0981"/>
    <w:rsid w:val="00DC5BCE"/>
    <w:rsid w:val="00DD7AC0"/>
    <w:rsid w:val="00DE33AD"/>
    <w:rsid w:val="00E009B5"/>
    <w:rsid w:val="00E165FF"/>
    <w:rsid w:val="00E2305B"/>
    <w:rsid w:val="00E256C1"/>
    <w:rsid w:val="00E403F5"/>
    <w:rsid w:val="00E46067"/>
    <w:rsid w:val="00E60600"/>
    <w:rsid w:val="00E67853"/>
    <w:rsid w:val="00E82E35"/>
    <w:rsid w:val="00E962BF"/>
    <w:rsid w:val="00EA087E"/>
    <w:rsid w:val="00EA1553"/>
    <w:rsid w:val="00EA521D"/>
    <w:rsid w:val="00EB6A68"/>
    <w:rsid w:val="00ED55EF"/>
    <w:rsid w:val="00EE4458"/>
    <w:rsid w:val="00EF6716"/>
    <w:rsid w:val="00EF6AA6"/>
    <w:rsid w:val="00F0234A"/>
    <w:rsid w:val="00F307DF"/>
    <w:rsid w:val="00F5341D"/>
    <w:rsid w:val="00F543CF"/>
    <w:rsid w:val="00F839C2"/>
    <w:rsid w:val="00FA00D6"/>
    <w:rsid w:val="00FC07AA"/>
    <w:rsid w:val="00FC5548"/>
    <w:rsid w:val="00FD4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A8"/>
    <w:pPr>
      <w:suppressAutoHyphens/>
    </w:pPr>
    <w:rPr>
      <w:lang w:eastAsia="zh-CN"/>
    </w:rPr>
  </w:style>
  <w:style w:type="paragraph" w:styleId="Ttulo1">
    <w:name w:val="heading 1"/>
    <w:basedOn w:val="Normal"/>
    <w:next w:val="Normal"/>
    <w:uiPriority w:val="9"/>
    <w:qFormat/>
    <w:pPr>
      <w:keepNext/>
      <w:numPr>
        <w:numId w:val="1"/>
      </w:numPr>
      <w:tabs>
        <w:tab w:val="left" w:pos="2835"/>
      </w:tabs>
      <w:jc w:val="center"/>
      <w:outlineLvl w:val="0"/>
    </w:pPr>
    <w:rPr>
      <w:b/>
      <w:sz w:val="22"/>
    </w:rPr>
  </w:style>
  <w:style w:type="paragraph" w:styleId="Ttulo2">
    <w:name w:val="heading 2"/>
    <w:basedOn w:val="Normal"/>
    <w:next w:val="Normal"/>
    <w:uiPriority w:val="9"/>
    <w:qFormat/>
    <w:pPr>
      <w:keepNext/>
      <w:numPr>
        <w:ilvl w:val="1"/>
        <w:numId w:val="1"/>
      </w:numPr>
      <w:ind w:left="3420"/>
      <w:outlineLvl w:val="1"/>
    </w:pPr>
    <w:rPr>
      <w:b/>
      <w:bCs/>
      <w:sz w:val="24"/>
      <w:szCs w:val="24"/>
      <w:u w:val="single"/>
      <w:lang w:val="x-none"/>
    </w:rPr>
  </w:style>
  <w:style w:type="paragraph" w:styleId="Ttulo3">
    <w:name w:val="heading 3"/>
    <w:basedOn w:val="Normal"/>
    <w:next w:val="Normal"/>
    <w:uiPriority w:val="9"/>
    <w:qFormat/>
    <w:pPr>
      <w:keepNext/>
      <w:numPr>
        <w:ilvl w:val="2"/>
        <w:numId w:val="1"/>
      </w:numPr>
      <w:ind w:firstLine="2880"/>
      <w:outlineLvl w:val="2"/>
    </w:pPr>
    <w:rPr>
      <w:b/>
      <w:bCs/>
      <w:sz w:val="24"/>
      <w:szCs w:val="24"/>
      <w:u w:val="single"/>
    </w:rPr>
  </w:style>
  <w:style w:type="paragraph" w:styleId="Ttulo4">
    <w:name w:val="heading 4"/>
    <w:basedOn w:val="Normal"/>
    <w:next w:val="Normal"/>
    <w:uiPriority w:val="9"/>
    <w:qFormat/>
    <w:pPr>
      <w:keepNext/>
      <w:numPr>
        <w:ilvl w:val="3"/>
        <w:numId w:val="1"/>
      </w:numPr>
      <w:jc w:val="center"/>
      <w:outlineLvl w:val="3"/>
    </w:pPr>
    <w:rPr>
      <w:b/>
      <w:bCs/>
      <w:sz w:val="24"/>
      <w:szCs w:val="24"/>
      <w:u w:val="single"/>
    </w:rPr>
  </w:style>
  <w:style w:type="paragraph" w:styleId="Ttulo5">
    <w:name w:val="heading 5"/>
    <w:basedOn w:val="Normal"/>
    <w:next w:val="Normal"/>
    <w:uiPriority w:val="9"/>
    <w:qFormat/>
    <w:pPr>
      <w:keepNext/>
      <w:numPr>
        <w:ilvl w:val="4"/>
        <w:numId w:val="1"/>
      </w:numPr>
      <w:ind w:firstLine="3060"/>
      <w:outlineLvl w:val="4"/>
    </w:pPr>
    <w:rPr>
      <w:b/>
      <w:bCs/>
      <w:sz w:val="24"/>
      <w:szCs w:val="24"/>
      <w:u w:val="single"/>
    </w:rPr>
  </w:style>
  <w:style w:type="paragraph" w:styleId="Ttulo6">
    <w:name w:val="heading 6"/>
    <w:basedOn w:val="Normal"/>
    <w:next w:val="Normal"/>
    <w:uiPriority w:val="9"/>
    <w:qFormat/>
    <w:pPr>
      <w:keepNext/>
      <w:numPr>
        <w:ilvl w:val="5"/>
        <w:numId w:val="1"/>
      </w:numPr>
      <w:ind w:firstLine="4860"/>
      <w:outlineLvl w:val="5"/>
    </w:pPr>
    <w:rPr>
      <w:b/>
      <w:bCs/>
      <w:sz w:val="24"/>
      <w:szCs w:val="24"/>
    </w:rPr>
  </w:style>
  <w:style w:type="paragraph" w:styleId="Ttulo7">
    <w:name w:val="heading 7"/>
    <w:basedOn w:val="Normal"/>
    <w:next w:val="Normal"/>
    <w:qFormat/>
    <w:pPr>
      <w:keepNext/>
      <w:numPr>
        <w:ilvl w:val="6"/>
        <w:numId w:val="1"/>
      </w:numPr>
      <w:ind w:firstLine="4500"/>
      <w:outlineLvl w:val="6"/>
    </w:pPr>
    <w:rPr>
      <w:b/>
      <w:bCs/>
      <w:szCs w:val="24"/>
      <w:lang w:val="x-none"/>
    </w:rPr>
  </w:style>
  <w:style w:type="paragraph" w:styleId="Ttulo8">
    <w:name w:val="heading 8"/>
    <w:basedOn w:val="Normal"/>
    <w:next w:val="Normal"/>
    <w:qFormat/>
    <w:pPr>
      <w:keepNext/>
      <w:numPr>
        <w:ilvl w:val="7"/>
        <w:numId w:val="1"/>
      </w:numPr>
      <w:ind w:firstLine="3960"/>
      <w:outlineLvl w:val="7"/>
    </w:pPr>
    <w:rPr>
      <w:b/>
      <w:bCs/>
      <w:sz w:val="24"/>
      <w:szCs w:val="24"/>
    </w:rPr>
  </w:style>
  <w:style w:type="paragraph" w:styleId="Ttulo9">
    <w:name w:val="heading 9"/>
    <w:basedOn w:val="Normal"/>
    <w:next w:val="Normal"/>
    <w:qFormat/>
    <w:pPr>
      <w:keepNext/>
      <w:numPr>
        <w:ilvl w:val="8"/>
        <w:numId w:val="1"/>
      </w:numPr>
      <w:ind w:firstLine="5040"/>
      <w:outlineLvl w:val="8"/>
    </w:pPr>
    <w:rPr>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hint="default"/>
    </w:rPr>
  </w:style>
  <w:style w:type="character" w:customStyle="1" w:styleId="WW8Num5z0">
    <w:name w:val="WW8Num5z0"/>
    <w:rPr>
      <w:rFonts w:hint="default"/>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tulo2Char">
    <w:name w:val="Título 2 Char"/>
    <w:rPr>
      <w:b/>
      <w:bCs/>
      <w:sz w:val="24"/>
      <w:szCs w:val="24"/>
      <w:u w:val="single"/>
    </w:rPr>
  </w:style>
  <w:style w:type="character" w:customStyle="1" w:styleId="CorpodetextoChar">
    <w:name w:val="Corpo de texto Char"/>
    <w:rPr>
      <w:rFonts w:ascii="Arial" w:hAnsi="Arial" w:cs="Arial"/>
      <w:sz w:val="24"/>
    </w:rPr>
  </w:style>
  <w:style w:type="character" w:customStyle="1" w:styleId="Ttulo7Char">
    <w:name w:val="Título 7 Char"/>
    <w:rPr>
      <w:b/>
      <w:bCs/>
      <w:szCs w:val="24"/>
    </w:rPr>
  </w:style>
  <w:style w:type="character" w:customStyle="1" w:styleId="SemEspaamentoChar">
    <w:name w:val="Sem Espaçamento Char"/>
    <w:rPr>
      <w:sz w:val="28"/>
      <w:szCs w:val="24"/>
      <w:lang w:val="pt-BR" w:bidi="ar-SA"/>
    </w:rPr>
  </w:style>
  <w:style w:type="character" w:customStyle="1" w:styleId="Corpodetexto2Char">
    <w:name w:val="Corpo de texto 2 Char"/>
    <w:rPr>
      <w:b/>
      <w:i/>
      <w:sz w:val="24"/>
    </w:rPr>
  </w:style>
  <w:style w:type="character" w:customStyle="1" w:styleId="TextodebaloChar">
    <w:name w:val="Texto de balão Char"/>
    <w:rPr>
      <w:rFonts w:ascii="Segoe UI" w:hAnsi="Segoe UI" w:cs="Segoe UI"/>
      <w:sz w:val="18"/>
      <w:szCs w:val="18"/>
    </w:rPr>
  </w:style>
  <w:style w:type="character" w:styleId="Hyperlink">
    <w:name w:val="Hyperlink"/>
    <w:rPr>
      <w:color w:val="000080"/>
      <w:u w:val="single"/>
    </w:rPr>
  </w:style>
  <w:style w:type="paragraph" w:customStyle="1" w:styleId="Ttulo10">
    <w:name w:val="Título1"/>
    <w:basedOn w:val="Normal"/>
    <w:next w:val="Corpodetexto"/>
    <w:pPr>
      <w:widowControl w:val="0"/>
      <w:jc w:val="center"/>
    </w:pPr>
    <w:rPr>
      <w:rFonts w:ascii="Arial" w:hAnsi="Arial" w:cs="Arial"/>
      <w:b/>
      <w:bCs/>
      <w:sz w:val="22"/>
      <w:u w:val="single"/>
    </w:rPr>
  </w:style>
  <w:style w:type="paragraph" w:styleId="Corpodetexto">
    <w:name w:val="Body Text"/>
    <w:basedOn w:val="Normal"/>
    <w:pPr>
      <w:tabs>
        <w:tab w:val="left" w:pos="2835"/>
      </w:tabs>
    </w:pPr>
    <w:rPr>
      <w:rFonts w:ascii="Arial" w:hAnsi="Arial" w:cs="Arial"/>
      <w:sz w:val="24"/>
      <w:lang w:val="x-none"/>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style>
  <w:style w:type="paragraph" w:customStyle="1" w:styleId="Textoembloco1">
    <w:name w:val="Texto em bloco1"/>
    <w:basedOn w:val="Normal"/>
    <w:pPr>
      <w:tabs>
        <w:tab w:val="left" w:pos="2835"/>
      </w:tabs>
      <w:ind w:left="851" w:right="849"/>
    </w:pPr>
    <w:rPr>
      <w:rFonts w:ascii="Arial" w:hAnsi="Arial" w:cs="Arial"/>
      <w:sz w:val="24"/>
    </w:rPr>
  </w:style>
  <w:style w:type="paragraph" w:styleId="Recuodecorpodetexto">
    <w:name w:val="Body Text Indent"/>
    <w:basedOn w:val="Normal"/>
    <w:pPr>
      <w:tabs>
        <w:tab w:val="left" w:pos="2835"/>
      </w:tabs>
      <w:ind w:left="2835"/>
    </w:pPr>
    <w:rPr>
      <w:b/>
      <w:sz w:val="24"/>
    </w:rPr>
  </w:style>
  <w:style w:type="paragraph" w:customStyle="1" w:styleId="Corpodetexto31">
    <w:name w:val="Corpo de texto 31"/>
    <w:basedOn w:val="Normal"/>
    <w:pPr>
      <w:tabs>
        <w:tab w:val="left" w:pos="426"/>
        <w:tab w:val="left" w:pos="2835"/>
        <w:tab w:val="left" w:pos="6804"/>
      </w:tabs>
      <w:jc w:val="both"/>
    </w:pPr>
    <w:rPr>
      <w:rFonts w:ascii="Arial" w:hAnsi="Arial" w:cs="Arial"/>
      <w:sz w:val="24"/>
    </w:rPr>
  </w:style>
  <w:style w:type="paragraph" w:customStyle="1" w:styleId="Recuodecorpodetexto21">
    <w:name w:val="Recuo de corpo de texto 21"/>
    <w:basedOn w:val="Normal"/>
    <w:pPr>
      <w:ind w:firstLine="3420"/>
    </w:pPr>
    <w:rPr>
      <w:sz w:val="24"/>
      <w:szCs w:val="24"/>
    </w:rPr>
  </w:style>
  <w:style w:type="paragraph" w:customStyle="1" w:styleId="Recuodecorpodetexto31">
    <w:name w:val="Recuo de corpo de texto 31"/>
    <w:basedOn w:val="Normal"/>
    <w:pPr>
      <w:ind w:firstLine="3780"/>
    </w:pPr>
    <w:rPr>
      <w:sz w:val="24"/>
      <w:szCs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rpodetexto21">
    <w:name w:val="Corpo de texto 21"/>
    <w:basedOn w:val="Normal"/>
    <w:pPr>
      <w:tabs>
        <w:tab w:val="left" w:pos="2835"/>
      </w:tabs>
      <w:jc w:val="both"/>
    </w:pPr>
    <w:rPr>
      <w:b/>
      <w:i/>
      <w:sz w:val="24"/>
      <w:lang w:val="x-none"/>
    </w:rPr>
  </w:style>
  <w:style w:type="paragraph" w:styleId="SemEspaamento">
    <w:name w:val="No Spacing"/>
    <w:qFormat/>
    <w:pPr>
      <w:suppressAutoHyphens/>
    </w:pPr>
    <w:rPr>
      <w:sz w:val="28"/>
      <w:szCs w:val="24"/>
      <w:lang w:eastAsia="zh-CN"/>
    </w:rPr>
  </w:style>
  <w:style w:type="paragraph" w:styleId="Textodebalo">
    <w:name w:val="Balloon Text"/>
    <w:basedOn w:val="Normal"/>
    <w:rPr>
      <w:rFonts w:ascii="Segoe UI" w:hAnsi="Segoe UI" w:cs="Segoe UI"/>
      <w:sz w:val="18"/>
      <w:szCs w:val="18"/>
      <w:lang w:val="x-none"/>
    </w:rPr>
  </w:style>
  <w:style w:type="paragraph" w:styleId="Corpodetexto3">
    <w:name w:val="Body Text 3"/>
    <w:basedOn w:val="Normal"/>
    <w:link w:val="Corpodetexto3Char"/>
    <w:uiPriority w:val="99"/>
    <w:semiHidden/>
    <w:unhideWhenUsed/>
    <w:rsid w:val="00EE4458"/>
    <w:pPr>
      <w:spacing w:after="120"/>
    </w:pPr>
    <w:rPr>
      <w:sz w:val="16"/>
      <w:szCs w:val="16"/>
    </w:rPr>
  </w:style>
  <w:style w:type="character" w:customStyle="1" w:styleId="Corpodetexto3Char">
    <w:name w:val="Corpo de texto 3 Char"/>
    <w:basedOn w:val="Fontepargpadro"/>
    <w:link w:val="Corpodetexto3"/>
    <w:uiPriority w:val="99"/>
    <w:semiHidden/>
    <w:rsid w:val="00EE4458"/>
    <w:rPr>
      <w:sz w:val="16"/>
      <w:szCs w:val="16"/>
      <w:lang w:eastAsia="zh-CN"/>
    </w:rPr>
  </w:style>
  <w:style w:type="paragraph" w:styleId="PargrafodaLista">
    <w:name w:val="List Paragraph"/>
    <w:basedOn w:val="Normal"/>
    <w:uiPriority w:val="34"/>
    <w:qFormat/>
    <w:rsid w:val="0059536A"/>
    <w:pPr>
      <w:ind w:left="720"/>
      <w:contextualSpacing/>
    </w:pPr>
  </w:style>
  <w:style w:type="paragraph" w:styleId="Corpodetexto2">
    <w:name w:val="Body Text 2"/>
    <w:basedOn w:val="Normal"/>
    <w:link w:val="Corpodetexto2Char1"/>
    <w:uiPriority w:val="99"/>
    <w:unhideWhenUsed/>
    <w:rsid w:val="00634986"/>
    <w:pPr>
      <w:spacing w:after="120" w:line="480" w:lineRule="auto"/>
    </w:pPr>
  </w:style>
  <w:style w:type="character" w:customStyle="1" w:styleId="Corpodetexto2Char1">
    <w:name w:val="Corpo de texto 2 Char1"/>
    <w:basedOn w:val="Fontepargpadro"/>
    <w:link w:val="Corpodetexto2"/>
    <w:uiPriority w:val="99"/>
    <w:rsid w:val="00634986"/>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A8"/>
    <w:pPr>
      <w:suppressAutoHyphens/>
    </w:pPr>
    <w:rPr>
      <w:lang w:eastAsia="zh-CN"/>
    </w:rPr>
  </w:style>
  <w:style w:type="paragraph" w:styleId="Ttulo1">
    <w:name w:val="heading 1"/>
    <w:basedOn w:val="Normal"/>
    <w:next w:val="Normal"/>
    <w:uiPriority w:val="9"/>
    <w:qFormat/>
    <w:pPr>
      <w:keepNext/>
      <w:numPr>
        <w:numId w:val="1"/>
      </w:numPr>
      <w:tabs>
        <w:tab w:val="left" w:pos="2835"/>
      </w:tabs>
      <w:jc w:val="center"/>
      <w:outlineLvl w:val="0"/>
    </w:pPr>
    <w:rPr>
      <w:b/>
      <w:sz w:val="22"/>
    </w:rPr>
  </w:style>
  <w:style w:type="paragraph" w:styleId="Ttulo2">
    <w:name w:val="heading 2"/>
    <w:basedOn w:val="Normal"/>
    <w:next w:val="Normal"/>
    <w:uiPriority w:val="9"/>
    <w:qFormat/>
    <w:pPr>
      <w:keepNext/>
      <w:numPr>
        <w:ilvl w:val="1"/>
        <w:numId w:val="1"/>
      </w:numPr>
      <w:ind w:left="3420"/>
      <w:outlineLvl w:val="1"/>
    </w:pPr>
    <w:rPr>
      <w:b/>
      <w:bCs/>
      <w:sz w:val="24"/>
      <w:szCs w:val="24"/>
      <w:u w:val="single"/>
      <w:lang w:val="x-none"/>
    </w:rPr>
  </w:style>
  <w:style w:type="paragraph" w:styleId="Ttulo3">
    <w:name w:val="heading 3"/>
    <w:basedOn w:val="Normal"/>
    <w:next w:val="Normal"/>
    <w:uiPriority w:val="9"/>
    <w:qFormat/>
    <w:pPr>
      <w:keepNext/>
      <w:numPr>
        <w:ilvl w:val="2"/>
        <w:numId w:val="1"/>
      </w:numPr>
      <w:ind w:firstLine="2880"/>
      <w:outlineLvl w:val="2"/>
    </w:pPr>
    <w:rPr>
      <w:b/>
      <w:bCs/>
      <w:sz w:val="24"/>
      <w:szCs w:val="24"/>
      <w:u w:val="single"/>
    </w:rPr>
  </w:style>
  <w:style w:type="paragraph" w:styleId="Ttulo4">
    <w:name w:val="heading 4"/>
    <w:basedOn w:val="Normal"/>
    <w:next w:val="Normal"/>
    <w:uiPriority w:val="9"/>
    <w:qFormat/>
    <w:pPr>
      <w:keepNext/>
      <w:numPr>
        <w:ilvl w:val="3"/>
        <w:numId w:val="1"/>
      </w:numPr>
      <w:jc w:val="center"/>
      <w:outlineLvl w:val="3"/>
    </w:pPr>
    <w:rPr>
      <w:b/>
      <w:bCs/>
      <w:sz w:val="24"/>
      <w:szCs w:val="24"/>
      <w:u w:val="single"/>
    </w:rPr>
  </w:style>
  <w:style w:type="paragraph" w:styleId="Ttulo5">
    <w:name w:val="heading 5"/>
    <w:basedOn w:val="Normal"/>
    <w:next w:val="Normal"/>
    <w:uiPriority w:val="9"/>
    <w:qFormat/>
    <w:pPr>
      <w:keepNext/>
      <w:numPr>
        <w:ilvl w:val="4"/>
        <w:numId w:val="1"/>
      </w:numPr>
      <w:ind w:firstLine="3060"/>
      <w:outlineLvl w:val="4"/>
    </w:pPr>
    <w:rPr>
      <w:b/>
      <w:bCs/>
      <w:sz w:val="24"/>
      <w:szCs w:val="24"/>
      <w:u w:val="single"/>
    </w:rPr>
  </w:style>
  <w:style w:type="paragraph" w:styleId="Ttulo6">
    <w:name w:val="heading 6"/>
    <w:basedOn w:val="Normal"/>
    <w:next w:val="Normal"/>
    <w:uiPriority w:val="9"/>
    <w:qFormat/>
    <w:pPr>
      <w:keepNext/>
      <w:numPr>
        <w:ilvl w:val="5"/>
        <w:numId w:val="1"/>
      </w:numPr>
      <w:ind w:firstLine="4860"/>
      <w:outlineLvl w:val="5"/>
    </w:pPr>
    <w:rPr>
      <w:b/>
      <w:bCs/>
      <w:sz w:val="24"/>
      <w:szCs w:val="24"/>
    </w:rPr>
  </w:style>
  <w:style w:type="paragraph" w:styleId="Ttulo7">
    <w:name w:val="heading 7"/>
    <w:basedOn w:val="Normal"/>
    <w:next w:val="Normal"/>
    <w:qFormat/>
    <w:pPr>
      <w:keepNext/>
      <w:numPr>
        <w:ilvl w:val="6"/>
        <w:numId w:val="1"/>
      </w:numPr>
      <w:ind w:firstLine="4500"/>
      <w:outlineLvl w:val="6"/>
    </w:pPr>
    <w:rPr>
      <w:b/>
      <w:bCs/>
      <w:szCs w:val="24"/>
      <w:lang w:val="x-none"/>
    </w:rPr>
  </w:style>
  <w:style w:type="paragraph" w:styleId="Ttulo8">
    <w:name w:val="heading 8"/>
    <w:basedOn w:val="Normal"/>
    <w:next w:val="Normal"/>
    <w:qFormat/>
    <w:pPr>
      <w:keepNext/>
      <w:numPr>
        <w:ilvl w:val="7"/>
        <w:numId w:val="1"/>
      </w:numPr>
      <w:ind w:firstLine="3960"/>
      <w:outlineLvl w:val="7"/>
    </w:pPr>
    <w:rPr>
      <w:b/>
      <w:bCs/>
      <w:sz w:val="24"/>
      <w:szCs w:val="24"/>
    </w:rPr>
  </w:style>
  <w:style w:type="paragraph" w:styleId="Ttulo9">
    <w:name w:val="heading 9"/>
    <w:basedOn w:val="Normal"/>
    <w:next w:val="Normal"/>
    <w:qFormat/>
    <w:pPr>
      <w:keepNext/>
      <w:numPr>
        <w:ilvl w:val="8"/>
        <w:numId w:val="1"/>
      </w:numPr>
      <w:ind w:firstLine="5040"/>
      <w:outlineLvl w:val="8"/>
    </w:pPr>
    <w:rPr>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hint="default"/>
    </w:rPr>
  </w:style>
  <w:style w:type="character" w:customStyle="1" w:styleId="WW8Num5z0">
    <w:name w:val="WW8Num5z0"/>
    <w:rPr>
      <w:rFonts w:hint="default"/>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tulo2Char">
    <w:name w:val="Título 2 Char"/>
    <w:rPr>
      <w:b/>
      <w:bCs/>
      <w:sz w:val="24"/>
      <w:szCs w:val="24"/>
      <w:u w:val="single"/>
    </w:rPr>
  </w:style>
  <w:style w:type="character" w:customStyle="1" w:styleId="CorpodetextoChar">
    <w:name w:val="Corpo de texto Char"/>
    <w:rPr>
      <w:rFonts w:ascii="Arial" w:hAnsi="Arial" w:cs="Arial"/>
      <w:sz w:val="24"/>
    </w:rPr>
  </w:style>
  <w:style w:type="character" w:customStyle="1" w:styleId="Ttulo7Char">
    <w:name w:val="Título 7 Char"/>
    <w:rPr>
      <w:b/>
      <w:bCs/>
      <w:szCs w:val="24"/>
    </w:rPr>
  </w:style>
  <w:style w:type="character" w:customStyle="1" w:styleId="SemEspaamentoChar">
    <w:name w:val="Sem Espaçamento Char"/>
    <w:rPr>
      <w:sz w:val="28"/>
      <w:szCs w:val="24"/>
      <w:lang w:val="pt-BR" w:bidi="ar-SA"/>
    </w:rPr>
  </w:style>
  <w:style w:type="character" w:customStyle="1" w:styleId="Corpodetexto2Char">
    <w:name w:val="Corpo de texto 2 Char"/>
    <w:rPr>
      <w:b/>
      <w:i/>
      <w:sz w:val="24"/>
    </w:rPr>
  </w:style>
  <w:style w:type="character" w:customStyle="1" w:styleId="TextodebaloChar">
    <w:name w:val="Texto de balão Char"/>
    <w:rPr>
      <w:rFonts w:ascii="Segoe UI" w:hAnsi="Segoe UI" w:cs="Segoe UI"/>
      <w:sz w:val="18"/>
      <w:szCs w:val="18"/>
    </w:rPr>
  </w:style>
  <w:style w:type="character" w:styleId="Hyperlink">
    <w:name w:val="Hyperlink"/>
    <w:rPr>
      <w:color w:val="000080"/>
      <w:u w:val="single"/>
    </w:rPr>
  </w:style>
  <w:style w:type="paragraph" w:customStyle="1" w:styleId="Ttulo10">
    <w:name w:val="Título1"/>
    <w:basedOn w:val="Normal"/>
    <w:next w:val="Corpodetexto"/>
    <w:pPr>
      <w:widowControl w:val="0"/>
      <w:jc w:val="center"/>
    </w:pPr>
    <w:rPr>
      <w:rFonts w:ascii="Arial" w:hAnsi="Arial" w:cs="Arial"/>
      <w:b/>
      <w:bCs/>
      <w:sz w:val="22"/>
      <w:u w:val="single"/>
    </w:rPr>
  </w:style>
  <w:style w:type="paragraph" w:styleId="Corpodetexto">
    <w:name w:val="Body Text"/>
    <w:basedOn w:val="Normal"/>
    <w:pPr>
      <w:tabs>
        <w:tab w:val="left" w:pos="2835"/>
      </w:tabs>
    </w:pPr>
    <w:rPr>
      <w:rFonts w:ascii="Arial" w:hAnsi="Arial" w:cs="Arial"/>
      <w:sz w:val="24"/>
      <w:lang w:val="x-none"/>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style>
  <w:style w:type="paragraph" w:customStyle="1" w:styleId="Textoembloco1">
    <w:name w:val="Texto em bloco1"/>
    <w:basedOn w:val="Normal"/>
    <w:pPr>
      <w:tabs>
        <w:tab w:val="left" w:pos="2835"/>
      </w:tabs>
      <w:ind w:left="851" w:right="849"/>
    </w:pPr>
    <w:rPr>
      <w:rFonts w:ascii="Arial" w:hAnsi="Arial" w:cs="Arial"/>
      <w:sz w:val="24"/>
    </w:rPr>
  </w:style>
  <w:style w:type="paragraph" w:styleId="Recuodecorpodetexto">
    <w:name w:val="Body Text Indent"/>
    <w:basedOn w:val="Normal"/>
    <w:pPr>
      <w:tabs>
        <w:tab w:val="left" w:pos="2835"/>
      </w:tabs>
      <w:ind w:left="2835"/>
    </w:pPr>
    <w:rPr>
      <w:b/>
      <w:sz w:val="24"/>
    </w:rPr>
  </w:style>
  <w:style w:type="paragraph" w:customStyle="1" w:styleId="Corpodetexto31">
    <w:name w:val="Corpo de texto 31"/>
    <w:basedOn w:val="Normal"/>
    <w:pPr>
      <w:tabs>
        <w:tab w:val="left" w:pos="426"/>
        <w:tab w:val="left" w:pos="2835"/>
        <w:tab w:val="left" w:pos="6804"/>
      </w:tabs>
      <w:jc w:val="both"/>
    </w:pPr>
    <w:rPr>
      <w:rFonts w:ascii="Arial" w:hAnsi="Arial" w:cs="Arial"/>
      <w:sz w:val="24"/>
    </w:rPr>
  </w:style>
  <w:style w:type="paragraph" w:customStyle="1" w:styleId="Recuodecorpodetexto21">
    <w:name w:val="Recuo de corpo de texto 21"/>
    <w:basedOn w:val="Normal"/>
    <w:pPr>
      <w:ind w:firstLine="3420"/>
    </w:pPr>
    <w:rPr>
      <w:sz w:val="24"/>
      <w:szCs w:val="24"/>
    </w:rPr>
  </w:style>
  <w:style w:type="paragraph" w:customStyle="1" w:styleId="Recuodecorpodetexto31">
    <w:name w:val="Recuo de corpo de texto 31"/>
    <w:basedOn w:val="Normal"/>
    <w:pPr>
      <w:ind w:firstLine="3780"/>
    </w:pPr>
    <w:rPr>
      <w:sz w:val="24"/>
      <w:szCs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rpodetexto21">
    <w:name w:val="Corpo de texto 21"/>
    <w:basedOn w:val="Normal"/>
    <w:pPr>
      <w:tabs>
        <w:tab w:val="left" w:pos="2835"/>
      </w:tabs>
      <w:jc w:val="both"/>
    </w:pPr>
    <w:rPr>
      <w:b/>
      <w:i/>
      <w:sz w:val="24"/>
      <w:lang w:val="x-none"/>
    </w:rPr>
  </w:style>
  <w:style w:type="paragraph" w:styleId="SemEspaamento">
    <w:name w:val="No Spacing"/>
    <w:qFormat/>
    <w:pPr>
      <w:suppressAutoHyphens/>
    </w:pPr>
    <w:rPr>
      <w:sz w:val="28"/>
      <w:szCs w:val="24"/>
      <w:lang w:eastAsia="zh-CN"/>
    </w:rPr>
  </w:style>
  <w:style w:type="paragraph" w:styleId="Textodebalo">
    <w:name w:val="Balloon Text"/>
    <w:basedOn w:val="Normal"/>
    <w:rPr>
      <w:rFonts w:ascii="Segoe UI" w:hAnsi="Segoe UI" w:cs="Segoe UI"/>
      <w:sz w:val="18"/>
      <w:szCs w:val="18"/>
      <w:lang w:val="x-none"/>
    </w:rPr>
  </w:style>
  <w:style w:type="paragraph" w:styleId="Corpodetexto3">
    <w:name w:val="Body Text 3"/>
    <w:basedOn w:val="Normal"/>
    <w:link w:val="Corpodetexto3Char"/>
    <w:uiPriority w:val="99"/>
    <w:semiHidden/>
    <w:unhideWhenUsed/>
    <w:rsid w:val="00EE4458"/>
    <w:pPr>
      <w:spacing w:after="120"/>
    </w:pPr>
    <w:rPr>
      <w:sz w:val="16"/>
      <w:szCs w:val="16"/>
    </w:rPr>
  </w:style>
  <w:style w:type="character" w:customStyle="1" w:styleId="Corpodetexto3Char">
    <w:name w:val="Corpo de texto 3 Char"/>
    <w:basedOn w:val="Fontepargpadro"/>
    <w:link w:val="Corpodetexto3"/>
    <w:uiPriority w:val="99"/>
    <w:semiHidden/>
    <w:rsid w:val="00EE4458"/>
    <w:rPr>
      <w:sz w:val="16"/>
      <w:szCs w:val="16"/>
      <w:lang w:eastAsia="zh-CN"/>
    </w:rPr>
  </w:style>
  <w:style w:type="paragraph" w:styleId="PargrafodaLista">
    <w:name w:val="List Paragraph"/>
    <w:basedOn w:val="Normal"/>
    <w:uiPriority w:val="34"/>
    <w:qFormat/>
    <w:rsid w:val="0059536A"/>
    <w:pPr>
      <w:ind w:left="720"/>
      <w:contextualSpacing/>
    </w:pPr>
  </w:style>
  <w:style w:type="paragraph" w:styleId="Corpodetexto2">
    <w:name w:val="Body Text 2"/>
    <w:basedOn w:val="Normal"/>
    <w:link w:val="Corpodetexto2Char1"/>
    <w:uiPriority w:val="99"/>
    <w:unhideWhenUsed/>
    <w:rsid w:val="00634986"/>
    <w:pPr>
      <w:spacing w:after="120" w:line="480" w:lineRule="auto"/>
    </w:pPr>
  </w:style>
  <w:style w:type="character" w:customStyle="1" w:styleId="Corpodetexto2Char1">
    <w:name w:val="Corpo de texto 2 Char1"/>
    <w:basedOn w:val="Fontepargpadro"/>
    <w:link w:val="Corpodetexto2"/>
    <w:uiPriority w:val="99"/>
    <w:rsid w:val="0063498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5619</Words>
  <Characters>30346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35894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de Valinhos</dc:creator>
  <cp:lastModifiedBy>Rafael Alves Rodrigues</cp:lastModifiedBy>
  <cp:revision>20</cp:revision>
  <cp:lastPrinted>2023-12-11T17:52:00Z</cp:lastPrinted>
  <dcterms:created xsi:type="dcterms:W3CDTF">2023-12-08T11:32:00Z</dcterms:created>
  <dcterms:modified xsi:type="dcterms:W3CDTF">2023-12-22T12:34:00Z</dcterms:modified>
</cp:coreProperties>
</file>