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6D2B44" w:rsidRPr="00573DC9" w:rsidP="00573DC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Altera o artigo 1º da Emenda 19 que modifica o Anexo II.A do Projeto de Lei 186/2022 para suprimir a Rua Antonio Bento Ferraz da Zona de Centralidade 1.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4E493C" w:rsidRPr="00573DC9" w:rsidP="00573DC9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6D2B44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573DC9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r w:rsidRPr="00866CF2">
        <w:rPr>
          <w:rFonts w:cs="Arial"/>
          <w:bCs/>
          <w:szCs w:val="24"/>
        </w:rPr>
        <w:t>Vereador(</w:t>
      </w:r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</w:t>
      </w:r>
      <w:r w:rsidR="00074C85">
        <w:rPr>
          <w:rFonts w:cs="Arial"/>
          <w:bCs/>
          <w:szCs w:val="24"/>
        </w:rPr>
        <w:t>S</w:t>
      </w:r>
      <w:r w:rsidR="00C01574">
        <w:rPr>
          <w:rFonts w:cs="Arial"/>
          <w:bCs/>
          <w:szCs w:val="24"/>
        </w:rPr>
        <w:t>ub</w:t>
      </w:r>
      <w:r>
        <w:rPr>
          <w:rFonts w:cs="Arial"/>
          <w:bCs/>
          <w:szCs w:val="24"/>
        </w:rPr>
        <w:t xml:space="preserve">emenda </w:t>
      </w:r>
      <w:r w:rsidR="00C01574">
        <w:rPr>
          <w:rFonts w:cs="Arial"/>
          <w:bCs/>
          <w:szCs w:val="24"/>
        </w:rPr>
        <w:t>à</w:t>
      </w:r>
      <w:r>
        <w:rPr>
          <w:rFonts w:cs="Arial"/>
          <w:bCs/>
          <w:szCs w:val="24"/>
        </w:rPr>
        <w:t xml:space="preserve"> </w:t>
      </w:r>
      <w:r w:rsidRPr="00866CF2">
        <w:rPr>
          <w:rFonts w:cs="Arial"/>
          <w:bCs/>
          <w:szCs w:val="24"/>
        </w:rPr>
        <w:t>Emenda nº 19 ao Projeto de Lei nº 186/2022</w:t>
      </w:r>
      <w:r>
        <w:rPr>
          <w:rFonts w:cs="Arial"/>
          <w:bCs/>
          <w:szCs w:val="24"/>
        </w:rPr>
        <w:t>, que “</w:t>
      </w:r>
      <w:r w:rsidRPr="00866CF2">
        <w:rPr>
          <w:rFonts w:cs="Arial"/>
          <w:bCs/>
          <w:szCs w:val="24"/>
        </w:rPr>
        <w:t>Altera o Anexo II.A quanto às Zonas de Centralidade do Projeto, que "Dispõe sobre a Lei de Uso e Ocupação do Solo de Valinhos e dá outras providências."</w:t>
      </w:r>
      <w:r>
        <w:rPr>
          <w:rFonts w:cs="Arial"/>
          <w:bCs/>
          <w:szCs w:val="24"/>
        </w:rPr>
        <w:t>”, nos seguintes termos.</w:t>
      </w:r>
    </w:p>
    <w:p w:rsidR="00520645" w:rsidRPr="00CE42E0" w:rsidP="00573DC9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5F6B61" w:rsidP="00573DC9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F56322">
        <w:rPr>
          <w:rFonts w:cs="Arial"/>
          <w:b/>
          <w:bCs/>
          <w:szCs w:val="24"/>
        </w:rPr>
        <w:t>Art. 1º</w:t>
      </w:r>
      <w:r>
        <w:rPr>
          <w:rFonts w:cs="Arial"/>
          <w:bCs/>
          <w:szCs w:val="24"/>
        </w:rPr>
        <w:t xml:space="preserve">. </w:t>
      </w:r>
      <w:r w:rsidR="00C16017">
        <w:t xml:space="preserve">É alterado o artigo 1º da Emenda 19 que modifica </w:t>
      </w:r>
      <w:r w:rsidRPr="00520645">
        <w:rPr>
          <w:rFonts w:cs="Arial"/>
          <w:bCs/>
          <w:szCs w:val="24"/>
        </w:rPr>
        <w:t xml:space="preserve">o Anexo </w:t>
      </w:r>
      <w:r w:rsidRPr="00520645">
        <w:rPr>
          <w:rFonts w:cs="Arial"/>
          <w:bCs/>
          <w:szCs w:val="24"/>
        </w:rPr>
        <w:t>II.</w:t>
      </w:r>
      <w:r w:rsidRPr="00520645">
        <w:rPr>
          <w:rFonts w:cs="Arial"/>
          <w:bCs/>
          <w:szCs w:val="24"/>
        </w:rPr>
        <w:t>A do Projeto de Lei 186/202</w:t>
      </w:r>
      <w:r w:rsidR="007175BD">
        <w:rPr>
          <w:rFonts w:cs="Arial"/>
          <w:bCs/>
          <w:szCs w:val="24"/>
        </w:rPr>
        <w:t xml:space="preserve">2 quanto à Zona de Centralidade 1, para </w:t>
      </w:r>
      <w:r w:rsidRPr="007175BD" w:rsidR="007175BD">
        <w:rPr>
          <w:rFonts w:cs="Arial"/>
          <w:bCs/>
          <w:szCs w:val="24"/>
          <w:u w:val="single"/>
        </w:rPr>
        <w:t>suprimir</w:t>
      </w:r>
      <w:r w:rsidRPr="007175BD">
        <w:rPr>
          <w:rFonts w:cs="Arial"/>
          <w:bCs/>
          <w:szCs w:val="24"/>
          <w:u w:val="single"/>
        </w:rPr>
        <w:t xml:space="preserve"> </w:t>
      </w:r>
      <w:r>
        <w:t>a Rua Antonio Bento Ferraz</w:t>
      </w:r>
      <w:r w:rsidRPr="00520645">
        <w:rPr>
          <w:rFonts w:cs="Arial"/>
          <w:bCs/>
          <w:szCs w:val="24"/>
        </w:rPr>
        <w:t>, do QUADRO 1 - COMPOSIÇÃO DAS ZONAS DE CENTRALIDADES 1, 1.5, 2 E 3.</w:t>
      </w:r>
    </w:p>
    <w:p w:rsidR="00452C3A" w:rsidP="00573DC9">
      <w:pPr>
        <w:widowControl w:val="0"/>
        <w:spacing w:line="276" w:lineRule="auto"/>
        <w:jc w:val="both"/>
      </w:pPr>
    </w:p>
    <w:p w:rsidR="00452C3A" w:rsidP="00573DC9">
      <w:pPr>
        <w:widowControl w:val="0"/>
        <w:spacing w:line="276" w:lineRule="auto"/>
        <w:ind w:firstLine="2835"/>
        <w:jc w:val="both"/>
        <w:rPr>
          <w:b/>
        </w:rPr>
      </w:pPr>
      <w:r>
        <w:rPr>
          <w:b/>
        </w:rPr>
        <w:t>Justificativa:</w:t>
      </w:r>
      <w:bookmarkStart w:id="0" w:name="_GoBack"/>
      <w:bookmarkEnd w:id="0"/>
    </w:p>
    <w:p w:rsidR="00452C3A" w:rsidP="00573DC9">
      <w:pPr>
        <w:widowControl w:val="0"/>
        <w:spacing w:line="276" w:lineRule="auto"/>
        <w:ind w:firstLine="2835"/>
        <w:jc w:val="both"/>
      </w:pPr>
    </w:p>
    <w:p w:rsidR="005819BB" w:rsidP="00573DC9">
      <w:pPr>
        <w:widowControl w:val="0"/>
        <w:spacing w:line="276" w:lineRule="auto"/>
        <w:ind w:firstLine="2835"/>
        <w:jc w:val="both"/>
      </w:pPr>
      <w:r>
        <w:t xml:space="preserve">A Rua Antonio Bento Ferraz não atende os requisitos necessários para ser classificada como Zona de Centralidade que tem por objetivo bairro de </w:t>
      </w:r>
      <w:r w:rsidRPr="008962A0">
        <w:rPr>
          <w:b/>
          <w:bCs/>
        </w:rPr>
        <w:t>alta densidade</w:t>
      </w:r>
      <w:r>
        <w:t xml:space="preserve"> e estar inserida na Zona Residencial de Baixa Densidade e Proteção de Mananciais que, como diz a própria nomenclatura objetiva a </w:t>
      </w:r>
      <w:r w:rsidRPr="008962A0">
        <w:rPr>
          <w:b/>
          <w:bCs/>
        </w:rPr>
        <w:t>baixa densidade</w:t>
      </w:r>
      <w:r>
        <w:t>. Acrescente-se a isso o fato de estar previsto ao lado d</w:t>
      </w:r>
      <w:r w:rsidR="00573DC9">
        <w:t>ela a formação do Parque Linear.</w:t>
      </w:r>
    </w:p>
    <w:p w:rsidR="005819BB" w:rsidP="005819BB">
      <w:pPr>
        <w:widowControl w:val="0"/>
        <w:spacing w:line="360" w:lineRule="auto"/>
        <w:ind w:firstLine="2835"/>
        <w:jc w:val="both"/>
      </w:pPr>
    </w:p>
    <w:p w:rsidR="005819BB" w:rsidP="005819BB">
      <w:pPr>
        <w:spacing w:line="360" w:lineRule="auto"/>
        <w:jc w:val="right"/>
      </w:pPr>
      <w:r>
        <w:t xml:space="preserve">Valinhos, </w:t>
      </w:r>
      <w:r>
        <w:t>28 de novembro de 2023</w:t>
      </w:r>
      <w:r>
        <w:t>.</w:t>
      </w:r>
    </w:p>
    <w:p w:rsidR="005819BB" w:rsidP="005819BB">
      <w:pPr>
        <w:widowControl w:val="0"/>
        <w:ind w:left="1843"/>
        <w:jc w:val="center"/>
      </w:pPr>
    </w:p>
    <w:p w:rsidR="005819BB" w:rsidP="005819BB">
      <w:pPr>
        <w:widowControl w:val="0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AUTORIA: </w:t>
      </w:r>
      <w:r>
        <w:rPr>
          <w:b/>
        </w:rPr>
        <w:t>HENRIQUE CONTI, MARCELO YOSHIDA, MÔNICA MORANDI, EDINHO GARCIA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73DC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73DC9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632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632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6552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066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7159/2023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2591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431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7839/2023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7159/2023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6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19 ao Projeto de Lei nº 186/2022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4C85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4F7E"/>
    <w:rsid w:val="002B58CC"/>
    <w:rsid w:val="002D50DE"/>
    <w:rsid w:val="002F0A6A"/>
    <w:rsid w:val="003141C0"/>
    <w:rsid w:val="003357F4"/>
    <w:rsid w:val="00375D3F"/>
    <w:rsid w:val="0038288C"/>
    <w:rsid w:val="00391370"/>
    <w:rsid w:val="003B25A7"/>
    <w:rsid w:val="003C7C4A"/>
    <w:rsid w:val="003F78E3"/>
    <w:rsid w:val="00404FFF"/>
    <w:rsid w:val="00427763"/>
    <w:rsid w:val="004420DB"/>
    <w:rsid w:val="00452C3A"/>
    <w:rsid w:val="00471885"/>
    <w:rsid w:val="00486790"/>
    <w:rsid w:val="00496A3E"/>
    <w:rsid w:val="004E3236"/>
    <w:rsid w:val="004E493C"/>
    <w:rsid w:val="0050705F"/>
    <w:rsid w:val="00520645"/>
    <w:rsid w:val="00534972"/>
    <w:rsid w:val="00540457"/>
    <w:rsid w:val="005408CC"/>
    <w:rsid w:val="005432DC"/>
    <w:rsid w:val="00573DC9"/>
    <w:rsid w:val="005819BB"/>
    <w:rsid w:val="005C7621"/>
    <w:rsid w:val="005D6DDE"/>
    <w:rsid w:val="005F6B61"/>
    <w:rsid w:val="00641FA8"/>
    <w:rsid w:val="006610EE"/>
    <w:rsid w:val="006650D5"/>
    <w:rsid w:val="00666803"/>
    <w:rsid w:val="006816B4"/>
    <w:rsid w:val="006D2B44"/>
    <w:rsid w:val="006E514D"/>
    <w:rsid w:val="00712CA6"/>
    <w:rsid w:val="007175BD"/>
    <w:rsid w:val="00720AA7"/>
    <w:rsid w:val="007229D9"/>
    <w:rsid w:val="007511D9"/>
    <w:rsid w:val="007815F5"/>
    <w:rsid w:val="007A50B5"/>
    <w:rsid w:val="007E468E"/>
    <w:rsid w:val="007F0968"/>
    <w:rsid w:val="00802901"/>
    <w:rsid w:val="00810282"/>
    <w:rsid w:val="00812741"/>
    <w:rsid w:val="008444BE"/>
    <w:rsid w:val="00853C4A"/>
    <w:rsid w:val="0086159D"/>
    <w:rsid w:val="00866CF2"/>
    <w:rsid w:val="00871782"/>
    <w:rsid w:val="008743E5"/>
    <w:rsid w:val="008962A0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956CE"/>
    <w:rsid w:val="00AD50A4"/>
    <w:rsid w:val="00AE69C4"/>
    <w:rsid w:val="00B15A41"/>
    <w:rsid w:val="00B75386"/>
    <w:rsid w:val="00BA2827"/>
    <w:rsid w:val="00C01574"/>
    <w:rsid w:val="00C121B6"/>
    <w:rsid w:val="00C1360D"/>
    <w:rsid w:val="00C14E97"/>
    <w:rsid w:val="00C15D24"/>
    <w:rsid w:val="00C16017"/>
    <w:rsid w:val="00C167FC"/>
    <w:rsid w:val="00C7046D"/>
    <w:rsid w:val="00C70E55"/>
    <w:rsid w:val="00C71006"/>
    <w:rsid w:val="00C97C54"/>
    <w:rsid w:val="00CB5727"/>
    <w:rsid w:val="00CD5241"/>
    <w:rsid w:val="00CE36BD"/>
    <w:rsid w:val="00CE42E0"/>
    <w:rsid w:val="00CE5346"/>
    <w:rsid w:val="00CF3EAC"/>
    <w:rsid w:val="00D5240E"/>
    <w:rsid w:val="00D75C75"/>
    <w:rsid w:val="00DB4810"/>
    <w:rsid w:val="00DD529E"/>
    <w:rsid w:val="00DF3898"/>
    <w:rsid w:val="00E205BF"/>
    <w:rsid w:val="00E37567"/>
    <w:rsid w:val="00E9372C"/>
    <w:rsid w:val="00F058AD"/>
    <w:rsid w:val="00F16789"/>
    <w:rsid w:val="00F31585"/>
    <w:rsid w:val="00F3735D"/>
    <w:rsid w:val="00F56322"/>
    <w:rsid w:val="00F60708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0">
    <w:name w:val="Table Normal_0"/>
    <w:uiPriority w:val="2"/>
    <w:qFormat/>
    <w:rsid w:val="005819BB"/>
    <w:pPr>
      <w:spacing w:after="0" w:line="240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B02D-A87C-4A47-B91A-7DDD45FC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10</cp:revision>
  <cp:lastPrinted>2023-11-28T16:37:25Z</cp:lastPrinted>
  <dcterms:created xsi:type="dcterms:W3CDTF">2023-11-24T12:49:00Z</dcterms:created>
  <dcterms:modified xsi:type="dcterms:W3CDTF">2023-11-28T16:35:00Z</dcterms:modified>
</cp:coreProperties>
</file>