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8E0658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 w:val="26"/>
          <w:szCs w:val="26"/>
        </w:rPr>
      </w:pPr>
    </w:p>
    <w:p w:rsidR="00A04FF1" w:rsidRPr="008E0658" w:rsidP="00FC47D9">
      <w:pPr>
        <w:ind w:left="3969"/>
        <w:jc w:val="both"/>
        <w:rPr>
          <w:rFonts w:cs="Arial"/>
          <w:sz w:val="26"/>
          <w:szCs w:val="26"/>
        </w:rPr>
      </w:pPr>
      <w:r w:rsidRPr="008E0658">
        <w:rPr>
          <w:rFonts w:cs="Arial"/>
          <w:b/>
          <w:bCs/>
          <w:sz w:val="26"/>
          <w:szCs w:val="26"/>
        </w:rPr>
        <w:t>Voto de Louvor e Congratulações ao Corpo de Bombeiros pelo combate a incêndio ocorrido na área central.</w:t>
      </w:r>
    </w:p>
    <w:p w:rsidR="005C7621" w:rsidRPr="008E0658" w:rsidP="00A04FF1">
      <w:pPr>
        <w:widowControl w:val="0"/>
        <w:jc w:val="both"/>
        <w:rPr>
          <w:rFonts w:cs="Arial"/>
          <w:b/>
          <w:bCs/>
          <w:sz w:val="26"/>
          <w:szCs w:val="26"/>
        </w:rPr>
      </w:pPr>
    </w:p>
    <w:p w:rsidR="00A04FF1" w:rsidRPr="008E0658" w:rsidP="00A04FF1">
      <w:pPr>
        <w:widowControl w:val="0"/>
        <w:jc w:val="both"/>
        <w:rPr>
          <w:rFonts w:cs="Arial"/>
          <w:b/>
          <w:bCs/>
          <w:sz w:val="26"/>
          <w:szCs w:val="26"/>
        </w:rPr>
      </w:pPr>
      <w:r w:rsidRPr="008E0658">
        <w:rPr>
          <w:rFonts w:cs="Arial"/>
          <w:b/>
          <w:bCs/>
          <w:sz w:val="26"/>
          <w:szCs w:val="26"/>
        </w:rPr>
        <w:t>Senhor Presidente,</w:t>
      </w:r>
    </w:p>
    <w:p w:rsidR="005C7621" w:rsidRPr="008E0658" w:rsidP="00A04FF1">
      <w:pPr>
        <w:widowControl w:val="0"/>
        <w:jc w:val="both"/>
        <w:rPr>
          <w:rFonts w:cs="Arial"/>
          <w:b/>
          <w:bCs/>
          <w:sz w:val="26"/>
          <w:szCs w:val="26"/>
        </w:rPr>
      </w:pPr>
      <w:r w:rsidRPr="008E0658">
        <w:rPr>
          <w:rFonts w:cs="Arial"/>
          <w:b/>
          <w:bCs/>
          <w:sz w:val="26"/>
          <w:szCs w:val="26"/>
        </w:rPr>
        <w:t>Senhores Vereadores</w:t>
      </w:r>
      <w:r w:rsidRPr="008E0658" w:rsidR="00A92067">
        <w:rPr>
          <w:rFonts w:cs="Arial"/>
          <w:b/>
          <w:bCs/>
          <w:sz w:val="26"/>
          <w:szCs w:val="26"/>
        </w:rPr>
        <w:t>,</w:t>
      </w:r>
    </w:p>
    <w:p w:rsidR="004E493C" w:rsidRPr="008E0658" w:rsidP="004E493C">
      <w:pPr>
        <w:widowControl w:val="0"/>
        <w:spacing w:line="360" w:lineRule="auto"/>
        <w:jc w:val="both"/>
        <w:rPr>
          <w:rFonts w:cs="Arial"/>
          <w:bCs/>
          <w:sz w:val="26"/>
          <w:szCs w:val="26"/>
        </w:rPr>
      </w:pPr>
    </w:p>
    <w:p w:rsidR="005F6B61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  <w:r w:rsidRPr="008E0658">
        <w:rPr>
          <w:rFonts w:cs="Arial"/>
          <w:bCs/>
          <w:sz w:val="26"/>
          <w:szCs w:val="26"/>
        </w:rPr>
        <w:t xml:space="preserve">A </w:t>
      </w:r>
      <w:r w:rsidRPr="008E0658">
        <w:rPr>
          <w:rFonts w:cs="Arial"/>
          <w:b/>
          <w:bCs/>
          <w:sz w:val="26"/>
          <w:szCs w:val="26"/>
        </w:rPr>
        <w:t>VEREADORA SIMONE BELLINI</w:t>
      </w:r>
      <w:r w:rsidRPr="008E0658">
        <w:rPr>
          <w:rFonts w:cs="Arial"/>
          <w:bCs/>
          <w:sz w:val="26"/>
          <w:szCs w:val="26"/>
        </w:rPr>
        <w:t xml:space="preserve"> </w:t>
      </w:r>
      <w:r w:rsidRPr="008E0658" w:rsidR="00A05274">
        <w:rPr>
          <w:rFonts w:cs="Arial"/>
          <w:bCs/>
          <w:sz w:val="26"/>
          <w:szCs w:val="26"/>
        </w:rPr>
        <w:t xml:space="preserve">que subscreve </w:t>
      </w:r>
      <w:r w:rsidRPr="008E0658" w:rsidR="009019DC">
        <w:rPr>
          <w:rFonts w:cs="Arial"/>
          <w:bCs/>
          <w:sz w:val="26"/>
          <w:szCs w:val="26"/>
        </w:rPr>
        <w:t>requer</w:t>
      </w:r>
      <w:r w:rsidRPr="008E0658" w:rsidR="00A05274">
        <w:rPr>
          <w:rFonts w:cs="Arial"/>
          <w:bCs/>
          <w:sz w:val="26"/>
          <w:szCs w:val="26"/>
        </w:rPr>
        <w:t xml:space="preserve"> nos termos regimentais, </w:t>
      </w:r>
      <w:r w:rsidRPr="008E0658" w:rsidR="009019DC">
        <w:rPr>
          <w:rFonts w:cs="Arial"/>
          <w:bCs/>
          <w:sz w:val="26"/>
          <w:szCs w:val="26"/>
        </w:rPr>
        <w:t>após aprovação em Plenário, seja</w:t>
      </w:r>
      <w:r w:rsidRPr="008E0658">
        <w:rPr>
          <w:rFonts w:cs="Arial"/>
          <w:bCs/>
          <w:sz w:val="26"/>
          <w:szCs w:val="26"/>
        </w:rPr>
        <w:t xml:space="preserve"> </w:t>
      </w:r>
      <w:r w:rsidRPr="008E0658">
        <w:rPr>
          <w:rFonts w:cs="Arial"/>
          <w:bCs/>
          <w:sz w:val="26"/>
          <w:szCs w:val="26"/>
        </w:rPr>
        <w:t xml:space="preserve">consignado em ata </w:t>
      </w:r>
      <w:r w:rsidRPr="008E0658">
        <w:rPr>
          <w:rFonts w:cs="Arial"/>
          <w:b/>
          <w:bCs/>
          <w:sz w:val="26"/>
          <w:szCs w:val="26"/>
        </w:rPr>
        <w:t xml:space="preserve">Voto de </w:t>
      </w:r>
      <w:r w:rsidRPr="008E0658" w:rsidR="00511353">
        <w:rPr>
          <w:rFonts w:cs="Arial"/>
          <w:b/>
          <w:bCs/>
          <w:sz w:val="26"/>
          <w:szCs w:val="26"/>
        </w:rPr>
        <w:t xml:space="preserve">Louvor e Congratulações </w:t>
      </w:r>
      <w:r w:rsidRPr="008E0658">
        <w:rPr>
          <w:rFonts w:cs="Arial"/>
          <w:b/>
          <w:bCs/>
          <w:sz w:val="26"/>
          <w:szCs w:val="26"/>
        </w:rPr>
        <w:t>ao Posto Valinhos do Corpo de Bombeiros da Polícia Militar do Estado de São Paulo</w:t>
      </w:r>
      <w:r w:rsidRPr="008E0658">
        <w:rPr>
          <w:rFonts w:cs="Arial"/>
          <w:b/>
          <w:bCs/>
          <w:sz w:val="26"/>
          <w:szCs w:val="26"/>
        </w:rPr>
        <w:t xml:space="preserve"> pelo </w:t>
      </w:r>
      <w:r w:rsidRPr="008E0658" w:rsidR="00FD38C8">
        <w:rPr>
          <w:rFonts w:cs="Arial"/>
          <w:b/>
          <w:bCs/>
          <w:sz w:val="26"/>
          <w:szCs w:val="26"/>
        </w:rPr>
        <w:t xml:space="preserve">rápido </w:t>
      </w:r>
      <w:r w:rsidRPr="008E0658">
        <w:rPr>
          <w:rFonts w:cs="Arial"/>
          <w:b/>
          <w:bCs/>
          <w:sz w:val="26"/>
          <w:szCs w:val="26"/>
        </w:rPr>
        <w:t>combate ao incêndio em uma clínica odontológica no Centro na manhã do dia 18 de setembro de 2.023</w:t>
      </w:r>
      <w:r w:rsidRPr="008E0658">
        <w:rPr>
          <w:rFonts w:cs="Arial"/>
          <w:bCs/>
          <w:sz w:val="26"/>
          <w:szCs w:val="26"/>
        </w:rPr>
        <w:t>.</w:t>
      </w:r>
    </w:p>
    <w:p w:rsidR="00511353" w:rsidRPr="008E0658" w:rsidP="00511353">
      <w:pPr>
        <w:widowControl w:val="0"/>
        <w:spacing w:line="360" w:lineRule="auto"/>
        <w:jc w:val="both"/>
        <w:rPr>
          <w:rFonts w:cs="Arial"/>
          <w:bCs/>
          <w:sz w:val="26"/>
          <w:szCs w:val="26"/>
        </w:rPr>
      </w:pPr>
    </w:p>
    <w:p w:rsidR="00511353" w:rsidRPr="008E0658" w:rsidP="00511353">
      <w:pPr>
        <w:widowControl w:val="0"/>
        <w:spacing w:line="360" w:lineRule="auto"/>
        <w:jc w:val="both"/>
        <w:rPr>
          <w:rFonts w:cs="Arial"/>
          <w:b/>
          <w:bCs/>
          <w:sz w:val="26"/>
          <w:szCs w:val="26"/>
        </w:rPr>
      </w:pPr>
      <w:r w:rsidRPr="008E0658">
        <w:rPr>
          <w:rFonts w:cs="Arial"/>
          <w:b/>
          <w:bCs/>
          <w:sz w:val="26"/>
          <w:szCs w:val="26"/>
        </w:rPr>
        <w:t>Justificativa</w:t>
      </w:r>
    </w:p>
    <w:p w:rsidR="00511353" w:rsidRPr="008E0658" w:rsidP="00511353">
      <w:pPr>
        <w:widowControl w:val="0"/>
        <w:spacing w:line="360" w:lineRule="auto"/>
        <w:jc w:val="both"/>
        <w:rPr>
          <w:rFonts w:cs="Arial"/>
          <w:b/>
          <w:bCs/>
          <w:sz w:val="26"/>
          <w:szCs w:val="26"/>
        </w:rPr>
      </w:pPr>
    </w:p>
    <w:p w:rsidR="005F6B61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  <w:r w:rsidRPr="008E0658">
        <w:rPr>
          <w:rFonts w:cs="Arial"/>
          <w:bCs/>
          <w:sz w:val="26"/>
          <w:szCs w:val="26"/>
        </w:rPr>
        <w:t xml:space="preserve">Na manhã do dia 18 de setembro de 2.023, segunda-feira, por motivos </w:t>
      </w:r>
      <w:r w:rsidRPr="008E0658" w:rsidR="00FD38C8">
        <w:rPr>
          <w:rFonts w:cs="Arial"/>
          <w:bCs/>
          <w:sz w:val="26"/>
          <w:szCs w:val="26"/>
        </w:rPr>
        <w:t xml:space="preserve">ainda </w:t>
      </w:r>
      <w:r w:rsidRPr="008E0658">
        <w:rPr>
          <w:rFonts w:cs="Arial"/>
          <w:bCs/>
          <w:sz w:val="26"/>
          <w:szCs w:val="26"/>
        </w:rPr>
        <w:t xml:space="preserve">desconhecidos o prédio de uma clínica odontológica localizada no Centro de Valinhos, na esquina entre as Ruas </w:t>
      </w:r>
      <w:r w:rsidRPr="008E0658">
        <w:rPr>
          <w:rFonts w:cs="Arial"/>
          <w:bCs/>
          <w:sz w:val="26"/>
          <w:szCs w:val="26"/>
        </w:rPr>
        <w:t>7</w:t>
      </w:r>
      <w:r w:rsidRPr="008E0658">
        <w:rPr>
          <w:rFonts w:cs="Arial"/>
          <w:bCs/>
          <w:sz w:val="26"/>
          <w:szCs w:val="26"/>
        </w:rPr>
        <w:t xml:space="preserve"> de Setembro e Senador </w:t>
      </w:r>
      <w:r w:rsidRPr="008E0658" w:rsidR="00FD38C8">
        <w:rPr>
          <w:rFonts w:cs="Arial"/>
          <w:bCs/>
          <w:sz w:val="26"/>
          <w:szCs w:val="26"/>
        </w:rPr>
        <w:t>Feijó,</w:t>
      </w:r>
      <w:r w:rsidRPr="008E0658">
        <w:rPr>
          <w:rFonts w:cs="Arial"/>
          <w:bCs/>
          <w:sz w:val="26"/>
          <w:szCs w:val="26"/>
        </w:rPr>
        <w:t xml:space="preserve"> foi atingido por um incêndio assustando lojistas vizinhos, trabalhadores e pedestres que estavam nas proximidades.</w:t>
      </w:r>
    </w:p>
    <w:p w:rsidR="00893832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93832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  <w:r w:rsidRPr="008E0658">
        <w:rPr>
          <w:rFonts w:cs="Arial"/>
          <w:bCs/>
          <w:sz w:val="26"/>
          <w:szCs w:val="26"/>
        </w:rPr>
        <w:t>Logo o Corpo de Bombeiros foi chamado e rapidamente esteve no local apagando as chamas. Ninguém ficou</w:t>
      </w:r>
      <w:r w:rsidR="00051820">
        <w:rPr>
          <w:rFonts w:cs="Arial"/>
          <w:bCs/>
          <w:sz w:val="26"/>
          <w:szCs w:val="26"/>
        </w:rPr>
        <w:t xml:space="preserve"> ferido e o fogo foi controlado com eficiência</w:t>
      </w:r>
      <w:bookmarkStart w:id="0" w:name="_GoBack"/>
      <w:bookmarkEnd w:id="0"/>
      <w:r w:rsidRPr="008E0658">
        <w:rPr>
          <w:rFonts w:cs="Arial"/>
          <w:bCs/>
          <w:sz w:val="26"/>
          <w:szCs w:val="26"/>
        </w:rPr>
        <w:t xml:space="preserve"> de forma que não atingisse outros comércios vizinhos.</w:t>
      </w:r>
      <w:r w:rsidRPr="008E0658" w:rsidR="00FD38C8">
        <w:rPr>
          <w:rFonts w:cs="Arial"/>
          <w:bCs/>
          <w:sz w:val="26"/>
          <w:szCs w:val="26"/>
        </w:rPr>
        <w:t xml:space="preserve"> A ação mobilizou também agentes de trânsito da Secretaria de Mobilidade Urbana, Defesa Civil, Polícia Militar e Guarda Civil Municipal. </w:t>
      </w:r>
    </w:p>
    <w:p w:rsid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E0658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93832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93832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  <w:r w:rsidRPr="008E0658">
        <w:rPr>
          <w:rFonts w:cs="Arial"/>
          <w:bCs/>
          <w:sz w:val="26"/>
          <w:szCs w:val="26"/>
        </w:rPr>
        <w:t xml:space="preserve">Sabe-se que a Prefeitura do Município de Valinhos mantém convênio com Governo do Estado de São Paulo com o fornecimento de </w:t>
      </w:r>
      <w:r w:rsidRPr="008E0658" w:rsidR="008B1136">
        <w:rPr>
          <w:rFonts w:cs="Arial"/>
          <w:bCs/>
          <w:sz w:val="26"/>
          <w:szCs w:val="26"/>
        </w:rPr>
        <w:t>recursos humanos e materiais necessários ao bom funcionamento da unidade, que se mostra eficiente em todas as suas ações, fazendo jus à parceria.</w:t>
      </w:r>
    </w:p>
    <w:p w:rsidR="008B1136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B1136" w:rsidRPr="008E0658" w:rsidP="008B1136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  <w:r w:rsidRPr="008E0658">
        <w:rPr>
          <w:rFonts w:cs="Arial"/>
          <w:bCs/>
          <w:sz w:val="26"/>
          <w:szCs w:val="26"/>
        </w:rPr>
        <w:t xml:space="preserve">Desta forma, por meio deste Requerimento, a Vereadora Simone Bellini requer que seja </w:t>
      </w:r>
      <w:r w:rsidRPr="008E0658">
        <w:rPr>
          <w:rFonts w:cs="Arial"/>
          <w:bCs/>
          <w:sz w:val="26"/>
          <w:szCs w:val="26"/>
        </w:rPr>
        <w:t xml:space="preserve">aprovado pelo Plenário </w:t>
      </w:r>
      <w:r w:rsidRPr="008E0658">
        <w:rPr>
          <w:rFonts w:cs="Arial"/>
          <w:b/>
          <w:bCs/>
          <w:sz w:val="26"/>
          <w:szCs w:val="26"/>
        </w:rPr>
        <w:t>Voto de Louvor e Congratulações ao Posto Valinhos do Corpo de Bombeiros da Polícia Militar do Estado de São Paulo</w:t>
      </w:r>
      <w:r w:rsidRPr="008E0658">
        <w:rPr>
          <w:rFonts w:cs="Arial"/>
          <w:b/>
          <w:bCs/>
          <w:sz w:val="26"/>
          <w:szCs w:val="26"/>
        </w:rPr>
        <w:t xml:space="preserve"> pelo combate ao incêndio em uma clínica odontológica no Centro na manhã do dia 18 de setembro de 2.023</w:t>
      </w:r>
      <w:r w:rsidRPr="008E0658">
        <w:rPr>
          <w:rFonts w:cs="Arial"/>
          <w:bCs/>
          <w:sz w:val="26"/>
          <w:szCs w:val="26"/>
        </w:rPr>
        <w:t>.</w:t>
      </w:r>
    </w:p>
    <w:p w:rsidR="008B1136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93832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893832" w:rsidRPr="008E0658" w:rsidP="00AE69C4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5F6B61" w:rsidRPr="008E0658" w:rsidP="005F6B61">
      <w:pPr>
        <w:widowControl w:val="0"/>
        <w:spacing w:line="360" w:lineRule="auto"/>
        <w:ind w:firstLine="2835"/>
        <w:jc w:val="both"/>
        <w:rPr>
          <w:rFonts w:cs="Arial"/>
          <w:bCs/>
          <w:sz w:val="26"/>
          <w:szCs w:val="26"/>
        </w:rPr>
      </w:pPr>
    </w:p>
    <w:p w:rsidR="00A04FF1" w:rsidRPr="008E0658" w:rsidP="005F6B61">
      <w:pPr>
        <w:spacing w:line="360" w:lineRule="auto"/>
        <w:jc w:val="right"/>
        <w:rPr>
          <w:rFonts w:cs="Arial"/>
          <w:sz w:val="26"/>
          <w:szCs w:val="26"/>
        </w:rPr>
      </w:pPr>
      <w:r w:rsidRPr="008E0658">
        <w:rPr>
          <w:rFonts w:cs="Arial"/>
          <w:snapToGrid w:val="0"/>
          <w:sz w:val="26"/>
          <w:szCs w:val="26"/>
        </w:rPr>
        <w:t xml:space="preserve">Valinhos, </w:t>
      </w:r>
      <w:r w:rsidRPr="008E0658">
        <w:rPr>
          <w:rFonts w:cs="Arial"/>
          <w:snapToGrid w:val="0"/>
          <w:sz w:val="26"/>
          <w:szCs w:val="26"/>
        </w:rPr>
        <w:t>18 de setembro de 2023</w:t>
      </w:r>
      <w:r w:rsidRPr="008E0658">
        <w:rPr>
          <w:rFonts w:cs="Arial"/>
          <w:snapToGrid w:val="0"/>
          <w:sz w:val="26"/>
          <w:szCs w:val="26"/>
        </w:rPr>
        <w:t>.</w:t>
      </w:r>
    </w:p>
    <w:p w:rsidR="00A04FF1" w:rsidRPr="008E0658" w:rsidP="00A04FF1">
      <w:pPr>
        <w:widowControl w:val="0"/>
        <w:ind w:left="1843"/>
        <w:jc w:val="center"/>
        <w:rPr>
          <w:rFonts w:cs="Arial"/>
          <w:bCs/>
          <w:sz w:val="26"/>
          <w:szCs w:val="26"/>
        </w:rPr>
      </w:pPr>
    </w:p>
    <w:p w:rsidR="00534972" w:rsidRPr="008E0658" w:rsidP="000049EF">
      <w:pPr>
        <w:widowControl w:val="0"/>
        <w:rPr>
          <w:rFonts w:cs="Arial"/>
          <w:b/>
          <w:snapToGrid w:val="0"/>
          <w:sz w:val="26"/>
          <w:szCs w:val="26"/>
        </w:rPr>
      </w:pPr>
      <w:r w:rsidRPr="008E0658">
        <w:rPr>
          <w:rFonts w:cs="Arial"/>
          <w:b/>
          <w:snapToGrid w:val="0"/>
          <w:sz w:val="26"/>
          <w:szCs w:val="26"/>
        </w:rPr>
        <w:t>AUTORIA</w:t>
      </w:r>
      <w:r w:rsidRPr="008E0658" w:rsidR="00A04FF1">
        <w:rPr>
          <w:rFonts w:cs="Arial"/>
          <w:b/>
          <w:snapToGrid w:val="0"/>
          <w:sz w:val="26"/>
          <w:szCs w:val="26"/>
        </w:rPr>
        <w:t xml:space="preserve">: </w:t>
      </w:r>
      <w:r w:rsidRPr="008E0658" w:rsidR="00674A36">
        <w:rPr>
          <w:rFonts w:cs="Arial"/>
          <w:b/>
          <w:snapToGrid w:val="0"/>
          <w:sz w:val="26"/>
          <w:szCs w:val="26"/>
        </w:rPr>
        <w:t>SIMONE BELLINI</w:t>
      </w:r>
    </w:p>
    <w:sectPr w:rsidSect="0089383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5182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5182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5182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5182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0832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51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5773/2023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0940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2610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5773/2023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1314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51820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93832"/>
    <w:rsid w:val="008A04F8"/>
    <w:rsid w:val="008B1136"/>
    <w:rsid w:val="008C13C4"/>
    <w:rsid w:val="008D01FA"/>
    <w:rsid w:val="008D641C"/>
    <w:rsid w:val="008D7E34"/>
    <w:rsid w:val="008E0658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38C8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4</cp:revision>
  <cp:lastPrinted>2023-09-18T19:02:29Z</cp:lastPrinted>
  <dcterms:created xsi:type="dcterms:W3CDTF">2023-09-18T18:59:00Z</dcterms:created>
  <dcterms:modified xsi:type="dcterms:W3CDTF">2023-09-18T19:01:00Z</dcterms:modified>
</cp:coreProperties>
</file>