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Theme="minorHAnsi" w:cs="Arial"/>
          <w:b/>
          <w:color w:val="000000"/>
          <w:szCs w:val="24"/>
          <w:u w:val="single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u w:val="single"/>
          <w:lang w:eastAsia="en-US"/>
        </w:rPr>
        <w:t>AUTÓGRAFO Nº 100/2023</w:t>
      </w:r>
    </w:p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Theme="minorHAnsi" w:cs="Arial"/>
          <w:b/>
          <w:color w:val="000000"/>
          <w:szCs w:val="24"/>
          <w:u w:val="single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u w:val="single"/>
          <w:lang w:eastAsia="en-US"/>
        </w:rPr>
        <w:t xml:space="preserve">AO PROJETO DE LEI Nº </w:t>
      </w:r>
      <w:r>
        <w:rPr>
          <w:rFonts w:eastAsiaTheme="minorHAnsi" w:cs="Arial"/>
          <w:b/>
          <w:color w:val="000000"/>
          <w:szCs w:val="24"/>
          <w:u w:val="single"/>
          <w:lang w:eastAsia="en-US"/>
        </w:rPr>
        <w:t>31/2023</w:t>
      </w:r>
    </w:p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4103B7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>
        <w:rPr>
          <w:rFonts w:eastAsiaTheme="minorHAnsi" w:cs="Arial"/>
          <w:b/>
          <w:color w:val="000000"/>
          <w:szCs w:val="24"/>
          <w:lang w:eastAsia="en-US"/>
        </w:rPr>
        <w:t xml:space="preserve">Institui o 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“A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bril da Tulipa Vermelha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 xml:space="preserve"> 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- M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ês d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e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 xml:space="preserve"> Conscientização da Doença de Parkinson</w:t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”.</w:t>
      </w:r>
    </w:p>
    <w:p w:rsidR="00666F95" w:rsidRDefault="00666F95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45102" w:rsidRPr="00C45102" w:rsidRDefault="00C45102" w:rsidP="00C4510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45102">
        <w:rPr>
          <w:rFonts w:cs="Arial"/>
          <w:b/>
          <w:bCs/>
          <w:color w:val="000000"/>
          <w:szCs w:val="24"/>
        </w:rPr>
        <w:tab/>
      </w:r>
      <w:r w:rsidRPr="00C4510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45102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C45102">
        <w:rPr>
          <w:rFonts w:cs="Arial"/>
          <w:b/>
          <w:bCs/>
          <w:color w:val="000000"/>
          <w:szCs w:val="24"/>
        </w:rPr>
        <w:t xml:space="preserve">APROVOU </w:t>
      </w:r>
      <w:r w:rsidRPr="00C4510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>Art. 1º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 xml:space="preserve"> </w:t>
      </w:r>
      <w:r w:rsidRPr="00C45102">
        <w:rPr>
          <w:rFonts w:eastAsiaTheme="minorHAnsi" w:cs="Arial"/>
          <w:color w:val="000000"/>
          <w:szCs w:val="24"/>
          <w:lang w:eastAsia="en-US"/>
        </w:rPr>
        <w:t>É instituído no Calendário Oficial de Eventos do Município o mês de abril como sendo o mês destinado à conscientização sobre a Doença de Parkinson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>.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 xml:space="preserve">Art. 2º 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>A presente Lei possui os seguintes objetivos:</w:t>
      </w:r>
    </w:p>
    <w:p w:rsidR="009102CD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I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inserir a temática na comunidade como um todo;</w:t>
      </w:r>
    </w:p>
    <w:p w:rsidR="00C45102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II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despertar os variados profissionais existentes na sociedade para o fato de que seus diferentes conhecimentos podem contribuir para o fornecimento de q</w:t>
      </w:r>
      <w:r w:rsidRPr="00C45102">
        <w:rPr>
          <w:rFonts w:eastAsiaTheme="minorHAnsi" w:cs="Arial"/>
          <w:color w:val="000000"/>
          <w:szCs w:val="24"/>
          <w:lang w:eastAsia="en-US"/>
        </w:rPr>
        <w:t>ualidade de vida e retardamento dos sintomas;</w:t>
      </w:r>
    </w:p>
    <w:p w:rsidR="009102CD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III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provocar nas pessoas a reflexão de que inúmeras situações constrangedoras e discriminatórias vividas por pessoas com Parkinson podem ser evitadas com a divulgação e debate amplo da patologia e seus sinto</w:t>
      </w:r>
      <w:r w:rsidRPr="00C45102">
        <w:rPr>
          <w:rFonts w:eastAsiaTheme="minorHAnsi" w:cs="Arial"/>
          <w:color w:val="000000"/>
          <w:szCs w:val="24"/>
          <w:lang w:eastAsia="en-US"/>
        </w:rPr>
        <w:t>mas;</w:t>
      </w:r>
    </w:p>
    <w:p w:rsidR="00C45102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IV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participação de familiares dos parkinsonianos, na definição e controle das ações e serviços de saúde;</w:t>
      </w:r>
    </w:p>
    <w:p w:rsidR="009102CD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V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apoio ao desenvolvimento científico e tecnológico para o tratamento da doença de Parkinson e suas consequências;</w:t>
      </w:r>
    </w:p>
    <w:p w:rsidR="009102CD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 xml:space="preserve">VI </w:t>
      </w:r>
      <w:r w:rsidRPr="00C45102">
        <w:rPr>
          <w:rFonts w:eastAsiaTheme="minorHAnsi" w:cs="Arial"/>
          <w:color w:val="000000"/>
          <w:szCs w:val="24"/>
          <w:lang w:eastAsia="en-US"/>
        </w:rPr>
        <w:t>- divulgar os sintomas da patologia a fim de levar ao conhecimento do acometimento precoce;</w:t>
      </w:r>
    </w:p>
    <w:p w:rsidR="009102CD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>VII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direito à medicação e às demais formas de tratamento que visem minimizar os efeitos, de modo a não limitar a qualidade de vida da pessoa com Parkinson em qua</w:t>
      </w:r>
      <w:r w:rsidRPr="00C45102">
        <w:rPr>
          <w:rFonts w:eastAsiaTheme="minorHAnsi" w:cs="Arial"/>
          <w:color w:val="000000"/>
          <w:szCs w:val="24"/>
          <w:lang w:eastAsia="en-US"/>
        </w:rPr>
        <w:t>lquer idade;</w:t>
      </w:r>
    </w:p>
    <w:p w:rsidR="00C45102" w:rsidRPr="00C45102" w:rsidRDefault="00BF3350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lastRenderedPageBreak/>
        <w:t>VIII -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desenvolvimento de instrumentos de informação, análise, avaliação e controle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por parte dos serviços de saúde, abertos à participação da sociedade.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 xml:space="preserve">Art. 3º 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 xml:space="preserve">O </w:t>
      </w:r>
      <w:r>
        <w:rPr>
          <w:rFonts w:eastAsiaTheme="minorHAnsi" w:cs="Arial"/>
          <w:color w:val="000000"/>
          <w:szCs w:val="24"/>
          <w:lang w:eastAsia="en-US"/>
        </w:rPr>
        <w:t>“A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>bril da Tulipa Vermelha" será comemorado anualmente e tem como símbolo da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 xml:space="preserve"> campanha a 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>Tulipa Vermelha.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9102CD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="00BF3350" w:rsidRPr="00C45102">
        <w:rPr>
          <w:rFonts w:eastAsiaTheme="minorHAnsi" w:cs="Arial"/>
          <w:b/>
          <w:color w:val="000000"/>
          <w:szCs w:val="24"/>
          <w:lang w:eastAsia="en-US"/>
        </w:rPr>
        <w:t xml:space="preserve">Art. 4º </w:t>
      </w:r>
      <w:r w:rsidR="00BF3350" w:rsidRPr="00C45102">
        <w:rPr>
          <w:rFonts w:eastAsiaTheme="minorHAnsi" w:cs="Arial"/>
          <w:color w:val="000000"/>
          <w:szCs w:val="24"/>
          <w:lang w:eastAsia="en-US"/>
        </w:rPr>
        <w:t>Esta Lei entra em vigor na data de sua publicação.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color w:val="000000"/>
          <w:szCs w:val="24"/>
          <w:lang w:eastAsia="en-US"/>
        </w:rPr>
        <w:tab/>
        <w:t>Câmara Municipal de Valinhos,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color w:val="000000"/>
          <w:szCs w:val="24"/>
          <w:lang w:eastAsia="en-US"/>
        </w:rPr>
        <w:tab/>
      </w:r>
      <w:proofErr w:type="gramStart"/>
      <w:r w:rsidRPr="00C45102">
        <w:rPr>
          <w:rFonts w:eastAsiaTheme="minorHAnsi" w:cs="Arial"/>
          <w:color w:val="000000"/>
          <w:szCs w:val="24"/>
          <w:lang w:eastAsia="en-US"/>
        </w:rPr>
        <w:t>aos</w:t>
      </w:r>
      <w:proofErr w:type="gramEnd"/>
      <w:r w:rsidRPr="00C45102">
        <w:rPr>
          <w:rFonts w:eastAsiaTheme="minorHAnsi" w:cs="Arial"/>
          <w:color w:val="000000"/>
          <w:szCs w:val="24"/>
          <w:lang w:eastAsia="en-US"/>
        </w:rPr>
        <w:t xml:space="preserve"> </w:t>
      </w:r>
      <w:r>
        <w:rPr>
          <w:rFonts w:eastAsiaTheme="minorHAnsi" w:cs="Arial"/>
          <w:color w:val="000000"/>
          <w:szCs w:val="24"/>
          <w:lang w:eastAsia="en-US"/>
        </w:rPr>
        <w:t>29</w:t>
      </w:r>
      <w:r w:rsidRPr="00C45102">
        <w:rPr>
          <w:rFonts w:eastAsiaTheme="minorHAnsi" w:cs="Arial"/>
          <w:color w:val="000000"/>
          <w:szCs w:val="24"/>
          <w:lang w:eastAsia="en-US"/>
        </w:rPr>
        <w:t xml:space="preserve"> de agosto de 2023.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proofErr w:type="spellStart"/>
      <w:r w:rsidRPr="00C45102">
        <w:rPr>
          <w:rFonts w:eastAsiaTheme="minorHAnsi" w:cs="Arial"/>
          <w:b/>
          <w:color w:val="000000"/>
          <w:szCs w:val="24"/>
          <w:lang w:eastAsia="en-US"/>
        </w:rPr>
        <w:t>Sidmar</w:t>
      </w:r>
      <w:proofErr w:type="spellEnd"/>
      <w:r w:rsidRPr="00C45102">
        <w:rPr>
          <w:rFonts w:eastAsiaTheme="minorHAnsi" w:cs="Arial"/>
          <w:b/>
          <w:color w:val="000000"/>
          <w:szCs w:val="24"/>
          <w:lang w:eastAsia="en-US"/>
        </w:rPr>
        <w:t xml:space="preserve"> Rodrigo </w:t>
      </w:r>
      <w:proofErr w:type="spellStart"/>
      <w:r w:rsidRPr="00C45102">
        <w:rPr>
          <w:rFonts w:eastAsiaTheme="minorHAnsi" w:cs="Arial"/>
          <w:b/>
          <w:color w:val="000000"/>
          <w:szCs w:val="24"/>
          <w:lang w:eastAsia="en-US"/>
        </w:rPr>
        <w:t>Toloi</w:t>
      </w:r>
      <w:proofErr w:type="spellEnd"/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  <w:t>Presidente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  <w:t xml:space="preserve">Simone Aparecida Bellini </w:t>
      </w:r>
      <w:proofErr w:type="spellStart"/>
      <w:r w:rsidRPr="00C45102">
        <w:rPr>
          <w:rFonts w:eastAsiaTheme="minorHAnsi" w:cs="Arial"/>
          <w:b/>
          <w:color w:val="000000"/>
          <w:szCs w:val="24"/>
          <w:lang w:eastAsia="en-US"/>
        </w:rPr>
        <w:t>Marcatto</w:t>
      </w:r>
      <w:proofErr w:type="spellEnd"/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  <w:t>1ª Secretária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  <w:t>César Rocha Andrade da Silva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  <w:r w:rsidRPr="00C45102">
        <w:rPr>
          <w:rFonts w:eastAsiaTheme="minorHAnsi" w:cs="Arial"/>
          <w:b/>
          <w:color w:val="000000"/>
          <w:szCs w:val="24"/>
          <w:lang w:eastAsia="en-US"/>
        </w:rPr>
        <w:tab/>
      </w:r>
      <w:r w:rsidRPr="00C45102">
        <w:rPr>
          <w:rFonts w:eastAsiaTheme="minorHAnsi" w:cs="Arial"/>
          <w:b/>
          <w:color w:val="000000"/>
          <w:szCs w:val="24"/>
          <w:lang w:eastAsia="en-US"/>
        </w:rPr>
        <w:tab/>
        <w:t>2º Secretário</w:t>
      </w: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b/>
          <w:color w:val="000000"/>
          <w:szCs w:val="24"/>
          <w:lang w:eastAsia="en-US"/>
        </w:rPr>
      </w:pPr>
    </w:p>
    <w:p w:rsidR="00C45102" w:rsidRPr="00C45102" w:rsidRDefault="00C45102" w:rsidP="00C4510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Theme="minorHAnsi" w:cs="Arial"/>
          <w:color w:val="000000"/>
          <w:szCs w:val="24"/>
          <w:lang w:eastAsia="en-US"/>
        </w:rPr>
      </w:pPr>
      <w:r w:rsidRPr="00C45102">
        <w:rPr>
          <w:rFonts w:eastAsiaTheme="minorHAnsi" w:cs="Arial"/>
          <w:color w:val="000000"/>
          <w:szCs w:val="24"/>
          <w:lang w:eastAsia="en-US"/>
        </w:rPr>
        <w:t xml:space="preserve">Projeto de Lei de iniciativa </w:t>
      </w:r>
      <w:r>
        <w:rPr>
          <w:rFonts w:eastAsiaTheme="minorHAnsi" w:cs="Arial"/>
          <w:color w:val="000000"/>
          <w:szCs w:val="24"/>
          <w:lang w:eastAsia="en-US"/>
        </w:rPr>
        <w:t>do vereador Alexandre Luiz Cordeiro Felix, com emenda nº 01</w:t>
      </w:r>
      <w:r w:rsidRPr="00C45102">
        <w:rPr>
          <w:rFonts w:eastAsiaTheme="minorHAnsi" w:cs="Arial"/>
          <w:color w:val="000000"/>
          <w:szCs w:val="24"/>
          <w:lang w:eastAsia="en-US"/>
        </w:rPr>
        <w:t>.</w:t>
      </w:r>
    </w:p>
    <w:sectPr w:rsidR="00C45102" w:rsidRPr="00C45102" w:rsidSect="00C4510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50" w:rsidRDefault="00BF3350">
      <w:r>
        <w:separator/>
      </w:r>
    </w:p>
  </w:endnote>
  <w:endnote w:type="continuationSeparator" w:id="0">
    <w:p w:rsidR="00BF3350" w:rsidRDefault="00B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02" w:rsidRDefault="00C45102" w:rsidP="00C4510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45102" w:rsidRDefault="00C45102" w:rsidP="00C4510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45102" w:rsidRDefault="00C45102" w:rsidP="00C4510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18" w:rsidRDefault="00BF3350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C451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4510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422618" w:rsidRDefault="00BF3350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22618" w:rsidRDefault="00BF3350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50" w:rsidRDefault="00BF3350">
      <w:r>
        <w:separator/>
      </w:r>
    </w:p>
  </w:footnote>
  <w:footnote w:type="continuationSeparator" w:id="0">
    <w:p w:rsidR="00BF3350" w:rsidRDefault="00BF3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102" w:rsidRPr="009019DC" w:rsidRDefault="00C45102" w:rsidP="00C4510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A0DC896" wp14:editId="6DD4E1B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AE4A877" wp14:editId="511F958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2107/2023</w:t>
    </w:r>
  </w:p>
  <w:p w:rsidR="00C45102" w:rsidRPr="00FC47D9" w:rsidRDefault="00C45102" w:rsidP="00C4510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C45102" w:rsidRPr="004420DB" w:rsidRDefault="00C45102" w:rsidP="00C4510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C45102" w:rsidRPr="008743E5" w:rsidRDefault="00C45102" w:rsidP="00C4510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45102" w:rsidRPr="008743E5" w:rsidRDefault="00C45102" w:rsidP="00C4510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45102" w:rsidRDefault="00C45102" w:rsidP="00C45102">
    <w:pPr>
      <w:pStyle w:val="Cabealho"/>
      <w:rPr>
        <w:rFonts w:ascii="Times New Roman" w:hAnsi="Times New Roman"/>
        <w:b/>
        <w:sz w:val="28"/>
        <w:szCs w:val="24"/>
      </w:rPr>
    </w:pPr>
  </w:p>
  <w:p w:rsidR="00C45102" w:rsidRDefault="00C45102" w:rsidP="00C4510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18" w:rsidRDefault="00BF335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08119FF" wp14:editId="33CF29F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7779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D8A033C" wp14:editId="22AADD1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802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618" w:rsidRPr="0068721F" w:rsidRDefault="00BF335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2107/2023</w:t>
    </w:r>
  </w:p>
  <w:p w:rsidR="00422618" w:rsidRPr="00FC47D9" w:rsidRDefault="00422618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22618" w:rsidRPr="004420DB" w:rsidRDefault="0042261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22618" w:rsidRPr="008743E5" w:rsidRDefault="00BF335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22618" w:rsidRPr="008743E5" w:rsidRDefault="00BF335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22618" w:rsidRDefault="00422618" w:rsidP="009B0EE4">
    <w:pPr>
      <w:pStyle w:val="Cabealho"/>
      <w:ind w:left="-142"/>
    </w:pPr>
  </w:p>
  <w:p w:rsidR="00422618" w:rsidRDefault="00422618" w:rsidP="009B0EE4">
    <w:pPr>
      <w:pStyle w:val="Cabealho"/>
    </w:pPr>
  </w:p>
  <w:p w:rsidR="00422618" w:rsidRDefault="00422618" w:rsidP="009B0EE4">
    <w:pPr>
      <w:pStyle w:val="Cabealho"/>
    </w:pPr>
  </w:p>
  <w:p w:rsidR="00422618" w:rsidRPr="0077671C" w:rsidRDefault="00BF335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31/2023</w:t>
    </w:r>
  </w:p>
  <w:p w:rsidR="00422618" w:rsidRPr="0038288C" w:rsidRDefault="00422618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534A"/>
    <w:rsid w:val="000124B0"/>
    <w:rsid w:val="00023210"/>
    <w:rsid w:val="0002388A"/>
    <w:rsid w:val="00030D7D"/>
    <w:rsid w:val="00040230"/>
    <w:rsid w:val="00063F44"/>
    <w:rsid w:val="00067EE2"/>
    <w:rsid w:val="0007568F"/>
    <w:rsid w:val="000F7939"/>
    <w:rsid w:val="00103936"/>
    <w:rsid w:val="00116FD0"/>
    <w:rsid w:val="00154E6D"/>
    <w:rsid w:val="00166047"/>
    <w:rsid w:val="00187E11"/>
    <w:rsid w:val="00196CDC"/>
    <w:rsid w:val="001A68A6"/>
    <w:rsid w:val="001C7B4E"/>
    <w:rsid w:val="00203FA5"/>
    <w:rsid w:val="00227418"/>
    <w:rsid w:val="00235175"/>
    <w:rsid w:val="002406D6"/>
    <w:rsid w:val="00265627"/>
    <w:rsid w:val="00286E70"/>
    <w:rsid w:val="002910AF"/>
    <w:rsid w:val="002B58CC"/>
    <w:rsid w:val="002F0A6A"/>
    <w:rsid w:val="00375D3F"/>
    <w:rsid w:val="0038288C"/>
    <w:rsid w:val="00385FD7"/>
    <w:rsid w:val="00391370"/>
    <w:rsid w:val="003A583F"/>
    <w:rsid w:val="003B25A7"/>
    <w:rsid w:val="003D7A26"/>
    <w:rsid w:val="003E24B8"/>
    <w:rsid w:val="003F78E3"/>
    <w:rsid w:val="00404FFF"/>
    <w:rsid w:val="004103B7"/>
    <w:rsid w:val="00422618"/>
    <w:rsid w:val="004333B6"/>
    <w:rsid w:val="004420DB"/>
    <w:rsid w:val="00450741"/>
    <w:rsid w:val="00455FF4"/>
    <w:rsid w:val="004633F5"/>
    <w:rsid w:val="00486790"/>
    <w:rsid w:val="00496A3E"/>
    <w:rsid w:val="004E3236"/>
    <w:rsid w:val="004E493C"/>
    <w:rsid w:val="00515C6C"/>
    <w:rsid w:val="00534972"/>
    <w:rsid w:val="00540457"/>
    <w:rsid w:val="005408CC"/>
    <w:rsid w:val="00545262"/>
    <w:rsid w:val="00576992"/>
    <w:rsid w:val="00577379"/>
    <w:rsid w:val="005C7621"/>
    <w:rsid w:val="00641FA8"/>
    <w:rsid w:val="00647F08"/>
    <w:rsid w:val="00655322"/>
    <w:rsid w:val="006610EE"/>
    <w:rsid w:val="006650D5"/>
    <w:rsid w:val="00666F95"/>
    <w:rsid w:val="006773CA"/>
    <w:rsid w:val="006816B4"/>
    <w:rsid w:val="00686D66"/>
    <w:rsid w:val="0068721F"/>
    <w:rsid w:val="006A18B4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0AB0"/>
    <w:rsid w:val="008743E5"/>
    <w:rsid w:val="008A04F8"/>
    <w:rsid w:val="008C13C4"/>
    <w:rsid w:val="008D641C"/>
    <w:rsid w:val="008D7E34"/>
    <w:rsid w:val="008F3B39"/>
    <w:rsid w:val="009102CD"/>
    <w:rsid w:val="00912224"/>
    <w:rsid w:val="0092098C"/>
    <w:rsid w:val="00925AF9"/>
    <w:rsid w:val="009426A2"/>
    <w:rsid w:val="0094644C"/>
    <w:rsid w:val="00946FCF"/>
    <w:rsid w:val="009643C3"/>
    <w:rsid w:val="009B0EE4"/>
    <w:rsid w:val="009C0BF8"/>
    <w:rsid w:val="009C1E5B"/>
    <w:rsid w:val="00A04FF1"/>
    <w:rsid w:val="00A2090C"/>
    <w:rsid w:val="00A23F36"/>
    <w:rsid w:val="00A762CA"/>
    <w:rsid w:val="00AB1D73"/>
    <w:rsid w:val="00AD165F"/>
    <w:rsid w:val="00AD50A4"/>
    <w:rsid w:val="00AE5154"/>
    <w:rsid w:val="00AE69C4"/>
    <w:rsid w:val="00AF78B5"/>
    <w:rsid w:val="00B15A41"/>
    <w:rsid w:val="00B75386"/>
    <w:rsid w:val="00B97AE4"/>
    <w:rsid w:val="00BA2827"/>
    <w:rsid w:val="00BF3350"/>
    <w:rsid w:val="00C121B6"/>
    <w:rsid w:val="00C1360D"/>
    <w:rsid w:val="00C17FD0"/>
    <w:rsid w:val="00C45102"/>
    <w:rsid w:val="00C46B06"/>
    <w:rsid w:val="00C70E55"/>
    <w:rsid w:val="00C71006"/>
    <w:rsid w:val="00C97C54"/>
    <w:rsid w:val="00CA74BB"/>
    <w:rsid w:val="00CB5727"/>
    <w:rsid w:val="00CC526F"/>
    <w:rsid w:val="00CD5241"/>
    <w:rsid w:val="00CD52C1"/>
    <w:rsid w:val="00CD5DE4"/>
    <w:rsid w:val="00CE5346"/>
    <w:rsid w:val="00CF3EAC"/>
    <w:rsid w:val="00D02B99"/>
    <w:rsid w:val="00D5240E"/>
    <w:rsid w:val="00D6777E"/>
    <w:rsid w:val="00D75C75"/>
    <w:rsid w:val="00D86F54"/>
    <w:rsid w:val="00DB2E42"/>
    <w:rsid w:val="00E0190B"/>
    <w:rsid w:val="00E043F3"/>
    <w:rsid w:val="00E1135D"/>
    <w:rsid w:val="00E205BF"/>
    <w:rsid w:val="00E37567"/>
    <w:rsid w:val="00E83037"/>
    <w:rsid w:val="00E9074F"/>
    <w:rsid w:val="00E9372C"/>
    <w:rsid w:val="00F058AD"/>
    <w:rsid w:val="00F16789"/>
    <w:rsid w:val="00F30D28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14</cp:revision>
  <cp:lastPrinted>2023-03-20T18:33:00Z</cp:lastPrinted>
  <dcterms:created xsi:type="dcterms:W3CDTF">2023-03-20T18:00:00Z</dcterms:created>
  <dcterms:modified xsi:type="dcterms:W3CDTF">2023-08-30T18:00:00Z</dcterms:modified>
</cp:coreProperties>
</file>