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F04D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F04D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95ED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F04D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95ED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95EDD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F04D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F04D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F04D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F04D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227/2023 - </w:t>
      </w:r>
      <w:r w:rsidRPr="00322C9F">
        <w:rPr>
          <w:rFonts w:ascii="Times New Roman" w:hAnsi="Times New Roman"/>
          <w:b/>
          <w:szCs w:val="24"/>
        </w:rPr>
        <w:t>Proc. leg. nº 5327/2023</w:t>
      </w:r>
    </w:p>
    <w:p w:rsidR="00322C9F" w:rsidRPr="00BB1EEA" w:rsidRDefault="007F04D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</w:t>
      </w:r>
    </w:p>
    <w:p w:rsidR="00330085" w:rsidRDefault="007F04D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ao Círculo de Amigos do Patrulheiro de Valinhos, ao SENAI, ao SEBRAE, à AEVAL, à ACIV e à Secretaria de Desenvolvimento Econômico, Turismo e Inovação, pela idealização e realização do Fórum de Negócios e Empregabilidade.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5EDD" w:rsidRDefault="00095ED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5EDD" w:rsidRDefault="00095ED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F04D0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095EDD" w:rsidRDefault="00095EDD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095EDD">
        <w:rPr>
          <w:rFonts w:ascii="Times New Roman" w:hAnsi="Times New Roman"/>
          <w:b/>
          <w:bCs/>
          <w:szCs w:val="24"/>
        </w:rPr>
        <w:t>SILVIO GLAUCO REZENDE ROSA</w:t>
      </w:r>
    </w:p>
    <w:p w:rsidR="00095EDD" w:rsidRPr="00095EDD" w:rsidRDefault="00095EDD" w:rsidP="00C70E55">
      <w:pPr>
        <w:widowControl w:val="0"/>
        <w:jc w:val="both"/>
        <w:rPr>
          <w:rFonts w:ascii="Times New Roman" w:hAnsi="Times New Roman"/>
          <w:bCs/>
          <w:szCs w:val="24"/>
        </w:rPr>
      </w:pPr>
      <w:r w:rsidRPr="00095EDD">
        <w:rPr>
          <w:rFonts w:ascii="Times New Roman" w:hAnsi="Times New Roman"/>
          <w:bCs/>
          <w:szCs w:val="24"/>
        </w:rPr>
        <w:t>Consultor de Administração e Marketing</w:t>
      </w:r>
    </w:p>
    <w:p w:rsidR="00C70E55" w:rsidRPr="00095EDD" w:rsidRDefault="00095EDD" w:rsidP="00C70E55">
      <w:pPr>
        <w:widowControl w:val="0"/>
        <w:jc w:val="both"/>
        <w:rPr>
          <w:rFonts w:ascii="Times New Roman" w:hAnsi="Times New Roman"/>
          <w:bCs/>
          <w:szCs w:val="24"/>
        </w:rPr>
      </w:pPr>
      <w:r w:rsidRPr="00095EDD">
        <w:rPr>
          <w:rFonts w:ascii="Times New Roman" w:hAnsi="Times New Roman"/>
          <w:bCs/>
          <w:szCs w:val="24"/>
        </w:rPr>
        <w:t>Serviço Brasileiro de Apoio às Micro e Pequenas Empresas - SEBRAE</w:t>
      </w:r>
    </w:p>
    <w:p w:rsidR="00F76EAB" w:rsidRPr="00812741" w:rsidRDefault="007F04D0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D0" w:rsidRDefault="007F04D0">
      <w:r>
        <w:separator/>
      </w:r>
    </w:p>
  </w:endnote>
  <w:endnote w:type="continuationSeparator" w:id="0">
    <w:p w:rsidR="007F04D0" w:rsidRDefault="007F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F04D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F04D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D0" w:rsidRDefault="007F04D0">
      <w:r>
        <w:separator/>
      </w:r>
    </w:p>
  </w:footnote>
  <w:footnote w:type="continuationSeparator" w:id="0">
    <w:p w:rsidR="007F04D0" w:rsidRDefault="007F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F04D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6451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F04D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F04D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F04D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1729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F04D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9673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95EDD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4D0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03D8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03D8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03D8A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A3E5-E9E0-4882-B8B9-28ED6F32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2023-08-30T17:50:00Z</dcterms:modified>
</cp:coreProperties>
</file>