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77DD66" w14:textId="610F0373" w:rsidR="00503D6E" w:rsidRPr="001E51A4" w:rsidRDefault="00503D6E" w:rsidP="00503D6E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MENSAGEM Nº </w:t>
      </w:r>
      <w:r w:rsidR="00A9099A">
        <w:rPr>
          <w:rFonts w:ascii="Arial" w:hAnsi="Arial" w:cs="Arial"/>
          <w:b/>
          <w:color w:val="000000"/>
          <w:sz w:val="24"/>
          <w:szCs w:val="24"/>
          <w:u w:val="single"/>
        </w:rPr>
        <w:t>37</w:t>
      </w:r>
      <w:r w:rsidRPr="001E51A4">
        <w:rPr>
          <w:rFonts w:ascii="Arial" w:hAnsi="Arial" w:cs="Arial"/>
          <w:b/>
          <w:color w:val="000000"/>
          <w:sz w:val="24"/>
          <w:szCs w:val="24"/>
          <w:u w:val="single"/>
        </w:rPr>
        <w:t>/2023</w:t>
      </w:r>
    </w:p>
    <w:p w14:paraId="108F0307" w14:textId="77777777" w:rsidR="008A42F1" w:rsidRDefault="008A42F1" w:rsidP="00503D6E">
      <w:pPr>
        <w:spacing w:before="240"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36AB787" w14:textId="77777777" w:rsidR="00185882" w:rsidRDefault="00185882" w:rsidP="00503D6E">
      <w:pPr>
        <w:spacing w:before="240"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26DFF17" w14:textId="77777777" w:rsidR="00D60B06" w:rsidRDefault="00D60B06" w:rsidP="00503D6E">
      <w:pPr>
        <w:spacing w:before="240"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81781A1" w14:textId="77777777" w:rsidR="008A42F1" w:rsidRDefault="008A42F1" w:rsidP="00503D6E">
      <w:pPr>
        <w:spacing w:before="240"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B4CCC7E" w14:textId="5861B988" w:rsidR="00503D6E" w:rsidRPr="001E51A4" w:rsidRDefault="00503D6E" w:rsidP="00503D6E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b/>
          <w:color w:val="000000"/>
          <w:sz w:val="24"/>
          <w:szCs w:val="24"/>
        </w:rPr>
        <w:t>Excelentíssimo Senhor Presidente,</w:t>
      </w:r>
    </w:p>
    <w:p w14:paraId="317B16A3" w14:textId="49CB5C20" w:rsidR="00EE4458" w:rsidRPr="001E51A4" w:rsidRDefault="001E51A4" w:rsidP="001E51A4">
      <w:pPr>
        <w:tabs>
          <w:tab w:val="left" w:pos="3969"/>
        </w:tabs>
        <w:spacing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  <w:r w:rsidRPr="001E51A4">
        <w:rPr>
          <w:rFonts w:ascii="Arial" w:hAnsi="Arial" w:cs="Arial"/>
          <w:color w:val="000000"/>
          <w:sz w:val="24"/>
          <w:szCs w:val="24"/>
        </w:rPr>
        <w:t xml:space="preserve">Cumprimentando Vossa Excelência, encaminho para a devida apreciação </w:t>
      </w:r>
      <w:r w:rsidRPr="001E51A4">
        <w:rPr>
          <w:rFonts w:ascii="Arial" w:hAnsi="Arial" w:cs="Arial"/>
          <w:sz w:val="24"/>
          <w:szCs w:val="24"/>
        </w:rPr>
        <w:t>desta</w:t>
      </w:r>
      <w:r w:rsidRPr="001E51A4">
        <w:rPr>
          <w:rFonts w:ascii="Arial" w:hAnsi="Arial" w:cs="Arial"/>
          <w:color w:val="000000"/>
          <w:sz w:val="24"/>
          <w:szCs w:val="24"/>
        </w:rPr>
        <w:t xml:space="preserve"> insigne Casa de Leis o incluso Projeto de Lei</w:t>
      </w:r>
      <w:r w:rsidR="00EE4458" w:rsidRPr="001E51A4">
        <w:rPr>
          <w:rFonts w:ascii="Arial" w:hAnsi="Arial" w:cs="Arial"/>
          <w:sz w:val="24"/>
          <w:szCs w:val="24"/>
        </w:rPr>
        <w:t xml:space="preserve">, que </w:t>
      </w:r>
      <w:r w:rsidR="00EE4458" w:rsidRPr="001A54BE">
        <w:rPr>
          <w:rFonts w:ascii="Arial" w:hAnsi="Arial" w:cs="Arial"/>
          <w:b/>
          <w:bCs/>
          <w:sz w:val="24"/>
          <w:szCs w:val="24"/>
        </w:rPr>
        <w:t>“dispõe sobre autorização para abertura de crédito adicional suplementar</w:t>
      </w:r>
      <w:r w:rsidR="00AE2643" w:rsidRPr="001A54BE">
        <w:rPr>
          <w:rFonts w:ascii="Arial" w:hAnsi="Arial" w:cs="Arial"/>
          <w:b/>
          <w:bCs/>
          <w:sz w:val="24"/>
          <w:szCs w:val="24"/>
        </w:rPr>
        <w:t>, até o valor de R$</w:t>
      </w:r>
      <w:r w:rsidR="0041474F">
        <w:rPr>
          <w:rFonts w:ascii="Arial" w:hAnsi="Arial" w:cs="Arial"/>
          <w:b/>
          <w:bCs/>
          <w:sz w:val="24"/>
          <w:szCs w:val="24"/>
        </w:rPr>
        <w:t xml:space="preserve"> </w:t>
      </w:r>
      <w:r w:rsidR="00AE2643" w:rsidRPr="001A54BE">
        <w:rPr>
          <w:rFonts w:ascii="Arial" w:hAnsi="Arial" w:cs="Arial"/>
          <w:b/>
          <w:bCs/>
          <w:sz w:val="24"/>
          <w:szCs w:val="24"/>
        </w:rPr>
        <w:t>3.300.000,00, no Departamento de Águas e Esgotos de Valinhos – DAEV</w:t>
      </w:r>
      <w:r w:rsidR="00B50C7D" w:rsidRPr="001A54BE">
        <w:rPr>
          <w:rFonts w:ascii="Arial" w:hAnsi="Arial" w:cs="Arial"/>
          <w:b/>
          <w:bCs/>
          <w:sz w:val="24"/>
          <w:szCs w:val="24"/>
        </w:rPr>
        <w:t>”</w:t>
      </w:r>
      <w:r w:rsidR="00AE2643" w:rsidRPr="00AE2643">
        <w:rPr>
          <w:rFonts w:ascii="Arial" w:hAnsi="Arial" w:cs="Arial"/>
          <w:bCs/>
          <w:sz w:val="24"/>
          <w:szCs w:val="24"/>
        </w:rPr>
        <w:t>.</w:t>
      </w:r>
    </w:p>
    <w:p w14:paraId="5A202CA0" w14:textId="77777777" w:rsidR="00EE4458" w:rsidRPr="001E51A4" w:rsidRDefault="00EE4458" w:rsidP="001E51A4">
      <w:pPr>
        <w:tabs>
          <w:tab w:val="left" w:pos="3969"/>
        </w:tabs>
        <w:spacing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14:paraId="1F5CE5EC" w14:textId="795B9761" w:rsidR="00EE4458" w:rsidRPr="001E51A4" w:rsidRDefault="00EE4458" w:rsidP="001E51A4">
      <w:pPr>
        <w:tabs>
          <w:tab w:val="left" w:pos="3969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sz w:val="24"/>
          <w:szCs w:val="24"/>
        </w:rPr>
        <w:t>Es</w:t>
      </w:r>
      <w:r w:rsidR="0041474F">
        <w:rPr>
          <w:rFonts w:ascii="Arial" w:hAnsi="Arial" w:cs="Arial"/>
          <w:sz w:val="24"/>
          <w:szCs w:val="24"/>
        </w:rPr>
        <w:t>t</w:t>
      </w:r>
      <w:r w:rsidRPr="001E51A4">
        <w:rPr>
          <w:rFonts w:ascii="Arial" w:hAnsi="Arial" w:cs="Arial"/>
          <w:sz w:val="24"/>
          <w:szCs w:val="24"/>
        </w:rPr>
        <w:t xml:space="preserve">e </w:t>
      </w:r>
      <w:r w:rsidR="0041474F">
        <w:rPr>
          <w:rFonts w:ascii="Arial" w:hAnsi="Arial" w:cs="Arial"/>
          <w:sz w:val="24"/>
          <w:szCs w:val="24"/>
        </w:rPr>
        <w:t>P</w:t>
      </w:r>
      <w:r w:rsidRPr="001E51A4">
        <w:rPr>
          <w:rFonts w:ascii="Arial" w:hAnsi="Arial" w:cs="Arial"/>
          <w:sz w:val="24"/>
          <w:szCs w:val="24"/>
        </w:rPr>
        <w:t>rojeto</w:t>
      </w:r>
      <w:r w:rsidR="0041474F">
        <w:rPr>
          <w:rFonts w:ascii="Arial" w:hAnsi="Arial" w:cs="Arial"/>
          <w:sz w:val="24"/>
          <w:szCs w:val="24"/>
        </w:rPr>
        <w:t xml:space="preserve"> de Lei</w:t>
      </w:r>
      <w:r w:rsidRPr="001E51A4">
        <w:rPr>
          <w:rFonts w:ascii="Arial" w:hAnsi="Arial" w:cs="Arial"/>
          <w:sz w:val="24"/>
          <w:szCs w:val="24"/>
        </w:rPr>
        <w:t xml:space="preserve"> visa obter autorização para abertura de crédito adicional suplementar </w:t>
      </w:r>
      <w:r w:rsidR="00AE2643">
        <w:rPr>
          <w:rFonts w:ascii="Arial" w:hAnsi="Arial" w:cs="Arial"/>
          <w:sz w:val="24"/>
          <w:szCs w:val="24"/>
        </w:rPr>
        <w:t>no valor de até</w:t>
      </w:r>
      <w:r w:rsidRPr="001E51A4">
        <w:rPr>
          <w:rFonts w:ascii="Arial" w:hAnsi="Arial" w:cs="Arial"/>
          <w:sz w:val="24"/>
          <w:szCs w:val="24"/>
        </w:rPr>
        <w:t xml:space="preserve"> </w:t>
      </w:r>
      <w:r w:rsidRPr="00AE2643">
        <w:rPr>
          <w:rFonts w:ascii="Arial" w:hAnsi="Arial" w:cs="Arial"/>
          <w:color w:val="000000"/>
          <w:sz w:val="24"/>
          <w:szCs w:val="24"/>
          <w:lang w:eastAsia="pt-BR"/>
        </w:rPr>
        <w:t>R$ 3.330.000,00 (três milhões, trezentos e trinta mil reais)</w:t>
      </w:r>
      <w:r w:rsidRPr="00AE2643">
        <w:rPr>
          <w:rFonts w:ascii="Arial" w:hAnsi="Arial" w:cs="Arial"/>
          <w:sz w:val="24"/>
          <w:szCs w:val="24"/>
        </w:rPr>
        <w:t xml:space="preserve">, sendo destinado para reforço das dotações </w:t>
      </w:r>
      <w:r w:rsidRPr="001E51A4">
        <w:rPr>
          <w:rFonts w:ascii="Arial" w:hAnsi="Arial" w:cs="Arial"/>
          <w:sz w:val="24"/>
          <w:szCs w:val="24"/>
        </w:rPr>
        <w:t>orçamentárias especificadas no projeto, para atendimento das seguintes despesas:</w:t>
      </w:r>
    </w:p>
    <w:p w14:paraId="49ED4282" w14:textId="77777777" w:rsidR="00EE4458" w:rsidRPr="001E51A4" w:rsidRDefault="00EE4458" w:rsidP="00EE4458">
      <w:pPr>
        <w:tabs>
          <w:tab w:val="left" w:pos="3969"/>
        </w:tabs>
        <w:jc w:val="both"/>
        <w:rPr>
          <w:rFonts w:ascii="Cambria" w:hAnsi="Cambria" w:cs="Arial"/>
          <w:b/>
          <w:sz w:val="24"/>
          <w:szCs w:val="24"/>
        </w:rPr>
      </w:pPr>
    </w:p>
    <w:p w14:paraId="38630ED6" w14:textId="77777777" w:rsidR="00EE4458" w:rsidRPr="001E51A4" w:rsidRDefault="00EE4458" w:rsidP="001E51A4">
      <w:pPr>
        <w:tabs>
          <w:tab w:val="left" w:pos="2835"/>
          <w:tab w:val="left" w:pos="6804"/>
          <w:tab w:val="decimal" w:pos="8222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1E51A4">
        <w:rPr>
          <w:rFonts w:ascii="Arial" w:hAnsi="Arial" w:cs="Arial"/>
          <w:b/>
          <w:sz w:val="22"/>
          <w:szCs w:val="22"/>
          <w:u w:val="single"/>
        </w:rPr>
        <w:t>SUPLEMENTAÇÃO</w:t>
      </w:r>
    </w:p>
    <w:p w14:paraId="15F70D18" w14:textId="77777777" w:rsidR="00D60B06" w:rsidRDefault="00EE4458" w:rsidP="00D60B06">
      <w:pPr>
        <w:tabs>
          <w:tab w:val="left" w:pos="2835"/>
          <w:tab w:val="left" w:leader="dot" w:pos="7088"/>
          <w:tab w:val="decimal" w:leader="hyphen" w:pos="8789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1E51A4">
        <w:rPr>
          <w:rFonts w:ascii="Arial" w:hAnsi="Arial" w:cs="Arial"/>
          <w:b/>
          <w:sz w:val="22"/>
          <w:szCs w:val="22"/>
          <w:u w:val="single"/>
        </w:rPr>
        <w:br/>
      </w:r>
      <w:r w:rsidRPr="001E51A4">
        <w:rPr>
          <w:rFonts w:ascii="Arial" w:hAnsi="Arial" w:cs="Arial"/>
          <w:b/>
          <w:sz w:val="22"/>
          <w:szCs w:val="22"/>
        </w:rPr>
        <w:t>03.01.00</w:t>
      </w:r>
      <w:r w:rsidRPr="001E51A4">
        <w:rPr>
          <w:rFonts w:ascii="Arial" w:hAnsi="Arial" w:cs="Arial"/>
          <w:b/>
          <w:sz w:val="22"/>
          <w:szCs w:val="22"/>
        </w:rPr>
        <w:tab/>
      </w:r>
      <w:r w:rsidRPr="001E51A4">
        <w:rPr>
          <w:rFonts w:ascii="Arial" w:hAnsi="Arial" w:cs="Arial"/>
          <w:b/>
          <w:sz w:val="22"/>
          <w:szCs w:val="22"/>
          <w:u w:val="single"/>
        </w:rPr>
        <w:t>PRESIDÊNCIA</w:t>
      </w:r>
    </w:p>
    <w:p w14:paraId="0857D917" w14:textId="77777777" w:rsidR="00D60B06" w:rsidRDefault="00EE4458" w:rsidP="00D60B06">
      <w:pPr>
        <w:tabs>
          <w:tab w:val="left" w:pos="2835"/>
          <w:tab w:val="left" w:leader="dot" w:pos="7088"/>
          <w:tab w:val="decimal" w:leader="hyphen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03.01.01</w:t>
      </w:r>
      <w:r w:rsidRPr="001E51A4">
        <w:rPr>
          <w:rFonts w:ascii="Arial" w:hAnsi="Arial" w:cs="Arial"/>
          <w:sz w:val="22"/>
          <w:szCs w:val="22"/>
        </w:rPr>
        <w:tab/>
        <w:t>Gabinete do Presidente e Divisões</w:t>
      </w:r>
    </w:p>
    <w:p w14:paraId="486EB68C" w14:textId="603A5362" w:rsidR="00317257" w:rsidRDefault="00EE4458" w:rsidP="00317257">
      <w:pPr>
        <w:tabs>
          <w:tab w:val="left" w:pos="2835"/>
          <w:tab w:val="left" w:leader="dot" w:pos="7088"/>
          <w:tab w:val="decimal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171220003.2.002/3190.11    </w:t>
      </w:r>
      <w:r w:rsidRPr="001E51A4">
        <w:rPr>
          <w:rFonts w:ascii="Arial" w:hAnsi="Arial" w:cs="Arial"/>
          <w:sz w:val="22"/>
          <w:szCs w:val="22"/>
        </w:rPr>
        <w:tab/>
        <w:t>Vencimentos e Vantagens Fixas – P.C</w:t>
      </w:r>
      <w:r w:rsidR="00317257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="00317257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50.000,00</w:t>
      </w:r>
    </w:p>
    <w:p w14:paraId="20E5001E" w14:textId="0015C704" w:rsidR="00317257" w:rsidRPr="006B4EF3" w:rsidRDefault="006B4EF3" w:rsidP="006B4EF3">
      <w:pPr>
        <w:tabs>
          <w:tab w:val="left" w:pos="2835"/>
          <w:tab w:val="left" w:leader="dot" w:pos="7088"/>
        </w:tabs>
        <w:spacing w:line="360" w:lineRule="auto"/>
        <w:ind w:right="1699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ab/>
      </w:r>
      <w:r w:rsidR="00EE4458" w:rsidRPr="006B4EF3">
        <w:rPr>
          <w:rFonts w:ascii="Arial" w:hAnsi="Arial" w:cs="Arial"/>
          <w:b/>
        </w:rPr>
        <w:t xml:space="preserve">Ficha 1: </w:t>
      </w:r>
      <w:r w:rsidR="00EE4458" w:rsidRPr="006B4EF3">
        <w:rPr>
          <w:rFonts w:ascii="Arial" w:hAnsi="Arial" w:cs="Arial"/>
        </w:rPr>
        <w:t>reforço para atender salários.</w:t>
      </w:r>
    </w:p>
    <w:p w14:paraId="3C0FB8ED" w14:textId="67993443" w:rsidR="00D60B06" w:rsidRDefault="00EE4458" w:rsidP="00E009B5">
      <w:pPr>
        <w:tabs>
          <w:tab w:val="left" w:pos="2835"/>
          <w:tab w:val="left" w:leader="dot" w:pos="7088"/>
          <w:tab w:val="decimal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171220003.2.002/3190.16    </w:t>
      </w:r>
      <w:r w:rsidRPr="001E51A4">
        <w:rPr>
          <w:rFonts w:ascii="Arial" w:hAnsi="Arial" w:cs="Arial"/>
          <w:sz w:val="22"/>
          <w:szCs w:val="22"/>
        </w:rPr>
        <w:tab/>
        <w:t>Outras Despesas Variáveis – P.C</w:t>
      </w:r>
      <w:r w:rsidR="00317257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="00E009B5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25.000,00</w:t>
      </w:r>
    </w:p>
    <w:p w14:paraId="64085C14" w14:textId="50CB8ECF" w:rsidR="00D60B06" w:rsidRPr="006B4EF3" w:rsidRDefault="006B4EF3" w:rsidP="00D60B06">
      <w:pPr>
        <w:tabs>
          <w:tab w:val="left" w:pos="2835"/>
          <w:tab w:val="left" w:leader="dot" w:pos="7088"/>
          <w:tab w:val="decimal" w:leader="hyphen" w:pos="878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 w:rsidR="00EE4458" w:rsidRPr="006B4EF3">
        <w:rPr>
          <w:rFonts w:ascii="Arial" w:hAnsi="Arial" w:cs="Arial"/>
          <w:b/>
        </w:rPr>
        <w:t xml:space="preserve">Ficha 3: </w:t>
      </w:r>
      <w:r w:rsidR="00EE4458" w:rsidRPr="006B4EF3">
        <w:rPr>
          <w:rFonts w:ascii="Arial" w:hAnsi="Arial" w:cs="Arial"/>
        </w:rPr>
        <w:t>reforço para atender horas extras.</w:t>
      </w:r>
    </w:p>
    <w:p w14:paraId="209A1BD0" w14:textId="77777777" w:rsidR="006C7E5A" w:rsidRDefault="006C7E5A" w:rsidP="00D60B06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756ADC8" w14:textId="77777777" w:rsidR="006C7E5A" w:rsidRDefault="006C7E5A" w:rsidP="00D60B06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97CCDB" w14:textId="6F68BFFC" w:rsidR="00D60B06" w:rsidRDefault="00EE4458" w:rsidP="00D60B06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51A4">
        <w:rPr>
          <w:rFonts w:ascii="Arial" w:hAnsi="Arial" w:cs="Arial"/>
          <w:b/>
          <w:sz w:val="22"/>
          <w:szCs w:val="22"/>
        </w:rPr>
        <w:lastRenderedPageBreak/>
        <w:t>03.02.00</w:t>
      </w:r>
      <w:r w:rsidRPr="001E51A4">
        <w:rPr>
          <w:rFonts w:ascii="Arial" w:hAnsi="Arial" w:cs="Arial"/>
          <w:b/>
          <w:sz w:val="22"/>
          <w:szCs w:val="22"/>
        </w:rPr>
        <w:tab/>
      </w:r>
      <w:r w:rsidRPr="001E51A4">
        <w:rPr>
          <w:rFonts w:ascii="Arial" w:hAnsi="Arial" w:cs="Arial"/>
          <w:b/>
          <w:sz w:val="22"/>
          <w:szCs w:val="22"/>
          <w:u w:val="single"/>
        </w:rPr>
        <w:t>DEPARTAMENTO ADMINISTRATIVO</w:t>
      </w:r>
    </w:p>
    <w:p w14:paraId="6F67BB7A" w14:textId="77777777" w:rsidR="00D60B06" w:rsidRDefault="00EE4458" w:rsidP="00D60B06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03.02.01</w:t>
      </w:r>
      <w:r w:rsidRPr="001E51A4">
        <w:rPr>
          <w:rFonts w:ascii="Arial" w:hAnsi="Arial" w:cs="Arial"/>
          <w:sz w:val="22"/>
          <w:szCs w:val="22"/>
        </w:rPr>
        <w:tab/>
        <w:t>Gabinete do Diretor e Divisões</w:t>
      </w:r>
    </w:p>
    <w:p w14:paraId="2694A583" w14:textId="188322D1" w:rsidR="00D60B06" w:rsidRDefault="00EE4458" w:rsidP="00EB6A68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171220004.2.005/3190.16    </w:t>
      </w:r>
      <w:r w:rsidRPr="001E51A4">
        <w:rPr>
          <w:rFonts w:ascii="Arial" w:hAnsi="Arial" w:cs="Arial"/>
          <w:sz w:val="22"/>
          <w:szCs w:val="22"/>
        </w:rPr>
        <w:tab/>
        <w:t>Outras Despesas Variáveis – P.C</w:t>
      </w:r>
      <w:r w:rsidR="00317257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70.000,00</w:t>
      </w:r>
    </w:p>
    <w:p w14:paraId="5793F64D" w14:textId="2C3285F9" w:rsidR="00D60B06" w:rsidRPr="006B4EF3" w:rsidRDefault="006B4EF3" w:rsidP="00D60B06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 w:rsidR="00EE4458" w:rsidRPr="006B4EF3">
        <w:rPr>
          <w:rFonts w:ascii="Arial" w:hAnsi="Arial" w:cs="Arial"/>
          <w:b/>
        </w:rPr>
        <w:t xml:space="preserve">Ficha 13: </w:t>
      </w:r>
      <w:r w:rsidR="00EE4458" w:rsidRPr="006B4EF3">
        <w:rPr>
          <w:rFonts w:ascii="Arial" w:hAnsi="Arial" w:cs="Arial"/>
        </w:rPr>
        <w:t>reforço para atender horas extras.</w:t>
      </w:r>
    </w:p>
    <w:p w14:paraId="5B2A3C5C" w14:textId="6F102DC9" w:rsidR="00D60B06" w:rsidRDefault="00EE4458" w:rsidP="00D60B06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171220004.2.005/3191.13    </w:t>
      </w:r>
      <w:r w:rsidRPr="001E51A4">
        <w:rPr>
          <w:rFonts w:ascii="Arial" w:hAnsi="Arial" w:cs="Arial"/>
          <w:sz w:val="22"/>
          <w:szCs w:val="22"/>
        </w:rPr>
        <w:tab/>
        <w:t xml:space="preserve">Obrigações Patronais – </w:t>
      </w:r>
      <w:proofErr w:type="spellStart"/>
      <w:r w:rsidRPr="001E51A4">
        <w:rPr>
          <w:rFonts w:ascii="Arial" w:hAnsi="Arial" w:cs="Arial"/>
          <w:sz w:val="22"/>
          <w:szCs w:val="22"/>
        </w:rPr>
        <w:t>Intra</w:t>
      </w:r>
      <w:proofErr w:type="spellEnd"/>
      <w:r w:rsidR="00317257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="00E2305B">
        <w:rPr>
          <w:rFonts w:ascii="Arial" w:hAnsi="Arial" w:cs="Arial"/>
          <w:sz w:val="22"/>
          <w:szCs w:val="22"/>
        </w:rPr>
        <w:t xml:space="preserve"> </w:t>
      </w:r>
      <w:r w:rsidRPr="001E51A4">
        <w:rPr>
          <w:rFonts w:ascii="Arial" w:hAnsi="Arial" w:cs="Arial"/>
          <w:sz w:val="22"/>
          <w:szCs w:val="22"/>
        </w:rPr>
        <w:tab/>
        <w:t>26.500,00</w:t>
      </w:r>
    </w:p>
    <w:p w14:paraId="768D2573" w14:textId="6233B798" w:rsidR="00D60B06" w:rsidRPr="006B4EF3" w:rsidRDefault="00EE4458" w:rsidP="006B4EF3">
      <w:pPr>
        <w:tabs>
          <w:tab w:val="left" w:pos="2835"/>
          <w:tab w:val="left" w:leader="dot" w:pos="7088"/>
        </w:tabs>
        <w:spacing w:line="360" w:lineRule="auto"/>
        <w:ind w:left="2835" w:right="1699"/>
        <w:jc w:val="both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 xml:space="preserve">Ficha 15: </w:t>
      </w:r>
      <w:r w:rsidRPr="006B4EF3">
        <w:rPr>
          <w:rFonts w:ascii="Arial" w:hAnsi="Arial" w:cs="Arial"/>
        </w:rPr>
        <w:t>reforço para atender novas alíquotas – RPPS</w:t>
      </w:r>
    </w:p>
    <w:p w14:paraId="1398CBBE" w14:textId="188AF15A" w:rsidR="00D60B06" w:rsidRDefault="00EE4458" w:rsidP="00D60B06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171220004.2.005/3390.08    </w:t>
      </w:r>
      <w:r w:rsidRPr="001E51A4">
        <w:rPr>
          <w:rFonts w:ascii="Arial" w:hAnsi="Arial" w:cs="Arial"/>
          <w:sz w:val="22"/>
          <w:szCs w:val="22"/>
        </w:rPr>
        <w:tab/>
        <w:t>Outros Benefícios Assistenciais</w:t>
      </w:r>
      <w:r w:rsidR="00317257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="00E2305B">
        <w:rPr>
          <w:rFonts w:ascii="Arial" w:hAnsi="Arial" w:cs="Arial"/>
          <w:sz w:val="22"/>
          <w:szCs w:val="22"/>
        </w:rPr>
        <w:t xml:space="preserve">    </w:t>
      </w:r>
      <w:r w:rsidRPr="001E51A4">
        <w:rPr>
          <w:rFonts w:ascii="Arial" w:hAnsi="Arial" w:cs="Arial"/>
          <w:sz w:val="22"/>
          <w:szCs w:val="22"/>
        </w:rPr>
        <w:tab/>
        <w:t>5.000,00</w:t>
      </w:r>
    </w:p>
    <w:p w14:paraId="387E075A" w14:textId="493770D0" w:rsidR="00D60B06" w:rsidRPr="006B4EF3" w:rsidRDefault="00EE4458" w:rsidP="006B4EF3">
      <w:pPr>
        <w:tabs>
          <w:tab w:val="left" w:pos="2835"/>
          <w:tab w:val="left" w:leader="dot" w:pos="7088"/>
        </w:tabs>
        <w:spacing w:line="360" w:lineRule="auto"/>
        <w:ind w:left="2835" w:right="1699"/>
        <w:jc w:val="both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 xml:space="preserve">Ficha 16: </w:t>
      </w:r>
      <w:r w:rsidRPr="006B4EF3">
        <w:rPr>
          <w:rFonts w:ascii="Arial" w:hAnsi="Arial" w:cs="Arial"/>
        </w:rPr>
        <w:t>reforço para atender auxílio funeral.</w:t>
      </w:r>
    </w:p>
    <w:p w14:paraId="103D26EB" w14:textId="02220B79" w:rsidR="00D60B06" w:rsidRDefault="00EE4458" w:rsidP="00C623A6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172730007.2.028/3390.46    Indenização Auxílio Alimentação</w:t>
      </w:r>
      <w:r w:rsidR="00317257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</w:t>
      </w:r>
      <w:r w:rsidR="00EA1553">
        <w:rPr>
          <w:rFonts w:ascii="Arial" w:hAnsi="Arial" w:cs="Arial"/>
          <w:sz w:val="22"/>
          <w:szCs w:val="22"/>
        </w:rPr>
        <w:t xml:space="preserve">$ </w:t>
      </w:r>
      <w:r w:rsidR="00EB6A68">
        <w:rPr>
          <w:rFonts w:ascii="Arial" w:hAnsi="Arial" w:cs="Arial"/>
          <w:sz w:val="22"/>
          <w:szCs w:val="22"/>
        </w:rPr>
        <w:tab/>
      </w:r>
      <w:r w:rsidR="00EA1553">
        <w:rPr>
          <w:rFonts w:ascii="Arial" w:hAnsi="Arial" w:cs="Arial"/>
          <w:sz w:val="22"/>
          <w:szCs w:val="22"/>
        </w:rPr>
        <w:t xml:space="preserve"> </w:t>
      </w:r>
      <w:r w:rsidRPr="001E51A4">
        <w:rPr>
          <w:rFonts w:ascii="Arial" w:hAnsi="Arial" w:cs="Arial"/>
          <w:sz w:val="22"/>
          <w:szCs w:val="22"/>
        </w:rPr>
        <w:t>480.000,00</w:t>
      </w:r>
    </w:p>
    <w:p w14:paraId="2E19A308" w14:textId="77777777" w:rsidR="00D60B06" w:rsidRPr="006B4EF3" w:rsidRDefault="00EE4458" w:rsidP="006B4EF3">
      <w:pPr>
        <w:tabs>
          <w:tab w:val="left" w:pos="2835"/>
          <w:tab w:val="left" w:leader="dot" w:pos="7088"/>
        </w:tabs>
        <w:spacing w:line="360" w:lineRule="auto"/>
        <w:ind w:left="2835" w:right="1699"/>
        <w:jc w:val="both"/>
        <w:rPr>
          <w:rFonts w:ascii="Arial" w:hAnsi="Arial" w:cs="Arial"/>
          <w:sz w:val="24"/>
          <w:szCs w:val="24"/>
        </w:rPr>
      </w:pPr>
      <w:r w:rsidRPr="006B4EF3">
        <w:rPr>
          <w:rFonts w:ascii="Arial" w:hAnsi="Arial" w:cs="Arial"/>
          <w:b/>
          <w:sz w:val="24"/>
          <w:szCs w:val="24"/>
        </w:rPr>
        <w:t xml:space="preserve">Ficha 28: </w:t>
      </w:r>
      <w:r w:rsidRPr="006B4EF3">
        <w:rPr>
          <w:rFonts w:ascii="Arial" w:hAnsi="Arial" w:cs="Arial"/>
          <w:sz w:val="24"/>
          <w:szCs w:val="24"/>
        </w:rPr>
        <w:t>reforço para atender a inclusão dos comissionados. Valor não previsto para o corrente exercício.</w:t>
      </w:r>
    </w:p>
    <w:p w14:paraId="0A130598" w14:textId="0F4F3AE7" w:rsidR="00D60B06" w:rsidRDefault="00EE4458" w:rsidP="00C623A6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171220004.1.005/4490.51    </w:t>
      </w:r>
      <w:r w:rsidRPr="001E51A4">
        <w:rPr>
          <w:rFonts w:ascii="Arial" w:hAnsi="Arial" w:cs="Arial"/>
          <w:sz w:val="22"/>
          <w:szCs w:val="22"/>
        </w:rPr>
        <w:tab/>
        <w:t>Obras e Instalações</w:t>
      </w:r>
      <w:r w:rsidR="00317257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</w:r>
      <w:r w:rsidR="00EA1553">
        <w:rPr>
          <w:rFonts w:ascii="Arial" w:hAnsi="Arial" w:cs="Arial"/>
          <w:sz w:val="22"/>
          <w:szCs w:val="22"/>
        </w:rPr>
        <w:t xml:space="preserve"> </w:t>
      </w:r>
      <w:r w:rsidRPr="001E51A4">
        <w:rPr>
          <w:rFonts w:ascii="Arial" w:hAnsi="Arial" w:cs="Arial"/>
          <w:sz w:val="22"/>
          <w:szCs w:val="22"/>
        </w:rPr>
        <w:t>100.000,00</w:t>
      </w:r>
    </w:p>
    <w:p w14:paraId="79276F8F" w14:textId="53D8BC58" w:rsidR="00C623A6" w:rsidRPr="006B4EF3" w:rsidRDefault="00EE4458" w:rsidP="006B4EF3">
      <w:pPr>
        <w:tabs>
          <w:tab w:val="left" w:pos="2835"/>
          <w:tab w:val="left" w:leader="dot" w:pos="7088"/>
        </w:tabs>
        <w:spacing w:line="360" w:lineRule="auto"/>
        <w:ind w:left="2835" w:right="1699"/>
        <w:jc w:val="both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 xml:space="preserve">Ficha 36: </w:t>
      </w:r>
      <w:r w:rsidRPr="006B4EF3">
        <w:rPr>
          <w:rFonts w:ascii="Arial" w:hAnsi="Arial" w:cs="Arial"/>
        </w:rPr>
        <w:t>reforço para aquisição de container e AVCB</w:t>
      </w:r>
    </w:p>
    <w:p w14:paraId="331F1E57" w14:textId="77777777" w:rsidR="00C623A6" w:rsidRDefault="00EE4458" w:rsidP="00C623A6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51A4">
        <w:rPr>
          <w:rFonts w:ascii="Arial" w:hAnsi="Arial" w:cs="Arial"/>
          <w:b/>
          <w:sz w:val="22"/>
          <w:szCs w:val="22"/>
        </w:rPr>
        <w:t>03.03.00</w:t>
      </w:r>
      <w:r w:rsidRPr="001E51A4">
        <w:rPr>
          <w:rFonts w:ascii="Arial" w:hAnsi="Arial" w:cs="Arial"/>
          <w:b/>
          <w:sz w:val="22"/>
          <w:szCs w:val="22"/>
        </w:rPr>
        <w:tab/>
      </w:r>
      <w:r w:rsidRPr="001E51A4">
        <w:rPr>
          <w:rFonts w:ascii="Arial" w:hAnsi="Arial" w:cs="Arial"/>
          <w:b/>
          <w:sz w:val="22"/>
          <w:szCs w:val="22"/>
          <w:u w:val="single"/>
        </w:rPr>
        <w:t>DEPARTAMENTO FINANCEIRO</w:t>
      </w:r>
    </w:p>
    <w:p w14:paraId="0C5546B3" w14:textId="77777777" w:rsidR="00C623A6" w:rsidRDefault="00EE4458" w:rsidP="00C623A6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03.03.01</w:t>
      </w:r>
      <w:r w:rsidRPr="001E51A4">
        <w:rPr>
          <w:rFonts w:ascii="Arial" w:hAnsi="Arial" w:cs="Arial"/>
          <w:sz w:val="22"/>
          <w:szCs w:val="22"/>
        </w:rPr>
        <w:tab/>
        <w:t>Gabinete do Diretor e Divisões</w:t>
      </w:r>
    </w:p>
    <w:p w14:paraId="043AC0C4" w14:textId="0ABA489F" w:rsidR="00C623A6" w:rsidRDefault="00EE4458" w:rsidP="00317257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171230005.2.004/3190.16    </w:t>
      </w:r>
      <w:r w:rsidRPr="001E51A4">
        <w:rPr>
          <w:rFonts w:ascii="Arial" w:hAnsi="Arial" w:cs="Arial"/>
          <w:sz w:val="22"/>
          <w:szCs w:val="22"/>
        </w:rPr>
        <w:tab/>
        <w:t>Outras Despesas Variáveis – P.C.</w:t>
      </w:r>
      <w:r w:rsidR="00317257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="00EA1553">
        <w:rPr>
          <w:rFonts w:ascii="Arial" w:hAnsi="Arial" w:cs="Arial"/>
          <w:sz w:val="22"/>
          <w:szCs w:val="22"/>
        </w:rPr>
        <w:t xml:space="preserve"> </w:t>
      </w:r>
      <w:r w:rsidRPr="001E51A4">
        <w:rPr>
          <w:rFonts w:ascii="Arial" w:hAnsi="Arial" w:cs="Arial"/>
          <w:sz w:val="22"/>
          <w:szCs w:val="22"/>
        </w:rPr>
        <w:tab/>
      </w:r>
      <w:r w:rsidR="00EA1553">
        <w:rPr>
          <w:rFonts w:ascii="Arial" w:hAnsi="Arial" w:cs="Arial"/>
          <w:sz w:val="22"/>
          <w:szCs w:val="22"/>
        </w:rPr>
        <w:t xml:space="preserve"> </w:t>
      </w:r>
      <w:r w:rsidRPr="001E51A4">
        <w:rPr>
          <w:rFonts w:ascii="Arial" w:hAnsi="Arial" w:cs="Arial"/>
          <w:sz w:val="22"/>
          <w:szCs w:val="22"/>
        </w:rPr>
        <w:t>50.000,00</w:t>
      </w:r>
    </w:p>
    <w:p w14:paraId="2EA8B46C" w14:textId="03C4A386" w:rsidR="00C623A6" w:rsidRPr="006B4EF3" w:rsidRDefault="006B4EF3" w:rsidP="006B4EF3">
      <w:pPr>
        <w:tabs>
          <w:tab w:val="left" w:pos="2835"/>
          <w:tab w:val="left" w:leader="dot" w:pos="7088"/>
        </w:tabs>
        <w:spacing w:line="360" w:lineRule="auto"/>
        <w:ind w:right="1699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 w:rsidR="00EE4458" w:rsidRPr="006B4EF3">
        <w:rPr>
          <w:rFonts w:ascii="Arial" w:hAnsi="Arial" w:cs="Arial"/>
          <w:b/>
        </w:rPr>
        <w:t xml:space="preserve">Ficha 40: </w:t>
      </w:r>
      <w:r w:rsidR="00EE4458" w:rsidRPr="006B4EF3">
        <w:rPr>
          <w:rFonts w:ascii="Arial" w:hAnsi="Arial" w:cs="Arial"/>
        </w:rPr>
        <w:t>reforço para atender horas extras.</w:t>
      </w:r>
    </w:p>
    <w:p w14:paraId="4AAE5BD4" w14:textId="0FC99D95" w:rsidR="00C623A6" w:rsidRDefault="00EE4458" w:rsidP="00C623A6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171230005.2.004/3390.39    </w:t>
      </w:r>
      <w:r w:rsidRPr="001E51A4">
        <w:rPr>
          <w:rFonts w:ascii="Arial" w:hAnsi="Arial" w:cs="Arial"/>
          <w:sz w:val="22"/>
          <w:szCs w:val="22"/>
        </w:rPr>
        <w:tab/>
        <w:t>Outros Serviços de Terceiros – P.J.</w:t>
      </w:r>
      <w:r w:rsidR="00317257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="00EA1553">
        <w:rPr>
          <w:rFonts w:ascii="Arial" w:hAnsi="Arial" w:cs="Arial"/>
          <w:sz w:val="22"/>
          <w:szCs w:val="22"/>
        </w:rPr>
        <w:t xml:space="preserve"> </w:t>
      </w:r>
      <w:r w:rsidRPr="001E51A4">
        <w:rPr>
          <w:rFonts w:ascii="Arial" w:hAnsi="Arial" w:cs="Arial"/>
          <w:sz w:val="22"/>
          <w:szCs w:val="22"/>
        </w:rPr>
        <w:tab/>
        <w:t>50.000,00</w:t>
      </w:r>
    </w:p>
    <w:p w14:paraId="06003A81" w14:textId="5D0EED4D" w:rsidR="00C623A6" w:rsidRPr="006B4EF3" w:rsidRDefault="00EE4458" w:rsidP="006B4EF3">
      <w:pPr>
        <w:tabs>
          <w:tab w:val="left" w:pos="2835"/>
          <w:tab w:val="left" w:leader="dot" w:pos="7088"/>
        </w:tabs>
        <w:spacing w:line="360" w:lineRule="auto"/>
        <w:ind w:left="2835" w:right="1699"/>
        <w:jc w:val="both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 xml:space="preserve">Ficha 47: </w:t>
      </w:r>
      <w:r w:rsidRPr="006B4EF3">
        <w:rPr>
          <w:rFonts w:ascii="Arial" w:hAnsi="Arial" w:cs="Arial"/>
        </w:rPr>
        <w:t>reforço para atender tarifas bancárias.</w:t>
      </w:r>
    </w:p>
    <w:p w14:paraId="670FF3DE" w14:textId="0ECE9170" w:rsidR="00C623A6" w:rsidRDefault="00EE4458" w:rsidP="00C623A6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171230005.2.004/3390.93    </w:t>
      </w:r>
      <w:r w:rsidRPr="001E51A4">
        <w:rPr>
          <w:rFonts w:ascii="Arial" w:hAnsi="Arial" w:cs="Arial"/>
          <w:sz w:val="22"/>
          <w:szCs w:val="22"/>
        </w:rPr>
        <w:tab/>
        <w:t>Indenizações e Restituições.</w:t>
      </w:r>
      <w:r w:rsidR="00317257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="00EA1553">
        <w:rPr>
          <w:rFonts w:ascii="Arial" w:hAnsi="Arial" w:cs="Arial"/>
          <w:sz w:val="22"/>
          <w:szCs w:val="22"/>
        </w:rPr>
        <w:t xml:space="preserve"> </w:t>
      </w:r>
      <w:r w:rsidRPr="001E51A4">
        <w:rPr>
          <w:rFonts w:ascii="Arial" w:hAnsi="Arial" w:cs="Arial"/>
          <w:sz w:val="22"/>
          <w:szCs w:val="22"/>
        </w:rPr>
        <w:tab/>
        <w:t>20.000,00</w:t>
      </w:r>
    </w:p>
    <w:p w14:paraId="785D82FD" w14:textId="72890F9D" w:rsidR="00EE4458" w:rsidRPr="006B4EF3" w:rsidRDefault="00EE4458" w:rsidP="006B4EF3">
      <w:pPr>
        <w:tabs>
          <w:tab w:val="left" w:pos="2835"/>
          <w:tab w:val="left" w:leader="dot" w:pos="7088"/>
        </w:tabs>
        <w:spacing w:line="360" w:lineRule="auto"/>
        <w:ind w:left="2835" w:right="1699"/>
        <w:jc w:val="both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 xml:space="preserve">Ficha 49: </w:t>
      </w:r>
      <w:r w:rsidRPr="006B4EF3">
        <w:rPr>
          <w:rFonts w:ascii="Arial" w:hAnsi="Arial" w:cs="Arial"/>
        </w:rPr>
        <w:t>reforço para atender devoluções de valores referentes a FAES.</w:t>
      </w:r>
    </w:p>
    <w:p w14:paraId="367714E7" w14:textId="77777777" w:rsidR="00EE4458" w:rsidRPr="001E51A4" w:rsidRDefault="00EE4458" w:rsidP="00C623A6">
      <w:pPr>
        <w:tabs>
          <w:tab w:val="left" w:pos="2835"/>
          <w:tab w:val="left" w:pos="6804"/>
          <w:tab w:val="left" w:leader="dot" w:pos="7088"/>
          <w:tab w:val="decimal" w:pos="822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8EDE967" w14:textId="77777777" w:rsidR="00C623A6" w:rsidRDefault="00EE4458" w:rsidP="00C623A6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1E51A4">
        <w:rPr>
          <w:rFonts w:ascii="Arial" w:hAnsi="Arial" w:cs="Arial"/>
          <w:b/>
          <w:sz w:val="22"/>
          <w:szCs w:val="22"/>
        </w:rPr>
        <w:t>03.05.00</w:t>
      </w:r>
      <w:r w:rsidRPr="001E51A4">
        <w:rPr>
          <w:rFonts w:ascii="Arial" w:hAnsi="Arial" w:cs="Arial"/>
          <w:b/>
          <w:sz w:val="22"/>
          <w:szCs w:val="22"/>
        </w:rPr>
        <w:tab/>
      </w:r>
      <w:r w:rsidRPr="001E51A4">
        <w:rPr>
          <w:rFonts w:ascii="Arial" w:hAnsi="Arial" w:cs="Arial"/>
          <w:b/>
          <w:sz w:val="22"/>
          <w:szCs w:val="22"/>
          <w:u w:val="single"/>
        </w:rPr>
        <w:t>DEPARTAMENTO JURÍDICO</w:t>
      </w:r>
    </w:p>
    <w:p w14:paraId="1F670BDC" w14:textId="77777777" w:rsidR="00C623A6" w:rsidRDefault="00EE4458" w:rsidP="00C623A6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03.05.01</w:t>
      </w:r>
      <w:r w:rsidRPr="001E51A4">
        <w:rPr>
          <w:rFonts w:ascii="Arial" w:hAnsi="Arial" w:cs="Arial"/>
          <w:sz w:val="22"/>
          <w:szCs w:val="22"/>
        </w:rPr>
        <w:tab/>
        <w:t>Gabinete do Diretor e Divisões</w:t>
      </w:r>
    </w:p>
    <w:p w14:paraId="50443FB3" w14:textId="42FF4A8A" w:rsidR="00C623A6" w:rsidRDefault="00EE4458" w:rsidP="00C7734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171220004.2.006/3190.11    </w:t>
      </w:r>
      <w:r w:rsidRPr="001E51A4">
        <w:rPr>
          <w:rFonts w:ascii="Arial" w:hAnsi="Arial" w:cs="Arial"/>
          <w:sz w:val="22"/>
          <w:szCs w:val="22"/>
        </w:rPr>
        <w:tab/>
        <w:t>Vencimentos e Vantagens Fixas – P.C.</w:t>
      </w:r>
      <w:r w:rsidR="00317257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="00B50C7D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100.000,00</w:t>
      </w:r>
    </w:p>
    <w:p w14:paraId="57355D99" w14:textId="4B161CD8" w:rsidR="00C623A6" w:rsidRPr="006B4EF3" w:rsidRDefault="006B4EF3" w:rsidP="00C623A6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 w:rsidR="00EE4458" w:rsidRPr="006B4EF3">
        <w:rPr>
          <w:rFonts w:ascii="Arial" w:hAnsi="Arial" w:cs="Arial"/>
          <w:b/>
        </w:rPr>
        <w:t xml:space="preserve">Ficha 55: </w:t>
      </w:r>
      <w:r w:rsidR="00EE4458" w:rsidRPr="006B4EF3">
        <w:rPr>
          <w:rFonts w:ascii="Arial" w:hAnsi="Arial" w:cs="Arial"/>
        </w:rPr>
        <w:t>reforço para atender salários.</w:t>
      </w:r>
    </w:p>
    <w:p w14:paraId="0826F18E" w14:textId="77777777" w:rsidR="00C623A6" w:rsidRDefault="00C623A6" w:rsidP="00C623A6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21DAA9C" w14:textId="77777777" w:rsidR="00C623A6" w:rsidRDefault="00EE4458" w:rsidP="00C623A6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1E51A4">
        <w:rPr>
          <w:rFonts w:ascii="Arial" w:hAnsi="Arial" w:cs="Arial"/>
          <w:b/>
          <w:sz w:val="22"/>
          <w:szCs w:val="22"/>
        </w:rPr>
        <w:t>03.06.00</w:t>
      </w:r>
      <w:r w:rsidRPr="001E51A4">
        <w:rPr>
          <w:rFonts w:ascii="Arial" w:hAnsi="Arial" w:cs="Arial"/>
          <w:b/>
          <w:sz w:val="22"/>
          <w:szCs w:val="22"/>
        </w:rPr>
        <w:tab/>
      </w:r>
      <w:r w:rsidRPr="001E51A4">
        <w:rPr>
          <w:rFonts w:ascii="Arial" w:hAnsi="Arial" w:cs="Arial"/>
          <w:b/>
          <w:sz w:val="22"/>
          <w:szCs w:val="22"/>
          <w:u w:val="single"/>
        </w:rPr>
        <w:t>DEPTO. DE PLANEJ., OBRAS E FISCALIZAÇÃO</w:t>
      </w:r>
    </w:p>
    <w:p w14:paraId="16AF5CA9" w14:textId="77777777" w:rsidR="00C623A6" w:rsidRDefault="00EE4458" w:rsidP="00C623A6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03.06.01</w:t>
      </w:r>
      <w:r w:rsidRPr="001E51A4">
        <w:rPr>
          <w:rFonts w:ascii="Arial" w:hAnsi="Arial" w:cs="Arial"/>
          <w:sz w:val="22"/>
          <w:szCs w:val="22"/>
        </w:rPr>
        <w:tab/>
        <w:t>Gabinete do Diretor e Divisões</w:t>
      </w:r>
    </w:p>
    <w:p w14:paraId="083D11D8" w14:textId="3A3F79DF" w:rsidR="00C623A6" w:rsidRDefault="00EE4458" w:rsidP="00C7734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175120011.2.018/3190.11    </w:t>
      </w:r>
      <w:r w:rsidRPr="001E51A4">
        <w:rPr>
          <w:rFonts w:ascii="Arial" w:hAnsi="Arial" w:cs="Arial"/>
          <w:sz w:val="22"/>
          <w:szCs w:val="22"/>
        </w:rPr>
        <w:tab/>
        <w:t>Vencimentos e Vantagens Fixas – P.C.</w:t>
      </w:r>
      <w:r w:rsidR="00C77347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="00B50C7D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50.000,00</w:t>
      </w:r>
    </w:p>
    <w:p w14:paraId="71DBFA33" w14:textId="2A5D7744" w:rsidR="00C623A6" w:rsidRPr="006B4EF3" w:rsidRDefault="006B4EF3" w:rsidP="00C623A6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 w:rsidR="00EE4458" w:rsidRPr="006B4EF3">
        <w:rPr>
          <w:rFonts w:ascii="Arial" w:hAnsi="Arial" w:cs="Arial"/>
          <w:b/>
        </w:rPr>
        <w:t xml:space="preserve">Ficha 69: </w:t>
      </w:r>
      <w:r w:rsidR="00EE4458" w:rsidRPr="006B4EF3">
        <w:rPr>
          <w:rFonts w:ascii="Arial" w:hAnsi="Arial" w:cs="Arial"/>
        </w:rPr>
        <w:t>reforço para atender salários.</w:t>
      </w:r>
    </w:p>
    <w:p w14:paraId="4F41D9A6" w14:textId="396FE429" w:rsidR="00C623A6" w:rsidRDefault="00EE4458" w:rsidP="00C623A6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175120011.2.018/3190.13    </w:t>
      </w:r>
      <w:r w:rsidRPr="001E51A4">
        <w:rPr>
          <w:rFonts w:ascii="Arial" w:hAnsi="Arial" w:cs="Arial"/>
          <w:sz w:val="22"/>
          <w:szCs w:val="22"/>
        </w:rPr>
        <w:tab/>
        <w:t>Obrigações Patronais...................................R$</w:t>
      </w:r>
      <w:r w:rsidR="00B50C7D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3.000,00</w:t>
      </w:r>
    </w:p>
    <w:p w14:paraId="51D2706F" w14:textId="1DF14049" w:rsidR="00C623A6" w:rsidRPr="006B4EF3" w:rsidRDefault="00EE4458" w:rsidP="006B4EF3">
      <w:pPr>
        <w:tabs>
          <w:tab w:val="left" w:pos="2835"/>
          <w:tab w:val="left" w:leader="dot" w:pos="7088"/>
        </w:tabs>
        <w:spacing w:line="360" w:lineRule="auto"/>
        <w:ind w:left="2835" w:right="1699"/>
        <w:jc w:val="both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lastRenderedPageBreak/>
        <w:t xml:space="preserve">Ficha 70: </w:t>
      </w:r>
      <w:r w:rsidRPr="006B4EF3">
        <w:rPr>
          <w:rFonts w:ascii="Arial" w:hAnsi="Arial" w:cs="Arial"/>
        </w:rPr>
        <w:t>reforço para atender encargos - RGPS.</w:t>
      </w:r>
    </w:p>
    <w:p w14:paraId="4DAE10BF" w14:textId="0AE31EEC" w:rsidR="00C623A6" w:rsidRDefault="00EE4458" w:rsidP="00C623A6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175120011.2.018/3390.39    </w:t>
      </w:r>
      <w:r w:rsidRPr="001E51A4">
        <w:rPr>
          <w:rFonts w:ascii="Arial" w:hAnsi="Arial" w:cs="Arial"/>
          <w:sz w:val="22"/>
          <w:szCs w:val="22"/>
        </w:rPr>
        <w:tab/>
        <w:t>Outros Serviços de Terceiros – P.J......</w:t>
      </w:r>
      <w:r w:rsidR="008E1382">
        <w:rPr>
          <w:rFonts w:ascii="Arial" w:hAnsi="Arial" w:cs="Arial"/>
          <w:sz w:val="22"/>
          <w:szCs w:val="22"/>
        </w:rPr>
        <w:t>.</w:t>
      </w:r>
      <w:r w:rsidRPr="001E51A4">
        <w:rPr>
          <w:rFonts w:ascii="Arial" w:hAnsi="Arial" w:cs="Arial"/>
          <w:sz w:val="22"/>
          <w:szCs w:val="22"/>
        </w:rPr>
        <w:t>........R$</w:t>
      </w:r>
      <w:r w:rsidR="00A73452">
        <w:rPr>
          <w:rFonts w:ascii="Arial" w:hAnsi="Arial" w:cs="Arial"/>
          <w:sz w:val="22"/>
          <w:szCs w:val="22"/>
        </w:rPr>
        <w:t xml:space="preserve"> </w:t>
      </w:r>
      <w:r w:rsidRPr="001E51A4">
        <w:rPr>
          <w:rFonts w:ascii="Arial" w:hAnsi="Arial" w:cs="Arial"/>
          <w:sz w:val="22"/>
          <w:szCs w:val="22"/>
        </w:rPr>
        <w:tab/>
        <w:t>150.000,00</w:t>
      </w:r>
    </w:p>
    <w:p w14:paraId="7ADA4F55" w14:textId="55CB830D" w:rsidR="00C623A6" w:rsidRPr="006B4EF3" w:rsidRDefault="00EE4458" w:rsidP="006B4EF3">
      <w:pPr>
        <w:tabs>
          <w:tab w:val="left" w:leader="dot" w:pos="7088"/>
        </w:tabs>
        <w:spacing w:line="360" w:lineRule="auto"/>
        <w:ind w:left="2835" w:right="1699"/>
        <w:jc w:val="both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 xml:space="preserve">Ficha 75: </w:t>
      </w:r>
      <w:r w:rsidRPr="006B4EF3">
        <w:rPr>
          <w:rFonts w:ascii="Arial" w:hAnsi="Arial" w:cs="Arial"/>
        </w:rPr>
        <w:t>contratação de empresa especializada em detecção de lançamentos</w:t>
      </w:r>
      <w:r w:rsidR="00C623A6" w:rsidRPr="006B4EF3">
        <w:rPr>
          <w:rFonts w:ascii="Arial" w:hAnsi="Arial" w:cs="Arial"/>
        </w:rPr>
        <w:t xml:space="preserve"> </w:t>
      </w:r>
      <w:r w:rsidRPr="006B4EF3">
        <w:rPr>
          <w:rFonts w:ascii="Arial" w:hAnsi="Arial" w:cs="Arial"/>
        </w:rPr>
        <w:t>irregulares de águas pluviais na rede coletora de esgoto.</w:t>
      </w:r>
    </w:p>
    <w:p w14:paraId="79828A27" w14:textId="5D84CE9B" w:rsidR="00C623A6" w:rsidRDefault="00EE4458" w:rsidP="00C7734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175120010.1.002/4490.51    </w:t>
      </w:r>
      <w:r w:rsidRPr="001E51A4">
        <w:rPr>
          <w:rFonts w:ascii="Arial" w:hAnsi="Arial" w:cs="Arial"/>
          <w:sz w:val="22"/>
          <w:szCs w:val="22"/>
        </w:rPr>
        <w:tab/>
        <w:t>Obras e Instalações</w:t>
      </w:r>
      <w:r w:rsidR="00C77347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1.000.000,00</w:t>
      </w:r>
    </w:p>
    <w:p w14:paraId="441BA936" w14:textId="077E74E4" w:rsidR="00C623A6" w:rsidRPr="006B4EF3" w:rsidRDefault="00EE4458" w:rsidP="006B4EF3">
      <w:pPr>
        <w:tabs>
          <w:tab w:val="left" w:leader="dot" w:pos="7088"/>
        </w:tabs>
        <w:spacing w:line="360" w:lineRule="auto"/>
        <w:ind w:left="2835" w:right="1699"/>
        <w:jc w:val="both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 xml:space="preserve">Ficha 78: </w:t>
      </w:r>
      <w:r w:rsidRPr="006B4EF3">
        <w:rPr>
          <w:rFonts w:ascii="Arial" w:hAnsi="Arial" w:cs="Arial"/>
        </w:rPr>
        <w:t>reforço para atender a Requisição de Compras nº. 472/2023 referente a aquisição de tubos em ferro fundido para finalização da segunda etapa da adutora de água bruta do Rio Atibaia.</w:t>
      </w:r>
    </w:p>
    <w:p w14:paraId="06F0334E" w14:textId="31192520" w:rsidR="00C623A6" w:rsidRDefault="00EE4458" w:rsidP="00C623A6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175120010.1.003/4490.51    </w:t>
      </w:r>
      <w:r w:rsidRPr="001E51A4">
        <w:rPr>
          <w:rFonts w:ascii="Arial" w:hAnsi="Arial" w:cs="Arial"/>
          <w:sz w:val="22"/>
          <w:szCs w:val="22"/>
        </w:rPr>
        <w:tab/>
        <w:t>Obras e Instalações</w:t>
      </w:r>
      <w:r w:rsidR="00C77347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="00BF4CBC">
        <w:rPr>
          <w:rFonts w:ascii="Arial" w:hAnsi="Arial" w:cs="Arial"/>
          <w:sz w:val="22"/>
          <w:szCs w:val="22"/>
        </w:rPr>
        <w:t xml:space="preserve"> </w:t>
      </w:r>
      <w:r w:rsidRPr="001E51A4">
        <w:rPr>
          <w:rFonts w:ascii="Arial" w:hAnsi="Arial" w:cs="Arial"/>
          <w:sz w:val="22"/>
          <w:szCs w:val="22"/>
        </w:rPr>
        <w:tab/>
        <w:t>560.500,00</w:t>
      </w:r>
    </w:p>
    <w:p w14:paraId="4EE894E3" w14:textId="0857A077" w:rsidR="00C623A6" w:rsidRPr="006B4EF3" w:rsidRDefault="00EE4458" w:rsidP="006B4EF3">
      <w:pPr>
        <w:tabs>
          <w:tab w:val="left" w:leader="dot" w:pos="7088"/>
        </w:tabs>
        <w:spacing w:line="360" w:lineRule="auto"/>
        <w:ind w:left="2835" w:right="1699"/>
        <w:jc w:val="both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 xml:space="preserve">Ficha 81: </w:t>
      </w:r>
      <w:r w:rsidRPr="006B4EF3">
        <w:rPr>
          <w:rFonts w:ascii="Arial" w:hAnsi="Arial" w:cs="Arial"/>
        </w:rPr>
        <w:t>reforço para atender a Requisição de Compras nº. 495/2023 referente a aquisição de peneira rotativa para passagem de sólidos - ETE.</w:t>
      </w:r>
    </w:p>
    <w:p w14:paraId="639D63F9" w14:textId="77777777" w:rsidR="00C623A6" w:rsidRDefault="00EE4458" w:rsidP="00C623A6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1E51A4">
        <w:rPr>
          <w:rFonts w:ascii="Arial" w:hAnsi="Arial" w:cs="Arial"/>
          <w:b/>
          <w:sz w:val="22"/>
          <w:szCs w:val="22"/>
        </w:rPr>
        <w:t>03.08.00</w:t>
      </w:r>
      <w:r w:rsidRPr="001E51A4">
        <w:rPr>
          <w:rFonts w:ascii="Arial" w:hAnsi="Arial" w:cs="Arial"/>
          <w:b/>
          <w:sz w:val="22"/>
          <w:szCs w:val="22"/>
        </w:rPr>
        <w:tab/>
      </w:r>
      <w:r w:rsidRPr="001E51A4">
        <w:rPr>
          <w:rFonts w:ascii="Arial" w:hAnsi="Arial" w:cs="Arial"/>
          <w:b/>
          <w:sz w:val="22"/>
          <w:szCs w:val="22"/>
          <w:u w:val="single"/>
        </w:rPr>
        <w:t>DEPARTAMENTO DE ALMOXARIFADO</w:t>
      </w:r>
    </w:p>
    <w:p w14:paraId="7592706C" w14:textId="77777777" w:rsidR="00C623A6" w:rsidRDefault="00EE4458" w:rsidP="00C623A6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03.08.01</w:t>
      </w:r>
      <w:r w:rsidRPr="001E51A4">
        <w:rPr>
          <w:rFonts w:ascii="Arial" w:hAnsi="Arial" w:cs="Arial"/>
          <w:sz w:val="22"/>
          <w:szCs w:val="22"/>
        </w:rPr>
        <w:tab/>
        <w:t>Gabinete do Diretor e Divisões</w:t>
      </w:r>
    </w:p>
    <w:p w14:paraId="6742F523" w14:textId="7B1E99CE" w:rsidR="00C623A6" w:rsidRDefault="00EE4458" w:rsidP="003172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171220004.2.026/3190.11    </w:t>
      </w:r>
      <w:r w:rsidRPr="001E51A4">
        <w:rPr>
          <w:rFonts w:ascii="Arial" w:hAnsi="Arial" w:cs="Arial"/>
          <w:sz w:val="22"/>
          <w:szCs w:val="22"/>
        </w:rPr>
        <w:tab/>
        <w:t>Vencimentos e Vantagens Fixas – P.C.</w:t>
      </w:r>
      <w:r w:rsidR="00C77347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="00EB6A68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30.000,00</w:t>
      </w:r>
    </w:p>
    <w:p w14:paraId="0C8C8FEA" w14:textId="2065C734" w:rsidR="00C623A6" w:rsidRPr="006B4EF3" w:rsidRDefault="00EE4458" w:rsidP="006B4EF3">
      <w:pPr>
        <w:tabs>
          <w:tab w:val="left" w:pos="2835"/>
          <w:tab w:val="left" w:leader="dot" w:pos="7088"/>
          <w:tab w:val="right" w:pos="8789"/>
        </w:tabs>
        <w:spacing w:line="360" w:lineRule="auto"/>
        <w:ind w:left="2835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 xml:space="preserve">Ficha 87: </w:t>
      </w:r>
      <w:r w:rsidRPr="006B4EF3">
        <w:rPr>
          <w:rFonts w:ascii="Arial" w:hAnsi="Arial" w:cs="Arial"/>
        </w:rPr>
        <w:t>reforço para atender salários.</w:t>
      </w:r>
    </w:p>
    <w:p w14:paraId="62530F4C" w14:textId="77777777" w:rsidR="00C623A6" w:rsidRDefault="00C623A6" w:rsidP="00C623A6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C2071A0" w14:textId="77777777" w:rsidR="00C623A6" w:rsidRDefault="00EE4458" w:rsidP="00C623A6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1E51A4">
        <w:rPr>
          <w:rFonts w:ascii="Arial" w:hAnsi="Arial" w:cs="Arial"/>
          <w:b/>
          <w:sz w:val="22"/>
          <w:szCs w:val="22"/>
        </w:rPr>
        <w:t>03.09.00</w:t>
      </w:r>
      <w:r w:rsidRPr="001E51A4">
        <w:rPr>
          <w:rFonts w:ascii="Arial" w:hAnsi="Arial" w:cs="Arial"/>
          <w:b/>
          <w:sz w:val="22"/>
          <w:szCs w:val="22"/>
        </w:rPr>
        <w:tab/>
      </w:r>
      <w:r w:rsidRPr="001E51A4">
        <w:rPr>
          <w:rFonts w:ascii="Arial" w:hAnsi="Arial" w:cs="Arial"/>
          <w:b/>
          <w:sz w:val="22"/>
          <w:szCs w:val="22"/>
          <w:u w:val="single"/>
        </w:rPr>
        <w:t>DEPARTAMENTO DE OPERAÇÃO</w:t>
      </w:r>
    </w:p>
    <w:p w14:paraId="246988B7" w14:textId="77777777" w:rsidR="00C623A6" w:rsidRDefault="00EE4458" w:rsidP="00C623A6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03.09.01</w:t>
      </w:r>
      <w:r w:rsidRPr="001E51A4">
        <w:rPr>
          <w:rFonts w:ascii="Arial" w:hAnsi="Arial" w:cs="Arial"/>
          <w:sz w:val="22"/>
          <w:szCs w:val="22"/>
        </w:rPr>
        <w:tab/>
        <w:t>Gabinete do Diretor e Divisões</w:t>
      </w:r>
    </w:p>
    <w:p w14:paraId="69DC823C" w14:textId="0148CFA4" w:rsidR="00C623A6" w:rsidRDefault="00EE4458" w:rsidP="00C77347">
      <w:pPr>
        <w:tabs>
          <w:tab w:val="left" w:pos="2835"/>
          <w:tab w:val="left" w:leader="dot" w:pos="7088"/>
          <w:tab w:val="right" w:pos="8787"/>
        </w:tabs>
        <w:spacing w:line="360" w:lineRule="auto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175120011.2.019/4490.39</w:t>
      </w:r>
      <w:r w:rsidRPr="001E51A4">
        <w:rPr>
          <w:rFonts w:ascii="Arial" w:hAnsi="Arial" w:cs="Arial"/>
          <w:sz w:val="22"/>
          <w:szCs w:val="22"/>
        </w:rPr>
        <w:tab/>
        <w:t>Outros Serviços de Terceiros – P.J.</w:t>
      </w:r>
      <w:r w:rsidR="00C77347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210.000,00</w:t>
      </w:r>
    </w:p>
    <w:p w14:paraId="3BA9FCC9" w14:textId="7B97E40A" w:rsidR="0069715F" w:rsidRPr="006B4EF3" w:rsidRDefault="00EE4458" w:rsidP="006B4EF3">
      <w:pPr>
        <w:tabs>
          <w:tab w:val="left" w:pos="2835"/>
          <w:tab w:val="left" w:leader="dot" w:pos="7088"/>
          <w:tab w:val="right" w:pos="8789"/>
        </w:tabs>
        <w:spacing w:line="360" w:lineRule="auto"/>
        <w:ind w:left="2835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>Ficha 107:</w:t>
      </w:r>
      <w:r w:rsidRPr="006B4EF3">
        <w:rPr>
          <w:rFonts w:ascii="Arial" w:hAnsi="Arial" w:cs="Arial"/>
        </w:rPr>
        <w:t xml:space="preserve"> manutenção de centrífuga.</w:t>
      </w:r>
    </w:p>
    <w:p w14:paraId="0B50F4A3" w14:textId="77777777" w:rsidR="0069715F" w:rsidRDefault="00EE4458" w:rsidP="003E0E57">
      <w:pPr>
        <w:tabs>
          <w:tab w:val="left" w:pos="2835"/>
          <w:tab w:val="left" w:leader="dot" w:pos="7088"/>
          <w:tab w:val="right" w:pos="8787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1E51A4">
        <w:rPr>
          <w:rFonts w:ascii="Arial" w:hAnsi="Arial" w:cs="Arial"/>
          <w:b/>
          <w:sz w:val="22"/>
          <w:szCs w:val="22"/>
        </w:rPr>
        <w:t>03.10.00</w:t>
      </w:r>
      <w:r w:rsidRPr="001E51A4">
        <w:rPr>
          <w:rFonts w:ascii="Arial" w:hAnsi="Arial" w:cs="Arial"/>
          <w:b/>
          <w:sz w:val="22"/>
          <w:szCs w:val="22"/>
        </w:rPr>
        <w:tab/>
      </w:r>
      <w:r w:rsidRPr="001E51A4">
        <w:rPr>
          <w:rFonts w:ascii="Arial" w:hAnsi="Arial" w:cs="Arial"/>
          <w:b/>
          <w:sz w:val="22"/>
          <w:szCs w:val="22"/>
          <w:u w:val="single"/>
        </w:rPr>
        <w:t>DEPARTAMENTO DE MANUTENÇÃO</w:t>
      </w:r>
    </w:p>
    <w:p w14:paraId="6DF24F4A" w14:textId="77777777" w:rsidR="0069715F" w:rsidRDefault="00EE4458" w:rsidP="0069715F">
      <w:pPr>
        <w:tabs>
          <w:tab w:val="left" w:pos="2835"/>
          <w:tab w:val="left" w:leader="dot" w:pos="7088"/>
          <w:tab w:val="right" w:pos="8787"/>
        </w:tabs>
        <w:spacing w:line="360" w:lineRule="auto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03.10.01</w:t>
      </w:r>
      <w:r w:rsidRPr="001E51A4">
        <w:rPr>
          <w:rFonts w:ascii="Arial" w:hAnsi="Arial" w:cs="Arial"/>
          <w:sz w:val="22"/>
          <w:szCs w:val="22"/>
        </w:rPr>
        <w:tab/>
        <w:t>Gabinete do Diretor e Divisões</w:t>
      </w:r>
    </w:p>
    <w:p w14:paraId="2E83093C" w14:textId="5F66F3C5" w:rsidR="0069715F" w:rsidRDefault="00EE4458" w:rsidP="0069715F">
      <w:pPr>
        <w:tabs>
          <w:tab w:val="left" w:pos="2835"/>
          <w:tab w:val="left" w:leader="dot" w:pos="7088"/>
          <w:tab w:val="right" w:pos="8787"/>
        </w:tabs>
        <w:spacing w:line="360" w:lineRule="auto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175120011.2.019/3191.13</w:t>
      </w:r>
      <w:r w:rsidRPr="001E51A4">
        <w:rPr>
          <w:rFonts w:ascii="Arial" w:hAnsi="Arial" w:cs="Arial"/>
          <w:sz w:val="22"/>
          <w:szCs w:val="22"/>
        </w:rPr>
        <w:tab/>
        <w:t xml:space="preserve">Obrigações Patronais – </w:t>
      </w:r>
      <w:proofErr w:type="spellStart"/>
      <w:r w:rsidRPr="001E51A4">
        <w:rPr>
          <w:rFonts w:ascii="Arial" w:hAnsi="Arial" w:cs="Arial"/>
          <w:sz w:val="22"/>
          <w:szCs w:val="22"/>
        </w:rPr>
        <w:t>Intra</w:t>
      </w:r>
      <w:proofErr w:type="spellEnd"/>
      <w:r w:rsidR="00B50C7D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="00B50C7D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100.000,00</w:t>
      </w:r>
    </w:p>
    <w:p w14:paraId="05F53385" w14:textId="0D143EC9" w:rsidR="00E009B5" w:rsidRPr="006B4EF3" w:rsidRDefault="00EE4458" w:rsidP="006B4EF3">
      <w:pPr>
        <w:tabs>
          <w:tab w:val="left" w:pos="2835"/>
          <w:tab w:val="left" w:leader="dot" w:pos="7088"/>
          <w:tab w:val="right" w:pos="8789"/>
        </w:tabs>
        <w:spacing w:line="360" w:lineRule="auto"/>
        <w:ind w:left="2835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 xml:space="preserve">Ficha 113: </w:t>
      </w:r>
      <w:r w:rsidRPr="006B4EF3">
        <w:rPr>
          <w:rFonts w:ascii="Arial" w:hAnsi="Arial" w:cs="Arial"/>
        </w:rPr>
        <w:t>reforço p/ atender novas alíquotas – RPPS.</w:t>
      </w:r>
    </w:p>
    <w:p w14:paraId="39096D12" w14:textId="0189501E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175120011.2.019/4490.30</w:t>
      </w:r>
      <w:r w:rsidRPr="001E51A4">
        <w:rPr>
          <w:rFonts w:ascii="Arial" w:hAnsi="Arial" w:cs="Arial"/>
          <w:sz w:val="22"/>
          <w:szCs w:val="22"/>
        </w:rPr>
        <w:tab/>
        <w:t>Material de Consumo</w:t>
      </w:r>
      <w:r w:rsidR="00B50C7D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="00B50C7D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250.000,00</w:t>
      </w:r>
    </w:p>
    <w:p w14:paraId="1167ED4F" w14:textId="491CDC70" w:rsidR="00E009B5" w:rsidRDefault="00EE4458" w:rsidP="006B4EF3">
      <w:pPr>
        <w:tabs>
          <w:tab w:val="left" w:leader="dot" w:pos="7088"/>
        </w:tabs>
        <w:spacing w:line="360" w:lineRule="auto"/>
        <w:ind w:left="2835" w:right="1699"/>
        <w:jc w:val="both"/>
        <w:rPr>
          <w:rFonts w:ascii="Arial" w:hAnsi="Arial" w:cs="Arial"/>
          <w:sz w:val="22"/>
          <w:szCs w:val="22"/>
        </w:rPr>
      </w:pPr>
      <w:r w:rsidRPr="006B4EF3">
        <w:rPr>
          <w:rFonts w:ascii="Arial" w:hAnsi="Arial" w:cs="Arial"/>
          <w:b/>
        </w:rPr>
        <w:t xml:space="preserve">Ficha 119: </w:t>
      </w:r>
      <w:r w:rsidRPr="006B4EF3">
        <w:rPr>
          <w:rFonts w:ascii="Arial" w:hAnsi="Arial" w:cs="Arial"/>
        </w:rPr>
        <w:t>reforço para atender a Requisição de Compras nº. 423/2023 referente a aquisição de luvas bipartida de ferro fundido para reparo em bolsa de tubo</w:t>
      </w:r>
      <w:r w:rsidRPr="001E51A4">
        <w:rPr>
          <w:rFonts w:ascii="Arial" w:hAnsi="Arial" w:cs="Arial"/>
          <w:sz w:val="22"/>
          <w:szCs w:val="22"/>
        </w:rPr>
        <w:t>.</w:t>
      </w:r>
    </w:p>
    <w:p w14:paraId="51506CE5" w14:textId="77777777" w:rsidR="00E009B5" w:rsidRDefault="00E009B5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C9E591" w14:textId="77777777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51A4">
        <w:rPr>
          <w:rFonts w:ascii="Arial" w:hAnsi="Arial" w:cs="Arial"/>
          <w:b/>
          <w:sz w:val="22"/>
          <w:szCs w:val="22"/>
          <w:u w:val="single"/>
        </w:rPr>
        <w:lastRenderedPageBreak/>
        <w:t>POR ANULAÇÃO</w:t>
      </w:r>
    </w:p>
    <w:p w14:paraId="5EDA11AE" w14:textId="77777777" w:rsidR="00E009B5" w:rsidRDefault="00E009B5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279A2E" w14:textId="77777777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51A4">
        <w:rPr>
          <w:rFonts w:ascii="Arial" w:hAnsi="Arial" w:cs="Arial"/>
          <w:b/>
          <w:sz w:val="22"/>
          <w:szCs w:val="22"/>
        </w:rPr>
        <w:t>03.01.00</w:t>
      </w:r>
      <w:r w:rsidRPr="001E51A4">
        <w:rPr>
          <w:rFonts w:ascii="Arial" w:hAnsi="Arial" w:cs="Arial"/>
          <w:b/>
          <w:sz w:val="22"/>
          <w:szCs w:val="22"/>
        </w:rPr>
        <w:tab/>
      </w:r>
      <w:r w:rsidRPr="001E51A4">
        <w:rPr>
          <w:rFonts w:ascii="Arial" w:hAnsi="Arial" w:cs="Arial"/>
          <w:b/>
          <w:sz w:val="22"/>
          <w:szCs w:val="22"/>
          <w:u w:val="single"/>
        </w:rPr>
        <w:t>PRESIDÊNCIA</w:t>
      </w:r>
    </w:p>
    <w:p w14:paraId="06E6CA55" w14:textId="77777777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03.01.01</w:t>
      </w:r>
      <w:r w:rsidRPr="001E51A4">
        <w:rPr>
          <w:rFonts w:ascii="Arial" w:hAnsi="Arial" w:cs="Arial"/>
          <w:sz w:val="22"/>
          <w:szCs w:val="22"/>
        </w:rPr>
        <w:tab/>
        <w:t>Gabinete do Presidente e Divisões</w:t>
      </w:r>
    </w:p>
    <w:p w14:paraId="7A3B0974" w14:textId="20B3B7ED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171220003.2.002/3390.36    </w:t>
      </w:r>
      <w:r w:rsidRPr="001E51A4">
        <w:rPr>
          <w:rFonts w:ascii="Arial" w:hAnsi="Arial" w:cs="Arial"/>
          <w:sz w:val="22"/>
          <w:szCs w:val="22"/>
        </w:rPr>
        <w:tab/>
        <w:t>Outros Serviços de Terceiros – P.F.</w:t>
      </w:r>
      <w:r w:rsidR="000E613F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60.000,00</w:t>
      </w:r>
    </w:p>
    <w:p w14:paraId="2F0B881C" w14:textId="5CB94EE7" w:rsidR="00E009B5" w:rsidRPr="006B4EF3" w:rsidRDefault="00EE4458" w:rsidP="006B4EF3">
      <w:pPr>
        <w:tabs>
          <w:tab w:val="left" w:pos="2835"/>
          <w:tab w:val="left" w:leader="dot" w:pos="7088"/>
          <w:tab w:val="right" w:pos="8789"/>
        </w:tabs>
        <w:spacing w:line="360" w:lineRule="auto"/>
        <w:ind w:left="2835"/>
        <w:jc w:val="both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 xml:space="preserve">Ficha 6: </w:t>
      </w:r>
      <w:r w:rsidRPr="006B4EF3">
        <w:rPr>
          <w:rFonts w:ascii="Arial" w:hAnsi="Arial" w:cs="Arial"/>
        </w:rPr>
        <w:t>redução de estagiários.</w:t>
      </w:r>
    </w:p>
    <w:p w14:paraId="61012557" w14:textId="77777777" w:rsidR="00E009B5" w:rsidRDefault="00E009B5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58CD9B" w14:textId="77777777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51A4">
        <w:rPr>
          <w:rFonts w:ascii="Arial" w:hAnsi="Arial" w:cs="Arial"/>
          <w:b/>
          <w:sz w:val="22"/>
          <w:szCs w:val="22"/>
        </w:rPr>
        <w:t>03.02.00</w:t>
      </w:r>
      <w:r w:rsidRPr="001E51A4">
        <w:rPr>
          <w:rFonts w:ascii="Arial" w:hAnsi="Arial" w:cs="Arial"/>
          <w:b/>
          <w:sz w:val="22"/>
          <w:szCs w:val="22"/>
        </w:rPr>
        <w:tab/>
      </w:r>
      <w:r w:rsidRPr="001E51A4">
        <w:rPr>
          <w:rFonts w:ascii="Arial" w:hAnsi="Arial" w:cs="Arial"/>
          <w:b/>
          <w:sz w:val="22"/>
          <w:szCs w:val="22"/>
          <w:u w:val="single"/>
        </w:rPr>
        <w:t>DEPARTAMENTO ADMINISTRATIVO</w:t>
      </w:r>
    </w:p>
    <w:p w14:paraId="07BE4137" w14:textId="77777777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03.02.01</w:t>
      </w:r>
      <w:r w:rsidRPr="001E51A4">
        <w:rPr>
          <w:rFonts w:ascii="Arial" w:hAnsi="Arial" w:cs="Arial"/>
          <w:sz w:val="22"/>
          <w:szCs w:val="22"/>
        </w:rPr>
        <w:tab/>
        <w:t>Gabinete do Diretor e Divisões</w:t>
      </w:r>
    </w:p>
    <w:p w14:paraId="120A16D0" w14:textId="2B7D411A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172730006.2.009/3190.03    </w:t>
      </w:r>
      <w:r w:rsidRPr="001E51A4">
        <w:rPr>
          <w:rFonts w:ascii="Arial" w:hAnsi="Arial" w:cs="Arial"/>
          <w:sz w:val="22"/>
          <w:szCs w:val="22"/>
        </w:rPr>
        <w:tab/>
        <w:t>Complementação de Pensões</w:t>
      </w:r>
      <w:r w:rsidR="000E613F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20.000,00</w:t>
      </w:r>
    </w:p>
    <w:p w14:paraId="79FC24E3" w14:textId="4C14E25D" w:rsidR="00E009B5" w:rsidRPr="006B4EF3" w:rsidRDefault="00EE4458" w:rsidP="006B4EF3">
      <w:pPr>
        <w:tabs>
          <w:tab w:val="left" w:pos="2835"/>
          <w:tab w:val="left" w:leader="dot" w:pos="7088"/>
          <w:tab w:val="right" w:pos="8789"/>
        </w:tabs>
        <w:spacing w:line="360" w:lineRule="auto"/>
        <w:ind w:left="2835"/>
        <w:jc w:val="both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 xml:space="preserve">Ficha 10: </w:t>
      </w:r>
      <w:r w:rsidRPr="006B4EF3">
        <w:rPr>
          <w:rFonts w:ascii="Arial" w:hAnsi="Arial" w:cs="Arial"/>
        </w:rPr>
        <w:t>redução de pensões.</w:t>
      </w:r>
    </w:p>
    <w:p w14:paraId="3E4B3649" w14:textId="77777777" w:rsidR="00E009B5" w:rsidRDefault="00E009B5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B21FAB" w14:textId="7311E726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171220004.2.005/3190.11    </w:t>
      </w:r>
      <w:r w:rsidRPr="001E51A4">
        <w:rPr>
          <w:rFonts w:ascii="Arial" w:hAnsi="Arial" w:cs="Arial"/>
          <w:sz w:val="22"/>
          <w:szCs w:val="22"/>
        </w:rPr>
        <w:tab/>
        <w:t>Vencimentos e Vantagens Fixas – P.C.</w:t>
      </w:r>
      <w:r w:rsidR="0050473C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100.000,00</w:t>
      </w:r>
    </w:p>
    <w:p w14:paraId="00B7274E" w14:textId="583CD995" w:rsidR="00E009B5" w:rsidRPr="006B4EF3" w:rsidRDefault="00EE4458" w:rsidP="006B4EF3">
      <w:pPr>
        <w:tabs>
          <w:tab w:val="left" w:pos="2835"/>
          <w:tab w:val="left" w:leader="dot" w:pos="7088"/>
        </w:tabs>
        <w:spacing w:line="360" w:lineRule="auto"/>
        <w:ind w:left="2835" w:right="1699"/>
        <w:jc w:val="both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 xml:space="preserve">Ficha 11: </w:t>
      </w:r>
      <w:r w:rsidRPr="006B4EF3">
        <w:rPr>
          <w:rFonts w:ascii="Arial" w:hAnsi="Arial" w:cs="Arial"/>
        </w:rPr>
        <w:t>excesso no valor para atender salários.</w:t>
      </w:r>
    </w:p>
    <w:p w14:paraId="480FCC69" w14:textId="66523BE9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171220004.2.005/3190.13    </w:t>
      </w:r>
      <w:r w:rsidRPr="001E51A4">
        <w:rPr>
          <w:rFonts w:ascii="Arial" w:hAnsi="Arial" w:cs="Arial"/>
          <w:sz w:val="22"/>
          <w:szCs w:val="22"/>
        </w:rPr>
        <w:tab/>
        <w:t>Obrigações Patronais</w:t>
      </w:r>
      <w:r w:rsidR="0050473C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5.000,00</w:t>
      </w:r>
    </w:p>
    <w:p w14:paraId="08229A0A" w14:textId="31741421" w:rsidR="00E009B5" w:rsidRPr="006B4EF3" w:rsidRDefault="00EE4458" w:rsidP="006B4EF3">
      <w:pPr>
        <w:tabs>
          <w:tab w:val="left" w:pos="2835"/>
          <w:tab w:val="left" w:leader="dot" w:pos="7088"/>
        </w:tabs>
        <w:spacing w:line="360" w:lineRule="auto"/>
        <w:ind w:left="2835" w:right="1699"/>
        <w:jc w:val="both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 xml:space="preserve">Ficha 12: </w:t>
      </w:r>
      <w:r w:rsidRPr="006B4EF3">
        <w:rPr>
          <w:rFonts w:ascii="Arial" w:hAnsi="Arial" w:cs="Arial"/>
        </w:rPr>
        <w:t>excesso no valor p/ atender encargos - RGPS.</w:t>
      </w:r>
    </w:p>
    <w:p w14:paraId="0048C24B" w14:textId="73E78B7E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171220004.2.015/3390.39    </w:t>
      </w:r>
      <w:r w:rsidRPr="001E51A4">
        <w:rPr>
          <w:rFonts w:ascii="Arial" w:hAnsi="Arial" w:cs="Arial"/>
          <w:sz w:val="22"/>
          <w:szCs w:val="22"/>
        </w:rPr>
        <w:tab/>
        <w:t>Outros Serviços de Terceiros – P.J.</w:t>
      </w:r>
      <w:r w:rsidR="0050473C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100.000,00</w:t>
      </w:r>
    </w:p>
    <w:p w14:paraId="45D86EA7" w14:textId="1B19C7C9" w:rsidR="00E009B5" w:rsidRPr="006B4EF3" w:rsidRDefault="00EE4458" w:rsidP="006B4EF3">
      <w:pPr>
        <w:tabs>
          <w:tab w:val="left" w:pos="2835"/>
          <w:tab w:val="left" w:leader="dot" w:pos="7088"/>
        </w:tabs>
        <w:spacing w:line="360" w:lineRule="auto"/>
        <w:ind w:left="2835" w:right="1699"/>
        <w:jc w:val="both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 xml:space="preserve">Ficha 26: </w:t>
      </w:r>
      <w:r w:rsidRPr="006B4EF3">
        <w:rPr>
          <w:rFonts w:ascii="Arial" w:hAnsi="Arial" w:cs="Arial"/>
        </w:rPr>
        <w:t>excesso no valor fixado para manutenção de veículos.</w:t>
      </w:r>
    </w:p>
    <w:p w14:paraId="6179A13D" w14:textId="74EA442A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172730007.2.012/3390.48    </w:t>
      </w:r>
      <w:r w:rsidRPr="001E51A4">
        <w:rPr>
          <w:rFonts w:ascii="Arial" w:hAnsi="Arial" w:cs="Arial"/>
          <w:sz w:val="22"/>
          <w:szCs w:val="22"/>
        </w:rPr>
        <w:tab/>
        <w:t>Outros Auxílios Financeiros a P.F.</w:t>
      </w:r>
      <w:r w:rsidR="0050473C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50.000,00</w:t>
      </w:r>
    </w:p>
    <w:p w14:paraId="03F23E0C" w14:textId="4D34F826" w:rsidR="00E009B5" w:rsidRPr="006B4EF3" w:rsidRDefault="00EE4458" w:rsidP="006B4EF3">
      <w:pPr>
        <w:tabs>
          <w:tab w:val="left" w:pos="2835"/>
          <w:tab w:val="left" w:leader="dot" w:pos="7088"/>
        </w:tabs>
        <w:spacing w:line="360" w:lineRule="auto"/>
        <w:ind w:left="2835" w:right="1699"/>
        <w:jc w:val="both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 xml:space="preserve">Ficha 30: </w:t>
      </w:r>
      <w:r w:rsidRPr="006B4EF3">
        <w:rPr>
          <w:rFonts w:ascii="Arial" w:hAnsi="Arial" w:cs="Arial"/>
        </w:rPr>
        <w:t>excesso no valor fixado para auxílio saúde.</w:t>
      </w:r>
    </w:p>
    <w:p w14:paraId="122741B6" w14:textId="6F748582" w:rsidR="00E009B5" w:rsidRDefault="00EE4458" w:rsidP="0050473C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171220004.2.005/3391.39    </w:t>
      </w:r>
      <w:r w:rsidRPr="001E51A4">
        <w:rPr>
          <w:rFonts w:ascii="Arial" w:hAnsi="Arial" w:cs="Arial"/>
          <w:sz w:val="22"/>
          <w:szCs w:val="22"/>
        </w:rPr>
        <w:tab/>
        <w:t xml:space="preserve">Outros Serviços de Terceiros – P.J. </w:t>
      </w:r>
      <w:r w:rsidR="0050473C">
        <w:rPr>
          <w:rFonts w:ascii="Arial" w:hAnsi="Arial" w:cs="Arial"/>
          <w:sz w:val="22"/>
          <w:szCs w:val="22"/>
        </w:rPr>
        <w:t>–</w:t>
      </w:r>
      <w:r w:rsidRPr="001E51A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E51A4">
        <w:rPr>
          <w:rFonts w:ascii="Arial" w:hAnsi="Arial" w:cs="Arial"/>
          <w:sz w:val="22"/>
          <w:szCs w:val="22"/>
        </w:rPr>
        <w:t>Intra</w:t>
      </w:r>
      <w:proofErr w:type="spellEnd"/>
      <w:r w:rsidR="0050473C">
        <w:rPr>
          <w:rFonts w:ascii="Arial" w:hAnsi="Arial" w:cs="Arial"/>
          <w:sz w:val="22"/>
          <w:szCs w:val="22"/>
        </w:rPr>
        <w:t>..</w:t>
      </w:r>
      <w:proofErr w:type="gramEnd"/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15.000,00</w:t>
      </w:r>
    </w:p>
    <w:p w14:paraId="3F0605AD" w14:textId="65149789" w:rsidR="00E009B5" w:rsidRPr="006B4EF3" w:rsidRDefault="00EE4458" w:rsidP="006B4EF3">
      <w:pPr>
        <w:tabs>
          <w:tab w:val="left" w:pos="2835"/>
          <w:tab w:val="left" w:leader="dot" w:pos="7088"/>
        </w:tabs>
        <w:spacing w:line="360" w:lineRule="auto"/>
        <w:ind w:left="2835" w:right="1699"/>
        <w:jc w:val="both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 xml:space="preserve">Ficha 32: </w:t>
      </w:r>
      <w:r w:rsidRPr="006B4EF3">
        <w:rPr>
          <w:rFonts w:ascii="Arial" w:hAnsi="Arial" w:cs="Arial"/>
        </w:rPr>
        <w:t>excesso no valor fixado para perícias médicas - VALIPREV.</w:t>
      </w:r>
    </w:p>
    <w:p w14:paraId="258D11A2" w14:textId="1B923F7F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171220004.2.005/3391.97    </w:t>
      </w:r>
      <w:r w:rsidRPr="001E51A4">
        <w:rPr>
          <w:rFonts w:ascii="Arial" w:hAnsi="Arial" w:cs="Arial"/>
          <w:sz w:val="22"/>
          <w:szCs w:val="22"/>
        </w:rPr>
        <w:tab/>
        <w:t>Aporte p/</w:t>
      </w:r>
      <w:proofErr w:type="spellStart"/>
      <w:r w:rsidRPr="001E51A4">
        <w:rPr>
          <w:rFonts w:ascii="Arial" w:hAnsi="Arial" w:cs="Arial"/>
          <w:sz w:val="22"/>
          <w:szCs w:val="22"/>
        </w:rPr>
        <w:t>Cobert</w:t>
      </w:r>
      <w:proofErr w:type="spellEnd"/>
      <w:r w:rsidRPr="001E51A4">
        <w:rPr>
          <w:rFonts w:ascii="Arial" w:hAnsi="Arial" w:cs="Arial"/>
          <w:sz w:val="22"/>
          <w:szCs w:val="22"/>
        </w:rPr>
        <w:t>. do Déficit Atuarial-RPPS</w:t>
      </w:r>
      <w:r w:rsidR="0050473C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1.150.000,00</w:t>
      </w:r>
    </w:p>
    <w:p w14:paraId="715094FF" w14:textId="0420B28F" w:rsidR="00E009B5" w:rsidRPr="006B4EF3" w:rsidRDefault="00EE4458" w:rsidP="006B4EF3">
      <w:pPr>
        <w:tabs>
          <w:tab w:val="left" w:pos="2835"/>
          <w:tab w:val="left" w:leader="dot" w:pos="7088"/>
        </w:tabs>
        <w:spacing w:line="360" w:lineRule="auto"/>
        <w:ind w:left="2835" w:right="1699"/>
        <w:jc w:val="both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 xml:space="preserve">Ficha 33: </w:t>
      </w:r>
      <w:r w:rsidRPr="006B4EF3">
        <w:rPr>
          <w:rFonts w:ascii="Arial" w:hAnsi="Arial" w:cs="Arial"/>
        </w:rPr>
        <w:t>aporte revogado conforme Lei nº 6396/2022.</w:t>
      </w:r>
    </w:p>
    <w:p w14:paraId="74154CBC" w14:textId="77777777" w:rsidR="00E009B5" w:rsidRDefault="00E009B5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ABE806" w14:textId="77777777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51A4">
        <w:rPr>
          <w:rFonts w:ascii="Arial" w:hAnsi="Arial" w:cs="Arial"/>
          <w:b/>
          <w:sz w:val="22"/>
          <w:szCs w:val="22"/>
        </w:rPr>
        <w:t>03.03.00</w:t>
      </w:r>
      <w:r w:rsidRPr="001E51A4">
        <w:rPr>
          <w:rFonts w:ascii="Arial" w:hAnsi="Arial" w:cs="Arial"/>
          <w:b/>
          <w:sz w:val="22"/>
          <w:szCs w:val="22"/>
        </w:rPr>
        <w:tab/>
      </w:r>
      <w:r w:rsidRPr="001E51A4">
        <w:rPr>
          <w:rFonts w:ascii="Arial" w:hAnsi="Arial" w:cs="Arial"/>
          <w:b/>
          <w:sz w:val="22"/>
          <w:szCs w:val="22"/>
          <w:u w:val="single"/>
        </w:rPr>
        <w:t>DEPARTAMENTO FINANCEIRO</w:t>
      </w:r>
    </w:p>
    <w:p w14:paraId="1B58D578" w14:textId="77777777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03.03.01</w:t>
      </w:r>
      <w:r w:rsidRPr="001E51A4">
        <w:rPr>
          <w:rFonts w:ascii="Arial" w:hAnsi="Arial" w:cs="Arial"/>
          <w:sz w:val="22"/>
          <w:szCs w:val="22"/>
        </w:rPr>
        <w:tab/>
        <w:t>Gabinete do Diretor e Divisões</w:t>
      </w:r>
    </w:p>
    <w:p w14:paraId="59DB6254" w14:textId="04A9FD25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171230005.2.004/3390.36    </w:t>
      </w:r>
      <w:r w:rsidRPr="001E51A4">
        <w:rPr>
          <w:rFonts w:ascii="Arial" w:hAnsi="Arial" w:cs="Arial"/>
          <w:sz w:val="22"/>
          <w:szCs w:val="22"/>
        </w:rPr>
        <w:tab/>
        <w:t>Outros Serviços de Terceiros – P.F.</w:t>
      </w:r>
      <w:r w:rsidR="0050473C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5.000,00</w:t>
      </w:r>
    </w:p>
    <w:p w14:paraId="26F69DE8" w14:textId="756EC8E0" w:rsidR="00E009B5" w:rsidRPr="006B4EF3" w:rsidRDefault="00EE4458" w:rsidP="006B4EF3">
      <w:pPr>
        <w:tabs>
          <w:tab w:val="left" w:pos="2835"/>
          <w:tab w:val="left" w:leader="dot" w:pos="7088"/>
        </w:tabs>
        <w:spacing w:line="360" w:lineRule="auto"/>
        <w:ind w:left="2835" w:right="1699"/>
        <w:jc w:val="both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 xml:space="preserve">Ficha 46: </w:t>
      </w:r>
      <w:r w:rsidRPr="006B4EF3">
        <w:rPr>
          <w:rFonts w:ascii="Arial" w:hAnsi="Arial" w:cs="Arial"/>
        </w:rPr>
        <w:t>excesso no valor fixado.</w:t>
      </w:r>
    </w:p>
    <w:p w14:paraId="07D85825" w14:textId="02A0DDAA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171230005.2.008/3390.92    </w:t>
      </w:r>
      <w:r w:rsidRPr="001E51A4">
        <w:rPr>
          <w:rFonts w:ascii="Arial" w:hAnsi="Arial" w:cs="Arial"/>
          <w:sz w:val="22"/>
          <w:szCs w:val="22"/>
        </w:rPr>
        <w:tab/>
        <w:t>Despesas de Exercícios Anteriores</w:t>
      </w:r>
      <w:r w:rsidR="0050473C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10.000,00</w:t>
      </w:r>
    </w:p>
    <w:p w14:paraId="1C33DA0A" w14:textId="361D2AAB" w:rsidR="00E009B5" w:rsidRPr="006B4EF3" w:rsidRDefault="00EE4458" w:rsidP="006B4EF3">
      <w:pPr>
        <w:tabs>
          <w:tab w:val="left" w:pos="2835"/>
          <w:tab w:val="left" w:leader="dot" w:pos="7088"/>
        </w:tabs>
        <w:spacing w:line="360" w:lineRule="auto"/>
        <w:ind w:left="2835" w:right="1699"/>
        <w:jc w:val="both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 xml:space="preserve">Ficha 48: </w:t>
      </w:r>
      <w:r w:rsidRPr="006B4EF3">
        <w:rPr>
          <w:rFonts w:ascii="Arial" w:hAnsi="Arial" w:cs="Arial"/>
        </w:rPr>
        <w:t>excesso no valor fixado.</w:t>
      </w:r>
    </w:p>
    <w:p w14:paraId="5E413A6B" w14:textId="799825C6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lastRenderedPageBreak/>
        <w:t xml:space="preserve">171230005.2.008/4490.92    </w:t>
      </w:r>
      <w:r w:rsidRPr="001E51A4">
        <w:rPr>
          <w:rFonts w:ascii="Arial" w:hAnsi="Arial" w:cs="Arial"/>
          <w:sz w:val="22"/>
          <w:szCs w:val="22"/>
        </w:rPr>
        <w:tab/>
        <w:t>Despesas de Exercícios Anteriores</w:t>
      </w:r>
      <w:r w:rsidR="0050473C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10.000,00</w:t>
      </w:r>
    </w:p>
    <w:p w14:paraId="6403ACB4" w14:textId="17FAAE2D" w:rsidR="00E009B5" w:rsidRPr="006B4EF3" w:rsidRDefault="00EE4458" w:rsidP="006B4EF3">
      <w:pPr>
        <w:tabs>
          <w:tab w:val="left" w:pos="2835"/>
          <w:tab w:val="left" w:leader="dot" w:pos="7088"/>
        </w:tabs>
        <w:spacing w:line="360" w:lineRule="auto"/>
        <w:ind w:left="2835" w:right="1699"/>
        <w:jc w:val="both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 xml:space="preserve">Ficha 42: </w:t>
      </w:r>
      <w:r w:rsidRPr="006B4EF3">
        <w:rPr>
          <w:rFonts w:ascii="Arial" w:hAnsi="Arial" w:cs="Arial"/>
        </w:rPr>
        <w:t>excesso no valor fixado.</w:t>
      </w:r>
    </w:p>
    <w:p w14:paraId="0ADD617C" w14:textId="70D4C253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999999999.2.104/9999.99    </w:t>
      </w:r>
      <w:r w:rsidRPr="001E51A4">
        <w:rPr>
          <w:rFonts w:ascii="Arial" w:hAnsi="Arial" w:cs="Arial"/>
          <w:sz w:val="22"/>
          <w:szCs w:val="22"/>
        </w:rPr>
        <w:tab/>
        <w:t>Reserva de Contingência</w:t>
      </w:r>
      <w:r w:rsidR="0050473C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950.000,00</w:t>
      </w:r>
    </w:p>
    <w:p w14:paraId="390B90F2" w14:textId="06F8B5D7" w:rsidR="00E009B5" w:rsidRPr="006B4EF3" w:rsidRDefault="00EE4458" w:rsidP="006B4EF3">
      <w:pPr>
        <w:tabs>
          <w:tab w:val="left" w:pos="2835"/>
          <w:tab w:val="left" w:leader="dot" w:pos="7088"/>
        </w:tabs>
        <w:spacing w:line="360" w:lineRule="auto"/>
        <w:ind w:left="2835" w:right="1699"/>
        <w:jc w:val="both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 xml:space="preserve">Ficha 54: </w:t>
      </w:r>
      <w:r w:rsidRPr="006B4EF3">
        <w:rPr>
          <w:rFonts w:ascii="Arial" w:hAnsi="Arial" w:cs="Arial"/>
        </w:rPr>
        <w:t>excesso no valor fixado.</w:t>
      </w:r>
    </w:p>
    <w:p w14:paraId="0A62AEE6" w14:textId="77777777" w:rsidR="00E009B5" w:rsidRDefault="00E009B5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CDE1C7" w14:textId="77777777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51A4">
        <w:rPr>
          <w:rFonts w:ascii="Arial" w:hAnsi="Arial" w:cs="Arial"/>
          <w:b/>
          <w:sz w:val="22"/>
          <w:szCs w:val="22"/>
        </w:rPr>
        <w:t>03.05.00</w:t>
      </w:r>
      <w:r w:rsidRPr="001E51A4">
        <w:rPr>
          <w:rFonts w:ascii="Arial" w:hAnsi="Arial" w:cs="Arial"/>
          <w:b/>
          <w:sz w:val="22"/>
          <w:szCs w:val="22"/>
        </w:rPr>
        <w:tab/>
      </w:r>
      <w:r w:rsidRPr="001E51A4">
        <w:rPr>
          <w:rFonts w:ascii="Arial" w:hAnsi="Arial" w:cs="Arial"/>
          <w:b/>
          <w:sz w:val="22"/>
          <w:szCs w:val="22"/>
          <w:u w:val="single"/>
        </w:rPr>
        <w:t>DEPARTAMENTO JURÍDICO</w:t>
      </w:r>
    </w:p>
    <w:p w14:paraId="1B27F18D" w14:textId="77777777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03.05.01</w:t>
      </w:r>
      <w:r w:rsidRPr="001E51A4">
        <w:rPr>
          <w:rFonts w:ascii="Arial" w:hAnsi="Arial" w:cs="Arial"/>
          <w:sz w:val="22"/>
          <w:szCs w:val="22"/>
        </w:rPr>
        <w:tab/>
        <w:t>Gabinete do Diretor e Divisões</w:t>
      </w:r>
    </w:p>
    <w:p w14:paraId="1D36B760" w14:textId="06505A86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171220004.2.006/3190.16    </w:t>
      </w:r>
      <w:r w:rsidRPr="001E51A4">
        <w:rPr>
          <w:rFonts w:ascii="Arial" w:hAnsi="Arial" w:cs="Arial"/>
          <w:sz w:val="22"/>
          <w:szCs w:val="22"/>
        </w:rPr>
        <w:tab/>
        <w:t>Outras Despesas Variáveis – P.C.</w:t>
      </w:r>
      <w:r w:rsidR="0050473C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10.000,00</w:t>
      </w:r>
    </w:p>
    <w:p w14:paraId="5CC7DEAB" w14:textId="0E64A325" w:rsidR="00E009B5" w:rsidRPr="006B4EF3" w:rsidRDefault="00EE4458" w:rsidP="00F24EC9">
      <w:pPr>
        <w:tabs>
          <w:tab w:val="left" w:pos="2835"/>
          <w:tab w:val="left" w:leader="dot" w:pos="7088"/>
        </w:tabs>
        <w:spacing w:line="360" w:lineRule="auto"/>
        <w:ind w:left="2835" w:right="1699"/>
        <w:jc w:val="both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 xml:space="preserve">Ficha 57: </w:t>
      </w:r>
      <w:r w:rsidRPr="006B4EF3">
        <w:rPr>
          <w:rFonts w:ascii="Arial" w:hAnsi="Arial" w:cs="Arial"/>
        </w:rPr>
        <w:t>excesso no valor fixado para horas extras.</w:t>
      </w:r>
    </w:p>
    <w:p w14:paraId="387C0BF6" w14:textId="77777777" w:rsidR="00E009B5" w:rsidRDefault="00E009B5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B6CCA1" w14:textId="77777777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51A4">
        <w:rPr>
          <w:rFonts w:ascii="Arial" w:hAnsi="Arial" w:cs="Arial"/>
          <w:b/>
          <w:sz w:val="22"/>
          <w:szCs w:val="22"/>
        </w:rPr>
        <w:t>03.06.00</w:t>
      </w:r>
      <w:r w:rsidRPr="001E51A4">
        <w:rPr>
          <w:rFonts w:ascii="Arial" w:hAnsi="Arial" w:cs="Arial"/>
          <w:b/>
          <w:sz w:val="22"/>
          <w:szCs w:val="22"/>
        </w:rPr>
        <w:tab/>
      </w:r>
      <w:r w:rsidRPr="001E51A4">
        <w:rPr>
          <w:rFonts w:ascii="Arial" w:hAnsi="Arial" w:cs="Arial"/>
          <w:b/>
          <w:sz w:val="22"/>
          <w:szCs w:val="22"/>
          <w:u w:val="single"/>
        </w:rPr>
        <w:t>DEPTO. DE PLANEJ., OBRAS E FISCALIZAÇÃO</w:t>
      </w:r>
    </w:p>
    <w:p w14:paraId="2381AEFE" w14:textId="77777777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03.06.01</w:t>
      </w:r>
      <w:r w:rsidRPr="001E51A4">
        <w:rPr>
          <w:rFonts w:ascii="Arial" w:hAnsi="Arial" w:cs="Arial"/>
          <w:sz w:val="22"/>
          <w:szCs w:val="22"/>
        </w:rPr>
        <w:tab/>
        <w:t>Gabinete do Diretor e Divisões</w:t>
      </w:r>
    </w:p>
    <w:p w14:paraId="46D78E72" w14:textId="4961C7A2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175120011.2.018/3390.30    </w:t>
      </w:r>
      <w:r w:rsidRPr="001E51A4">
        <w:rPr>
          <w:rFonts w:ascii="Arial" w:hAnsi="Arial" w:cs="Arial"/>
          <w:sz w:val="22"/>
          <w:szCs w:val="22"/>
        </w:rPr>
        <w:tab/>
        <w:t>Material de Consumo</w:t>
      </w:r>
      <w:r w:rsidR="0050473C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5.000,00</w:t>
      </w:r>
    </w:p>
    <w:p w14:paraId="2FC97ACB" w14:textId="45D37219" w:rsidR="00E009B5" w:rsidRPr="006B4EF3" w:rsidRDefault="00EE4458" w:rsidP="006B4EF3">
      <w:pPr>
        <w:tabs>
          <w:tab w:val="left" w:pos="2835"/>
          <w:tab w:val="left" w:leader="dot" w:pos="7088"/>
        </w:tabs>
        <w:spacing w:line="360" w:lineRule="auto"/>
        <w:ind w:left="2835" w:right="1699"/>
        <w:jc w:val="both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 xml:space="preserve">Ficha 73: </w:t>
      </w:r>
      <w:r w:rsidRPr="006B4EF3">
        <w:rPr>
          <w:rFonts w:ascii="Arial" w:hAnsi="Arial" w:cs="Arial"/>
        </w:rPr>
        <w:t>excesso no valor fixado.</w:t>
      </w:r>
    </w:p>
    <w:p w14:paraId="28F85573" w14:textId="64E3755D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175120011.2.018/3390.36    </w:t>
      </w:r>
      <w:r w:rsidRPr="001E51A4">
        <w:rPr>
          <w:rFonts w:ascii="Arial" w:hAnsi="Arial" w:cs="Arial"/>
          <w:sz w:val="22"/>
          <w:szCs w:val="22"/>
        </w:rPr>
        <w:tab/>
        <w:t>Outros Serviços de Terceiros – P.F.</w:t>
      </w:r>
      <w:r w:rsidR="0050473C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5.000,00</w:t>
      </w:r>
    </w:p>
    <w:p w14:paraId="233C0CDB" w14:textId="5BCCF0A3" w:rsidR="00E009B5" w:rsidRPr="006B4EF3" w:rsidRDefault="00EE4458" w:rsidP="006B4EF3">
      <w:pPr>
        <w:tabs>
          <w:tab w:val="left" w:pos="2835"/>
          <w:tab w:val="left" w:leader="dot" w:pos="7088"/>
        </w:tabs>
        <w:spacing w:line="360" w:lineRule="auto"/>
        <w:ind w:left="2835" w:right="1559"/>
        <w:jc w:val="both"/>
        <w:rPr>
          <w:rFonts w:ascii="Arial" w:hAnsi="Arial" w:cs="Arial"/>
        </w:rPr>
      </w:pPr>
      <w:r w:rsidRPr="006B4EF3">
        <w:rPr>
          <w:rFonts w:ascii="Arial" w:hAnsi="Arial" w:cs="Arial"/>
          <w:b/>
        </w:rPr>
        <w:t xml:space="preserve">Ficha 74: </w:t>
      </w:r>
      <w:r w:rsidRPr="006B4EF3">
        <w:rPr>
          <w:rFonts w:ascii="Arial" w:hAnsi="Arial" w:cs="Arial"/>
        </w:rPr>
        <w:t>excesso no valor fixado.</w:t>
      </w:r>
    </w:p>
    <w:p w14:paraId="01585094" w14:textId="583EE956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175120011.2.018/3390.39    </w:t>
      </w:r>
      <w:r w:rsidRPr="001E51A4">
        <w:rPr>
          <w:rFonts w:ascii="Arial" w:hAnsi="Arial" w:cs="Arial"/>
          <w:sz w:val="22"/>
          <w:szCs w:val="22"/>
        </w:rPr>
        <w:tab/>
        <w:t>Outros Serviços de Terceiros – P.J.</w:t>
      </w:r>
      <w:r w:rsidR="0050473C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7.000,00</w:t>
      </w:r>
    </w:p>
    <w:p w14:paraId="32C36082" w14:textId="603888F6" w:rsidR="00E009B5" w:rsidRPr="0086430C" w:rsidRDefault="00EE4458" w:rsidP="0086430C">
      <w:pPr>
        <w:tabs>
          <w:tab w:val="left" w:pos="2835"/>
          <w:tab w:val="left" w:leader="dot" w:pos="7088"/>
          <w:tab w:val="right" w:pos="8789"/>
        </w:tabs>
        <w:spacing w:line="360" w:lineRule="auto"/>
        <w:ind w:left="2835" w:right="1559"/>
        <w:jc w:val="both"/>
        <w:rPr>
          <w:rFonts w:ascii="Arial" w:hAnsi="Arial" w:cs="Arial"/>
        </w:rPr>
      </w:pPr>
      <w:r w:rsidRPr="0086430C">
        <w:rPr>
          <w:rFonts w:ascii="Arial" w:hAnsi="Arial" w:cs="Arial"/>
          <w:b/>
        </w:rPr>
        <w:t xml:space="preserve">Ficha 75: </w:t>
      </w:r>
      <w:r w:rsidRPr="0086430C">
        <w:rPr>
          <w:rFonts w:ascii="Arial" w:hAnsi="Arial" w:cs="Arial"/>
        </w:rPr>
        <w:t>excesso no valor fixado.</w:t>
      </w:r>
    </w:p>
    <w:p w14:paraId="6D847F0C" w14:textId="71BA1AF2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175120011.2.018/4490.30    </w:t>
      </w:r>
      <w:r w:rsidRPr="001E51A4">
        <w:rPr>
          <w:rFonts w:ascii="Arial" w:hAnsi="Arial" w:cs="Arial"/>
          <w:sz w:val="22"/>
          <w:szCs w:val="22"/>
        </w:rPr>
        <w:tab/>
        <w:t>Material de Consumo</w:t>
      </w:r>
      <w:r w:rsidR="0050473C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10.000,00</w:t>
      </w:r>
    </w:p>
    <w:p w14:paraId="1A288CC3" w14:textId="73EB26D9" w:rsidR="00E009B5" w:rsidRPr="0086430C" w:rsidRDefault="00EE4458" w:rsidP="0086430C">
      <w:pPr>
        <w:tabs>
          <w:tab w:val="left" w:pos="2835"/>
          <w:tab w:val="left" w:leader="dot" w:pos="7088"/>
          <w:tab w:val="right" w:pos="8789"/>
        </w:tabs>
        <w:spacing w:line="360" w:lineRule="auto"/>
        <w:ind w:left="2835" w:right="1559"/>
        <w:jc w:val="both"/>
        <w:rPr>
          <w:rFonts w:ascii="Arial" w:hAnsi="Arial" w:cs="Arial"/>
        </w:rPr>
      </w:pPr>
      <w:r w:rsidRPr="0086430C">
        <w:rPr>
          <w:rFonts w:ascii="Arial" w:hAnsi="Arial" w:cs="Arial"/>
          <w:b/>
        </w:rPr>
        <w:t xml:space="preserve">Ficha 76: </w:t>
      </w:r>
      <w:r w:rsidRPr="0086430C">
        <w:rPr>
          <w:rFonts w:ascii="Arial" w:hAnsi="Arial" w:cs="Arial"/>
        </w:rPr>
        <w:t>excesso no valor fixado.</w:t>
      </w:r>
    </w:p>
    <w:p w14:paraId="0C55444D" w14:textId="282876ED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175120011.2.018/4490.39    </w:t>
      </w:r>
      <w:r w:rsidRPr="001E51A4">
        <w:rPr>
          <w:rFonts w:ascii="Arial" w:hAnsi="Arial" w:cs="Arial"/>
          <w:sz w:val="22"/>
          <w:szCs w:val="22"/>
        </w:rPr>
        <w:tab/>
        <w:t>Outros Serviços de Terceiros – P.J.</w:t>
      </w:r>
      <w:r w:rsidR="0050473C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10.000,00</w:t>
      </w:r>
    </w:p>
    <w:p w14:paraId="604BC02E" w14:textId="1F3E38BD" w:rsidR="00E009B5" w:rsidRPr="0086430C" w:rsidRDefault="00EE4458" w:rsidP="0086430C">
      <w:pPr>
        <w:tabs>
          <w:tab w:val="left" w:pos="2835"/>
          <w:tab w:val="left" w:leader="dot" w:pos="7088"/>
          <w:tab w:val="right" w:pos="8789"/>
        </w:tabs>
        <w:spacing w:line="360" w:lineRule="auto"/>
        <w:ind w:left="2835" w:right="1559"/>
        <w:jc w:val="both"/>
        <w:rPr>
          <w:rFonts w:ascii="Arial" w:hAnsi="Arial" w:cs="Arial"/>
        </w:rPr>
      </w:pPr>
      <w:r w:rsidRPr="0086430C">
        <w:rPr>
          <w:rFonts w:ascii="Arial" w:hAnsi="Arial" w:cs="Arial"/>
          <w:b/>
        </w:rPr>
        <w:t xml:space="preserve">Ficha 77: </w:t>
      </w:r>
      <w:r w:rsidRPr="0086430C">
        <w:rPr>
          <w:rFonts w:ascii="Arial" w:hAnsi="Arial" w:cs="Arial"/>
        </w:rPr>
        <w:t>excesso no valor fixado.</w:t>
      </w:r>
    </w:p>
    <w:p w14:paraId="2363B9EE" w14:textId="16BBC2AB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 xml:space="preserve">175120010.1.012/4490.51    </w:t>
      </w:r>
      <w:r w:rsidRPr="001E51A4">
        <w:rPr>
          <w:rFonts w:ascii="Arial" w:hAnsi="Arial" w:cs="Arial"/>
          <w:sz w:val="22"/>
          <w:szCs w:val="22"/>
        </w:rPr>
        <w:tab/>
        <w:t>Obras e Instalações</w:t>
      </w:r>
      <w:r w:rsidR="0050473C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245.000,00</w:t>
      </w:r>
    </w:p>
    <w:p w14:paraId="0128CE24" w14:textId="31135F56" w:rsidR="00E009B5" w:rsidRPr="0086430C" w:rsidRDefault="00EE4458" w:rsidP="0086430C">
      <w:pPr>
        <w:tabs>
          <w:tab w:val="left" w:pos="2835"/>
          <w:tab w:val="left" w:leader="dot" w:pos="7088"/>
          <w:tab w:val="right" w:pos="8789"/>
        </w:tabs>
        <w:spacing w:line="360" w:lineRule="auto"/>
        <w:ind w:left="2835" w:right="1559"/>
        <w:jc w:val="both"/>
        <w:rPr>
          <w:rFonts w:ascii="Arial" w:hAnsi="Arial" w:cs="Arial"/>
        </w:rPr>
      </w:pPr>
      <w:r w:rsidRPr="0086430C">
        <w:rPr>
          <w:rFonts w:ascii="Arial" w:hAnsi="Arial" w:cs="Arial"/>
          <w:b/>
        </w:rPr>
        <w:t xml:space="preserve">Ficha 85: </w:t>
      </w:r>
      <w:r w:rsidRPr="0086430C">
        <w:rPr>
          <w:rFonts w:ascii="Arial" w:hAnsi="Arial" w:cs="Arial"/>
        </w:rPr>
        <w:t>excesso no valor fixado.</w:t>
      </w:r>
    </w:p>
    <w:p w14:paraId="5C8CA1F0" w14:textId="77777777" w:rsidR="00E009B5" w:rsidRDefault="00E009B5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B7E7EB" w14:textId="77777777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51A4">
        <w:rPr>
          <w:rFonts w:ascii="Arial" w:hAnsi="Arial" w:cs="Arial"/>
          <w:b/>
          <w:sz w:val="22"/>
          <w:szCs w:val="22"/>
        </w:rPr>
        <w:t>03.09.00</w:t>
      </w:r>
      <w:r w:rsidRPr="001E51A4">
        <w:rPr>
          <w:rFonts w:ascii="Arial" w:hAnsi="Arial" w:cs="Arial"/>
          <w:b/>
          <w:sz w:val="22"/>
          <w:szCs w:val="22"/>
        </w:rPr>
        <w:tab/>
      </w:r>
      <w:r w:rsidRPr="001E51A4">
        <w:rPr>
          <w:rFonts w:ascii="Arial" w:hAnsi="Arial" w:cs="Arial"/>
          <w:b/>
          <w:sz w:val="22"/>
          <w:szCs w:val="22"/>
          <w:u w:val="single"/>
        </w:rPr>
        <w:t>DEPARTAMENTO DE OPERAÇÃO</w:t>
      </w:r>
    </w:p>
    <w:p w14:paraId="0CC8ED98" w14:textId="77777777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03.09.01</w:t>
      </w:r>
      <w:r w:rsidRPr="001E51A4">
        <w:rPr>
          <w:rFonts w:ascii="Arial" w:hAnsi="Arial" w:cs="Arial"/>
          <w:sz w:val="22"/>
          <w:szCs w:val="22"/>
        </w:rPr>
        <w:tab/>
        <w:t>Gabinete do Diretor e Divisões</w:t>
      </w:r>
    </w:p>
    <w:p w14:paraId="0C56DE78" w14:textId="54DA3029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175120011.2.019/3190.11</w:t>
      </w:r>
      <w:r w:rsidRPr="001E51A4">
        <w:rPr>
          <w:rFonts w:ascii="Arial" w:hAnsi="Arial" w:cs="Arial"/>
          <w:sz w:val="22"/>
          <w:szCs w:val="22"/>
        </w:rPr>
        <w:tab/>
        <w:t>Vencimentos e Vantagens Fixas – P.C.</w:t>
      </w:r>
      <w:r w:rsidR="0050473C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100.000,00</w:t>
      </w:r>
    </w:p>
    <w:p w14:paraId="06BE450A" w14:textId="4F3D3451" w:rsidR="00E009B5" w:rsidRPr="0086430C" w:rsidRDefault="00EE4458" w:rsidP="0086430C">
      <w:pPr>
        <w:tabs>
          <w:tab w:val="left" w:pos="2835"/>
          <w:tab w:val="left" w:leader="dot" w:pos="7088"/>
          <w:tab w:val="right" w:pos="8789"/>
        </w:tabs>
        <w:spacing w:line="360" w:lineRule="auto"/>
        <w:ind w:left="2835" w:right="1559"/>
        <w:jc w:val="both"/>
        <w:rPr>
          <w:rFonts w:ascii="Arial" w:hAnsi="Arial" w:cs="Arial"/>
        </w:rPr>
      </w:pPr>
      <w:r w:rsidRPr="0086430C">
        <w:rPr>
          <w:rFonts w:ascii="Arial" w:hAnsi="Arial" w:cs="Arial"/>
          <w:b/>
        </w:rPr>
        <w:t xml:space="preserve">Ficha 95: </w:t>
      </w:r>
      <w:r w:rsidRPr="0086430C">
        <w:rPr>
          <w:rFonts w:ascii="Arial" w:hAnsi="Arial" w:cs="Arial"/>
        </w:rPr>
        <w:t>excesso no valor fixado.</w:t>
      </w:r>
    </w:p>
    <w:p w14:paraId="153B55BE" w14:textId="47A2928C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175120011.2.019/3390.30</w:t>
      </w:r>
      <w:r w:rsidRPr="001E51A4">
        <w:rPr>
          <w:rFonts w:ascii="Arial" w:hAnsi="Arial" w:cs="Arial"/>
          <w:sz w:val="22"/>
          <w:szCs w:val="22"/>
        </w:rPr>
        <w:tab/>
        <w:t>Material de Consumo</w:t>
      </w:r>
      <w:r w:rsidR="0050473C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150.000,00</w:t>
      </w:r>
    </w:p>
    <w:p w14:paraId="58CCC58E" w14:textId="7A0CEB9A" w:rsidR="00E009B5" w:rsidRPr="0086430C" w:rsidRDefault="00EE4458" w:rsidP="0086430C">
      <w:pPr>
        <w:tabs>
          <w:tab w:val="left" w:pos="2835"/>
          <w:tab w:val="left" w:leader="dot" w:pos="7088"/>
          <w:tab w:val="right" w:pos="8789"/>
        </w:tabs>
        <w:spacing w:line="360" w:lineRule="auto"/>
        <w:ind w:left="2835" w:right="1559"/>
        <w:jc w:val="both"/>
        <w:rPr>
          <w:rFonts w:ascii="Arial" w:hAnsi="Arial" w:cs="Arial"/>
        </w:rPr>
      </w:pPr>
      <w:r w:rsidRPr="0086430C">
        <w:rPr>
          <w:rFonts w:ascii="Arial" w:hAnsi="Arial" w:cs="Arial"/>
          <w:b/>
        </w:rPr>
        <w:t xml:space="preserve">Ficha 99: </w:t>
      </w:r>
      <w:r w:rsidRPr="0086430C">
        <w:rPr>
          <w:rFonts w:ascii="Arial" w:hAnsi="Arial" w:cs="Arial"/>
        </w:rPr>
        <w:t>excesso no valor fixado.</w:t>
      </w:r>
    </w:p>
    <w:p w14:paraId="431938D6" w14:textId="66FB9B3D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175120011.2.019/3390.36</w:t>
      </w:r>
      <w:r w:rsidRPr="001E51A4">
        <w:rPr>
          <w:rFonts w:ascii="Arial" w:hAnsi="Arial" w:cs="Arial"/>
          <w:sz w:val="22"/>
          <w:szCs w:val="22"/>
        </w:rPr>
        <w:tab/>
        <w:t>Outros Serviços de Terceiros – P.F</w:t>
      </w:r>
      <w:r w:rsidR="0050473C">
        <w:rPr>
          <w:rFonts w:ascii="Arial" w:hAnsi="Arial" w:cs="Arial"/>
          <w:sz w:val="22"/>
          <w:szCs w:val="22"/>
        </w:rPr>
        <w:t>.</w:t>
      </w:r>
      <w:r w:rsidR="0050473C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5.000,00</w:t>
      </w:r>
    </w:p>
    <w:p w14:paraId="67C77FA3" w14:textId="5CB76D87" w:rsidR="00E009B5" w:rsidRPr="0086430C" w:rsidRDefault="00EE4458" w:rsidP="0086430C">
      <w:pPr>
        <w:tabs>
          <w:tab w:val="left" w:pos="2835"/>
          <w:tab w:val="left" w:leader="dot" w:pos="7088"/>
          <w:tab w:val="right" w:pos="8789"/>
        </w:tabs>
        <w:spacing w:line="360" w:lineRule="auto"/>
        <w:ind w:left="2835" w:right="1559"/>
        <w:jc w:val="both"/>
        <w:rPr>
          <w:rFonts w:ascii="Arial" w:hAnsi="Arial" w:cs="Arial"/>
        </w:rPr>
      </w:pPr>
      <w:r w:rsidRPr="0086430C">
        <w:rPr>
          <w:rFonts w:ascii="Arial" w:hAnsi="Arial" w:cs="Arial"/>
          <w:b/>
        </w:rPr>
        <w:t xml:space="preserve">Ficha 101: </w:t>
      </w:r>
      <w:r w:rsidRPr="0086430C">
        <w:rPr>
          <w:rFonts w:ascii="Arial" w:hAnsi="Arial" w:cs="Arial"/>
        </w:rPr>
        <w:t>excesso no valor fixado.</w:t>
      </w:r>
    </w:p>
    <w:p w14:paraId="07D93292" w14:textId="664EE882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175120011.2.021/3390.39</w:t>
      </w:r>
      <w:r w:rsidRPr="001E51A4">
        <w:rPr>
          <w:rFonts w:ascii="Arial" w:hAnsi="Arial" w:cs="Arial"/>
          <w:sz w:val="22"/>
          <w:szCs w:val="22"/>
        </w:rPr>
        <w:tab/>
        <w:t>Outros Serviços de Terceiros – P.J.</w:t>
      </w:r>
      <w:r w:rsidR="0050473C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115.000,00</w:t>
      </w:r>
    </w:p>
    <w:p w14:paraId="152EFCDE" w14:textId="03F1B42E" w:rsidR="00E009B5" w:rsidRPr="0086430C" w:rsidRDefault="00EE4458" w:rsidP="0086430C">
      <w:pPr>
        <w:tabs>
          <w:tab w:val="left" w:pos="2835"/>
          <w:tab w:val="left" w:leader="dot" w:pos="7088"/>
          <w:tab w:val="right" w:pos="8789"/>
        </w:tabs>
        <w:spacing w:line="360" w:lineRule="auto"/>
        <w:ind w:left="2835" w:right="1559"/>
        <w:jc w:val="both"/>
        <w:rPr>
          <w:rFonts w:ascii="Arial" w:hAnsi="Arial" w:cs="Arial"/>
        </w:rPr>
      </w:pPr>
      <w:r w:rsidRPr="0086430C">
        <w:rPr>
          <w:rFonts w:ascii="Arial" w:hAnsi="Arial" w:cs="Arial"/>
          <w:b/>
        </w:rPr>
        <w:t xml:space="preserve">Ficha 104: </w:t>
      </w:r>
      <w:r w:rsidRPr="0086430C">
        <w:rPr>
          <w:rFonts w:ascii="Arial" w:hAnsi="Arial" w:cs="Arial"/>
        </w:rPr>
        <w:t>excesso no valor fixado.</w:t>
      </w:r>
    </w:p>
    <w:p w14:paraId="22E0B8AC" w14:textId="77777777" w:rsidR="00E009B5" w:rsidRDefault="00E009B5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50B213" w14:textId="77777777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51A4">
        <w:rPr>
          <w:rFonts w:ascii="Arial" w:hAnsi="Arial" w:cs="Arial"/>
          <w:b/>
          <w:sz w:val="22"/>
          <w:szCs w:val="22"/>
        </w:rPr>
        <w:lastRenderedPageBreak/>
        <w:t>03.10.00</w:t>
      </w:r>
      <w:r w:rsidRPr="001E51A4">
        <w:rPr>
          <w:rFonts w:ascii="Arial" w:hAnsi="Arial" w:cs="Arial"/>
          <w:b/>
          <w:sz w:val="22"/>
          <w:szCs w:val="22"/>
        </w:rPr>
        <w:tab/>
      </w:r>
      <w:r w:rsidRPr="001E51A4">
        <w:rPr>
          <w:rFonts w:ascii="Arial" w:hAnsi="Arial" w:cs="Arial"/>
          <w:b/>
          <w:sz w:val="22"/>
          <w:szCs w:val="22"/>
          <w:u w:val="single"/>
        </w:rPr>
        <w:t>DEPARTAMENTO DE MANUTENÇÃO</w:t>
      </w:r>
    </w:p>
    <w:p w14:paraId="1D27F0E5" w14:textId="77777777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03.10.01</w:t>
      </w:r>
      <w:r w:rsidRPr="001E51A4">
        <w:rPr>
          <w:rFonts w:ascii="Arial" w:hAnsi="Arial" w:cs="Arial"/>
          <w:sz w:val="22"/>
          <w:szCs w:val="22"/>
        </w:rPr>
        <w:tab/>
        <w:t>Gabinete do Diretor e Divisões</w:t>
      </w:r>
    </w:p>
    <w:p w14:paraId="1FA92F38" w14:textId="7DAED6F5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175120011.2.019/3190.11</w:t>
      </w:r>
      <w:r w:rsidRPr="001E51A4">
        <w:rPr>
          <w:rFonts w:ascii="Arial" w:hAnsi="Arial" w:cs="Arial"/>
          <w:sz w:val="22"/>
          <w:szCs w:val="22"/>
        </w:rPr>
        <w:tab/>
        <w:t>Vencimentos e Vantagens Fixas – P.C.</w:t>
      </w:r>
      <w:r w:rsidR="0050473C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145.000,00</w:t>
      </w:r>
    </w:p>
    <w:p w14:paraId="037E2C65" w14:textId="6A99FDE8" w:rsidR="00E009B5" w:rsidRPr="0086430C" w:rsidRDefault="00EE4458" w:rsidP="0086430C">
      <w:pPr>
        <w:tabs>
          <w:tab w:val="left" w:pos="2835"/>
          <w:tab w:val="left" w:leader="dot" w:pos="7088"/>
          <w:tab w:val="right" w:pos="8789"/>
        </w:tabs>
        <w:spacing w:line="360" w:lineRule="auto"/>
        <w:ind w:left="2835" w:right="1559"/>
        <w:jc w:val="both"/>
        <w:rPr>
          <w:rFonts w:ascii="Arial" w:hAnsi="Arial" w:cs="Arial"/>
        </w:rPr>
      </w:pPr>
      <w:r w:rsidRPr="0086430C">
        <w:rPr>
          <w:rFonts w:ascii="Arial" w:hAnsi="Arial" w:cs="Arial"/>
          <w:b/>
        </w:rPr>
        <w:t xml:space="preserve">Ficha 110: </w:t>
      </w:r>
      <w:r w:rsidRPr="0086430C">
        <w:rPr>
          <w:rFonts w:ascii="Arial" w:hAnsi="Arial" w:cs="Arial"/>
        </w:rPr>
        <w:t>excesso no valor fixado.</w:t>
      </w:r>
    </w:p>
    <w:p w14:paraId="264834CB" w14:textId="49C321BA" w:rsidR="00E009B5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175120011.2.022/3390.30</w:t>
      </w:r>
      <w:r w:rsidRPr="001E51A4">
        <w:rPr>
          <w:rFonts w:ascii="Arial" w:hAnsi="Arial" w:cs="Arial"/>
          <w:sz w:val="22"/>
          <w:szCs w:val="22"/>
        </w:rPr>
        <w:tab/>
        <w:t>Material de Consumo</w:t>
      </w:r>
      <w:r w:rsidR="0050473C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25.000,00</w:t>
      </w:r>
    </w:p>
    <w:p w14:paraId="7FB3E20E" w14:textId="30AEAC23" w:rsidR="001B5BD6" w:rsidRPr="0086430C" w:rsidRDefault="00EE4458" w:rsidP="0086430C">
      <w:pPr>
        <w:tabs>
          <w:tab w:val="left" w:pos="2835"/>
          <w:tab w:val="left" w:leader="dot" w:pos="7088"/>
          <w:tab w:val="right" w:pos="8789"/>
        </w:tabs>
        <w:spacing w:line="360" w:lineRule="auto"/>
        <w:ind w:left="2835" w:right="1559"/>
        <w:jc w:val="both"/>
        <w:rPr>
          <w:rFonts w:ascii="Arial" w:hAnsi="Arial" w:cs="Arial"/>
        </w:rPr>
      </w:pPr>
      <w:r w:rsidRPr="0086430C">
        <w:rPr>
          <w:rFonts w:ascii="Arial" w:hAnsi="Arial" w:cs="Arial"/>
          <w:b/>
        </w:rPr>
        <w:t xml:space="preserve">Ficha 115: </w:t>
      </w:r>
      <w:r w:rsidRPr="0086430C">
        <w:rPr>
          <w:rFonts w:ascii="Arial" w:hAnsi="Arial" w:cs="Arial"/>
        </w:rPr>
        <w:t>excesso no valor fixado.</w:t>
      </w:r>
    </w:p>
    <w:p w14:paraId="0F185190" w14:textId="58B0D47B" w:rsidR="001B5BD6" w:rsidRDefault="00EE4458" w:rsidP="00E009B5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175120011.2.019/3390.36</w:t>
      </w:r>
      <w:r w:rsidRPr="001E51A4">
        <w:rPr>
          <w:rFonts w:ascii="Arial" w:hAnsi="Arial" w:cs="Arial"/>
          <w:sz w:val="22"/>
          <w:szCs w:val="22"/>
        </w:rPr>
        <w:tab/>
        <w:t>Outros Serviços de Terceiros – P.F.</w:t>
      </w:r>
      <w:r w:rsidR="0050473C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5.000,00</w:t>
      </w:r>
    </w:p>
    <w:p w14:paraId="3B50490A" w14:textId="5D2B5C9E" w:rsidR="001B5BD6" w:rsidRPr="0086430C" w:rsidRDefault="00EE4458" w:rsidP="0086430C">
      <w:pPr>
        <w:tabs>
          <w:tab w:val="left" w:pos="2835"/>
          <w:tab w:val="left" w:leader="dot" w:pos="7088"/>
          <w:tab w:val="right" w:pos="8789"/>
        </w:tabs>
        <w:spacing w:line="360" w:lineRule="auto"/>
        <w:ind w:left="2835" w:right="1559"/>
        <w:jc w:val="both"/>
        <w:rPr>
          <w:rFonts w:ascii="Arial" w:hAnsi="Arial" w:cs="Arial"/>
        </w:rPr>
      </w:pPr>
      <w:r w:rsidRPr="0086430C">
        <w:rPr>
          <w:rFonts w:ascii="Arial" w:hAnsi="Arial" w:cs="Arial"/>
          <w:b/>
        </w:rPr>
        <w:t xml:space="preserve">Ficha 116: </w:t>
      </w:r>
      <w:r w:rsidRPr="0086430C">
        <w:rPr>
          <w:rFonts w:ascii="Arial" w:hAnsi="Arial" w:cs="Arial"/>
        </w:rPr>
        <w:t>excesso no valor fixado.</w:t>
      </w:r>
    </w:p>
    <w:p w14:paraId="2FE5B7A4" w14:textId="04EFEBEB" w:rsidR="001B5BD6" w:rsidRDefault="00EE4458" w:rsidP="001B5BD6">
      <w:pPr>
        <w:tabs>
          <w:tab w:val="left" w:pos="2835"/>
          <w:tab w:val="left" w:leader="dot" w:pos="7088"/>
          <w:tab w:val="righ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1A4">
        <w:rPr>
          <w:rFonts w:ascii="Arial" w:hAnsi="Arial" w:cs="Arial"/>
          <w:sz w:val="22"/>
          <w:szCs w:val="22"/>
        </w:rPr>
        <w:t>175120011.2.022/3390.39</w:t>
      </w:r>
      <w:r w:rsidRPr="001E51A4">
        <w:rPr>
          <w:rFonts w:ascii="Arial" w:hAnsi="Arial" w:cs="Arial"/>
          <w:sz w:val="22"/>
          <w:szCs w:val="22"/>
        </w:rPr>
        <w:tab/>
        <w:t>Outros Serviços de Terceiros – P.J</w:t>
      </w:r>
      <w:r w:rsidRPr="00E009B5">
        <w:rPr>
          <w:rFonts w:ascii="Arial" w:hAnsi="Arial" w:cs="Arial"/>
          <w:sz w:val="22"/>
          <w:szCs w:val="22"/>
        </w:rPr>
        <w:t>.</w:t>
      </w:r>
      <w:r w:rsidR="0050473C">
        <w:rPr>
          <w:rFonts w:ascii="Arial" w:hAnsi="Arial" w:cs="Arial"/>
          <w:sz w:val="22"/>
          <w:szCs w:val="22"/>
        </w:rPr>
        <w:tab/>
      </w:r>
      <w:r w:rsidRPr="001E51A4">
        <w:rPr>
          <w:rFonts w:ascii="Arial" w:hAnsi="Arial" w:cs="Arial"/>
          <w:sz w:val="22"/>
          <w:szCs w:val="22"/>
        </w:rPr>
        <w:t>R$</w:t>
      </w:r>
      <w:r w:rsidRPr="001E51A4">
        <w:rPr>
          <w:rFonts w:ascii="Arial" w:hAnsi="Arial" w:cs="Arial"/>
          <w:sz w:val="22"/>
          <w:szCs w:val="22"/>
        </w:rPr>
        <w:tab/>
        <w:t>25.000,00</w:t>
      </w:r>
    </w:p>
    <w:p w14:paraId="393BD678" w14:textId="70D7B5C2" w:rsidR="00EE4458" w:rsidRPr="0086430C" w:rsidRDefault="00EE4458" w:rsidP="0086430C">
      <w:pPr>
        <w:tabs>
          <w:tab w:val="left" w:pos="2835"/>
          <w:tab w:val="left" w:leader="dot" w:pos="7088"/>
          <w:tab w:val="right" w:pos="8789"/>
        </w:tabs>
        <w:spacing w:line="360" w:lineRule="auto"/>
        <w:ind w:left="2835" w:right="1559"/>
        <w:jc w:val="both"/>
        <w:rPr>
          <w:rFonts w:ascii="Cambria" w:hAnsi="Cambria" w:cs="Arial"/>
        </w:rPr>
      </w:pPr>
      <w:r w:rsidRPr="0086430C">
        <w:rPr>
          <w:rFonts w:ascii="Arial" w:hAnsi="Arial" w:cs="Arial"/>
          <w:b/>
        </w:rPr>
        <w:t xml:space="preserve">Ficha 118: </w:t>
      </w:r>
      <w:r w:rsidRPr="0086430C">
        <w:rPr>
          <w:rFonts w:ascii="Arial" w:hAnsi="Arial" w:cs="Arial"/>
        </w:rPr>
        <w:t>excesso no valor fixado.</w:t>
      </w:r>
    </w:p>
    <w:p w14:paraId="479F9A1A" w14:textId="77777777" w:rsidR="00EE4458" w:rsidRPr="001E51A4" w:rsidRDefault="00EE4458" w:rsidP="00EE4458">
      <w:pPr>
        <w:tabs>
          <w:tab w:val="left" w:pos="3969"/>
        </w:tabs>
        <w:jc w:val="both"/>
        <w:rPr>
          <w:rFonts w:ascii="Cambria" w:hAnsi="Cambria" w:cs="Arial"/>
          <w:sz w:val="24"/>
          <w:szCs w:val="24"/>
        </w:rPr>
      </w:pPr>
    </w:p>
    <w:p w14:paraId="50E7AF7C" w14:textId="2E23996C" w:rsidR="00EE4458" w:rsidRPr="001E51A4" w:rsidRDefault="00EE4458" w:rsidP="001E3F0C">
      <w:pPr>
        <w:tabs>
          <w:tab w:val="left" w:pos="2835"/>
        </w:tabs>
        <w:spacing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1E51A4">
        <w:rPr>
          <w:rFonts w:ascii="Cambria" w:hAnsi="Cambria" w:cs="Arial"/>
          <w:sz w:val="24"/>
          <w:szCs w:val="24"/>
        </w:rPr>
        <w:tab/>
      </w:r>
      <w:r w:rsidRPr="008B6200">
        <w:rPr>
          <w:rFonts w:ascii="Arial" w:hAnsi="Arial" w:cs="Arial"/>
          <w:sz w:val="24"/>
          <w:szCs w:val="24"/>
        </w:rPr>
        <w:t>A finalidade da suplementação poderá ser constatada e analisa</w:t>
      </w:r>
      <w:r w:rsidR="0041474F">
        <w:rPr>
          <w:rFonts w:ascii="Arial" w:hAnsi="Arial" w:cs="Arial"/>
          <w:sz w:val="24"/>
          <w:szCs w:val="24"/>
        </w:rPr>
        <w:t>ndo o incluso Projeto de Lei</w:t>
      </w:r>
      <w:r w:rsidRPr="008B6200">
        <w:rPr>
          <w:rFonts w:ascii="Arial" w:hAnsi="Arial" w:cs="Arial"/>
          <w:sz w:val="24"/>
          <w:szCs w:val="24"/>
        </w:rPr>
        <w:t xml:space="preserve">, e ainda, para melhor entendimento do seu objetivo, apresentamos em forma de consolidação geral e totalizador, e sua respectiva discriminação (por categoria econômica), levando em conta que a mesma, na sua maioria, independe de seu objeto de gasto, tem a necessidade de receber a referida suplementação, como </w:t>
      </w:r>
      <w:r w:rsidRPr="008B6200">
        <w:rPr>
          <w:rFonts w:ascii="Arial" w:hAnsi="Arial" w:cs="Arial"/>
          <w:b/>
          <w:sz w:val="24"/>
          <w:szCs w:val="24"/>
        </w:rPr>
        <w:t>reforço de dotação</w:t>
      </w:r>
      <w:r w:rsidRPr="001E51A4">
        <w:rPr>
          <w:rFonts w:ascii="Cambria" w:hAnsi="Cambria" w:cs="Arial"/>
          <w:b/>
          <w:sz w:val="24"/>
          <w:szCs w:val="24"/>
        </w:rPr>
        <w:t>.</w:t>
      </w:r>
    </w:p>
    <w:p w14:paraId="6344124B" w14:textId="77777777" w:rsidR="00EE4458" w:rsidRPr="001E51A4" w:rsidRDefault="00EE4458" w:rsidP="00EE4458">
      <w:pPr>
        <w:tabs>
          <w:tab w:val="left" w:pos="3969"/>
        </w:tabs>
        <w:jc w:val="both"/>
        <w:rPr>
          <w:rFonts w:ascii="Cambria" w:hAnsi="Cambria" w:cs="Arial"/>
          <w:sz w:val="24"/>
          <w:szCs w:val="24"/>
        </w:rPr>
      </w:pPr>
    </w:p>
    <w:p w14:paraId="457EB6D0" w14:textId="77777777" w:rsidR="00EE4458" w:rsidRPr="00FA00D6" w:rsidRDefault="00EE4458" w:rsidP="007E030E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51A4">
        <w:rPr>
          <w:rFonts w:ascii="Cambria" w:hAnsi="Cambria" w:cs="Arial"/>
          <w:sz w:val="24"/>
          <w:szCs w:val="24"/>
        </w:rPr>
        <w:tab/>
      </w:r>
      <w:r w:rsidRPr="00FA00D6">
        <w:rPr>
          <w:rFonts w:ascii="Arial" w:hAnsi="Arial" w:cs="Arial"/>
          <w:sz w:val="24"/>
          <w:szCs w:val="24"/>
        </w:rPr>
        <w:t>A situação se resume:</w:t>
      </w:r>
    </w:p>
    <w:p w14:paraId="26E8EA6F" w14:textId="77777777" w:rsidR="00AE2643" w:rsidRPr="0050473C" w:rsidRDefault="00AE2643" w:rsidP="009A4C75">
      <w:pPr>
        <w:tabs>
          <w:tab w:val="left" w:pos="567"/>
          <w:tab w:val="left" w:pos="3969"/>
          <w:tab w:val="left" w:leader="dot" w:pos="7088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FFE7DE7" w14:textId="4F1655DD" w:rsidR="0056746E" w:rsidRPr="0050473C" w:rsidRDefault="0056746E" w:rsidP="00B50C7D">
      <w:pPr>
        <w:tabs>
          <w:tab w:val="left" w:pos="567"/>
          <w:tab w:val="left" w:pos="3969"/>
          <w:tab w:val="left" w:leader="dot" w:pos="7088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  <w:r w:rsidRPr="0050473C">
        <w:rPr>
          <w:rFonts w:ascii="Arial" w:hAnsi="Arial" w:cs="Arial"/>
          <w:b/>
          <w:sz w:val="22"/>
          <w:szCs w:val="22"/>
          <w:u w:val="single"/>
        </w:rPr>
        <w:t>Despesas Correntes</w:t>
      </w:r>
    </w:p>
    <w:p w14:paraId="77B60A33" w14:textId="77777777" w:rsidR="0050473C" w:rsidRDefault="0056746E" w:rsidP="00B50C7D">
      <w:pPr>
        <w:tabs>
          <w:tab w:val="left" w:leader="dot" w:pos="7088"/>
          <w:tab w:val="right" w:pos="8789"/>
        </w:tabs>
        <w:spacing w:line="360" w:lineRule="auto"/>
        <w:ind w:left="567" w:right="-1"/>
        <w:rPr>
          <w:rFonts w:ascii="Arial" w:hAnsi="Arial" w:cs="Arial"/>
          <w:sz w:val="22"/>
          <w:szCs w:val="22"/>
        </w:rPr>
      </w:pPr>
      <w:r w:rsidRPr="0050473C">
        <w:rPr>
          <w:rFonts w:ascii="Arial" w:hAnsi="Arial" w:cs="Arial"/>
          <w:sz w:val="22"/>
          <w:szCs w:val="22"/>
        </w:rPr>
        <w:t>Vencimentos e Vantagens Fixas – P.C.</w:t>
      </w:r>
      <w:r w:rsidRPr="0050473C">
        <w:rPr>
          <w:rFonts w:ascii="Arial" w:hAnsi="Arial" w:cs="Arial"/>
          <w:sz w:val="22"/>
          <w:szCs w:val="22"/>
        </w:rPr>
        <w:tab/>
        <w:t>R$</w:t>
      </w:r>
      <w:r w:rsidR="0050473C">
        <w:rPr>
          <w:rFonts w:ascii="Arial" w:hAnsi="Arial" w:cs="Arial"/>
          <w:sz w:val="22"/>
          <w:szCs w:val="22"/>
        </w:rPr>
        <w:tab/>
      </w:r>
      <w:r w:rsidRPr="0050473C">
        <w:rPr>
          <w:rFonts w:ascii="Arial" w:hAnsi="Arial" w:cs="Arial"/>
          <w:sz w:val="22"/>
          <w:szCs w:val="22"/>
        </w:rPr>
        <w:t>230.000,00</w:t>
      </w:r>
    </w:p>
    <w:p w14:paraId="063010F1" w14:textId="77777777" w:rsidR="0050473C" w:rsidRDefault="0056746E" w:rsidP="00B50C7D">
      <w:pPr>
        <w:tabs>
          <w:tab w:val="left" w:leader="dot" w:pos="7088"/>
          <w:tab w:val="right" w:pos="8789"/>
        </w:tabs>
        <w:spacing w:line="360" w:lineRule="auto"/>
        <w:ind w:left="567" w:right="-1"/>
        <w:rPr>
          <w:rFonts w:ascii="Arial" w:hAnsi="Arial" w:cs="Arial"/>
          <w:sz w:val="22"/>
          <w:szCs w:val="22"/>
        </w:rPr>
      </w:pPr>
      <w:r w:rsidRPr="0050473C">
        <w:rPr>
          <w:rFonts w:ascii="Arial" w:hAnsi="Arial" w:cs="Arial"/>
          <w:sz w:val="22"/>
          <w:szCs w:val="22"/>
        </w:rPr>
        <w:t>Obrigações Patronais</w:t>
      </w:r>
      <w:r w:rsidR="0050473C">
        <w:rPr>
          <w:rFonts w:ascii="Arial" w:hAnsi="Arial" w:cs="Arial"/>
          <w:sz w:val="22"/>
          <w:szCs w:val="22"/>
        </w:rPr>
        <w:tab/>
      </w:r>
      <w:r w:rsidRPr="0050473C">
        <w:rPr>
          <w:rFonts w:ascii="Arial" w:hAnsi="Arial" w:cs="Arial"/>
          <w:sz w:val="22"/>
          <w:szCs w:val="22"/>
        </w:rPr>
        <w:t>R$</w:t>
      </w:r>
      <w:r w:rsidR="0050473C">
        <w:rPr>
          <w:rFonts w:ascii="Arial" w:hAnsi="Arial" w:cs="Arial"/>
          <w:sz w:val="22"/>
          <w:szCs w:val="22"/>
        </w:rPr>
        <w:tab/>
      </w:r>
      <w:r w:rsidRPr="0050473C">
        <w:rPr>
          <w:rFonts w:ascii="Arial" w:hAnsi="Arial" w:cs="Arial"/>
          <w:sz w:val="22"/>
          <w:szCs w:val="22"/>
        </w:rPr>
        <w:t>3.000,00</w:t>
      </w:r>
    </w:p>
    <w:p w14:paraId="76F7641D" w14:textId="77777777" w:rsidR="0050473C" w:rsidRDefault="0056746E" w:rsidP="00B50C7D">
      <w:pPr>
        <w:tabs>
          <w:tab w:val="left" w:leader="dot" w:pos="7088"/>
          <w:tab w:val="right" w:pos="8789"/>
        </w:tabs>
        <w:spacing w:line="360" w:lineRule="auto"/>
        <w:ind w:left="567" w:right="-1"/>
        <w:rPr>
          <w:rFonts w:ascii="Arial" w:hAnsi="Arial" w:cs="Arial"/>
          <w:sz w:val="22"/>
          <w:szCs w:val="22"/>
        </w:rPr>
      </w:pPr>
      <w:r w:rsidRPr="0050473C">
        <w:rPr>
          <w:rFonts w:ascii="Arial" w:hAnsi="Arial" w:cs="Arial"/>
          <w:sz w:val="22"/>
          <w:szCs w:val="22"/>
        </w:rPr>
        <w:t xml:space="preserve">Obrigações Patronais – </w:t>
      </w:r>
      <w:proofErr w:type="spellStart"/>
      <w:r w:rsidRPr="0050473C">
        <w:rPr>
          <w:rFonts w:ascii="Arial" w:hAnsi="Arial" w:cs="Arial"/>
          <w:sz w:val="22"/>
          <w:szCs w:val="22"/>
        </w:rPr>
        <w:t>Intra</w:t>
      </w:r>
      <w:proofErr w:type="spellEnd"/>
      <w:r w:rsidR="0050473C">
        <w:rPr>
          <w:rFonts w:ascii="Arial" w:hAnsi="Arial" w:cs="Arial"/>
          <w:sz w:val="22"/>
          <w:szCs w:val="22"/>
        </w:rPr>
        <w:tab/>
      </w:r>
      <w:r w:rsidRPr="0050473C">
        <w:rPr>
          <w:rFonts w:ascii="Arial" w:hAnsi="Arial" w:cs="Arial"/>
          <w:sz w:val="22"/>
          <w:szCs w:val="22"/>
        </w:rPr>
        <w:t>R$</w:t>
      </w:r>
      <w:r w:rsidR="0050473C">
        <w:rPr>
          <w:rFonts w:ascii="Arial" w:hAnsi="Arial" w:cs="Arial"/>
          <w:sz w:val="22"/>
          <w:szCs w:val="22"/>
        </w:rPr>
        <w:tab/>
      </w:r>
      <w:r w:rsidRPr="0050473C">
        <w:rPr>
          <w:rFonts w:ascii="Arial" w:hAnsi="Arial" w:cs="Arial"/>
          <w:sz w:val="22"/>
          <w:szCs w:val="22"/>
        </w:rPr>
        <w:t>126.500,00</w:t>
      </w:r>
    </w:p>
    <w:p w14:paraId="14769D94" w14:textId="77777777" w:rsidR="0050473C" w:rsidRDefault="0056746E" w:rsidP="00B50C7D">
      <w:pPr>
        <w:tabs>
          <w:tab w:val="left" w:leader="dot" w:pos="7088"/>
          <w:tab w:val="right" w:pos="8789"/>
        </w:tabs>
        <w:spacing w:line="360" w:lineRule="auto"/>
        <w:ind w:left="567" w:right="-1"/>
        <w:rPr>
          <w:rFonts w:ascii="Arial" w:hAnsi="Arial" w:cs="Arial"/>
          <w:sz w:val="22"/>
          <w:szCs w:val="22"/>
        </w:rPr>
      </w:pPr>
      <w:r w:rsidRPr="0050473C">
        <w:rPr>
          <w:rFonts w:ascii="Arial" w:hAnsi="Arial" w:cs="Arial"/>
          <w:sz w:val="22"/>
          <w:szCs w:val="22"/>
        </w:rPr>
        <w:t>Outras Despesas Variáveis – P.C.</w:t>
      </w:r>
      <w:r w:rsidR="0050473C">
        <w:rPr>
          <w:rFonts w:ascii="Arial" w:hAnsi="Arial" w:cs="Arial"/>
          <w:sz w:val="22"/>
          <w:szCs w:val="22"/>
        </w:rPr>
        <w:tab/>
      </w:r>
      <w:r w:rsidRPr="0050473C">
        <w:rPr>
          <w:rFonts w:ascii="Arial" w:hAnsi="Arial" w:cs="Arial"/>
          <w:sz w:val="22"/>
          <w:szCs w:val="22"/>
        </w:rPr>
        <w:t>R$</w:t>
      </w:r>
      <w:r w:rsidR="0050473C">
        <w:rPr>
          <w:rFonts w:ascii="Arial" w:hAnsi="Arial" w:cs="Arial"/>
          <w:sz w:val="22"/>
          <w:szCs w:val="22"/>
        </w:rPr>
        <w:tab/>
      </w:r>
      <w:r w:rsidRPr="0050473C">
        <w:rPr>
          <w:rFonts w:ascii="Arial" w:hAnsi="Arial" w:cs="Arial"/>
          <w:sz w:val="22"/>
          <w:szCs w:val="22"/>
        </w:rPr>
        <w:t>145.000,00</w:t>
      </w:r>
    </w:p>
    <w:p w14:paraId="39318107" w14:textId="77777777" w:rsidR="0050473C" w:rsidRDefault="0056746E" w:rsidP="00B50C7D">
      <w:pPr>
        <w:tabs>
          <w:tab w:val="left" w:leader="dot" w:pos="7088"/>
          <w:tab w:val="right" w:pos="8789"/>
        </w:tabs>
        <w:spacing w:line="360" w:lineRule="auto"/>
        <w:ind w:left="567" w:right="-1"/>
        <w:rPr>
          <w:rFonts w:ascii="Arial" w:hAnsi="Arial" w:cs="Arial"/>
          <w:sz w:val="22"/>
          <w:szCs w:val="22"/>
        </w:rPr>
      </w:pPr>
      <w:r w:rsidRPr="0050473C">
        <w:rPr>
          <w:rFonts w:ascii="Arial" w:hAnsi="Arial" w:cs="Arial"/>
          <w:sz w:val="22"/>
          <w:szCs w:val="22"/>
        </w:rPr>
        <w:t>Outros Benefícios Assistenciais</w:t>
      </w:r>
      <w:r w:rsidR="0050473C">
        <w:rPr>
          <w:rFonts w:ascii="Arial" w:hAnsi="Arial" w:cs="Arial"/>
          <w:sz w:val="22"/>
          <w:szCs w:val="22"/>
        </w:rPr>
        <w:tab/>
      </w:r>
      <w:r w:rsidRPr="0050473C">
        <w:rPr>
          <w:rFonts w:ascii="Arial" w:hAnsi="Arial" w:cs="Arial"/>
          <w:sz w:val="22"/>
          <w:szCs w:val="22"/>
        </w:rPr>
        <w:t>R$</w:t>
      </w:r>
      <w:r w:rsidR="0050473C">
        <w:rPr>
          <w:rFonts w:ascii="Arial" w:hAnsi="Arial" w:cs="Arial"/>
          <w:sz w:val="22"/>
          <w:szCs w:val="22"/>
        </w:rPr>
        <w:tab/>
      </w:r>
      <w:r w:rsidRPr="0050473C">
        <w:rPr>
          <w:rFonts w:ascii="Arial" w:hAnsi="Arial" w:cs="Arial"/>
          <w:sz w:val="22"/>
          <w:szCs w:val="22"/>
        </w:rPr>
        <w:t>5.000,00</w:t>
      </w:r>
    </w:p>
    <w:p w14:paraId="5DC824FF" w14:textId="77777777" w:rsidR="0050473C" w:rsidRDefault="0056746E" w:rsidP="00B50C7D">
      <w:pPr>
        <w:tabs>
          <w:tab w:val="left" w:leader="dot" w:pos="7088"/>
          <w:tab w:val="right" w:pos="8789"/>
        </w:tabs>
        <w:spacing w:line="360" w:lineRule="auto"/>
        <w:ind w:left="567" w:right="-1"/>
        <w:rPr>
          <w:rFonts w:ascii="Arial" w:hAnsi="Arial" w:cs="Arial"/>
          <w:sz w:val="22"/>
          <w:szCs w:val="22"/>
        </w:rPr>
      </w:pPr>
      <w:r w:rsidRPr="0050473C">
        <w:rPr>
          <w:rFonts w:ascii="Arial" w:hAnsi="Arial" w:cs="Arial"/>
          <w:sz w:val="22"/>
          <w:szCs w:val="22"/>
        </w:rPr>
        <w:t>Indenização Auxílio Alimentação</w:t>
      </w:r>
      <w:r w:rsidR="0050473C">
        <w:rPr>
          <w:rFonts w:ascii="Arial" w:hAnsi="Arial" w:cs="Arial"/>
          <w:sz w:val="22"/>
          <w:szCs w:val="22"/>
        </w:rPr>
        <w:tab/>
      </w:r>
      <w:r w:rsidRPr="0050473C">
        <w:rPr>
          <w:rFonts w:ascii="Arial" w:hAnsi="Arial" w:cs="Arial"/>
          <w:sz w:val="22"/>
          <w:szCs w:val="22"/>
        </w:rPr>
        <w:t>R$</w:t>
      </w:r>
      <w:r w:rsidR="0050473C">
        <w:rPr>
          <w:rFonts w:ascii="Arial" w:hAnsi="Arial" w:cs="Arial"/>
          <w:sz w:val="22"/>
          <w:szCs w:val="22"/>
        </w:rPr>
        <w:tab/>
      </w:r>
      <w:r w:rsidRPr="0050473C">
        <w:rPr>
          <w:rFonts w:ascii="Arial" w:hAnsi="Arial" w:cs="Arial"/>
          <w:sz w:val="22"/>
          <w:szCs w:val="22"/>
        </w:rPr>
        <w:t>480.000,00</w:t>
      </w:r>
    </w:p>
    <w:p w14:paraId="5C6BAC8D" w14:textId="77777777" w:rsidR="0050473C" w:rsidRDefault="0056746E" w:rsidP="00B50C7D">
      <w:pPr>
        <w:tabs>
          <w:tab w:val="left" w:leader="dot" w:pos="7088"/>
          <w:tab w:val="right" w:pos="8789"/>
        </w:tabs>
        <w:spacing w:line="360" w:lineRule="auto"/>
        <w:ind w:left="567" w:right="-1"/>
        <w:rPr>
          <w:rFonts w:ascii="Arial" w:hAnsi="Arial" w:cs="Arial"/>
          <w:sz w:val="22"/>
          <w:szCs w:val="22"/>
        </w:rPr>
      </w:pPr>
      <w:r w:rsidRPr="0050473C">
        <w:rPr>
          <w:rFonts w:ascii="Arial" w:hAnsi="Arial" w:cs="Arial"/>
          <w:sz w:val="22"/>
          <w:szCs w:val="22"/>
        </w:rPr>
        <w:t>Material de Consumo</w:t>
      </w:r>
      <w:r w:rsidR="0050473C">
        <w:rPr>
          <w:rFonts w:ascii="Arial" w:hAnsi="Arial" w:cs="Arial"/>
          <w:sz w:val="22"/>
          <w:szCs w:val="22"/>
        </w:rPr>
        <w:tab/>
      </w:r>
      <w:r w:rsidRPr="0050473C">
        <w:rPr>
          <w:rFonts w:ascii="Arial" w:hAnsi="Arial" w:cs="Arial"/>
          <w:sz w:val="22"/>
          <w:szCs w:val="22"/>
        </w:rPr>
        <w:t>R$</w:t>
      </w:r>
      <w:r w:rsidR="0050473C">
        <w:rPr>
          <w:rFonts w:ascii="Arial" w:hAnsi="Arial" w:cs="Arial"/>
          <w:sz w:val="22"/>
          <w:szCs w:val="22"/>
        </w:rPr>
        <w:tab/>
      </w:r>
      <w:r w:rsidRPr="0050473C">
        <w:rPr>
          <w:rFonts w:ascii="Arial" w:hAnsi="Arial" w:cs="Arial"/>
          <w:sz w:val="22"/>
          <w:szCs w:val="22"/>
        </w:rPr>
        <w:t>250.000,00</w:t>
      </w:r>
    </w:p>
    <w:p w14:paraId="7AD994DA" w14:textId="77777777" w:rsidR="0050473C" w:rsidRDefault="0056746E" w:rsidP="00B50C7D">
      <w:pPr>
        <w:tabs>
          <w:tab w:val="left" w:leader="dot" w:pos="7088"/>
          <w:tab w:val="right" w:pos="8789"/>
        </w:tabs>
        <w:spacing w:line="360" w:lineRule="auto"/>
        <w:ind w:left="567" w:right="-1"/>
        <w:rPr>
          <w:rFonts w:ascii="Arial" w:hAnsi="Arial" w:cs="Arial"/>
          <w:sz w:val="22"/>
          <w:szCs w:val="22"/>
        </w:rPr>
      </w:pPr>
      <w:r w:rsidRPr="0050473C">
        <w:rPr>
          <w:rFonts w:ascii="Arial" w:hAnsi="Arial" w:cs="Arial"/>
          <w:sz w:val="22"/>
          <w:szCs w:val="22"/>
        </w:rPr>
        <w:t xml:space="preserve">Outros Serviços de Terceiros – P.J. </w:t>
      </w:r>
      <w:r w:rsidR="0050473C">
        <w:rPr>
          <w:rFonts w:ascii="Arial" w:hAnsi="Arial" w:cs="Arial"/>
          <w:sz w:val="22"/>
          <w:szCs w:val="22"/>
        </w:rPr>
        <w:tab/>
      </w:r>
      <w:r w:rsidRPr="0050473C">
        <w:rPr>
          <w:rFonts w:ascii="Arial" w:hAnsi="Arial" w:cs="Arial"/>
          <w:sz w:val="22"/>
          <w:szCs w:val="22"/>
        </w:rPr>
        <w:t>R$</w:t>
      </w:r>
      <w:r w:rsidR="0050473C">
        <w:rPr>
          <w:rFonts w:ascii="Arial" w:hAnsi="Arial" w:cs="Arial"/>
          <w:sz w:val="22"/>
          <w:szCs w:val="22"/>
        </w:rPr>
        <w:tab/>
      </w:r>
      <w:r w:rsidRPr="0050473C">
        <w:rPr>
          <w:rFonts w:ascii="Arial" w:hAnsi="Arial" w:cs="Arial"/>
          <w:sz w:val="22"/>
          <w:szCs w:val="22"/>
        </w:rPr>
        <w:t>410.000,00</w:t>
      </w:r>
    </w:p>
    <w:p w14:paraId="3EFAE122" w14:textId="08307851" w:rsidR="0050473C" w:rsidRDefault="0056746E" w:rsidP="00B50C7D">
      <w:pPr>
        <w:tabs>
          <w:tab w:val="left" w:leader="dot" w:pos="7088"/>
          <w:tab w:val="right" w:pos="8789"/>
        </w:tabs>
        <w:spacing w:line="360" w:lineRule="auto"/>
        <w:ind w:left="567" w:right="-1"/>
        <w:rPr>
          <w:rFonts w:ascii="Arial" w:hAnsi="Arial" w:cs="Arial"/>
          <w:sz w:val="22"/>
          <w:szCs w:val="22"/>
        </w:rPr>
      </w:pPr>
      <w:r w:rsidRPr="0050473C">
        <w:rPr>
          <w:rFonts w:ascii="Arial" w:hAnsi="Arial" w:cs="Arial"/>
          <w:sz w:val="22"/>
          <w:szCs w:val="22"/>
        </w:rPr>
        <w:t>Indenizações e Restituições</w:t>
      </w:r>
      <w:r w:rsidR="0050473C">
        <w:rPr>
          <w:rFonts w:ascii="Arial" w:hAnsi="Arial" w:cs="Arial"/>
          <w:sz w:val="22"/>
          <w:szCs w:val="22"/>
        </w:rPr>
        <w:tab/>
      </w:r>
      <w:r w:rsidRPr="0050473C">
        <w:rPr>
          <w:rFonts w:ascii="Arial" w:hAnsi="Arial" w:cs="Arial"/>
          <w:sz w:val="22"/>
          <w:szCs w:val="22"/>
        </w:rPr>
        <w:t>R$</w:t>
      </w:r>
      <w:r w:rsidR="0050473C">
        <w:rPr>
          <w:rFonts w:ascii="Arial" w:hAnsi="Arial" w:cs="Arial"/>
          <w:sz w:val="22"/>
          <w:szCs w:val="22"/>
        </w:rPr>
        <w:tab/>
      </w:r>
      <w:r w:rsidRPr="0050473C">
        <w:rPr>
          <w:rFonts w:ascii="Arial" w:hAnsi="Arial" w:cs="Arial"/>
          <w:sz w:val="22"/>
          <w:szCs w:val="22"/>
        </w:rPr>
        <w:t>20.000,00</w:t>
      </w:r>
    </w:p>
    <w:p w14:paraId="1BB56AD5" w14:textId="77777777" w:rsidR="0050473C" w:rsidRDefault="0050473C" w:rsidP="00B50C7D">
      <w:pPr>
        <w:tabs>
          <w:tab w:val="left" w:pos="567"/>
          <w:tab w:val="left" w:pos="3969"/>
        </w:tabs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0430F5C" w14:textId="1A391A5F" w:rsidR="0050473C" w:rsidRDefault="0056746E" w:rsidP="00B50C7D">
      <w:pPr>
        <w:tabs>
          <w:tab w:val="left" w:pos="567"/>
          <w:tab w:val="left" w:pos="3969"/>
        </w:tabs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0473C">
        <w:rPr>
          <w:rFonts w:ascii="Arial" w:hAnsi="Arial" w:cs="Arial"/>
          <w:b/>
          <w:sz w:val="22"/>
          <w:szCs w:val="22"/>
          <w:u w:val="single"/>
        </w:rPr>
        <w:t>Despesas de Capital</w:t>
      </w:r>
    </w:p>
    <w:p w14:paraId="46D60B9F" w14:textId="17EECDDD" w:rsidR="0050473C" w:rsidRDefault="0056746E" w:rsidP="0086430C">
      <w:pPr>
        <w:tabs>
          <w:tab w:val="left" w:leader="dot" w:pos="7088"/>
          <w:tab w:val="right" w:pos="8788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50473C">
        <w:rPr>
          <w:rFonts w:ascii="Arial" w:hAnsi="Arial" w:cs="Arial"/>
          <w:sz w:val="22"/>
          <w:szCs w:val="22"/>
        </w:rPr>
        <w:t>Obras e Instalações</w:t>
      </w:r>
      <w:r w:rsidR="0050473C">
        <w:rPr>
          <w:rFonts w:ascii="Arial" w:hAnsi="Arial" w:cs="Arial"/>
          <w:sz w:val="22"/>
          <w:szCs w:val="22"/>
        </w:rPr>
        <w:tab/>
      </w:r>
      <w:r w:rsidRPr="0050473C">
        <w:rPr>
          <w:rFonts w:ascii="Arial" w:hAnsi="Arial" w:cs="Arial"/>
          <w:sz w:val="22"/>
          <w:szCs w:val="22"/>
          <w:u w:val="single"/>
        </w:rPr>
        <w:t>R$</w:t>
      </w:r>
      <w:r w:rsidR="0086430C">
        <w:rPr>
          <w:rFonts w:ascii="Arial" w:hAnsi="Arial" w:cs="Arial"/>
          <w:sz w:val="22"/>
          <w:szCs w:val="22"/>
          <w:u w:val="single"/>
        </w:rPr>
        <w:t xml:space="preserve"> </w:t>
      </w:r>
      <w:r w:rsidR="0086430C">
        <w:rPr>
          <w:rFonts w:ascii="Arial" w:hAnsi="Arial" w:cs="Arial"/>
          <w:sz w:val="22"/>
          <w:szCs w:val="22"/>
          <w:u w:val="single"/>
        </w:rPr>
        <w:tab/>
      </w:r>
      <w:r w:rsidRPr="0050473C">
        <w:rPr>
          <w:rFonts w:ascii="Arial" w:hAnsi="Arial" w:cs="Arial"/>
          <w:sz w:val="22"/>
          <w:szCs w:val="22"/>
          <w:u w:val="single"/>
        </w:rPr>
        <w:t>1.660.500,00</w:t>
      </w:r>
    </w:p>
    <w:p w14:paraId="05FC58FF" w14:textId="3E195ECA" w:rsidR="0056746E" w:rsidRPr="0050473C" w:rsidRDefault="0056746E" w:rsidP="00B50C7D">
      <w:pPr>
        <w:tabs>
          <w:tab w:val="left" w:leader="dot" w:pos="7088"/>
          <w:tab w:val="right" w:pos="8789"/>
        </w:tabs>
        <w:spacing w:line="360" w:lineRule="auto"/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0473C">
        <w:rPr>
          <w:rFonts w:ascii="Arial" w:hAnsi="Arial" w:cs="Arial"/>
          <w:b/>
          <w:sz w:val="22"/>
          <w:szCs w:val="22"/>
        </w:rPr>
        <w:t>TOTAL</w:t>
      </w:r>
      <w:r w:rsidR="0050473C">
        <w:rPr>
          <w:rFonts w:ascii="Arial" w:hAnsi="Arial" w:cs="Arial"/>
          <w:b/>
          <w:sz w:val="22"/>
          <w:szCs w:val="22"/>
        </w:rPr>
        <w:tab/>
      </w:r>
      <w:r w:rsidRPr="0050473C">
        <w:rPr>
          <w:rFonts w:ascii="Arial" w:hAnsi="Arial" w:cs="Arial"/>
          <w:b/>
          <w:color w:val="000000"/>
          <w:sz w:val="22"/>
          <w:szCs w:val="22"/>
        </w:rPr>
        <w:t>R$</w:t>
      </w:r>
      <w:r w:rsidR="0050473C">
        <w:rPr>
          <w:rFonts w:ascii="Arial" w:hAnsi="Arial" w:cs="Arial"/>
          <w:b/>
          <w:color w:val="000000"/>
          <w:sz w:val="22"/>
          <w:szCs w:val="22"/>
        </w:rPr>
        <w:tab/>
      </w:r>
      <w:r w:rsidRPr="0050473C">
        <w:rPr>
          <w:rFonts w:ascii="Arial" w:hAnsi="Arial" w:cs="Arial"/>
          <w:b/>
          <w:color w:val="000000"/>
          <w:sz w:val="22"/>
          <w:szCs w:val="22"/>
        </w:rPr>
        <w:t>3.330.000,00</w:t>
      </w:r>
    </w:p>
    <w:p w14:paraId="3171384E" w14:textId="77777777" w:rsidR="00EE4458" w:rsidRPr="008B6200" w:rsidRDefault="00EE4458" w:rsidP="008B6200">
      <w:pPr>
        <w:tabs>
          <w:tab w:val="left" w:pos="3969"/>
          <w:tab w:val="left" w:pos="694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375138" w14:textId="1F910C82" w:rsidR="00EE4458" w:rsidRPr="001E51A4" w:rsidRDefault="00EE4458" w:rsidP="00EE4458">
      <w:pPr>
        <w:tabs>
          <w:tab w:val="left" w:pos="3969"/>
          <w:tab w:val="left" w:pos="6946"/>
        </w:tabs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1E51A4">
        <w:rPr>
          <w:rFonts w:ascii="Cambria" w:hAnsi="Cambria" w:cs="Arial"/>
          <w:sz w:val="24"/>
          <w:szCs w:val="24"/>
        </w:rPr>
        <w:tab/>
      </w:r>
    </w:p>
    <w:p w14:paraId="71CD454E" w14:textId="06EB2D0F" w:rsidR="00C10F83" w:rsidRPr="00C10F83" w:rsidRDefault="00C10F83" w:rsidP="008A42F1">
      <w:pPr>
        <w:tabs>
          <w:tab w:val="left" w:pos="2835"/>
        </w:tabs>
        <w:spacing w:after="24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C10F83">
        <w:rPr>
          <w:rFonts w:ascii="Arial" w:hAnsi="Arial" w:cs="Arial"/>
          <w:sz w:val="24"/>
          <w:szCs w:val="24"/>
        </w:rPr>
        <w:lastRenderedPageBreak/>
        <w:t xml:space="preserve">Em face da relevância da medida proposta, de justo, real e legítimo interesse público e pelos motivos expostos, solicito que a sua apreciação se faça em </w:t>
      </w:r>
      <w:r w:rsidRPr="00C10F83">
        <w:rPr>
          <w:rFonts w:ascii="Arial" w:hAnsi="Arial" w:cs="Arial"/>
          <w:b/>
          <w:sz w:val="24"/>
          <w:szCs w:val="24"/>
        </w:rPr>
        <w:t>regime de urgência</w:t>
      </w:r>
      <w:r w:rsidRPr="00C10F83">
        <w:rPr>
          <w:rFonts w:ascii="Arial" w:hAnsi="Arial" w:cs="Arial"/>
          <w:sz w:val="24"/>
          <w:szCs w:val="24"/>
        </w:rPr>
        <w:t>, na forma das disposições constantes do art. 52, da Lei Orgânica do Município de Valinhos, plenamente justificada, de modo a possibilitar o desenvolvimento da Administração Pública</w:t>
      </w:r>
      <w:r>
        <w:rPr>
          <w:rFonts w:ascii="Arial" w:hAnsi="Arial" w:cs="Arial"/>
          <w:sz w:val="24"/>
          <w:szCs w:val="24"/>
        </w:rPr>
        <w:t>.</w:t>
      </w:r>
    </w:p>
    <w:p w14:paraId="34329829" w14:textId="77777777" w:rsidR="00503D6E" w:rsidRPr="001E51A4" w:rsidRDefault="00503D6E" w:rsidP="00325061">
      <w:pPr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color w:val="000000"/>
          <w:sz w:val="24"/>
          <w:szCs w:val="24"/>
        </w:rPr>
        <w:tab/>
        <w:t>Ante o exposto, coloco-me à inteira disposição desta lídima Presidência para quaisquer outros esclarecimentos que se fizerem necessários, renovando, ao ensejo, os protestos de minha elevada consideração e declarado respeito.</w:t>
      </w:r>
    </w:p>
    <w:p w14:paraId="1404249B" w14:textId="4AACB9AD" w:rsidR="00503D6E" w:rsidRPr="001E51A4" w:rsidRDefault="00503D6E" w:rsidP="00325061">
      <w:pPr>
        <w:spacing w:before="240" w:after="24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color w:val="000000"/>
          <w:sz w:val="24"/>
          <w:szCs w:val="24"/>
        </w:rPr>
        <w:t xml:space="preserve">Valinhos, </w:t>
      </w:r>
      <w:r w:rsidR="00A9099A">
        <w:rPr>
          <w:rFonts w:ascii="Arial" w:hAnsi="Arial" w:cs="Arial"/>
          <w:color w:val="000000"/>
          <w:sz w:val="24"/>
          <w:szCs w:val="24"/>
        </w:rPr>
        <w:t>21</w:t>
      </w:r>
      <w:r w:rsidRPr="001E51A4">
        <w:rPr>
          <w:rFonts w:ascii="Arial" w:hAnsi="Arial" w:cs="Arial"/>
          <w:color w:val="000000"/>
          <w:sz w:val="24"/>
          <w:szCs w:val="24"/>
        </w:rPr>
        <w:t xml:space="preserve"> de agosto de 2023.</w:t>
      </w:r>
    </w:p>
    <w:p w14:paraId="7DFCFB43" w14:textId="5F5C037A" w:rsidR="00503D6E" w:rsidRPr="001E51A4" w:rsidRDefault="00503D6E" w:rsidP="00A9099A">
      <w:pPr>
        <w:spacing w:line="36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color w:val="000000"/>
          <w:sz w:val="24"/>
          <w:szCs w:val="24"/>
        </w:rPr>
        <w:br/>
      </w:r>
      <w:r w:rsidRPr="001E51A4">
        <w:rPr>
          <w:rFonts w:ascii="Arial" w:hAnsi="Arial" w:cs="Arial"/>
          <w:b/>
          <w:color w:val="000000"/>
          <w:sz w:val="24"/>
          <w:szCs w:val="24"/>
        </w:rPr>
        <w:t>LUCIMARA ROSSI DE GODOY</w:t>
      </w:r>
    </w:p>
    <w:p w14:paraId="6D4038F1" w14:textId="1E7CA9A9" w:rsidR="00503D6E" w:rsidRPr="00A9099A" w:rsidRDefault="00A9099A" w:rsidP="00503D6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03D6E" w:rsidRPr="00A9099A">
        <w:rPr>
          <w:rFonts w:ascii="Arial" w:hAnsi="Arial" w:cs="Arial"/>
          <w:color w:val="000000"/>
          <w:sz w:val="22"/>
          <w:szCs w:val="22"/>
        </w:rPr>
        <w:t>Prefeita Municipal</w:t>
      </w:r>
    </w:p>
    <w:p w14:paraId="13DA9C11" w14:textId="77777777" w:rsidR="005F273D" w:rsidRDefault="005F273D" w:rsidP="00503D6E">
      <w:pPr>
        <w:spacing w:before="240"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1DA62DA" w14:textId="77777777" w:rsidR="005F273D" w:rsidRDefault="005F273D" w:rsidP="00503D6E">
      <w:pPr>
        <w:spacing w:before="240"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73D2A2C" w14:textId="77777777" w:rsidR="00F24EC9" w:rsidRDefault="00F24EC9" w:rsidP="00503D6E">
      <w:pPr>
        <w:spacing w:before="240"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307EFDE" w14:textId="77777777" w:rsidR="006C7E5A" w:rsidRDefault="006C7E5A" w:rsidP="00503D6E">
      <w:pPr>
        <w:spacing w:before="240"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52602FA" w14:textId="2A19661B" w:rsidR="00503D6E" w:rsidRPr="001E51A4" w:rsidRDefault="00503D6E" w:rsidP="00503D6E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b/>
          <w:color w:val="000000"/>
          <w:sz w:val="24"/>
          <w:szCs w:val="24"/>
        </w:rPr>
        <w:t>Anexo</w:t>
      </w:r>
      <w:r w:rsidR="00F5341D" w:rsidRPr="001E51A4">
        <w:rPr>
          <w:rFonts w:ascii="Arial" w:hAnsi="Arial" w:cs="Arial"/>
          <w:b/>
          <w:color w:val="000000"/>
          <w:sz w:val="24"/>
          <w:szCs w:val="24"/>
        </w:rPr>
        <w:t>s</w:t>
      </w:r>
      <w:r w:rsidRPr="001E51A4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1E51A4">
        <w:rPr>
          <w:rFonts w:ascii="Arial" w:hAnsi="Arial" w:cs="Arial"/>
          <w:color w:val="000000"/>
          <w:sz w:val="24"/>
          <w:szCs w:val="24"/>
        </w:rPr>
        <w:t>Projeto de Lei</w:t>
      </w:r>
      <w:r w:rsidR="00F5341D" w:rsidRPr="001E51A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A7B19E4" w14:textId="77777777" w:rsidR="00BB35CA" w:rsidRDefault="00BB35CA" w:rsidP="00503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E4D208A" w14:textId="7740F541" w:rsidR="00503D6E" w:rsidRPr="001E51A4" w:rsidRDefault="00503D6E" w:rsidP="00503D6E">
      <w:pPr>
        <w:spacing w:line="360" w:lineRule="auto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b/>
          <w:color w:val="000000"/>
          <w:sz w:val="24"/>
          <w:szCs w:val="24"/>
        </w:rPr>
        <w:t>Ao</w:t>
      </w:r>
    </w:p>
    <w:p w14:paraId="7FE62160" w14:textId="77777777" w:rsidR="00503D6E" w:rsidRPr="001E51A4" w:rsidRDefault="00503D6E" w:rsidP="00503D6E">
      <w:pPr>
        <w:spacing w:line="360" w:lineRule="auto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color w:val="000000"/>
          <w:sz w:val="24"/>
          <w:szCs w:val="24"/>
        </w:rPr>
        <w:t>Excelentíssimo Senhor</w:t>
      </w:r>
    </w:p>
    <w:p w14:paraId="3A9B5883" w14:textId="77777777" w:rsidR="00503D6E" w:rsidRPr="001E51A4" w:rsidRDefault="00503D6E" w:rsidP="00503D6E">
      <w:pPr>
        <w:spacing w:line="360" w:lineRule="auto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b/>
          <w:color w:val="000000"/>
          <w:sz w:val="24"/>
          <w:szCs w:val="24"/>
        </w:rPr>
        <w:t>SIDMAR RODRIGO TOLOI</w:t>
      </w:r>
    </w:p>
    <w:p w14:paraId="749F5E25" w14:textId="77777777" w:rsidR="00503D6E" w:rsidRPr="001E51A4" w:rsidRDefault="00503D6E" w:rsidP="00503D6E">
      <w:pPr>
        <w:spacing w:line="360" w:lineRule="auto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color w:val="000000"/>
          <w:sz w:val="24"/>
          <w:szCs w:val="24"/>
        </w:rPr>
        <w:t>Presidente da Egrégia Câmara Municipal</w:t>
      </w:r>
    </w:p>
    <w:p w14:paraId="49A9ED23" w14:textId="090C2E96" w:rsidR="006C4AE7" w:rsidRPr="00EA087E" w:rsidRDefault="00503D6E" w:rsidP="00EA087E">
      <w:pPr>
        <w:spacing w:line="360" w:lineRule="auto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b/>
          <w:color w:val="000000"/>
          <w:sz w:val="24"/>
          <w:szCs w:val="24"/>
          <w:highlight w:val="white"/>
        </w:rPr>
        <w:t>Valinhos/SP</w:t>
      </w:r>
    </w:p>
    <w:p w14:paraId="0EC2DE4D" w14:textId="77777777" w:rsidR="005F273D" w:rsidRDefault="005F273D" w:rsidP="006C4AE7">
      <w:pPr>
        <w:spacing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C2826B" w14:textId="101B9F81" w:rsidR="006C4AE7" w:rsidRPr="000D1056" w:rsidRDefault="006C4AE7" w:rsidP="006C4AE7">
      <w:pPr>
        <w:spacing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D1056">
        <w:rPr>
          <w:rFonts w:ascii="Arial" w:hAnsi="Arial" w:cs="Arial"/>
          <w:b/>
          <w:bCs/>
          <w:sz w:val="24"/>
          <w:szCs w:val="24"/>
          <w:u w:val="single"/>
        </w:rPr>
        <w:t>PROJETO DE LEI</w:t>
      </w:r>
    </w:p>
    <w:p w14:paraId="70807677" w14:textId="556BD039" w:rsidR="006C4AE7" w:rsidRPr="006C4AE7" w:rsidRDefault="006C4AE7" w:rsidP="006C4AE7">
      <w:pPr>
        <w:spacing w:line="360" w:lineRule="auto"/>
        <w:ind w:left="2835"/>
        <w:jc w:val="both"/>
        <w:rPr>
          <w:b/>
          <w:bCs/>
          <w:sz w:val="24"/>
          <w:szCs w:val="24"/>
        </w:rPr>
      </w:pPr>
      <w:r w:rsidRPr="006C4AE7">
        <w:rPr>
          <w:rFonts w:ascii="Arial" w:hAnsi="Arial" w:cs="Arial"/>
          <w:b/>
          <w:bCs/>
          <w:sz w:val="24"/>
          <w:szCs w:val="24"/>
        </w:rPr>
        <w:t xml:space="preserve">Dispõe sobre autorização para abertura de crédito adicional suplementar, até o valor de R$ </w:t>
      </w:r>
      <w:r w:rsidRPr="006C4AE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3.330.000,00</w:t>
      </w:r>
      <w:r w:rsidRPr="006C4AE7">
        <w:rPr>
          <w:rFonts w:ascii="Arial" w:hAnsi="Arial" w:cs="Arial"/>
          <w:b/>
          <w:bCs/>
          <w:sz w:val="24"/>
          <w:szCs w:val="24"/>
        </w:rPr>
        <w:t>, no Departamento de Águas e Esgotos de Valinhos - DAEV.</w:t>
      </w:r>
    </w:p>
    <w:p w14:paraId="0B4DAC3E" w14:textId="77777777" w:rsidR="006C4AE7" w:rsidRPr="001E51A4" w:rsidRDefault="006C4AE7" w:rsidP="006C4AE7">
      <w:p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3DD5877D" w14:textId="70B5D093" w:rsidR="006C4AE7" w:rsidRPr="001E51A4" w:rsidRDefault="006C4AE7" w:rsidP="006C4AE7">
      <w:p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43BB8C65" w14:textId="77777777" w:rsidR="006C4AE7" w:rsidRPr="001E51A4" w:rsidRDefault="006C4AE7" w:rsidP="006C4AE7">
      <w:p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0D05CB32" w14:textId="77777777" w:rsidR="006C4AE7" w:rsidRPr="001E51A4" w:rsidRDefault="006C4AE7" w:rsidP="006C4AE7">
      <w:p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32510219" w14:textId="77777777" w:rsidR="006C4AE7" w:rsidRPr="001E51A4" w:rsidRDefault="006C4AE7" w:rsidP="006C4AE7">
      <w:p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68CA571D" w14:textId="77777777" w:rsidR="006C4AE7" w:rsidRPr="00671E2C" w:rsidRDefault="006C4AE7" w:rsidP="006C4AE7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 w:rsidRPr="00671E2C">
        <w:rPr>
          <w:rFonts w:ascii="Arial" w:hAnsi="Arial" w:cs="Arial"/>
          <w:sz w:val="24"/>
          <w:szCs w:val="24"/>
        </w:rPr>
        <w:tab/>
      </w:r>
      <w:r w:rsidRPr="00671E2C">
        <w:rPr>
          <w:rFonts w:ascii="Arial" w:hAnsi="Arial" w:cs="Arial"/>
          <w:b/>
          <w:sz w:val="24"/>
          <w:szCs w:val="24"/>
        </w:rPr>
        <w:t>LUCIMARA ROSSI DE GODOY</w:t>
      </w:r>
      <w:r w:rsidRPr="00671E2C">
        <w:rPr>
          <w:rFonts w:ascii="Arial" w:hAnsi="Arial" w:cs="Arial"/>
          <w:sz w:val="24"/>
          <w:szCs w:val="24"/>
        </w:rPr>
        <w:t>, Prefeita do Município de Valinhos, no uso das atribuições que lhe são conferidas pelo art. 80, inciso III, da Lei Orgânica do Município,</w:t>
      </w:r>
    </w:p>
    <w:p w14:paraId="357CF22A" w14:textId="77777777" w:rsidR="006C4AE7" w:rsidRPr="00671E2C" w:rsidRDefault="006C4AE7" w:rsidP="006C4AE7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630E0D" w14:textId="77777777" w:rsidR="006C4AE7" w:rsidRPr="00671E2C" w:rsidRDefault="006C4AE7" w:rsidP="006C4AE7">
      <w:pPr>
        <w:tabs>
          <w:tab w:val="center" w:pos="25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1EC591" w14:textId="77777777" w:rsidR="006C4AE7" w:rsidRPr="00671E2C" w:rsidRDefault="006C4AE7" w:rsidP="006C4AE7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 w:rsidRPr="00671E2C">
        <w:rPr>
          <w:rFonts w:ascii="Arial" w:hAnsi="Arial" w:cs="Arial"/>
          <w:b/>
          <w:sz w:val="24"/>
          <w:szCs w:val="24"/>
        </w:rPr>
        <w:tab/>
        <w:t>FAZ SABER</w:t>
      </w:r>
      <w:r w:rsidRPr="00671E2C">
        <w:rPr>
          <w:rFonts w:ascii="Arial" w:hAnsi="Arial" w:cs="Arial"/>
          <w:sz w:val="24"/>
          <w:szCs w:val="24"/>
        </w:rPr>
        <w:t xml:space="preserve"> que a Câmara Municipal aprovou e ela sanciona e promulga a seguinte Lei:</w:t>
      </w:r>
    </w:p>
    <w:p w14:paraId="7B8E1208" w14:textId="77777777" w:rsidR="006C4AE7" w:rsidRPr="00671E2C" w:rsidRDefault="006C4AE7" w:rsidP="006C4AE7">
      <w:pPr>
        <w:tabs>
          <w:tab w:val="left" w:pos="2520"/>
          <w:tab w:val="left" w:pos="344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56AC41" w14:textId="51580D84" w:rsidR="006C4AE7" w:rsidRPr="00671E2C" w:rsidRDefault="006C4AE7" w:rsidP="006C4AE7">
      <w:pPr>
        <w:tabs>
          <w:tab w:val="left" w:pos="2835"/>
          <w:tab w:val="left" w:pos="3444"/>
        </w:tabs>
        <w:spacing w:line="360" w:lineRule="auto"/>
        <w:jc w:val="both"/>
        <w:rPr>
          <w:sz w:val="24"/>
          <w:szCs w:val="24"/>
        </w:rPr>
      </w:pPr>
      <w:r w:rsidRPr="00671E2C">
        <w:rPr>
          <w:rFonts w:ascii="Arial" w:hAnsi="Arial" w:cs="Arial"/>
          <w:sz w:val="24"/>
          <w:szCs w:val="24"/>
        </w:rPr>
        <w:tab/>
      </w:r>
      <w:r w:rsidRPr="00671E2C">
        <w:rPr>
          <w:rFonts w:ascii="Arial" w:hAnsi="Arial" w:cs="Arial"/>
          <w:b/>
          <w:sz w:val="24"/>
          <w:szCs w:val="24"/>
        </w:rPr>
        <w:t>Art. 1º</w:t>
      </w:r>
      <w:r w:rsidRPr="00671E2C">
        <w:rPr>
          <w:rFonts w:ascii="Arial" w:hAnsi="Arial" w:cs="Arial"/>
          <w:sz w:val="24"/>
          <w:szCs w:val="24"/>
        </w:rPr>
        <w:t xml:space="preserve"> É autorizado o Departamento Financeiro, do Departamento de Águas e Esgotos de Valinhos - DAEV, a abrir um crédito adicional suplementar até o valor de </w:t>
      </w:r>
      <w:r w:rsidRPr="00671E2C">
        <w:rPr>
          <w:rFonts w:ascii="Arial" w:hAnsi="Arial" w:cs="Arial"/>
          <w:color w:val="000000"/>
          <w:sz w:val="24"/>
          <w:szCs w:val="24"/>
        </w:rPr>
        <w:t xml:space="preserve">R$ </w:t>
      </w:r>
      <w:r w:rsidRPr="00671E2C">
        <w:rPr>
          <w:rFonts w:ascii="Arial" w:hAnsi="Arial" w:cs="Arial"/>
          <w:color w:val="000000"/>
          <w:sz w:val="24"/>
          <w:szCs w:val="24"/>
          <w:lang w:eastAsia="pt-BR"/>
        </w:rPr>
        <w:t>$ 3.330.000,00 (três milhões, trezentos e trinta mil reais)</w:t>
      </w:r>
      <w:r w:rsidRPr="00671E2C">
        <w:rPr>
          <w:rFonts w:ascii="Arial" w:hAnsi="Arial" w:cs="Arial"/>
          <w:b/>
          <w:color w:val="000000"/>
          <w:sz w:val="24"/>
          <w:szCs w:val="24"/>
        </w:rPr>
        <w:t>,</w:t>
      </w:r>
      <w:r w:rsidRPr="00671E2C">
        <w:rPr>
          <w:rFonts w:ascii="Arial" w:hAnsi="Arial" w:cs="Arial"/>
          <w:sz w:val="24"/>
          <w:szCs w:val="24"/>
        </w:rPr>
        <w:t xml:space="preserve"> a fim de suplementar as seguintes dotações do orçamento vigente:</w:t>
      </w:r>
    </w:p>
    <w:p w14:paraId="5C1AEA17" w14:textId="77777777" w:rsidR="006C4AE7" w:rsidRPr="001E51A4" w:rsidRDefault="006C4AE7" w:rsidP="006C4AE7">
      <w:pPr>
        <w:tabs>
          <w:tab w:val="left" w:pos="2835"/>
          <w:tab w:val="left" w:pos="3444"/>
        </w:tabs>
        <w:spacing w:line="360" w:lineRule="auto"/>
        <w:jc w:val="both"/>
        <w:rPr>
          <w:sz w:val="24"/>
          <w:szCs w:val="24"/>
          <w:highlight w:val="yellow"/>
        </w:rPr>
      </w:pPr>
    </w:p>
    <w:p w14:paraId="3947A990" w14:textId="77777777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DA14D0">
        <w:rPr>
          <w:rFonts w:ascii="Arial" w:hAnsi="Arial" w:cs="Arial"/>
          <w:b/>
          <w:sz w:val="22"/>
          <w:szCs w:val="22"/>
        </w:rPr>
        <w:t>03.01.00</w:t>
      </w:r>
      <w:r w:rsidRPr="00DA14D0">
        <w:rPr>
          <w:rFonts w:ascii="Arial" w:hAnsi="Arial" w:cs="Arial"/>
          <w:b/>
          <w:sz w:val="22"/>
          <w:szCs w:val="22"/>
        </w:rPr>
        <w:tab/>
      </w:r>
      <w:r w:rsidRPr="00DA14D0">
        <w:rPr>
          <w:rFonts w:ascii="Arial" w:hAnsi="Arial" w:cs="Arial"/>
          <w:b/>
          <w:sz w:val="22"/>
          <w:szCs w:val="22"/>
          <w:u w:val="single"/>
        </w:rPr>
        <w:t>PRESIDÊNCIA</w:t>
      </w:r>
    </w:p>
    <w:p w14:paraId="0D40C07F" w14:textId="77777777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>03.01.01</w:t>
      </w:r>
      <w:r w:rsidRPr="00DA14D0">
        <w:rPr>
          <w:rFonts w:ascii="Arial" w:hAnsi="Arial" w:cs="Arial"/>
          <w:sz w:val="22"/>
          <w:szCs w:val="22"/>
        </w:rPr>
        <w:tab/>
        <w:t>Gabinete do Presidente e Divisões</w:t>
      </w:r>
    </w:p>
    <w:p w14:paraId="0825910C" w14:textId="271BE90E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 xml:space="preserve">171220003.2.002/3190.11    </w:t>
      </w:r>
      <w:r w:rsidRPr="00DA14D0">
        <w:rPr>
          <w:rFonts w:ascii="Arial" w:hAnsi="Arial" w:cs="Arial"/>
          <w:sz w:val="22"/>
          <w:szCs w:val="22"/>
        </w:rPr>
        <w:tab/>
        <w:t>Vencimentos e Vantagens Fixas – P.C.......</w:t>
      </w:r>
      <w:r w:rsidR="00F0234A" w:rsidRPr="00DA14D0">
        <w:rPr>
          <w:rFonts w:ascii="Arial" w:hAnsi="Arial" w:cs="Arial"/>
          <w:sz w:val="22"/>
          <w:szCs w:val="22"/>
        </w:rPr>
        <w:tab/>
      </w:r>
      <w:r w:rsidRPr="00DA14D0">
        <w:rPr>
          <w:rFonts w:ascii="Arial" w:hAnsi="Arial" w:cs="Arial"/>
          <w:sz w:val="22"/>
          <w:szCs w:val="22"/>
        </w:rPr>
        <w:t>R$</w:t>
      </w:r>
      <w:r w:rsidRPr="00DA14D0">
        <w:rPr>
          <w:rFonts w:ascii="Arial" w:hAnsi="Arial" w:cs="Arial"/>
          <w:sz w:val="22"/>
          <w:szCs w:val="22"/>
        </w:rPr>
        <w:tab/>
        <w:t>50.000,00</w:t>
      </w:r>
    </w:p>
    <w:p w14:paraId="243A22B9" w14:textId="4E3FB35B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 xml:space="preserve">171220003.2.002/3190.16    </w:t>
      </w:r>
      <w:r w:rsidRPr="00DA14D0">
        <w:rPr>
          <w:rFonts w:ascii="Arial" w:hAnsi="Arial" w:cs="Arial"/>
          <w:sz w:val="22"/>
          <w:szCs w:val="22"/>
        </w:rPr>
        <w:tab/>
        <w:t>Outras Despesas Variáveis – P.C...............</w:t>
      </w:r>
      <w:r w:rsidR="00F0234A" w:rsidRPr="00DA14D0">
        <w:rPr>
          <w:rFonts w:ascii="Arial" w:hAnsi="Arial" w:cs="Arial"/>
          <w:sz w:val="22"/>
          <w:szCs w:val="22"/>
        </w:rPr>
        <w:tab/>
      </w:r>
      <w:r w:rsidRPr="00DA14D0">
        <w:rPr>
          <w:rFonts w:ascii="Arial" w:hAnsi="Arial" w:cs="Arial"/>
          <w:sz w:val="22"/>
          <w:szCs w:val="22"/>
        </w:rPr>
        <w:t>R$</w:t>
      </w:r>
      <w:r w:rsidRPr="00DA14D0">
        <w:rPr>
          <w:rFonts w:ascii="Arial" w:hAnsi="Arial" w:cs="Arial"/>
          <w:sz w:val="22"/>
          <w:szCs w:val="22"/>
        </w:rPr>
        <w:tab/>
        <w:t>25.000,00</w:t>
      </w:r>
    </w:p>
    <w:p w14:paraId="6552D0DF" w14:textId="77777777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3523E7A9" w14:textId="77777777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DA14D0">
        <w:rPr>
          <w:rFonts w:ascii="Arial" w:hAnsi="Arial" w:cs="Arial"/>
          <w:b/>
          <w:sz w:val="22"/>
          <w:szCs w:val="22"/>
        </w:rPr>
        <w:t>03.02.00</w:t>
      </w:r>
      <w:r w:rsidRPr="00DA14D0">
        <w:rPr>
          <w:rFonts w:ascii="Arial" w:hAnsi="Arial" w:cs="Arial"/>
          <w:b/>
          <w:sz w:val="22"/>
          <w:szCs w:val="22"/>
        </w:rPr>
        <w:tab/>
      </w:r>
      <w:r w:rsidRPr="00DA14D0">
        <w:rPr>
          <w:rFonts w:ascii="Arial" w:hAnsi="Arial" w:cs="Arial"/>
          <w:b/>
          <w:sz w:val="22"/>
          <w:szCs w:val="22"/>
          <w:u w:val="single"/>
        </w:rPr>
        <w:t>DEPARTAMENTO ADMINISTRATIVO</w:t>
      </w:r>
    </w:p>
    <w:p w14:paraId="3D7B0068" w14:textId="77777777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>03.02.01</w:t>
      </w:r>
      <w:r w:rsidRPr="00DA14D0">
        <w:rPr>
          <w:rFonts w:ascii="Arial" w:hAnsi="Arial" w:cs="Arial"/>
          <w:sz w:val="22"/>
          <w:szCs w:val="22"/>
        </w:rPr>
        <w:tab/>
        <w:t>Gabinete do Diretor e Divisões</w:t>
      </w:r>
    </w:p>
    <w:p w14:paraId="32CB7098" w14:textId="65F4219F" w:rsidR="006C4AE7" w:rsidRPr="00DA14D0" w:rsidRDefault="006C4AE7" w:rsidP="0085005D">
      <w:pPr>
        <w:tabs>
          <w:tab w:val="left" w:pos="2835"/>
          <w:tab w:val="left" w:pos="6946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 xml:space="preserve">171220004.2.005/3190.16    </w:t>
      </w:r>
      <w:r w:rsidRPr="00DA14D0">
        <w:rPr>
          <w:rFonts w:ascii="Arial" w:hAnsi="Arial" w:cs="Arial"/>
          <w:sz w:val="22"/>
          <w:szCs w:val="22"/>
        </w:rPr>
        <w:tab/>
        <w:t>Outras Despesas Variáveis – P.C...............</w:t>
      </w:r>
      <w:r w:rsidR="00F0234A" w:rsidRPr="00DA14D0">
        <w:rPr>
          <w:rFonts w:ascii="Arial" w:hAnsi="Arial" w:cs="Arial"/>
          <w:sz w:val="22"/>
          <w:szCs w:val="22"/>
        </w:rPr>
        <w:tab/>
      </w:r>
      <w:r w:rsidRPr="00DA14D0">
        <w:rPr>
          <w:rFonts w:ascii="Arial" w:hAnsi="Arial" w:cs="Arial"/>
          <w:sz w:val="22"/>
          <w:szCs w:val="22"/>
        </w:rPr>
        <w:t>R$</w:t>
      </w:r>
      <w:r w:rsidRPr="00DA14D0">
        <w:rPr>
          <w:rFonts w:ascii="Arial" w:hAnsi="Arial" w:cs="Arial"/>
          <w:sz w:val="22"/>
          <w:szCs w:val="22"/>
        </w:rPr>
        <w:tab/>
        <w:t>70.000,00</w:t>
      </w:r>
    </w:p>
    <w:p w14:paraId="41AB56C1" w14:textId="5F255CBE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 xml:space="preserve">171220004.2.005/3191.13    </w:t>
      </w:r>
      <w:r w:rsidRPr="00DA14D0">
        <w:rPr>
          <w:rFonts w:ascii="Arial" w:hAnsi="Arial" w:cs="Arial"/>
          <w:sz w:val="22"/>
          <w:szCs w:val="22"/>
        </w:rPr>
        <w:tab/>
        <w:t xml:space="preserve">Obrigações Patronais – </w:t>
      </w:r>
      <w:proofErr w:type="spellStart"/>
      <w:r w:rsidRPr="00DA14D0">
        <w:rPr>
          <w:rFonts w:ascii="Arial" w:hAnsi="Arial" w:cs="Arial"/>
          <w:sz w:val="22"/>
          <w:szCs w:val="22"/>
        </w:rPr>
        <w:t>Intra</w:t>
      </w:r>
      <w:proofErr w:type="spellEnd"/>
      <w:r w:rsidRPr="00DA14D0">
        <w:rPr>
          <w:rFonts w:ascii="Arial" w:hAnsi="Arial" w:cs="Arial"/>
          <w:sz w:val="22"/>
          <w:szCs w:val="22"/>
        </w:rPr>
        <w:t>.......................</w:t>
      </w:r>
      <w:r w:rsidR="00F0234A" w:rsidRPr="00DA14D0">
        <w:rPr>
          <w:rFonts w:ascii="Arial" w:hAnsi="Arial" w:cs="Arial"/>
          <w:sz w:val="22"/>
          <w:szCs w:val="22"/>
        </w:rPr>
        <w:tab/>
      </w:r>
      <w:r w:rsidRPr="00DA14D0">
        <w:rPr>
          <w:rFonts w:ascii="Arial" w:hAnsi="Arial" w:cs="Arial"/>
          <w:sz w:val="22"/>
          <w:szCs w:val="22"/>
        </w:rPr>
        <w:t>R$</w:t>
      </w:r>
      <w:r w:rsidRPr="00DA14D0">
        <w:rPr>
          <w:rFonts w:ascii="Arial" w:hAnsi="Arial" w:cs="Arial"/>
          <w:sz w:val="22"/>
          <w:szCs w:val="22"/>
        </w:rPr>
        <w:tab/>
        <w:t>26.500,00</w:t>
      </w:r>
    </w:p>
    <w:p w14:paraId="652BF44A" w14:textId="21E73715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lastRenderedPageBreak/>
        <w:t xml:space="preserve">171220004.2.005/3390.08    </w:t>
      </w:r>
      <w:r w:rsidRPr="00DA14D0">
        <w:rPr>
          <w:rFonts w:ascii="Arial" w:hAnsi="Arial" w:cs="Arial"/>
          <w:sz w:val="22"/>
          <w:szCs w:val="22"/>
        </w:rPr>
        <w:tab/>
        <w:t>Outros Benefícios Assistenciais...................</w:t>
      </w:r>
      <w:r w:rsidRPr="00DA14D0">
        <w:rPr>
          <w:rFonts w:ascii="Arial" w:hAnsi="Arial" w:cs="Arial"/>
          <w:sz w:val="22"/>
          <w:szCs w:val="22"/>
        </w:rPr>
        <w:tab/>
        <w:t>R$</w:t>
      </w:r>
      <w:r w:rsidRPr="00DA14D0">
        <w:rPr>
          <w:rFonts w:ascii="Arial" w:hAnsi="Arial" w:cs="Arial"/>
          <w:sz w:val="22"/>
          <w:szCs w:val="22"/>
        </w:rPr>
        <w:tab/>
        <w:t>5.000,00</w:t>
      </w:r>
    </w:p>
    <w:p w14:paraId="6247B457" w14:textId="3E38D408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 xml:space="preserve">172730007.2.028/3390.46    </w:t>
      </w:r>
      <w:r w:rsidRPr="00DA14D0">
        <w:rPr>
          <w:rFonts w:ascii="Arial" w:hAnsi="Arial" w:cs="Arial"/>
          <w:sz w:val="22"/>
          <w:szCs w:val="22"/>
        </w:rPr>
        <w:tab/>
        <w:t>Indenização Auxílio Alimentação.................</w:t>
      </w:r>
      <w:r w:rsidR="00F0234A" w:rsidRPr="00DA14D0">
        <w:rPr>
          <w:rFonts w:ascii="Arial" w:hAnsi="Arial" w:cs="Arial"/>
          <w:sz w:val="22"/>
          <w:szCs w:val="22"/>
        </w:rPr>
        <w:tab/>
      </w:r>
      <w:r w:rsidRPr="00DA14D0">
        <w:rPr>
          <w:rFonts w:ascii="Arial" w:hAnsi="Arial" w:cs="Arial"/>
          <w:sz w:val="22"/>
          <w:szCs w:val="22"/>
        </w:rPr>
        <w:t>R$</w:t>
      </w:r>
      <w:r w:rsidRPr="00DA14D0">
        <w:rPr>
          <w:rFonts w:ascii="Arial" w:hAnsi="Arial" w:cs="Arial"/>
          <w:sz w:val="22"/>
          <w:szCs w:val="22"/>
        </w:rPr>
        <w:tab/>
        <w:t>480.000,00</w:t>
      </w:r>
    </w:p>
    <w:p w14:paraId="73DE584D" w14:textId="1507CE2F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 xml:space="preserve">171220004.1.005/4490.51    </w:t>
      </w:r>
      <w:r w:rsidRPr="00DA14D0">
        <w:rPr>
          <w:rFonts w:ascii="Arial" w:hAnsi="Arial" w:cs="Arial"/>
          <w:sz w:val="22"/>
          <w:szCs w:val="22"/>
        </w:rPr>
        <w:tab/>
        <w:t>Obras e Instalações....................................</w:t>
      </w:r>
      <w:r w:rsidRPr="00DA14D0">
        <w:rPr>
          <w:rFonts w:ascii="Arial" w:hAnsi="Arial" w:cs="Arial"/>
          <w:sz w:val="22"/>
          <w:szCs w:val="22"/>
        </w:rPr>
        <w:tab/>
        <w:t>R$</w:t>
      </w:r>
      <w:r w:rsidRPr="00DA14D0">
        <w:rPr>
          <w:rFonts w:ascii="Arial" w:hAnsi="Arial" w:cs="Arial"/>
          <w:sz w:val="22"/>
          <w:szCs w:val="22"/>
        </w:rPr>
        <w:tab/>
        <w:t>100.000,00</w:t>
      </w:r>
    </w:p>
    <w:p w14:paraId="33EE74FD" w14:textId="77777777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E0AE0DB" w14:textId="77777777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DA14D0">
        <w:rPr>
          <w:rFonts w:ascii="Arial" w:hAnsi="Arial" w:cs="Arial"/>
          <w:b/>
          <w:sz w:val="22"/>
          <w:szCs w:val="22"/>
        </w:rPr>
        <w:t>03.03.00</w:t>
      </w:r>
      <w:r w:rsidRPr="00DA14D0">
        <w:rPr>
          <w:rFonts w:ascii="Arial" w:hAnsi="Arial" w:cs="Arial"/>
          <w:b/>
          <w:sz w:val="22"/>
          <w:szCs w:val="22"/>
        </w:rPr>
        <w:tab/>
      </w:r>
      <w:r w:rsidRPr="00DA14D0">
        <w:rPr>
          <w:rFonts w:ascii="Arial" w:hAnsi="Arial" w:cs="Arial"/>
          <w:b/>
          <w:sz w:val="22"/>
          <w:szCs w:val="22"/>
          <w:u w:val="single"/>
        </w:rPr>
        <w:t>DEPARTAMENTO FINANCEIRO</w:t>
      </w:r>
    </w:p>
    <w:p w14:paraId="62610E51" w14:textId="77777777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>03.03.01</w:t>
      </w:r>
      <w:r w:rsidRPr="00DA14D0">
        <w:rPr>
          <w:rFonts w:ascii="Arial" w:hAnsi="Arial" w:cs="Arial"/>
          <w:sz w:val="22"/>
          <w:szCs w:val="22"/>
        </w:rPr>
        <w:tab/>
        <w:t>Gabinete do Diretor e Divisões</w:t>
      </w:r>
    </w:p>
    <w:p w14:paraId="406F34AF" w14:textId="44062D68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 xml:space="preserve">171230005.2.004/3190.16    </w:t>
      </w:r>
      <w:r w:rsidRPr="00DA14D0">
        <w:rPr>
          <w:rFonts w:ascii="Arial" w:hAnsi="Arial" w:cs="Arial"/>
          <w:sz w:val="22"/>
          <w:szCs w:val="22"/>
        </w:rPr>
        <w:tab/>
        <w:t>Outras Despesas Variáveis – P.C...............</w:t>
      </w:r>
      <w:r w:rsidRPr="00DA14D0">
        <w:rPr>
          <w:rFonts w:ascii="Arial" w:hAnsi="Arial" w:cs="Arial"/>
          <w:sz w:val="22"/>
          <w:szCs w:val="22"/>
        </w:rPr>
        <w:tab/>
        <w:t>R$</w:t>
      </w:r>
      <w:r w:rsidRPr="00DA14D0">
        <w:rPr>
          <w:rFonts w:ascii="Arial" w:hAnsi="Arial" w:cs="Arial"/>
          <w:sz w:val="22"/>
          <w:szCs w:val="22"/>
        </w:rPr>
        <w:tab/>
        <w:t>50.000,00</w:t>
      </w:r>
    </w:p>
    <w:p w14:paraId="0544EFB3" w14:textId="10584161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 xml:space="preserve">171230005.2.004/3390.39    </w:t>
      </w:r>
      <w:r w:rsidRPr="00DA14D0">
        <w:rPr>
          <w:rFonts w:ascii="Arial" w:hAnsi="Arial" w:cs="Arial"/>
          <w:sz w:val="22"/>
          <w:szCs w:val="22"/>
        </w:rPr>
        <w:tab/>
        <w:t>Outros Serviços de Terceiros – P.J.............</w:t>
      </w:r>
      <w:r w:rsidRPr="00DA14D0">
        <w:rPr>
          <w:rFonts w:ascii="Arial" w:hAnsi="Arial" w:cs="Arial"/>
          <w:sz w:val="22"/>
          <w:szCs w:val="22"/>
        </w:rPr>
        <w:tab/>
        <w:t>R$</w:t>
      </w:r>
      <w:r w:rsidRPr="00DA14D0">
        <w:rPr>
          <w:rFonts w:ascii="Arial" w:hAnsi="Arial" w:cs="Arial"/>
          <w:sz w:val="22"/>
          <w:szCs w:val="22"/>
        </w:rPr>
        <w:tab/>
        <w:t>50.000,00</w:t>
      </w:r>
    </w:p>
    <w:p w14:paraId="40AC5C80" w14:textId="30593BA7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 xml:space="preserve">171230005.2.004/3390.93    </w:t>
      </w:r>
      <w:r w:rsidRPr="00DA14D0">
        <w:rPr>
          <w:rFonts w:ascii="Arial" w:hAnsi="Arial" w:cs="Arial"/>
          <w:sz w:val="22"/>
          <w:szCs w:val="22"/>
        </w:rPr>
        <w:tab/>
        <w:t>Indenizações e Restituições........................</w:t>
      </w:r>
      <w:r w:rsidRPr="00DA14D0">
        <w:rPr>
          <w:rFonts w:ascii="Arial" w:hAnsi="Arial" w:cs="Arial"/>
          <w:sz w:val="22"/>
          <w:szCs w:val="22"/>
        </w:rPr>
        <w:tab/>
        <w:t>R$</w:t>
      </w:r>
      <w:r w:rsidRPr="00DA14D0">
        <w:rPr>
          <w:rFonts w:ascii="Arial" w:hAnsi="Arial" w:cs="Arial"/>
          <w:sz w:val="22"/>
          <w:szCs w:val="22"/>
        </w:rPr>
        <w:tab/>
        <w:t>20.000,00</w:t>
      </w:r>
    </w:p>
    <w:p w14:paraId="2F65765D" w14:textId="77777777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27A9BC9" w14:textId="77777777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DA14D0">
        <w:rPr>
          <w:rFonts w:ascii="Arial" w:hAnsi="Arial" w:cs="Arial"/>
          <w:b/>
          <w:sz w:val="22"/>
          <w:szCs w:val="22"/>
        </w:rPr>
        <w:t>03.05.00</w:t>
      </w:r>
      <w:r w:rsidRPr="00DA14D0">
        <w:rPr>
          <w:rFonts w:ascii="Arial" w:hAnsi="Arial" w:cs="Arial"/>
          <w:b/>
          <w:sz w:val="22"/>
          <w:szCs w:val="22"/>
        </w:rPr>
        <w:tab/>
      </w:r>
      <w:r w:rsidRPr="00DA14D0">
        <w:rPr>
          <w:rFonts w:ascii="Arial" w:hAnsi="Arial" w:cs="Arial"/>
          <w:b/>
          <w:sz w:val="22"/>
          <w:szCs w:val="22"/>
          <w:u w:val="single"/>
        </w:rPr>
        <w:t>DEPARTAMENTO JURÍDICO</w:t>
      </w:r>
    </w:p>
    <w:p w14:paraId="14B74B3C" w14:textId="77777777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>03.05.01</w:t>
      </w:r>
      <w:r w:rsidRPr="00DA14D0">
        <w:rPr>
          <w:rFonts w:ascii="Arial" w:hAnsi="Arial" w:cs="Arial"/>
          <w:sz w:val="22"/>
          <w:szCs w:val="22"/>
        </w:rPr>
        <w:tab/>
        <w:t>Gabinete do Diretor e Divisões</w:t>
      </w:r>
    </w:p>
    <w:p w14:paraId="56CDEEC6" w14:textId="417A2FE7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 xml:space="preserve">171220004.2.006/3190.11    </w:t>
      </w:r>
      <w:r w:rsidRPr="00DA14D0">
        <w:rPr>
          <w:rFonts w:ascii="Arial" w:hAnsi="Arial" w:cs="Arial"/>
          <w:sz w:val="22"/>
          <w:szCs w:val="22"/>
        </w:rPr>
        <w:tab/>
        <w:t>Vencimentos e Vantagens Fixas – P.C.......</w:t>
      </w:r>
      <w:r w:rsidRPr="00DA14D0">
        <w:rPr>
          <w:rFonts w:ascii="Arial" w:hAnsi="Arial" w:cs="Arial"/>
          <w:sz w:val="22"/>
          <w:szCs w:val="22"/>
        </w:rPr>
        <w:tab/>
        <w:t>R$</w:t>
      </w:r>
      <w:r w:rsidRPr="00DA14D0">
        <w:rPr>
          <w:rFonts w:ascii="Arial" w:hAnsi="Arial" w:cs="Arial"/>
          <w:sz w:val="22"/>
          <w:szCs w:val="22"/>
        </w:rPr>
        <w:tab/>
        <w:t>100.000,00</w:t>
      </w:r>
    </w:p>
    <w:p w14:paraId="354E01B0" w14:textId="77777777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CA39C06" w14:textId="77777777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DA14D0">
        <w:rPr>
          <w:rFonts w:ascii="Arial" w:hAnsi="Arial" w:cs="Arial"/>
          <w:b/>
          <w:sz w:val="22"/>
          <w:szCs w:val="22"/>
        </w:rPr>
        <w:t>03.06.00</w:t>
      </w:r>
      <w:r w:rsidRPr="00DA14D0">
        <w:rPr>
          <w:rFonts w:ascii="Arial" w:hAnsi="Arial" w:cs="Arial"/>
          <w:b/>
          <w:sz w:val="22"/>
          <w:szCs w:val="22"/>
        </w:rPr>
        <w:tab/>
      </w:r>
      <w:r w:rsidRPr="00DA14D0">
        <w:rPr>
          <w:rFonts w:ascii="Arial" w:hAnsi="Arial" w:cs="Arial"/>
          <w:b/>
          <w:sz w:val="22"/>
          <w:szCs w:val="22"/>
          <w:u w:val="single"/>
        </w:rPr>
        <w:t>DEPTO. DE PLANEJ., OBRAS E FISCALIZAÇÃO</w:t>
      </w:r>
    </w:p>
    <w:p w14:paraId="7BA558E9" w14:textId="77777777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>03.06.01</w:t>
      </w:r>
      <w:r w:rsidRPr="00DA14D0">
        <w:rPr>
          <w:rFonts w:ascii="Arial" w:hAnsi="Arial" w:cs="Arial"/>
          <w:sz w:val="22"/>
          <w:szCs w:val="22"/>
        </w:rPr>
        <w:tab/>
        <w:t>Gabinete do Diretor e Divisões</w:t>
      </w:r>
    </w:p>
    <w:p w14:paraId="1150CE78" w14:textId="3CE48324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 xml:space="preserve">175120011.2.018/3190.11    </w:t>
      </w:r>
      <w:r w:rsidRPr="00DA14D0">
        <w:rPr>
          <w:rFonts w:ascii="Arial" w:hAnsi="Arial" w:cs="Arial"/>
          <w:sz w:val="22"/>
          <w:szCs w:val="22"/>
        </w:rPr>
        <w:tab/>
        <w:t>Vencimentos e Vantagens Fixas – P.C.......</w:t>
      </w:r>
      <w:r w:rsidRPr="00DA14D0">
        <w:rPr>
          <w:rFonts w:ascii="Arial" w:hAnsi="Arial" w:cs="Arial"/>
          <w:sz w:val="22"/>
          <w:szCs w:val="22"/>
        </w:rPr>
        <w:tab/>
        <w:t>R$</w:t>
      </w:r>
      <w:r w:rsidRPr="00DA14D0">
        <w:rPr>
          <w:rFonts w:ascii="Arial" w:hAnsi="Arial" w:cs="Arial"/>
          <w:sz w:val="22"/>
          <w:szCs w:val="22"/>
        </w:rPr>
        <w:tab/>
        <w:t>50.000,00</w:t>
      </w:r>
    </w:p>
    <w:p w14:paraId="640D93C1" w14:textId="0322DC04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 xml:space="preserve">175120011.2.018/3190.13    </w:t>
      </w:r>
      <w:r w:rsidRPr="00DA14D0">
        <w:rPr>
          <w:rFonts w:ascii="Arial" w:hAnsi="Arial" w:cs="Arial"/>
          <w:sz w:val="22"/>
          <w:szCs w:val="22"/>
        </w:rPr>
        <w:tab/>
        <w:t>Obrigações Patronais..................................</w:t>
      </w:r>
      <w:r w:rsidRPr="00DA14D0">
        <w:rPr>
          <w:rFonts w:ascii="Arial" w:hAnsi="Arial" w:cs="Arial"/>
          <w:sz w:val="22"/>
          <w:szCs w:val="22"/>
        </w:rPr>
        <w:tab/>
        <w:t>R$</w:t>
      </w:r>
      <w:r w:rsidRPr="00DA14D0">
        <w:rPr>
          <w:rFonts w:ascii="Arial" w:hAnsi="Arial" w:cs="Arial"/>
          <w:sz w:val="22"/>
          <w:szCs w:val="22"/>
        </w:rPr>
        <w:tab/>
        <w:t>3.000,00</w:t>
      </w:r>
    </w:p>
    <w:p w14:paraId="77EA3BDC" w14:textId="27EBEC8C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 xml:space="preserve">175120011.2.018/3390.39    </w:t>
      </w:r>
      <w:r w:rsidRPr="00DA14D0">
        <w:rPr>
          <w:rFonts w:ascii="Arial" w:hAnsi="Arial" w:cs="Arial"/>
          <w:sz w:val="22"/>
          <w:szCs w:val="22"/>
        </w:rPr>
        <w:tab/>
        <w:t>Outros Serviços de Terceiros – P.J.............</w:t>
      </w:r>
      <w:r w:rsidRPr="00DA14D0">
        <w:rPr>
          <w:rFonts w:ascii="Arial" w:hAnsi="Arial" w:cs="Arial"/>
          <w:sz w:val="22"/>
          <w:szCs w:val="22"/>
        </w:rPr>
        <w:tab/>
        <w:t>R$</w:t>
      </w:r>
      <w:r w:rsidRPr="00DA14D0">
        <w:rPr>
          <w:rFonts w:ascii="Arial" w:hAnsi="Arial" w:cs="Arial"/>
          <w:sz w:val="22"/>
          <w:szCs w:val="22"/>
        </w:rPr>
        <w:tab/>
        <w:t>150.000,00</w:t>
      </w:r>
    </w:p>
    <w:p w14:paraId="70076493" w14:textId="6E0574B9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 xml:space="preserve">175120010.1.002/4490.51    </w:t>
      </w:r>
      <w:r w:rsidRPr="00DA14D0">
        <w:rPr>
          <w:rFonts w:ascii="Arial" w:hAnsi="Arial" w:cs="Arial"/>
          <w:sz w:val="22"/>
          <w:szCs w:val="22"/>
        </w:rPr>
        <w:tab/>
        <w:t>Obras e Instalações....................................</w:t>
      </w:r>
      <w:r w:rsidRPr="00DA14D0">
        <w:rPr>
          <w:rFonts w:ascii="Arial" w:hAnsi="Arial" w:cs="Arial"/>
          <w:sz w:val="22"/>
          <w:szCs w:val="22"/>
        </w:rPr>
        <w:tab/>
        <w:t>R$</w:t>
      </w:r>
      <w:r w:rsidRPr="00DA14D0">
        <w:rPr>
          <w:rFonts w:ascii="Arial" w:hAnsi="Arial" w:cs="Arial"/>
          <w:sz w:val="22"/>
          <w:szCs w:val="22"/>
        </w:rPr>
        <w:tab/>
        <w:t>1.000.000,00</w:t>
      </w:r>
    </w:p>
    <w:p w14:paraId="66AA4CC4" w14:textId="45B551E0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 xml:space="preserve">175120010.1.003/4490.51    </w:t>
      </w:r>
      <w:r w:rsidRPr="00DA14D0">
        <w:rPr>
          <w:rFonts w:ascii="Arial" w:hAnsi="Arial" w:cs="Arial"/>
          <w:sz w:val="22"/>
          <w:szCs w:val="22"/>
        </w:rPr>
        <w:tab/>
        <w:t>Obras e Instalações.....................................</w:t>
      </w:r>
      <w:r w:rsidRPr="00DA14D0">
        <w:rPr>
          <w:rFonts w:ascii="Arial" w:hAnsi="Arial" w:cs="Arial"/>
          <w:sz w:val="22"/>
          <w:szCs w:val="22"/>
        </w:rPr>
        <w:tab/>
        <w:t>R$</w:t>
      </w:r>
      <w:r w:rsidRPr="00DA14D0">
        <w:rPr>
          <w:rFonts w:ascii="Arial" w:hAnsi="Arial" w:cs="Arial"/>
          <w:sz w:val="22"/>
          <w:szCs w:val="22"/>
        </w:rPr>
        <w:tab/>
        <w:t>560.500,00</w:t>
      </w:r>
    </w:p>
    <w:p w14:paraId="2E4FF4AA" w14:textId="77777777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69E218" w14:textId="77777777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DA14D0">
        <w:rPr>
          <w:rFonts w:ascii="Arial" w:hAnsi="Arial" w:cs="Arial"/>
          <w:b/>
          <w:sz w:val="22"/>
          <w:szCs w:val="22"/>
        </w:rPr>
        <w:t>03.08.00</w:t>
      </w:r>
      <w:r w:rsidRPr="00DA14D0">
        <w:rPr>
          <w:rFonts w:ascii="Arial" w:hAnsi="Arial" w:cs="Arial"/>
          <w:b/>
          <w:sz w:val="22"/>
          <w:szCs w:val="22"/>
        </w:rPr>
        <w:tab/>
      </w:r>
      <w:r w:rsidRPr="00DA14D0">
        <w:rPr>
          <w:rFonts w:ascii="Arial" w:hAnsi="Arial" w:cs="Arial"/>
          <w:b/>
          <w:sz w:val="22"/>
          <w:szCs w:val="22"/>
          <w:u w:val="single"/>
        </w:rPr>
        <w:t>DEPARTAMENTO DE ALMOXARIFADO</w:t>
      </w:r>
    </w:p>
    <w:p w14:paraId="15137F60" w14:textId="77777777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>03.08.01</w:t>
      </w:r>
      <w:r w:rsidRPr="00DA14D0">
        <w:rPr>
          <w:rFonts w:ascii="Arial" w:hAnsi="Arial" w:cs="Arial"/>
          <w:sz w:val="22"/>
          <w:szCs w:val="22"/>
        </w:rPr>
        <w:tab/>
        <w:t>Gabinete do Diretor e Divisões</w:t>
      </w:r>
    </w:p>
    <w:p w14:paraId="280A3262" w14:textId="635BA1AE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 xml:space="preserve">171220004.2.026/3190.11    </w:t>
      </w:r>
      <w:r w:rsidRPr="00DA14D0">
        <w:rPr>
          <w:rFonts w:ascii="Arial" w:hAnsi="Arial" w:cs="Arial"/>
          <w:sz w:val="22"/>
          <w:szCs w:val="22"/>
        </w:rPr>
        <w:tab/>
        <w:t>Vencimentos e Vantagens Fixas – P.C.......</w:t>
      </w:r>
      <w:r w:rsidRPr="00DA14D0">
        <w:rPr>
          <w:rFonts w:ascii="Arial" w:hAnsi="Arial" w:cs="Arial"/>
          <w:sz w:val="22"/>
          <w:szCs w:val="22"/>
        </w:rPr>
        <w:tab/>
        <w:t>R$</w:t>
      </w:r>
      <w:r w:rsidRPr="00DA14D0">
        <w:rPr>
          <w:rFonts w:ascii="Arial" w:hAnsi="Arial" w:cs="Arial"/>
          <w:sz w:val="22"/>
          <w:szCs w:val="22"/>
        </w:rPr>
        <w:tab/>
        <w:t>30.000,00</w:t>
      </w:r>
    </w:p>
    <w:p w14:paraId="2A3BAF65" w14:textId="77777777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EC48EB5" w14:textId="77777777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DA14D0">
        <w:rPr>
          <w:rFonts w:ascii="Arial" w:hAnsi="Arial" w:cs="Arial"/>
          <w:b/>
          <w:sz w:val="22"/>
          <w:szCs w:val="22"/>
        </w:rPr>
        <w:t>03.09.00</w:t>
      </w:r>
      <w:r w:rsidRPr="00DA14D0">
        <w:rPr>
          <w:rFonts w:ascii="Arial" w:hAnsi="Arial" w:cs="Arial"/>
          <w:b/>
          <w:sz w:val="22"/>
          <w:szCs w:val="22"/>
        </w:rPr>
        <w:tab/>
      </w:r>
      <w:r w:rsidRPr="00DA14D0">
        <w:rPr>
          <w:rFonts w:ascii="Arial" w:hAnsi="Arial" w:cs="Arial"/>
          <w:b/>
          <w:sz w:val="22"/>
          <w:szCs w:val="22"/>
          <w:u w:val="single"/>
        </w:rPr>
        <w:t>DEPARTAMENTO DE OPERAÇÃO</w:t>
      </w:r>
    </w:p>
    <w:p w14:paraId="65A38780" w14:textId="77777777" w:rsidR="006C4AE7" w:rsidRPr="00DA14D0" w:rsidRDefault="006C4AE7" w:rsidP="00F0234A">
      <w:pPr>
        <w:tabs>
          <w:tab w:val="left" w:pos="2835"/>
          <w:tab w:val="left" w:leader="dot" w:pos="7088"/>
          <w:tab w:val="right" w:pos="8504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>03.09.01</w:t>
      </w:r>
      <w:r w:rsidRPr="00DA14D0">
        <w:rPr>
          <w:rFonts w:ascii="Arial" w:hAnsi="Arial" w:cs="Arial"/>
          <w:sz w:val="22"/>
          <w:szCs w:val="22"/>
        </w:rPr>
        <w:tab/>
        <w:t>Gabinete do Diretor e Divisões</w:t>
      </w:r>
    </w:p>
    <w:p w14:paraId="4D9219DB" w14:textId="2D24B621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>175120011.2.019/4490.39</w:t>
      </w:r>
      <w:r w:rsidRPr="00DA14D0">
        <w:rPr>
          <w:rFonts w:ascii="Arial" w:hAnsi="Arial" w:cs="Arial"/>
          <w:sz w:val="22"/>
          <w:szCs w:val="22"/>
        </w:rPr>
        <w:tab/>
        <w:t>Outros Serviços de Terceiros – P.J.............</w:t>
      </w:r>
      <w:r w:rsidR="00F0234A" w:rsidRPr="00DA14D0">
        <w:rPr>
          <w:rFonts w:ascii="Arial" w:hAnsi="Arial" w:cs="Arial"/>
          <w:sz w:val="22"/>
          <w:szCs w:val="22"/>
        </w:rPr>
        <w:tab/>
      </w:r>
      <w:r w:rsidRPr="00DA14D0">
        <w:rPr>
          <w:rFonts w:ascii="Arial" w:hAnsi="Arial" w:cs="Arial"/>
          <w:sz w:val="22"/>
          <w:szCs w:val="22"/>
        </w:rPr>
        <w:t>R$</w:t>
      </w:r>
      <w:r w:rsidRPr="00DA14D0">
        <w:rPr>
          <w:rFonts w:ascii="Arial" w:hAnsi="Arial" w:cs="Arial"/>
          <w:sz w:val="22"/>
          <w:szCs w:val="22"/>
        </w:rPr>
        <w:tab/>
        <w:t>210.000,00</w:t>
      </w:r>
    </w:p>
    <w:p w14:paraId="78F6D706" w14:textId="77777777" w:rsidR="006C4AE7" w:rsidRPr="00DA14D0" w:rsidRDefault="006C4AE7" w:rsidP="00F0234A">
      <w:pPr>
        <w:tabs>
          <w:tab w:val="left" w:pos="2835"/>
          <w:tab w:val="left" w:leader="dot" w:pos="7088"/>
          <w:tab w:val="right" w:pos="8504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0A3F3AC" w14:textId="77777777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DA14D0">
        <w:rPr>
          <w:rFonts w:ascii="Arial" w:hAnsi="Arial" w:cs="Arial"/>
          <w:b/>
          <w:sz w:val="22"/>
          <w:szCs w:val="22"/>
        </w:rPr>
        <w:t>03.10.00</w:t>
      </w:r>
      <w:r w:rsidRPr="00DA14D0">
        <w:rPr>
          <w:rFonts w:ascii="Arial" w:hAnsi="Arial" w:cs="Arial"/>
          <w:b/>
          <w:sz w:val="22"/>
          <w:szCs w:val="22"/>
        </w:rPr>
        <w:tab/>
      </w:r>
      <w:r w:rsidRPr="00DA14D0">
        <w:rPr>
          <w:rFonts w:ascii="Arial" w:hAnsi="Arial" w:cs="Arial"/>
          <w:b/>
          <w:sz w:val="22"/>
          <w:szCs w:val="22"/>
          <w:u w:val="single"/>
        </w:rPr>
        <w:t>DEPARTAMENTO DE MANUTENÇÃO</w:t>
      </w:r>
    </w:p>
    <w:p w14:paraId="1CC7D5F1" w14:textId="77777777" w:rsidR="006C4AE7" w:rsidRPr="00DA14D0" w:rsidRDefault="006C4AE7" w:rsidP="00F0234A">
      <w:pPr>
        <w:tabs>
          <w:tab w:val="left" w:pos="2835"/>
          <w:tab w:val="left" w:leader="dot" w:pos="7088"/>
          <w:tab w:val="right" w:pos="8504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>03.10.01</w:t>
      </w:r>
      <w:r w:rsidRPr="00DA14D0">
        <w:rPr>
          <w:rFonts w:ascii="Arial" w:hAnsi="Arial" w:cs="Arial"/>
          <w:sz w:val="22"/>
          <w:szCs w:val="22"/>
        </w:rPr>
        <w:tab/>
        <w:t>Gabinete do Diretor e Divisões</w:t>
      </w:r>
    </w:p>
    <w:p w14:paraId="39674AD4" w14:textId="77067ADC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>175120011.2.019/3191.13</w:t>
      </w:r>
      <w:r w:rsidRPr="00DA14D0">
        <w:rPr>
          <w:rFonts w:ascii="Arial" w:hAnsi="Arial" w:cs="Arial"/>
          <w:sz w:val="22"/>
          <w:szCs w:val="22"/>
        </w:rPr>
        <w:tab/>
        <w:t xml:space="preserve">Obrigações Patronais – </w:t>
      </w:r>
      <w:proofErr w:type="spellStart"/>
      <w:r w:rsidRPr="00DA14D0">
        <w:rPr>
          <w:rFonts w:ascii="Arial" w:hAnsi="Arial" w:cs="Arial"/>
          <w:sz w:val="22"/>
          <w:szCs w:val="22"/>
        </w:rPr>
        <w:t>Intra</w:t>
      </w:r>
      <w:proofErr w:type="spellEnd"/>
      <w:r w:rsidRPr="00DA14D0">
        <w:rPr>
          <w:rFonts w:ascii="Arial" w:hAnsi="Arial" w:cs="Arial"/>
          <w:sz w:val="22"/>
          <w:szCs w:val="22"/>
        </w:rPr>
        <w:t>.......................</w:t>
      </w:r>
      <w:r w:rsidR="00F0234A" w:rsidRPr="00DA14D0">
        <w:rPr>
          <w:rFonts w:ascii="Arial" w:hAnsi="Arial" w:cs="Arial"/>
          <w:sz w:val="22"/>
          <w:szCs w:val="22"/>
        </w:rPr>
        <w:tab/>
      </w:r>
      <w:r w:rsidRPr="00DA14D0">
        <w:rPr>
          <w:rFonts w:ascii="Arial" w:hAnsi="Arial" w:cs="Arial"/>
          <w:sz w:val="22"/>
          <w:szCs w:val="22"/>
        </w:rPr>
        <w:t>R$</w:t>
      </w:r>
      <w:r w:rsidRPr="00DA14D0">
        <w:rPr>
          <w:rFonts w:ascii="Arial" w:hAnsi="Arial" w:cs="Arial"/>
          <w:sz w:val="22"/>
          <w:szCs w:val="22"/>
        </w:rPr>
        <w:tab/>
        <w:t>100.000,00</w:t>
      </w:r>
    </w:p>
    <w:p w14:paraId="4AAE7D68" w14:textId="121EA1A3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DA14D0">
        <w:rPr>
          <w:rFonts w:ascii="Arial" w:hAnsi="Arial" w:cs="Arial"/>
          <w:sz w:val="22"/>
          <w:szCs w:val="22"/>
        </w:rPr>
        <w:t>175120011.2.019/4490.30</w:t>
      </w:r>
      <w:r w:rsidRPr="00DA14D0">
        <w:rPr>
          <w:rFonts w:ascii="Arial" w:hAnsi="Arial" w:cs="Arial"/>
          <w:sz w:val="22"/>
          <w:szCs w:val="22"/>
        </w:rPr>
        <w:tab/>
        <w:t>Material de Consumo...................................</w:t>
      </w:r>
      <w:r w:rsidR="00F0234A" w:rsidRPr="00DA14D0">
        <w:rPr>
          <w:rFonts w:ascii="Arial" w:hAnsi="Arial" w:cs="Arial"/>
          <w:sz w:val="22"/>
          <w:szCs w:val="22"/>
        </w:rPr>
        <w:tab/>
      </w:r>
      <w:r w:rsidRPr="009D2140">
        <w:rPr>
          <w:rFonts w:ascii="Arial" w:hAnsi="Arial" w:cs="Arial"/>
          <w:sz w:val="22"/>
          <w:szCs w:val="22"/>
        </w:rPr>
        <w:t>R$</w:t>
      </w:r>
      <w:r w:rsidRPr="009D2140">
        <w:rPr>
          <w:rFonts w:ascii="Arial" w:hAnsi="Arial" w:cs="Arial"/>
          <w:sz w:val="22"/>
          <w:szCs w:val="22"/>
        </w:rPr>
        <w:tab/>
        <w:t>250.000,00</w:t>
      </w:r>
    </w:p>
    <w:p w14:paraId="230DE92E" w14:textId="77777777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67B760DA" w14:textId="7FD28DFD" w:rsidR="006C4AE7" w:rsidRPr="00DA14D0" w:rsidRDefault="006C4AE7" w:rsidP="00F0234A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A14D0">
        <w:rPr>
          <w:rFonts w:ascii="Arial" w:hAnsi="Arial" w:cs="Arial"/>
          <w:b/>
          <w:sz w:val="22"/>
          <w:szCs w:val="22"/>
        </w:rPr>
        <w:lastRenderedPageBreak/>
        <w:tab/>
      </w:r>
      <w:r w:rsidR="00565C68" w:rsidRPr="00DA14D0">
        <w:rPr>
          <w:rFonts w:ascii="Arial" w:hAnsi="Arial" w:cs="Arial"/>
          <w:b/>
          <w:sz w:val="22"/>
          <w:szCs w:val="22"/>
        </w:rPr>
        <w:t>TOTAL GERAL</w:t>
      </w:r>
      <w:r w:rsidRPr="00DA14D0">
        <w:rPr>
          <w:rFonts w:ascii="Arial" w:hAnsi="Arial" w:cs="Arial"/>
          <w:b/>
          <w:sz w:val="22"/>
          <w:szCs w:val="22"/>
        </w:rPr>
        <w:t>..........................................</w:t>
      </w:r>
      <w:r w:rsidR="00F0234A" w:rsidRPr="00DA14D0">
        <w:rPr>
          <w:rFonts w:ascii="Arial" w:hAnsi="Arial" w:cs="Arial"/>
          <w:b/>
          <w:sz w:val="22"/>
          <w:szCs w:val="22"/>
        </w:rPr>
        <w:tab/>
      </w:r>
      <w:r w:rsidRPr="00DA14D0">
        <w:rPr>
          <w:rFonts w:ascii="Arial" w:hAnsi="Arial" w:cs="Arial"/>
          <w:b/>
          <w:sz w:val="22"/>
          <w:szCs w:val="22"/>
        </w:rPr>
        <w:t>R$</w:t>
      </w:r>
      <w:r w:rsidRPr="00DA14D0">
        <w:rPr>
          <w:rFonts w:ascii="Arial" w:hAnsi="Arial" w:cs="Arial"/>
          <w:b/>
          <w:sz w:val="22"/>
          <w:szCs w:val="22"/>
        </w:rPr>
        <w:tab/>
        <w:t>3.330.000,00</w:t>
      </w:r>
    </w:p>
    <w:p w14:paraId="6B064182" w14:textId="77777777" w:rsidR="006C4AE7" w:rsidRPr="001E51A4" w:rsidRDefault="006C4AE7" w:rsidP="006C4AE7">
      <w:pPr>
        <w:tabs>
          <w:tab w:val="left" w:pos="2835"/>
          <w:tab w:val="left" w:pos="6804"/>
          <w:tab w:val="decimal" w:pos="8222"/>
        </w:tabs>
        <w:rPr>
          <w:rFonts w:ascii="Arial" w:hAnsi="Arial" w:cs="Arial"/>
          <w:sz w:val="24"/>
          <w:szCs w:val="24"/>
          <w:highlight w:val="yellow"/>
        </w:rPr>
      </w:pPr>
    </w:p>
    <w:p w14:paraId="6AF59E05" w14:textId="77777777" w:rsidR="006C4AE7" w:rsidRPr="00671E2C" w:rsidRDefault="006C4AE7" w:rsidP="006C4AE7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 w:rsidRPr="00671E2C">
        <w:rPr>
          <w:rFonts w:ascii="Arial" w:hAnsi="Arial" w:cs="Arial"/>
          <w:sz w:val="24"/>
          <w:szCs w:val="24"/>
        </w:rPr>
        <w:tab/>
      </w:r>
      <w:r w:rsidRPr="00671E2C">
        <w:rPr>
          <w:rFonts w:ascii="Arial" w:hAnsi="Arial" w:cs="Arial"/>
          <w:b/>
          <w:sz w:val="24"/>
          <w:szCs w:val="24"/>
        </w:rPr>
        <w:t>Art. 2º</w:t>
      </w:r>
      <w:r w:rsidRPr="00671E2C">
        <w:rPr>
          <w:rFonts w:ascii="Arial" w:hAnsi="Arial" w:cs="Arial"/>
          <w:sz w:val="24"/>
          <w:szCs w:val="24"/>
        </w:rPr>
        <w:t xml:space="preserve"> O crédito autorizado no artigo 1º será coberto com o recurso proveniente da anulação parcial da dotação abaixo especificada, com fundamento no disposto no inciso III § 1º do art. 43 da Lei Federal nº 4.320, de 17 de março de 1964, na seguinte conformidade:</w:t>
      </w:r>
    </w:p>
    <w:p w14:paraId="678D57D1" w14:textId="77777777" w:rsidR="00F0234A" w:rsidRDefault="00F0234A" w:rsidP="00F0234A">
      <w:pPr>
        <w:tabs>
          <w:tab w:val="left" w:pos="2835"/>
          <w:tab w:val="left" w:leader="dot" w:pos="7088"/>
          <w:tab w:val="right" w:pos="8789"/>
        </w:tabs>
        <w:rPr>
          <w:rFonts w:ascii="Cambria" w:hAnsi="Cambria" w:cs="Arial"/>
          <w:b/>
          <w:sz w:val="22"/>
          <w:szCs w:val="22"/>
        </w:rPr>
      </w:pPr>
    </w:p>
    <w:p w14:paraId="1F8C5B56" w14:textId="298B7ED4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71F35">
        <w:rPr>
          <w:rFonts w:ascii="Arial" w:hAnsi="Arial" w:cs="Arial"/>
          <w:b/>
          <w:sz w:val="22"/>
          <w:szCs w:val="22"/>
        </w:rPr>
        <w:t>03.01.00</w:t>
      </w:r>
      <w:r w:rsidRPr="00A71F35">
        <w:rPr>
          <w:rFonts w:ascii="Arial" w:hAnsi="Arial" w:cs="Arial"/>
          <w:b/>
          <w:sz w:val="22"/>
          <w:szCs w:val="22"/>
        </w:rPr>
        <w:tab/>
      </w:r>
      <w:r w:rsidRPr="00A71F35">
        <w:rPr>
          <w:rFonts w:ascii="Arial" w:hAnsi="Arial" w:cs="Arial"/>
          <w:b/>
          <w:sz w:val="22"/>
          <w:szCs w:val="22"/>
          <w:u w:val="single"/>
        </w:rPr>
        <w:t>PRESIDÊNCIA</w:t>
      </w:r>
    </w:p>
    <w:p w14:paraId="6698AC4F" w14:textId="77777777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>03.01.01</w:t>
      </w:r>
      <w:r w:rsidRPr="00A71F35">
        <w:rPr>
          <w:rFonts w:ascii="Arial" w:hAnsi="Arial" w:cs="Arial"/>
          <w:sz w:val="22"/>
          <w:szCs w:val="22"/>
        </w:rPr>
        <w:tab/>
        <w:t>Gabinete do Presidente e Divisões</w:t>
      </w:r>
    </w:p>
    <w:p w14:paraId="0A174A23" w14:textId="3A99AEB2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 xml:space="preserve">171220003.2.002/3390.36    </w:t>
      </w:r>
      <w:r w:rsidRPr="00A71F35">
        <w:rPr>
          <w:rFonts w:ascii="Arial" w:hAnsi="Arial" w:cs="Arial"/>
          <w:sz w:val="22"/>
          <w:szCs w:val="22"/>
        </w:rPr>
        <w:tab/>
        <w:t>Outros Serviços de Terceiros – P.F.............</w:t>
      </w:r>
      <w:r w:rsidRPr="00A71F35">
        <w:rPr>
          <w:rFonts w:ascii="Arial" w:hAnsi="Arial" w:cs="Arial"/>
          <w:sz w:val="22"/>
          <w:szCs w:val="22"/>
        </w:rPr>
        <w:tab/>
        <w:t>R$</w:t>
      </w:r>
      <w:r w:rsidRPr="00A71F35">
        <w:rPr>
          <w:rFonts w:ascii="Arial" w:hAnsi="Arial" w:cs="Arial"/>
          <w:sz w:val="22"/>
          <w:szCs w:val="22"/>
        </w:rPr>
        <w:tab/>
        <w:t>60.000,00</w:t>
      </w:r>
    </w:p>
    <w:p w14:paraId="3A83E8B9" w14:textId="77777777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83CA09" w14:textId="77777777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71F35">
        <w:rPr>
          <w:rFonts w:ascii="Arial" w:hAnsi="Arial" w:cs="Arial"/>
          <w:b/>
          <w:sz w:val="22"/>
          <w:szCs w:val="22"/>
        </w:rPr>
        <w:t>03.02.00</w:t>
      </w:r>
      <w:r w:rsidRPr="00A71F35">
        <w:rPr>
          <w:rFonts w:ascii="Arial" w:hAnsi="Arial" w:cs="Arial"/>
          <w:b/>
          <w:sz w:val="22"/>
          <w:szCs w:val="22"/>
        </w:rPr>
        <w:tab/>
      </w:r>
      <w:r w:rsidRPr="00A71F35">
        <w:rPr>
          <w:rFonts w:ascii="Arial" w:hAnsi="Arial" w:cs="Arial"/>
          <w:b/>
          <w:sz w:val="22"/>
          <w:szCs w:val="22"/>
          <w:u w:val="single"/>
        </w:rPr>
        <w:t>DEPARTAMENTO ADMINISTRATIVO</w:t>
      </w:r>
    </w:p>
    <w:p w14:paraId="67EAAA63" w14:textId="77777777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>03.02.01</w:t>
      </w:r>
      <w:r w:rsidRPr="00A71F35">
        <w:rPr>
          <w:rFonts w:ascii="Arial" w:hAnsi="Arial" w:cs="Arial"/>
          <w:sz w:val="22"/>
          <w:szCs w:val="22"/>
        </w:rPr>
        <w:tab/>
        <w:t>Gabinete do Diretor e Divisões</w:t>
      </w:r>
    </w:p>
    <w:p w14:paraId="30978031" w14:textId="07553522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 xml:space="preserve">172730006.2.009/3190.03    </w:t>
      </w:r>
      <w:r w:rsidRPr="00A71F35">
        <w:rPr>
          <w:rFonts w:ascii="Arial" w:hAnsi="Arial" w:cs="Arial"/>
          <w:sz w:val="22"/>
          <w:szCs w:val="22"/>
        </w:rPr>
        <w:tab/>
        <w:t>Complementação de Pensões.....................</w:t>
      </w:r>
      <w:r w:rsidRPr="00A71F35">
        <w:rPr>
          <w:rFonts w:ascii="Arial" w:hAnsi="Arial" w:cs="Arial"/>
          <w:sz w:val="22"/>
          <w:szCs w:val="22"/>
        </w:rPr>
        <w:tab/>
        <w:t>R$</w:t>
      </w:r>
      <w:r w:rsidRPr="00A71F35">
        <w:rPr>
          <w:rFonts w:ascii="Arial" w:hAnsi="Arial" w:cs="Arial"/>
          <w:sz w:val="22"/>
          <w:szCs w:val="22"/>
        </w:rPr>
        <w:tab/>
        <w:t>20.000,00</w:t>
      </w:r>
    </w:p>
    <w:p w14:paraId="3F1DA4AD" w14:textId="081A1A29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 xml:space="preserve">171220004.2.005/3190.11    </w:t>
      </w:r>
      <w:r w:rsidRPr="00A71F35">
        <w:rPr>
          <w:rFonts w:ascii="Arial" w:hAnsi="Arial" w:cs="Arial"/>
          <w:sz w:val="22"/>
          <w:szCs w:val="22"/>
        </w:rPr>
        <w:tab/>
        <w:t>Vencimentos e Vantagens Fixas – P.C.......</w:t>
      </w:r>
      <w:r w:rsidRPr="00A71F35">
        <w:rPr>
          <w:rFonts w:ascii="Arial" w:hAnsi="Arial" w:cs="Arial"/>
          <w:sz w:val="22"/>
          <w:szCs w:val="22"/>
        </w:rPr>
        <w:tab/>
        <w:t>R$</w:t>
      </w:r>
      <w:r w:rsidRPr="00A71F35">
        <w:rPr>
          <w:rFonts w:ascii="Arial" w:hAnsi="Arial" w:cs="Arial"/>
          <w:sz w:val="22"/>
          <w:szCs w:val="22"/>
        </w:rPr>
        <w:tab/>
        <w:t>100.000,00</w:t>
      </w:r>
    </w:p>
    <w:p w14:paraId="6F43689F" w14:textId="0491A78F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 xml:space="preserve">171220004.2.005/3190.13    </w:t>
      </w:r>
      <w:r w:rsidRPr="00A71F35">
        <w:rPr>
          <w:rFonts w:ascii="Arial" w:hAnsi="Arial" w:cs="Arial"/>
          <w:sz w:val="22"/>
          <w:szCs w:val="22"/>
        </w:rPr>
        <w:tab/>
        <w:t>Obrigações Patronais..................................</w:t>
      </w:r>
      <w:r w:rsidRPr="00A71F35">
        <w:rPr>
          <w:rFonts w:ascii="Arial" w:hAnsi="Arial" w:cs="Arial"/>
          <w:sz w:val="22"/>
          <w:szCs w:val="22"/>
        </w:rPr>
        <w:tab/>
        <w:t>R$</w:t>
      </w:r>
      <w:r w:rsidRPr="00A71F35">
        <w:rPr>
          <w:rFonts w:ascii="Arial" w:hAnsi="Arial" w:cs="Arial"/>
          <w:sz w:val="22"/>
          <w:szCs w:val="22"/>
        </w:rPr>
        <w:tab/>
        <w:t>5.000,00</w:t>
      </w:r>
    </w:p>
    <w:p w14:paraId="08118B8F" w14:textId="666F6B2C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 xml:space="preserve">171220004.2.015/3390.39    </w:t>
      </w:r>
      <w:r w:rsidRPr="00A71F35">
        <w:rPr>
          <w:rFonts w:ascii="Arial" w:hAnsi="Arial" w:cs="Arial"/>
          <w:sz w:val="22"/>
          <w:szCs w:val="22"/>
        </w:rPr>
        <w:tab/>
        <w:t>Outros Serviços de Terceiros – P.J.............</w:t>
      </w:r>
      <w:r w:rsidRPr="00A71F35">
        <w:rPr>
          <w:rFonts w:ascii="Arial" w:hAnsi="Arial" w:cs="Arial"/>
          <w:sz w:val="22"/>
          <w:szCs w:val="22"/>
        </w:rPr>
        <w:tab/>
        <w:t>R$</w:t>
      </w:r>
      <w:r w:rsidRPr="00A71F35">
        <w:rPr>
          <w:rFonts w:ascii="Arial" w:hAnsi="Arial" w:cs="Arial"/>
          <w:sz w:val="22"/>
          <w:szCs w:val="22"/>
        </w:rPr>
        <w:tab/>
        <w:t>100.000,00</w:t>
      </w:r>
    </w:p>
    <w:p w14:paraId="2423A0BA" w14:textId="25E2AF1E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 xml:space="preserve">172730007.2.012/3390.48    </w:t>
      </w:r>
      <w:r w:rsidRPr="00A71F35">
        <w:rPr>
          <w:rFonts w:ascii="Arial" w:hAnsi="Arial" w:cs="Arial"/>
          <w:sz w:val="22"/>
          <w:szCs w:val="22"/>
        </w:rPr>
        <w:tab/>
        <w:t>Outros Auxílios Financeiros a P.F...............</w:t>
      </w:r>
      <w:r w:rsidRPr="00A71F35">
        <w:rPr>
          <w:rFonts w:ascii="Arial" w:hAnsi="Arial" w:cs="Arial"/>
          <w:sz w:val="22"/>
          <w:szCs w:val="22"/>
        </w:rPr>
        <w:tab/>
        <w:t>R$</w:t>
      </w:r>
      <w:r w:rsidRPr="00A71F35">
        <w:rPr>
          <w:rFonts w:ascii="Arial" w:hAnsi="Arial" w:cs="Arial"/>
          <w:sz w:val="22"/>
          <w:szCs w:val="22"/>
        </w:rPr>
        <w:tab/>
        <w:t>50.000,00</w:t>
      </w:r>
    </w:p>
    <w:p w14:paraId="05D9C6C2" w14:textId="0464C800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 xml:space="preserve">171220004.2.005/3391.39    </w:t>
      </w:r>
      <w:r w:rsidRPr="00A71F35">
        <w:rPr>
          <w:rFonts w:ascii="Arial" w:hAnsi="Arial" w:cs="Arial"/>
          <w:sz w:val="22"/>
          <w:szCs w:val="22"/>
        </w:rPr>
        <w:tab/>
        <w:t xml:space="preserve">Outros Serviços de Terceiros – P.J. - </w:t>
      </w:r>
      <w:proofErr w:type="spellStart"/>
      <w:proofErr w:type="gramStart"/>
      <w:r w:rsidRPr="00A71F35">
        <w:rPr>
          <w:rFonts w:ascii="Arial" w:hAnsi="Arial" w:cs="Arial"/>
          <w:sz w:val="22"/>
          <w:szCs w:val="22"/>
        </w:rPr>
        <w:t>Intra</w:t>
      </w:r>
      <w:proofErr w:type="spellEnd"/>
      <w:r w:rsidRPr="00A71F35">
        <w:rPr>
          <w:rFonts w:ascii="Arial" w:hAnsi="Arial" w:cs="Arial"/>
          <w:sz w:val="22"/>
          <w:szCs w:val="22"/>
        </w:rPr>
        <w:t>..</w:t>
      </w:r>
      <w:proofErr w:type="gramEnd"/>
      <w:r w:rsidRPr="00A71F35">
        <w:rPr>
          <w:rFonts w:ascii="Arial" w:hAnsi="Arial" w:cs="Arial"/>
          <w:sz w:val="22"/>
          <w:szCs w:val="22"/>
        </w:rPr>
        <w:tab/>
        <w:t>R$</w:t>
      </w:r>
      <w:r w:rsidRPr="00A71F35">
        <w:rPr>
          <w:rFonts w:ascii="Arial" w:hAnsi="Arial" w:cs="Arial"/>
          <w:sz w:val="22"/>
          <w:szCs w:val="22"/>
        </w:rPr>
        <w:tab/>
        <w:t>15.000,00</w:t>
      </w:r>
    </w:p>
    <w:p w14:paraId="0EAAA306" w14:textId="77777777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 xml:space="preserve">171220004.2.005/3391.97    </w:t>
      </w:r>
      <w:r w:rsidRPr="00A71F35">
        <w:rPr>
          <w:rFonts w:ascii="Arial" w:hAnsi="Arial" w:cs="Arial"/>
          <w:sz w:val="22"/>
          <w:szCs w:val="22"/>
        </w:rPr>
        <w:tab/>
        <w:t>Aporte p/</w:t>
      </w:r>
      <w:proofErr w:type="spellStart"/>
      <w:r w:rsidRPr="00A71F35">
        <w:rPr>
          <w:rFonts w:ascii="Arial" w:hAnsi="Arial" w:cs="Arial"/>
          <w:sz w:val="22"/>
          <w:szCs w:val="22"/>
        </w:rPr>
        <w:t>Cobert</w:t>
      </w:r>
      <w:proofErr w:type="spellEnd"/>
      <w:r w:rsidRPr="00A71F35">
        <w:rPr>
          <w:rFonts w:ascii="Arial" w:hAnsi="Arial" w:cs="Arial"/>
          <w:sz w:val="22"/>
          <w:szCs w:val="22"/>
        </w:rPr>
        <w:t>. do Déficit Atuarial-RPPS</w:t>
      </w:r>
      <w:r w:rsidRPr="00A71F35">
        <w:rPr>
          <w:rFonts w:ascii="Arial" w:hAnsi="Arial" w:cs="Arial"/>
          <w:sz w:val="22"/>
          <w:szCs w:val="22"/>
        </w:rPr>
        <w:tab/>
        <w:t>R$</w:t>
      </w:r>
      <w:r w:rsidRPr="00A71F35">
        <w:rPr>
          <w:rFonts w:ascii="Arial" w:hAnsi="Arial" w:cs="Arial"/>
          <w:sz w:val="22"/>
          <w:szCs w:val="22"/>
        </w:rPr>
        <w:tab/>
        <w:t>1.150.000,00</w:t>
      </w:r>
    </w:p>
    <w:p w14:paraId="433CC68A" w14:textId="77777777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D99802A" w14:textId="77777777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71F35">
        <w:rPr>
          <w:rFonts w:ascii="Arial" w:hAnsi="Arial" w:cs="Arial"/>
          <w:b/>
          <w:sz w:val="22"/>
          <w:szCs w:val="22"/>
        </w:rPr>
        <w:t>03.03.00</w:t>
      </w:r>
      <w:r w:rsidRPr="00A71F35">
        <w:rPr>
          <w:rFonts w:ascii="Arial" w:hAnsi="Arial" w:cs="Arial"/>
          <w:b/>
          <w:sz w:val="22"/>
          <w:szCs w:val="22"/>
        </w:rPr>
        <w:tab/>
      </w:r>
      <w:r w:rsidRPr="00A71F35">
        <w:rPr>
          <w:rFonts w:ascii="Arial" w:hAnsi="Arial" w:cs="Arial"/>
          <w:b/>
          <w:sz w:val="22"/>
          <w:szCs w:val="22"/>
          <w:u w:val="single"/>
        </w:rPr>
        <w:t>DEPARTAMENTO FINANCEIRO</w:t>
      </w:r>
    </w:p>
    <w:p w14:paraId="54D6918A" w14:textId="77777777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>03.03.01</w:t>
      </w:r>
      <w:r w:rsidRPr="00A71F35">
        <w:rPr>
          <w:rFonts w:ascii="Arial" w:hAnsi="Arial" w:cs="Arial"/>
          <w:sz w:val="22"/>
          <w:szCs w:val="22"/>
        </w:rPr>
        <w:tab/>
        <w:t>Gabinete do Diretor e Divisões</w:t>
      </w:r>
    </w:p>
    <w:p w14:paraId="469A4382" w14:textId="4B0750B9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 xml:space="preserve">171230005.2.004/3390.36    </w:t>
      </w:r>
      <w:r w:rsidRPr="00A71F35">
        <w:rPr>
          <w:rFonts w:ascii="Arial" w:hAnsi="Arial" w:cs="Arial"/>
          <w:sz w:val="22"/>
          <w:szCs w:val="22"/>
        </w:rPr>
        <w:tab/>
        <w:t>Outros Serviços de Terceiros – P.F.............</w:t>
      </w:r>
      <w:r w:rsidRPr="00A71F35">
        <w:rPr>
          <w:rFonts w:ascii="Arial" w:hAnsi="Arial" w:cs="Arial"/>
          <w:sz w:val="22"/>
          <w:szCs w:val="22"/>
        </w:rPr>
        <w:tab/>
        <w:t>R$</w:t>
      </w:r>
      <w:r w:rsidRPr="00A71F35">
        <w:rPr>
          <w:rFonts w:ascii="Arial" w:hAnsi="Arial" w:cs="Arial"/>
          <w:sz w:val="22"/>
          <w:szCs w:val="22"/>
        </w:rPr>
        <w:tab/>
        <w:t>5.000,00</w:t>
      </w:r>
    </w:p>
    <w:p w14:paraId="271CAD0B" w14:textId="3FD26F34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 xml:space="preserve">171230005.2.008/3390.92    </w:t>
      </w:r>
      <w:r w:rsidRPr="00A71F35">
        <w:rPr>
          <w:rFonts w:ascii="Arial" w:hAnsi="Arial" w:cs="Arial"/>
          <w:sz w:val="22"/>
          <w:szCs w:val="22"/>
        </w:rPr>
        <w:tab/>
        <w:t>Despesas de Exercícios Anteriores.............</w:t>
      </w:r>
      <w:r w:rsidRPr="00A71F35">
        <w:rPr>
          <w:rFonts w:ascii="Arial" w:hAnsi="Arial" w:cs="Arial"/>
          <w:sz w:val="22"/>
          <w:szCs w:val="22"/>
        </w:rPr>
        <w:tab/>
        <w:t>R$</w:t>
      </w:r>
      <w:r w:rsidRPr="00A71F35">
        <w:rPr>
          <w:rFonts w:ascii="Arial" w:hAnsi="Arial" w:cs="Arial"/>
          <w:sz w:val="22"/>
          <w:szCs w:val="22"/>
        </w:rPr>
        <w:tab/>
        <w:t>10.000,00</w:t>
      </w:r>
    </w:p>
    <w:p w14:paraId="1227382B" w14:textId="3534F873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 xml:space="preserve">171230005.2.008/4490.92    </w:t>
      </w:r>
      <w:r w:rsidRPr="00A71F35">
        <w:rPr>
          <w:rFonts w:ascii="Arial" w:hAnsi="Arial" w:cs="Arial"/>
          <w:sz w:val="22"/>
          <w:szCs w:val="22"/>
        </w:rPr>
        <w:tab/>
        <w:t>Despesas de Exercícios Anteriores.............</w:t>
      </w:r>
      <w:r w:rsidRPr="00A71F35">
        <w:rPr>
          <w:rFonts w:ascii="Arial" w:hAnsi="Arial" w:cs="Arial"/>
          <w:sz w:val="22"/>
          <w:szCs w:val="22"/>
        </w:rPr>
        <w:tab/>
        <w:t>R$</w:t>
      </w:r>
      <w:r w:rsidRPr="00A71F35">
        <w:rPr>
          <w:rFonts w:ascii="Arial" w:hAnsi="Arial" w:cs="Arial"/>
          <w:sz w:val="22"/>
          <w:szCs w:val="22"/>
        </w:rPr>
        <w:tab/>
        <w:t>10.000,00</w:t>
      </w:r>
    </w:p>
    <w:p w14:paraId="05A293CE" w14:textId="6876F390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 xml:space="preserve">999999999.2.104/9999.99    </w:t>
      </w:r>
      <w:r w:rsidRPr="00A71F35">
        <w:rPr>
          <w:rFonts w:ascii="Arial" w:hAnsi="Arial" w:cs="Arial"/>
          <w:sz w:val="22"/>
          <w:szCs w:val="22"/>
        </w:rPr>
        <w:tab/>
        <w:t>Reserva de Contingência.............................</w:t>
      </w:r>
      <w:r w:rsidRPr="00A71F35">
        <w:rPr>
          <w:rFonts w:ascii="Arial" w:hAnsi="Arial" w:cs="Arial"/>
          <w:sz w:val="22"/>
          <w:szCs w:val="22"/>
        </w:rPr>
        <w:tab/>
        <w:t>R$</w:t>
      </w:r>
      <w:r w:rsidRPr="00A71F35">
        <w:rPr>
          <w:rFonts w:ascii="Arial" w:hAnsi="Arial" w:cs="Arial"/>
          <w:sz w:val="22"/>
          <w:szCs w:val="22"/>
        </w:rPr>
        <w:tab/>
        <w:t>950.000,00</w:t>
      </w:r>
    </w:p>
    <w:p w14:paraId="490CF291" w14:textId="77777777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0C28F60" w14:textId="77777777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71F35">
        <w:rPr>
          <w:rFonts w:ascii="Arial" w:hAnsi="Arial" w:cs="Arial"/>
          <w:b/>
          <w:sz w:val="22"/>
          <w:szCs w:val="22"/>
        </w:rPr>
        <w:t>03.05.00</w:t>
      </w:r>
      <w:r w:rsidRPr="00A71F35">
        <w:rPr>
          <w:rFonts w:ascii="Arial" w:hAnsi="Arial" w:cs="Arial"/>
          <w:b/>
          <w:sz w:val="22"/>
          <w:szCs w:val="22"/>
        </w:rPr>
        <w:tab/>
      </w:r>
      <w:r w:rsidRPr="00A71F35">
        <w:rPr>
          <w:rFonts w:ascii="Arial" w:hAnsi="Arial" w:cs="Arial"/>
          <w:b/>
          <w:sz w:val="22"/>
          <w:szCs w:val="22"/>
          <w:u w:val="single"/>
        </w:rPr>
        <w:t>DEPARTAMENTO JURÍDICO</w:t>
      </w:r>
    </w:p>
    <w:p w14:paraId="13032288" w14:textId="77777777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>03.05.01</w:t>
      </w:r>
      <w:r w:rsidRPr="00A71F35">
        <w:rPr>
          <w:rFonts w:ascii="Arial" w:hAnsi="Arial" w:cs="Arial"/>
          <w:sz w:val="22"/>
          <w:szCs w:val="22"/>
        </w:rPr>
        <w:tab/>
        <w:t>Gabinete do Diretor e Divisões</w:t>
      </w:r>
    </w:p>
    <w:p w14:paraId="7A5067E9" w14:textId="3247C3A1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 xml:space="preserve">171220004.2.006/3190.16    </w:t>
      </w:r>
      <w:r w:rsidRPr="00A71F35">
        <w:rPr>
          <w:rFonts w:ascii="Arial" w:hAnsi="Arial" w:cs="Arial"/>
          <w:sz w:val="22"/>
          <w:szCs w:val="22"/>
        </w:rPr>
        <w:tab/>
        <w:t>Outras Despesas Variáveis – P.C...............</w:t>
      </w:r>
      <w:r w:rsidRPr="00A71F35">
        <w:rPr>
          <w:rFonts w:ascii="Arial" w:hAnsi="Arial" w:cs="Arial"/>
          <w:sz w:val="22"/>
          <w:szCs w:val="22"/>
        </w:rPr>
        <w:tab/>
        <w:t>R$</w:t>
      </w:r>
      <w:r w:rsidRPr="00A71F35">
        <w:rPr>
          <w:rFonts w:ascii="Arial" w:hAnsi="Arial" w:cs="Arial"/>
          <w:sz w:val="22"/>
          <w:szCs w:val="22"/>
        </w:rPr>
        <w:tab/>
        <w:t>10.000,00</w:t>
      </w:r>
    </w:p>
    <w:p w14:paraId="79AF51CC" w14:textId="77777777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E1FE90" w14:textId="77777777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71F35">
        <w:rPr>
          <w:rFonts w:ascii="Arial" w:hAnsi="Arial" w:cs="Arial"/>
          <w:b/>
          <w:sz w:val="22"/>
          <w:szCs w:val="22"/>
        </w:rPr>
        <w:t>03.06.00</w:t>
      </w:r>
      <w:r w:rsidRPr="00A71F35">
        <w:rPr>
          <w:rFonts w:ascii="Arial" w:hAnsi="Arial" w:cs="Arial"/>
          <w:b/>
          <w:sz w:val="22"/>
          <w:szCs w:val="22"/>
        </w:rPr>
        <w:tab/>
      </w:r>
      <w:r w:rsidRPr="00A71F35">
        <w:rPr>
          <w:rFonts w:ascii="Arial" w:hAnsi="Arial" w:cs="Arial"/>
          <w:b/>
          <w:sz w:val="22"/>
          <w:szCs w:val="22"/>
          <w:u w:val="single"/>
        </w:rPr>
        <w:t>DEPTO. DE PLANEJ., OBRAS E FISCALIZAÇÃO</w:t>
      </w:r>
    </w:p>
    <w:p w14:paraId="59EFB31A" w14:textId="77777777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>03.06.01</w:t>
      </w:r>
      <w:r w:rsidRPr="00A71F35">
        <w:rPr>
          <w:rFonts w:ascii="Arial" w:hAnsi="Arial" w:cs="Arial"/>
          <w:sz w:val="22"/>
          <w:szCs w:val="22"/>
        </w:rPr>
        <w:tab/>
        <w:t>Gabinete do Diretor e Divisões</w:t>
      </w:r>
    </w:p>
    <w:p w14:paraId="5BB6CFA6" w14:textId="033101D8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 xml:space="preserve">175120011.2.018/3390.30    </w:t>
      </w:r>
      <w:r w:rsidRPr="00A71F35">
        <w:rPr>
          <w:rFonts w:ascii="Arial" w:hAnsi="Arial" w:cs="Arial"/>
          <w:sz w:val="22"/>
          <w:szCs w:val="22"/>
        </w:rPr>
        <w:tab/>
        <w:t>Material de Consumo...................................</w:t>
      </w:r>
      <w:r w:rsidRPr="00A71F35">
        <w:rPr>
          <w:rFonts w:ascii="Arial" w:hAnsi="Arial" w:cs="Arial"/>
          <w:sz w:val="22"/>
          <w:szCs w:val="22"/>
        </w:rPr>
        <w:tab/>
        <w:t>R$</w:t>
      </w:r>
      <w:r w:rsidRPr="00A71F35">
        <w:rPr>
          <w:rFonts w:ascii="Arial" w:hAnsi="Arial" w:cs="Arial"/>
          <w:sz w:val="22"/>
          <w:szCs w:val="22"/>
        </w:rPr>
        <w:tab/>
        <w:t>5.000,00</w:t>
      </w:r>
    </w:p>
    <w:p w14:paraId="0F490007" w14:textId="15165E9A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 xml:space="preserve">175120011.2.018/3390.36    </w:t>
      </w:r>
      <w:r w:rsidRPr="00A71F35">
        <w:rPr>
          <w:rFonts w:ascii="Arial" w:hAnsi="Arial" w:cs="Arial"/>
          <w:sz w:val="22"/>
          <w:szCs w:val="22"/>
        </w:rPr>
        <w:tab/>
        <w:t>Outros Serviços de Terceiros – P.F.............</w:t>
      </w:r>
      <w:r w:rsidRPr="00A71F35">
        <w:rPr>
          <w:rFonts w:ascii="Arial" w:hAnsi="Arial" w:cs="Arial"/>
          <w:sz w:val="22"/>
          <w:szCs w:val="22"/>
        </w:rPr>
        <w:tab/>
        <w:t>R$</w:t>
      </w:r>
      <w:r w:rsidRPr="00A71F35">
        <w:rPr>
          <w:rFonts w:ascii="Arial" w:hAnsi="Arial" w:cs="Arial"/>
          <w:sz w:val="22"/>
          <w:szCs w:val="22"/>
        </w:rPr>
        <w:tab/>
        <w:t>5.000,00</w:t>
      </w:r>
    </w:p>
    <w:p w14:paraId="7E92D585" w14:textId="4516826C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lastRenderedPageBreak/>
        <w:t xml:space="preserve">175120011.2.018/4490.30    </w:t>
      </w:r>
      <w:r w:rsidRPr="00A71F35">
        <w:rPr>
          <w:rFonts w:ascii="Arial" w:hAnsi="Arial" w:cs="Arial"/>
          <w:sz w:val="22"/>
          <w:szCs w:val="22"/>
        </w:rPr>
        <w:tab/>
        <w:t>Material de Consumo...................................</w:t>
      </w:r>
      <w:r w:rsidRPr="00A71F35">
        <w:rPr>
          <w:rFonts w:ascii="Arial" w:hAnsi="Arial" w:cs="Arial"/>
          <w:sz w:val="22"/>
          <w:szCs w:val="22"/>
        </w:rPr>
        <w:tab/>
        <w:t>R$</w:t>
      </w:r>
      <w:r w:rsidRPr="00A71F35">
        <w:rPr>
          <w:rFonts w:ascii="Arial" w:hAnsi="Arial" w:cs="Arial"/>
          <w:sz w:val="22"/>
          <w:szCs w:val="22"/>
        </w:rPr>
        <w:tab/>
        <w:t>10.000,00</w:t>
      </w:r>
    </w:p>
    <w:p w14:paraId="62164C5F" w14:textId="6D39437B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 xml:space="preserve">175120011.2.018/4490.39    </w:t>
      </w:r>
      <w:r w:rsidRPr="00A71F35">
        <w:rPr>
          <w:rFonts w:ascii="Arial" w:hAnsi="Arial" w:cs="Arial"/>
          <w:sz w:val="22"/>
          <w:szCs w:val="22"/>
        </w:rPr>
        <w:tab/>
        <w:t>Outros Serviços de Terceiros – P.J.............</w:t>
      </w:r>
      <w:r w:rsidRPr="00A71F35">
        <w:rPr>
          <w:rFonts w:ascii="Arial" w:hAnsi="Arial" w:cs="Arial"/>
          <w:sz w:val="22"/>
          <w:szCs w:val="22"/>
        </w:rPr>
        <w:tab/>
        <w:t>R$</w:t>
      </w:r>
      <w:r w:rsidRPr="00A71F35">
        <w:rPr>
          <w:rFonts w:ascii="Arial" w:hAnsi="Arial" w:cs="Arial"/>
          <w:sz w:val="22"/>
          <w:szCs w:val="22"/>
        </w:rPr>
        <w:tab/>
        <w:t>10.000,00</w:t>
      </w:r>
    </w:p>
    <w:p w14:paraId="0C7CB880" w14:textId="2A2060AB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 xml:space="preserve">175120010.1.012/4490.51    </w:t>
      </w:r>
      <w:r w:rsidRPr="00A71F35">
        <w:rPr>
          <w:rFonts w:ascii="Arial" w:hAnsi="Arial" w:cs="Arial"/>
          <w:sz w:val="22"/>
          <w:szCs w:val="22"/>
        </w:rPr>
        <w:tab/>
        <w:t>Obras e Instalações.....................................</w:t>
      </w:r>
      <w:r w:rsidRPr="00A71F35">
        <w:rPr>
          <w:rFonts w:ascii="Arial" w:hAnsi="Arial" w:cs="Arial"/>
          <w:sz w:val="22"/>
          <w:szCs w:val="22"/>
        </w:rPr>
        <w:tab/>
        <w:t>R$</w:t>
      </w:r>
      <w:r w:rsidRPr="00A71F35">
        <w:rPr>
          <w:rFonts w:ascii="Arial" w:hAnsi="Arial" w:cs="Arial"/>
          <w:sz w:val="22"/>
          <w:szCs w:val="22"/>
        </w:rPr>
        <w:tab/>
        <w:t>245.000,00</w:t>
      </w:r>
    </w:p>
    <w:p w14:paraId="27BEADC4" w14:textId="77777777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692B7FC" w14:textId="77777777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71F35">
        <w:rPr>
          <w:rFonts w:ascii="Arial" w:hAnsi="Arial" w:cs="Arial"/>
          <w:b/>
          <w:sz w:val="22"/>
          <w:szCs w:val="22"/>
        </w:rPr>
        <w:t>03.09.00</w:t>
      </w:r>
      <w:r w:rsidRPr="00A71F35">
        <w:rPr>
          <w:rFonts w:ascii="Arial" w:hAnsi="Arial" w:cs="Arial"/>
          <w:b/>
          <w:sz w:val="22"/>
          <w:szCs w:val="22"/>
        </w:rPr>
        <w:tab/>
      </w:r>
      <w:r w:rsidRPr="00A71F35">
        <w:rPr>
          <w:rFonts w:ascii="Arial" w:hAnsi="Arial" w:cs="Arial"/>
          <w:b/>
          <w:sz w:val="22"/>
          <w:szCs w:val="22"/>
          <w:u w:val="single"/>
        </w:rPr>
        <w:t>DEPARTAMENTO DE OPERAÇÃO</w:t>
      </w:r>
    </w:p>
    <w:p w14:paraId="05A91C70" w14:textId="77777777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>03.09.01</w:t>
      </w:r>
      <w:r w:rsidRPr="00A71F35">
        <w:rPr>
          <w:rFonts w:ascii="Arial" w:hAnsi="Arial" w:cs="Arial"/>
          <w:sz w:val="22"/>
          <w:szCs w:val="22"/>
        </w:rPr>
        <w:tab/>
        <w:t>Gabinete do Diretor e Divisões</w:t>
      </w:r>
    </w:p>
    <w:p w14:paraId="43B498A7" w14:textId="7B4171B3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>175120011.2.019/3190.11</w:t>
      </w:r>
      <w:r w:rsidRPr="00A71F35">
        <w:rPr>
          <w:rFonts w:ascii="Arial" w:hAnsi="Arial" w:cs="Arial"/>
          <w:sz w:val="22"/>
          <w:szCs w:val="22"/>
        </w:rPr>
        <w:tab/>
        <w:t>Vencimentos e Vantagens Fixas – P.C.......</w:t>
      </w:r>
      <w:r w:rsidRPr="00A71F35">
        <w:rPr>
          <w:rFonts w:ascii="Arial" w:hAnsi="Arial" w:cs="Arial"/>
          <w:sz w:val="22"/>
          <w:szCs w:val="22"/>
        </w:rPr>
        <w:tab/>
        <w:t>R$</w:t>
      </w:r>
      <w:r w:rsidRPr="00A71F35">
        <w:rPr>
          <w:rFonts w:ascii="Arial" w:hAnsi="Arial" w:cs="Arial"/>
          <w:sz w:val="22"/>
          <w:szCs w:val="22"/>
        </w:rPr>
        <w:tab/>
        <w:t>100.000,00</w:t>
      </w:r>
    </w:p>
    <w:p w14:paraId="02511FB4" w14:textId="27F8B0A9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>175120011.2.019/3390.30</w:t>
      </w:r>
      <w:r w:rsidRPr="00A71F35">
        <w:rPr>
          <w:rFonts w:ascii="Arial" w:hAnsi="Arial" w:cs="Arial"/>
          <w:sz w:val="22"/>
          <w:szCs w:val="22"/>
        </w:rPr>
        <w:tab/>
        <w:t>Material de Consumo...................................</w:t>
      </w:r>
      <w:r w:rsidRPr="00A71F35">
        <w:rPr>
          <w:rFonts w:ascii="Arial" w:hAnsi="Arial" w:cs="Arial"/>
          <w:sz w:val="22"/>
          <w:szCs w:val="22"/>
        </w:rPr>
        <w:tab/>
        <w:t>R$</w:t>
      </w:r>
      <w:r w:rsidRPr="00A71F35">
        <w:rPr>
          <w:rFonts w:ascii="Arial" w:hAnsi="Arial" w:cs="Arial"/>
          <w:sz w:val="22"/>
          <w:szCs w:val="22"/>
        </w:rPr>
        <w:tab/>
        <w:t>150.000,00</w:t>
      </w:r>
    </w:p>
    <w:p w14:paraId="7D39F87B" w14:textId="06D5F019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>175120011.2.019/3390.36</w:t>
      </w:r>
      <w:r w:rsidRPr="00A71F35">
        <w:rPr>
          <w:rFonts w:ascii="Arial" w:hAnsi="Arial" w:cs="Arial"/>
          <w:sz w:val="22"/>
          <w:szCs w:val="22"/>
        </w:rPr>
        <w:tab/>
        <w:t>Outros Serviços de Terceiros – P.F.............</w:t>
      </w:r>
      <w:r w:rsidRPr="00A71F35">
        <w:rPr>
          <w:rFonts w:ascii="Arial" w:hAnsi="Arial" w:cs="Arial"/>
          <w:sz w:val="22"/>
          <w:szCs w:val="22"/>
        </w:rPr>
        <w:tab/>
        <w:t>R$</w:t>
      </w:r>
      <w:r w:rsidRPr="00A71F35">
        <w:rPr>
          <w:rFonts w:ascii="Arial" w:hAnsi="Arial" w:cs="Arial"/>
          <w:sz w:val="22"/>
          <w:szCs w:val="22"/>
        </w:rPr>
        <w:tab/>
        <w:t>5.000,00</w:t>
      </w:r>
    </w:p>
    <w:p w14:paraId="33FE7A74" w14:textId="7A5B108F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>175120011.2.021/3390.39</w:t>
      </w:r>
      <w:r w:rsidRPr="00A71F35">
        <w:rPr>
          <w:rFonts w:ascii="Arial" w:hAnsi="Arial" w:cs="Arial"/>
          <w:sz w:val="22"/>
          <w:szCs w:val="22"/>
        </w:rPr>
        <w:tab/>
        <w:t>Outros Serviços de Terceiros – P.J.............</w:t>
      </w:r>
      <w:r w:rsidRPr="00A71F35">
        <w:rPr>
          <w:rFonts w:ascii="Arial" w:hAnsi="Arial" w:cs="Arial"/>
          <w:sz w:val="22"/>
          <w:szCs w:val="22"/>
        </w:rPr>
        <w:tab/>
        <w:t>R$</w:t>
      </w:r>
      <w:r w:rsidRPr="00A71F35">
        <w:rPr>
          <w:rFonts w:ascii="Arial" w:hAnsi="Arial" w:cs="Arial"/>
          <w:sz w:val="22"/>
          <w:szCs w:val="22"/>
        </w:rPr>
        <w:tab/>
        <w:t>115.000,00</w:t>
      </w:r>
    </w:p>
    <w:p w14:paraId="44AC709C" w14:textId="77777777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668DA8E" w14:textId="77777777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71F35">
        <w:rPr>
          <w:rFonts w:ascii="Arial" w:hAnsi="Arial" w:cs="Arial"/>
          <w:b/>
          <w:sz w:val="22"/>
          <w:szCs w:val="22"/>
        </w:rPr>
        <w:t>03.10.00</w:t>
      </w:r>
      <w:r w:rsidRPr="00A71F35">
        <w:rPr>
          <w:rFonts w:ascii="Arial" w:hAnsi="Arial" w:cs="Arial"/>
          <w:b/>
          <w:sz w:val="22"/>
          <w:szCs w:val="22"/>
        </w:rPr>
        <w:tab/>
      </w:r>
      <w:r w:rsidRPr="00A71F35">
        <w:rPr>
          <w:rFonts w:ascii="Arial" w:hAnsi="Arial" w:cs="Arial"/>
          <w:b/>
          <w:sz w:val="22"/>
          <w:szCs w:val="22"/>
          <w:u w:val="single"/>
        </w:rPr>
        <w:t>DEPARTAMENTO DE MANUTENÇÃO</w:t>
      </w:r>
    </w:p>
    <w:p w14:paraId="1F9530CF" w14:textId="77777777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>03.10.01</w:t>
      </w:r>
      <w:r w:rsidRPr="00A71F35">
        <w:rPr>
          <w:rFonts w:ascii="Arial" w:hAnsi="Arial" w:cs="Arial"/>
          <w:sz w:val="22"/>
          <w:szCs w:val="22"/>
        </w:rPr>
        <w:tab/>
        <w:t>Gabinete do Diretor e Divisões</w:t>
      </w:r>
    </w:p>
    <w:p w14:paraId="397E4A05" w14:textId="3073D79B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>175120011.2.019/3190.11</w:t>
      </w:r>
      <w:r w:rsidRPr="00A71F35">
        <w:rPr>
          <w:rFonts w:ascii="Arial" w:hAnsi="Arial" w:cs="Arial"/>
          <w:sz w:val="22"/>
          <w:szCs w:val="22"/>
        </w:rPr>
        <w:tab/>
        <w:t>Vencimentos e Vantagens Fixas – P.C.......</w:t>
      </w:r>
      <w:r w:rsidRPr="00A71F35">
        <w:rPr>
          <w:rFonts w:ascii="Arial" w:hAnsi="Arial" w:cs="Arial"/>
          <w:sz w:val="22"/>
          <w:szCs w:val="22"/>
        </w:rPr>
        <w:tab/>
        <w:t>R$</w:t>
      </w:r>
      <w:r w:rsidRPr="00A71F35">
        <w:rPr>
          <w:rFonts w:ascii="Arial" w:hAnsi="Arial" w:cs="Arial"/>
          <w:sz w:val="22"/>
          <w:szCs w:val="22"/>
        </w:rPr>
        <w:tab/>
        <w:t>145.000,00</w:t>
      </w:r>
    </w:p>
    <w:p w14:paraId="3CEA6CF8" w14:textId="57B7D7F9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>175120011.2.022/3390.30</w:t>
      </w:r>
      <w:r w:rsidRPr="00A71F35">
        <w:rPr>
          <w:rFonts w:ascii="Arial" w:hAnsi="Arial" w:cs="Arial"/>
          <w:sz w:val="22"/>
          <w:szCs w:val="22"/>
        </w:rPr>
        <w:tab/>
        <w:t>Material de Consumo...................................</w:t>
      </w:r>
      <w:r w:rsidRPr="00A71F35">
        <w:rPr>
          <w:rFonts w:ascii="Arial" w:hAnsi="Arial" w:cs="Arial"/>
          <w:sz w:val="22"/>
          <w:szCs w:val="22"/>
        </w:rPr>
        <w:tab/>
        <w:t>R$</w:t>
      </w:r>
      <w:r w:rsidRPr="00A71F35">
        <w:rPr>
          <w:rFonts w:ascii="Arial" w:hAnsi="Arial" w:cs="Arial"/>
          <w:sz w:val="22"/>
          <w:szCs w:val="22"/>
        </w:rPr>
        <w:tab/>
        <w:t>25.000,00</w:t>
      </w:r>
    </w:p>
    <w:p w14:paraId="0863470E" w14:textId="054E0E88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>175120011.2.019/3390.36</w:t>
      </w:r>
      <w:r w:rsidRPr="00A71F35">
        <w:rPr>
          <w:rFonts w:ascii="Arial" w:hAnsi="Arial" w:cs="Arial"/>
          <w:sz w:val="22"/>
          <w:szCs w:val="22"/>
        </w:rPr>
        <w:tab/>
        <w:t>Outros Serviços de Terceiros – P.F.............</w:t>
      </w:r>
      <w:r w:rsidRPr="00A71F35">
        <w:rPr>
          <w:rFonts w:ascii="Arial" w:hAnsi="Arial" w:cs="Arial"/>
          <w:sz w:val="22"/>
          <w:szCs w:val="22"/>
        </w:rPr>
        <w:tab/>
        <w:t>R$</w:t>
      </w:r>
      <w:r w:rsidRPr="00A71F35">
        <w:rPr>
          <w:rFonts w:ascii="Arial" w:hAnsi="Arial" w:cs="Arial"/>
          <w:sz w:val="22"/>
          <w:szCs w:val="22"/>
        </w:rPr>
        <w:tab/>
        <w:t>5.000,00</w:t>
      </w:r>
    </w:p>
    <w:p w14:paraId="63A99935" w14:textId="7B6747EC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71F35">
        <w:rPr>
          <w:rFonts w:ascii="Arial" w:hAnsi="Arial" w:cs="Arial"/>
          <w:sz w:val="22"/>
          <w:szCs w:val="22"/>
        </w:rPr>
        <w:t>175120011.2.022/3390.39</w:t>
      </w:r>
      <w:r w:rsidRPr="00A71F35">
        <w:rPr>
          <w:rFonts w:ascii="Arial" w:hAnsi="Arial" w:cs="Arial"/>
          <w:sz w:val="22"/>
          <w:szCs w:val="22"/>
        </w:rPr>
        <w:tab/>
        <w:t>Outros Serviços de Terceiros – P.J.............</w:t>
      </w:r>
      <w:r w:rsidRPr="00A71F35">
        <w:rPr>
          <w:rFonts w:ascii="Arial" w:hAnsi="Arial" w:cs="Arial"/>
          <w:sz w:val="22"/>
          <w:szCs w:val="22"/>
        </w:rPr>
        <w:tab/>
      </w:r>
      <w:r w:rsidRPr="00883DB3">
        <w:rPr>
          <w:rFonts w:ascii="Arial" w:hAnsi="Arial" w:cs="Arial"/>
          <w:sz w:val="22"/>
          <w:szCs w:val="22"/>
        </w:rPr>
        <w:t>R$</w:t>
      </w:r>
      <w:r w:rsidRPr="00883DB3">
        <w:rPr>
          <w:rFonts w:ascii="Arial" w:hAnsi="Arial" w:cs="Arial"/>
          <w:sz w:val="22"/>
          <w:szCs w:val="22"/>
        </w:rPr>
        <w:tab/>
        <w:t>25.000,00</w:t>
      </w:r>
    </w:p>
    <w:p w14:paraId="7C677E23" w14:textId="77777777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5EF688" w14:textId="2BFEF85E" w:rsidR="006C4AE7" w:rsidRPr="00A71F35" w:rsidRDefault="006C4AE7" w:rsidP="003A1557">
      <w:pPr>
        <w:tabs>
          <w:tab w:val="left" w:pos="2835"/>
          <w:tab w:val="left" w:leader="dot" w:pos="7088"/>
          <w:tab w:val="right" w:pos="8789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71F35">
        <w:rPr>
          <w:rFonts w:ascii="Arial" w:hAnsi="Arial" w:cs="Arial"/>
          <w:b/>
          <w:sz w:val="22"/>
          <w:szCs w:val="22"/>
        </w:rPr>
        <w:tab/>
      </w:r>
      <w:r w:rsidR="0062639B" w:rsidRPr="00A71F35">
        <w:rPr>
          <w:rFonts w:ascii="Arial" w:hAnsi="Arial" w:cs="Arial"/>
          <w:b/>
          <w:sz w:val="22"/>
          <w:szCs w:val="22"/>
        </w:rPr>
        <w:t>TOTAL GERAL</w:t>
      </w:r>
      <w:r w:rsidRPr="00A71F35">
        <w:rPr>
          <w:rFonts w:ascii="Arial" w:hAnsi="Arial" w:cs="Arial"/>
          <w:b/>
          <w:sz w:val="22"/>
          <w:szCs w:val="22"/>
        </w:rPr>
        <w:t>...........................................</w:t>
      </w:r>
      <w:r w:rsidRPr="00A71F35">
        <w:rPr>
          <w:rFonts w:ascii="Arial" w:hAnsi="Arial" w:cs="Arial"/>
          <w:b/>
          <w:sz w:val="22"/>
          <w:szCs w:val="22"/>
        </w:rPr>
        <w:tab/>
        <w:t>R$</w:t>
      </w:r>
      <w:r w:rsidRPr="00A71F35">
        <w:rPr>
          <w:rFonts w:ascii="Arial" w:hAnsi="Arial" w:cs="Arial"/>
          <w:b/>
          <w:sz w:val="22"/>
          <w:szCs w:val="22"/>
        </w:rPr>
        <w:tab/>
        <w:t>3.330.000,00</w:t>
      </w:r>
    </w:p>
    <w:p w14:paraId="19D51B7D" w14:textId="77777777" w:rsidR="006C4AE7" w:rsidRPr="001E51A4" w:rsidRDefault="006C4AE7" w:rsidP="006C4AE7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2C539B8" w14:textId="77777777" w:rsidR="006C4AE7" w:rsidRPr="00671E2C" w:rsidRDefault="006C4AE7" w:rsidP="006C4AE7">
      <w:pPr>
        <w:tabs>
          <w:tab w:val="left" w:pos="2552"/>
        </w:tabs>
        <w:spacing w:line="360" w:lineRule="auto"/>
        <w:jc w:val="both"/>
        <w:rPr>
          <w:sz w:val="24"/>
          <w:szCs w:val="24"/>
        </w:rPr>
      </w:pPr>
      <w:r w:rsidRPr="00671E2C">
        <w:rPr>
          <w:rFonts w:ascii="Arial" w:hAnsi="Arial" w:cs="Arial"/>
          <w:sz w:val="24"/>
          <w:szCs w:val="24"/>
        </w:rPr>
        <w:tab/>
      </w:r>
      <w:r w:rsidRPr="00671E2C">
        <w:rPr>
          <w:rFonts w:ascii="Arial" w:hAnsi="Arial" w:cs="Arial"/>
          <w:sz w:val="24"/>
          <w:szCs w:val="24"/>
        </w:rPr>
        <w:tab/>
      </w:r>
      <w:r w:rsidRPr="00671E2C">
        <w:rPr>
          <w:rFonts w:ascii="Arial" w:hAnsi="Arial" w:cs="Arial"/>
          <w:b/>
          <w:sz w:val="24"/>
          <w:szCs w:val="24"/>
        </w:rPr>
        <w:t xml:space="preserve">Art. 3º </w:t>
      </w:r>
      <w:r w:rsidRPr="00671E2C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03441207" w14:textId="77777777" w:rsidR="006C4AE7" w:rsidRPr="00671E2C" w:rsidRDefault="006C4AE7" w:rsidP="006C4AE7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E2C">
        <w:rPr>
          <w:rFonts w:ascii="Arial" w:hAnsi="Arial" w:cs="Arial"/>
          <w:sz w:val="24"/>
          <w:szCs w:val="24"/>
        </w:rPr>
        <w:tab/>
      </w:r>
      <w:r w:rsidRPr="00671E2C">
        <w:rPr>
          <w:rFonts w:ascii="Arial" w:hAnsi="Arial" w:cs="Arial"/>
          <w:sz w:val="24"/>
          <w:szCs w:val="24"/>
        </w:rPr>
        <w:tab/>
        <w:t xml:space="preserve">Prefeitura do Município de Valinhos, </w:t>
      </w:r>
    </w:p>
    <w:p w14:paraId="65744346" w14:textId="6D2DE74E" w:rsidR="006C4AE7" w:rsidRPr="00671E2C" w:rsidRDefault="006C4AE7" w:rsidP="006C4AE7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E2C">
        <w:rPr>
          <w:rFonts w:ascii="Arial" w:hAnsi="Arial" w:cs="Arial"/>
          <w:sz w:val="24"/>
          <w:szCs w:val="24"/>
        </w:rPr>
        <w:tab/>
        <w:t>Aos</w:t>
      </w:r>
      <w:r w:rsidR="00A9099A">
        <w:rPr>
          <w:rFonts w:ascii="Arial" w:hAnsi="Arial" w:cs="Arial"/>
          <w:sz w:val="24"/>
          <w:szCs w:val="24"/>
        </w:rPr>
        <w:t xml:space="preserve"> ...</w:t>
      </w:r>
    </w:p>
    <w:p w14:paraId="3845BF21" w14:textId="77777777" w:rsidR="006C4AE7" w:rsidRPr="00671E2C" w:rsidRDefault="006C4AE7" w:rsidP="006C4AE7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480647" w14:textId="77777777" w:rsidR="006C4AE7" w:rsidRPr="00671E2C" w:rsidRDefault="006C4AE7" w:rsidP="006C4AE7">
      <w:pPr>
        <w:tabs>
          <w:tab w:val="left" w:pos="2835"/>
        </w:tabs>
        <w:spacing w:line="360" w:lineRule="auto"/>
        <w:ind w:firstLine="2835"/>
        <w:rPr>
          <w:rFonts w:ascii="Arial" w:hAnsi="Arial" w:cs="Arial"/>
          <w:b/>
          <w:bCs/>
          <w:sz w:val="24"/>
          <w:szCs w:val="24"/>
        </w:rPr>
      </w:pPr>
      <w:r w:rsidRPr="00671E2C">
        <w:rPr>
          <w:rFonts w:ascii="Arial" w:hAnsi="Arial" w:cs="Arial"/>
          <w:b/>
          <w:bCs/>
          <w:sz w:val="24"/>
          <w:szCs w:val="24"/>
        </w:rPr>
        <w:t>LUCIMARA ROSSI DE GODOY</w:t>
      </w:r>
    </w:p>
    <w:p w14:paraId="3B7E1F38" w14:textId="257BB128" w:rsidR="006C4AE7" w:rsidRPr="00A9099A" w:rsidRDefault="006C4AE7" w:rsidP="00671E2C">
      <w:pPr>
        <w:tabs>
          <w:tab w:val="left" w:pos="2835"/>
        </w:tabs>
        <w:spacing w:line="360" w:lineRule="auto"/>
        <w:ind w:right="2408" w:firstLine="2835"/>
        <w:jc w:val="center"/>
        <w:rPr>
          <w:rFonts w:ascii="Arial" w:hAnsi="Arial" w:cs="Arial"/>
          <w:b/>
          <w:sz w:val="22"/>
          <w:szCs w:val="22"/>
        </w:rPr>
      </w:pPr>
      <w:r w:rsidRPr="00A9099A">
        <w:rPr>
          <w:rFonts w:ascii="Arial" w:hAnsi="Arial" w:cs="Arial"/>
          <w:sz w:val="22"/>
          <w:szCs w:val="22"/>
        </w:rPr>
        <w:t>Prefeita Municipal</w:t>
      </w:r>
    </w:p>
    <w:sectPr w:rsidR="006C4AE7" w:rsidRPr="00A9099A" w:rsidSect="00864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850" w:left="1985" w:header="284" w:footer="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2C32" w14:textId="77777777" w:rsidR="00AA0567" w:rsidRDefault="00AA0567">
      <w:r>
        <w:separator/>
      </w:r>
    </w:p>
  </w:endnote>
  <w:endnote w:type="continuationSeparator" w:id="0">
    <w:p w14:paraId="70EB96FD" w14:textId="77777777" w:rsidR="00AA0567" w:rsidRDefault="00AA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9402" w14:textId="77777777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eastAsia="Arial" w:hAnsi="Arial" w:cs="Arial"/>
        <w:sz w:val="16"/>
        <w:szCs w:val="16"/>
        <w:lang w:eastAsia="pt-BR"/>
      </w:rPr>
      <w:t xml:space="preserve"> </w:t>
    </w:r>
  </w:p>
  <w:p w14:paraId="00780ED6" w14:textId="77777777"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14:paraId="18DDCFD5" w14:textId="77777777"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E521" w14:textId="20F8A350" w:rsidR="001E4B62" w:rsidRPr="00F543CF" w:rsidRDefault="00184325" w:rsidP="001E4B62">
    <w:pPr>
      <w:pStyle w:val="Rodap"/>
      <w:jc w:val="right"/>
      <w:rPr>
        <w:rFonts w:ascii="Arial" w:hAnsi="Arial" w:cs="Arial"/>
        <w:lang w:eastAsia="pt-BR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="001E4B62" w:rsidRPr="00F543CF">
      <w:rPr>
        <w:rFonts w:ascii="Arial" w:hAnsi="Arial" w:cs="Arial"/>
        <w:sz w:val="16"/>
        <w:szCs w:val="16"/>
      </w:rPr>
      <w:t xml:space="preserve"> Pág. </w:t>
    </w:r>
    <w:r w:rsidR="001E4B62" w:rsidRPr="00F543CF">
      <w:rPr>
        <w:rFonts w:ascii="Arial" w:hAnsi="Arial" w:cs="Arial"/>
        <w:b/>
        <w:bCs/>
        <w:sz w:val="16"/>
        <w:szCs w:val="16"/>
      </w:rPr>
      <w:fldChar w:fldCharType="begin"/>
    </w:r>
    <w:r w:rsidR="001E4B62" w:rsidRPr="00F543CF">
      <w:rPr>
        <w:rFonts w:ascii="Arial" w:hAnsi="Arial" w:cs="Arial"/>
        <w:b/>
        <w:bCs/>
        <w:sz w:val="16"/>
        <w:szCs w:val="16"/>
      </w:rPr>
      <w:instrText xml:space="preserve"> PAGE </w:instrText>
    </w:r>
    <w:r w:rsidR="001E4B62" w:rsidRPr="00F543CF">
      <w:rPr>
        <w:rFonts w:ascii="Arial" w:hAnsi="Arial" w:cs="Arial"/>
        <w:b/>
        <w:bCs/>
        <w:sz w:val="16"/>
        <w:szCs w:val="16"/>
      </w:rPr>
      <w:fldChar w:fldCharType="separate"/>
    </w:r>
    <w:r w:rsidR="001E4B62" w:rsidRPr="00F543CF">
      <w:rPr>
        <w:rFonts w:ascii="Arial" w:hAnsi="Arial" w:cs="Arial"/>
        <w:b/>
        <w:bCs/>
        <w:sz w:val="16"/>
        <w:szCs w:val="16"/>
      </w:rPr>
      <w:t>1</w:t>
    </w:r>
    <w:r w:rsidR="001E4B62" w:rsidRPr="00F543CF">
      <w:rPr>
        <w:rFonts w:ascii="Arial" w:hAnsi="Arial" w:cs="Arial"/>
        <w:b/>
        <w:bCs/>
        <w:sz w:val="16"/>
        <w:szCs w:val="16"/>
      </w:rPr>
      <w:fldChar w:fldCharType="end"/>
    </w:r>
    <w:r w:rsidR="001E4B62" w:rsidRPr="00F543CF">
      <w:rPr>
        <w:rFonts w:ascii="Arial" w:hAnsi="Arial" w:cs="Arial"/>
        <w:sz w:val="16"/>
        <w:szCs w:val="16"/>
      </w:rPr>
      <w:t xml:space="preserve"> de </w:t>
    </w:r>
    <w:r w:rsidR="001E4B62" w:rsidRPr="00F543CF">
      <w:rPr>
        <w:rFonts w:ascii="Arial" w:hAnsi="Arial" w:cs="Arial"/>
        <w:b/>
        <w:bCs/>
        <w:sz w:val="16"/>
        <w:szCs w:val="16"/>
      </w:rPr>
      <w:fldChar w:fldCharType="begin"/>
    </w:r>
    <w:r w:rsidR="001E4B62" w:rsidRPr="00F543CF">
      <w:rPr>
        <w:rFonts w:ascii="Arial" w:hAnsi="Arial" w:cs="Arial"/>
        <w:b/>
        <w:bCs/>
        <w:sz w:val="16"/>
        <w:szCs w:val="16"/>
      </w:rPr>
      <w:instrText xml:space="preserve"> NUMPAGES \* ARABIC </w:instrText>
    </w:r>
    <w:r w:rsidR="001E4B62" w:rsidRPr="00F543CF">
      <w:rPr>
        <w:rFonts w:ascii="Arial" w:hAnsi="Arial" w:cs="Arial"/>
        <w:b/>
        <w:bCs/>
        <w:sz w:val="16"/>
        <w:szCs w:val="16"/>
      </w:rPr>
      <w:fldChar w:fldCharType="separate"/>
    </w:r>
    <w:r w:rsidR="001E4B62" w:rsidRPr="00F543CF">
      <w:rPr>
        <w:rFonts w:ascii="Arial" w:hAnsi="Arial" w:cs="Arial"/>
        <w:b/>
        <w:bCs/>
        <w:sz w:val="16"/>
        <w:szCs w:val="16"/>
      </w:rPr>
      <w:t>7</w:t>
    </w:r>
    <w:r w:rsidR="001E4B62" w:rsidRPr="00F543CF">
      <w:rPr>
        <w:rFonts w:ascii="Arial" w:hAnsi="Arial" w:cs="Arial"/>
        <w:b/>
        <w:bCs/>
        <w:sz w:val="16"/>
        <w:szCs w:val="16"/>
      </w:rPr>
      <w:fldChar w:fldCharType="end"/>
    </w:r>
  </w:p>
  <w:p w14:paraId="1469FB28" w14:textId="77777777" w:rsidR="001E4B62" w:rsidRDefault="001E4B62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14:paraId="47807A12" w14:textId="1BE08046" w:rsidR="00943749" w:rsidRDefault="007176C8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0157E107" w14:textId="0D4FBFDF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 xml:space="preserve">PAÇO MUNICIPAL – PALÁCIO INDEPENDÊNCIA – Rua </w:t>
    </w:r>
    <w:r w:rsidR="00F543CF">
      <w:rPr>
        <w:rFonts w:ascii="Arial" w:hAnsi="Arial" w:cs="Arial"/>
        <w:sz w:val="16"/>
        <w:szCs w:val="16"/>
        <w:lang w:eastAsia="pt-BR"/>
      </w:rPr>
      <w:t>Antônio</w:t>
    </w:r>
    <w:r>
      <w:rPr>
        <w:rFonts w:ascii="Arial" w:hAnsi="Arial" w:cs="Arial"/>
        <w:sz w:val="16"/>
        <w:szCs w:val="16"/>
        <w:lang w:eastAsia="pt-BR"/>
      </w:rPr>
      <w:t xml:space="preserve"> Carlos, 301 – Centro – Valinhos – SP – CEP: 13270-005</w:t>
    </w:r>
  </w:p>
  <w:p w14:paraId="23606D83" w14:textId="77777777" w:rsidR="005D32CB" w:rsidRDefault="007176C8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 xml:space="preserve">Fone: (19) 3849-8000 – e-mail: imprensa@valinhos.sp.gov.br – Home Page: www.valinhos.sp.gov.br </w:t>
    </w:r>
  </w:p>
  <w:p w14:paraId="597FEE29" w14:textId="77777777" w:rsidR="00943749" w:rsidRDefault="00943749">
    <w:pPr>
      <w:pStyle w:val="Rodap"/>
      <w:tabs>
        <w:tab w:val="right" w:pos="9639"/>
      </w:tabs>
      <w:ind w:left="-1134" w:right="-992"/>
      <w:jc w:val="center"/>
    </w:pPr>
  </w:p>
  <w:p w14:paraId="4555F543" w14:textId="77777777"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14:paraId="0DAED2F0" w14:textId="77777777"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237A" w14:textId="77777777" w:rsidR="001E4B62" w:rsidRDefault="001E4B62" w:rsidP="001E4B62">
    <w:pPr>
      <w:pStyle w:val="Rodap"/>
      <w:jc w:val="right"/>
      <w:rPr>
        <w:lang w:eastAsia="pt-BR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7</w:t>
    </w:r>
    <w:r>
      <w:rPr>
        <w:b/>
        <w:bCs/>
        <w:sz w:val="16"/>
        <w:szCs w:val="16"/>
      </w:rPr>
      <w:fldChar w:fldCharType="end"/>
    </w:r>
  </w:p>
  <w:p w14:paraId="0E224B44" w14:textId="77777777" w:rsidR="001E4B62" w:rsidRDefault="001E4B62" w:rsidP="001E4B62">
    <w:pPr>
      <w:pStyle w:val="Rodap"/>
      <w:tabs>
        <w:tab w:val="right" w:pos="9639"/>
      </w:tabs>
      <w:ind w:left="-1134" w:right="-992"/>
      <w:jc w:val="right"/>
      <w:rPr>
        <w:rFonts w:ascii="Arial" w:hAnsi="Arial" w:cs="Arial"/>
        <w:sz w:val="16"/>
        <w:szCs w:val="16"/>
        <w:lang w:eastAsia="pt-BR"/>
      </w:rPr>
    </w:pPr>
  </w:p>
  <w:p w14:paraId="0B42D931" w14:textId="5FDF21D8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1E92E2AD" w14:textId="562B7B38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 xml:space="preserve">PAÇO MUNICIPAL – PALÁCIO INDEPENDÊNCIA – Rua </w:t>
    </w:r>
    <w:proofErr w:type="spellStart"/>
    <w:r>
      <w:rPr>
        <w:rFonts w:ascii="Arial" w:hAnsi="Arial" w:cs="Arial"/>
        <w:sz w:val="16"/>
        <w:szCs w:val="16"/>
        <w:lang w:eastAsia="pt-BR"/>
      </w:rPr>
      <w:t>Antonio</w:t>
    </w:r>
    <w:proofErr w:type="spellEnd"/>
    <w:r>
      <w:rPr>
        <w:rFonts w:ascii="Arial" w:hAnsi="Arial" w:cs="Arial"/>
        <w:sz w:val="16"/>
        <w:szCs w:val="16"/>
        <w:lang w:eastAsia="pt-BR"/>
      </w:rPr>
      <w:t xml:space="preserve"> Carlos, 301 – Centro – Valinhos – SP – CEP: 13270-005</w:t>
    </w:r>
  </w:p>
  <w:p w14:paraId="040ED155" w14:textId="77777777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 xml:space="preserve">Fone: (19) 3849-8000 – e-mail: imprensa@valinhos.sp.gov.br – Home Page: www.valinhos.sp.gov.br </w:t>
    </w:r>
  </w:p>
  <w:p w14:paraId="47814C1F" w14:textId="77777777"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14:paraId="46521B7A" w14:textId="77777777"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07D4" w14:textId="77777777" w:rsidR="00AA0567" w:rsidRDefault="00AA0567">
      <w:r>
        <w:separator/>
      </w:r>
    </w:p>
  </w:footnote>
  <w:footnote w:type="continuationSeparator" w:id="0">
    <w:p w14:paraId="2FDF195C" w14:textId="77777777" w:rsidR="00AA0567" w:rsidRDefault="00AA0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1F9D" w14:textId="77777777" w:rsidR="005D32CB" w:rsidRDefault="005D32CB">
    <w:pPr>
      <w:pStyle w:val="Cabealho"/>
      <w:ind w:left="2127"/>
      <w:rPr>
        <w:lang w:eastAsia="pt-BR"/>
      </w:rPr>
    </w:pPr>
  </w:p>
  <w:p w14:paraId="1AC4A693" w14:textId="77777777" w:rsidR="005D32CB" w:rsidRDefault="005D32CB">
    <w:pPr>
      <w:pStyle w:val="Cabealho"/>
      <w:ind w:left="2127"/>
      <w:rPr>
        <w:lang w:eastAsia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B647" w14:textId="15D1D955" w:rsidR="005D32CB" w:rsidRDefault="00A3703D" w:rsidP="00747648">
    <w:pPr>
      <w:pStyle w:val="Cabealho"/>
      <w:jc w:val="center"/>
      <w:rPr>
        <w:lang w:eastAsia="pt-BR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79DFA41E" wp14:editId="01D75E4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8590" cy="5090795"/>
          <wp:effectExtent l="0" t="0" r="0" b="0"/>
          <wp:wrapNone/>
          <wp:docPr id="45925618" name="Imagem 45925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" t="-99" r="-9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5228590" cy="5090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CD8">
      <w:rPr>
        <w:noProof/>
      </w:rPr>
      <w:drawing>
        <wp:inline distT="0" distB="0" distL="0" distR="0" wp14:anchorId="668C24AD" wp14:editId="1B727DD5">
          <wp:extent cx="2737485" cy="937895"/>
          <wp:effectExtent l="0" t="0" r="0" b="0"/>
          <wp:docPr id="1064451141" name="Imagem 1064451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4BAE" w14:textId="7D17934C" w:rsidR="005D32CB" w:rsidRDefault="00A3703D">
    <w:pPr>
      <w:pStyle w:val="Cabealho"/>
      <w:ind w:left="2127"/>
      <w:rPr>
        <w:lang w:eastAsia="pt-BR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32F1729C" wp14:editId="468BD2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8590" cy="5090795"/>
          <wp:effectExtent l="0" t="0" r="0" b="0"/>
          <wp:wrapNone/>
          <wp:docPr id="515130620" name="Imagem 515130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" t="-99" r="-9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5228590" cy="5090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73C68E8E" wp14:editId="00138035">
          <wp:extent cx="2758440" cy="937260"/>
          <wp:effectExtent l="0" t="0" r="0" b="0"/>
          <wp:docPr id="1740333505" name="Imagem 17403335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62" r="-55" b="-162"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054272E" w14:textId="77777777" w:rsidR="005D32CB" w:rsidRDefault="005D32CB">
    <w:pPr>
      <w:pStyle w:val="Cabealho"/>
      <w:ind w:left="2127"/>
      <w:rPr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0F3935"/>
    <w:multiLevelType w:val="multilevel"/>
    <w:tmpl w:val="AF303F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1667856">
    <w:abstractNumId w:val="0"/>
  </w:num>
  <w:num w:numId="2" w16cid:durableId="1179612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3D"/>
    <w:rsid w:val="0001078E"/>
    <w:rsid w:val="00016759"/>
    <w:rsid w:val="00032DCC"/>
    <w:rsid w:val="000C3C1D"/>
    <w:rsid w:val="000C4059"/>
    <w:rsid w:val="000C6F45"/>
    <w:rsid w:val="000D1056"/>
    <w:rsid w:val="000D2DF5"/>
    <w:rsid w:val="000E2B79"/>
    <w:rsid w:val="000E613F"/>
    <w:rsid w:val="00120DE9"/>
    <w:rsid w:val="001439C1"/>
    <w:rsid w:val="00147FD0"/>
    <w:rsid w:val="0015046F"/>
    <w:rsid w:val="00180FC5"/>
    <w:rsid w:val="00184325"/>
    <w:rsid w:val="00185882"/>
    <w:rsid w:val="001A54BE"/>
    <w:rsid w:val="001B5BD6"/>
    <w:rsid w:val="001E12D3"/>
    <w:rsid w:val="001E17C8"/>
    <w:rsid w:val="001E3F0C"/>
    <w:rsid w:val="001E4B62"/>
    <w:rsid w:val="001E51A4"/>
    <w:rsid w:val="00264D82"/>
    <w:rsid w:val="002C40D9"/>
    <w:rsid w:val="002C7A01"/>
    <w:rsid w:val="002E0E7B"/>
    <w:rsid w:val="002E3824"/>
    <w:rsid w:val="00312B14"/>
    <w:rsid w:val="00317257"/>
    <w:rsid w:val="00325061"/>
    <w:rsid w:val="00357EC7"/>
    <w:rsid w:val="00363143"/>
    <w:rsid w:val="0039610D"/>
    <w:rsid w:val="00396927"/>
    <w:rsid w:val="003A1557"/>
    <w:rsid w:val="003A76EA"/>
    <w:rsid w:val="003D6090"/>
    <w:rsid w:val="003E0E57"/>
    <w:rsid w:val="0041474F"/>
    <w:rsid w:val="004377BB"/>
    <w:rsid w:val="00452A83"/>
    <w:rsid w:val="00453B8C"/>
    <w:rsid w:val="00494370"/>
    <w:rsid w:val="004C31F0"/>
    <w:rsid w:val="00503D6E"/>
    <w:rsid w:val="0050473C"/>
    <w:rsid w:val="00511CD8"/>
    <w:rsid w:val="005241CE"/>
    <w:rsid w:val="00524BCC"/>
    <w:rsid w:val="00533EA2"/>
    <w:rsid w:val="00541959"/>
    <w:rsid w:val="00554ABA"/>
    <w:rsid w:val="00565C68"/>
    <w:rsid w:val="0056746E"/>
    <w:rsid w:val="005A0B1F"/>
    <w:rsid w:val="005D32CB"/>
    <w:rsid w:val="005F273D"/>
    <w:rsid w:val="005F5EDF"/>
    <w:rsid w:val="006241BE"/>
    <w:rsid w:val="0062639B"/>
    <w:rsid w:val="00662E47"/>
    <w:rsid w:val="00666705"/>
    <w:rsid w:val="00671E2C"/>
    <w:rsid w:val="0069715F"/>
    <w:rsid w:val="006B4EF3"/>
    <w:rsid w:val="006C4AE7"/>
    <w:rsid w:val="006C63EB"/>
    <w:rsid w:val="006C7E5A"/>
    <w:rsid w:val="007176C8"/>
    <w:rsid w:val="00747648"/>
    <w:rsid w:val="007600EE"/>
    <w:rsid w:val="007B77FF"/>
    <w:rsid w:val="007E030E"/>
    <w:rsid w:val="0080120E"/>
    <w:rsid w:val="0085005D"/>
    <w:rsid w:val="00853F31"/>
    <w:rsid w:val="00861B82"/>
    <w:rsid w:val="0086430C"/>
    <w:rsid w:val="00881DFB"/>
    <w:rsid w:val="00883DB3"/>
    <w:rsid w:val="008A42F1"/>
    <w:rsid w:val="008B0F71"/>
    <w:rsid w:val="008B6200"/>
    <w:rsid w:val="008E1382"/>
    <w:rsid w:val="00920AFF"/>
    <w:rsid w:val="00943749"/>
    <w:rsid w:val="00952D74"/>
    <w:rsid w:val="00953217"/>
    <w:rsid w:val="009634CC"/>
    <w:rsid w:val="009943F6"/>
    <w:rsid w:val="009A4C75"/>
    <w:rsid w:val="009C291D"/>
    <w:rsid w:val="009C5069"/>
    <w:rsid w:val="009D2140"/>
    <w:rsid w:val="009F42BB"/>
    <w:rsid w:val="009F78EB"/>
    <w:rsid w:val="00A3703D"/>
    <w:rsid w:val="00A55523"/>
    <w:rsid w:val="00A71F35"/>
    <w:rsid w:val="00A73452"/>
    <w:rsid w:val="00A7684D"/>
    <w:rsid w:val="00A77CB4"/>
    <w:rsid w:val="00A9099A"/>
    <w:rsid w:val="00AA0567"/>
    <w:rsid w:val="00AD5786"/>
    <w:rsid w:val="00AE2643"/>
    <w:rsid w:val="00B50C7D"/>
    <w:rsid w:val="00B82191"/>
    <w:rsid w:val="00BB35CA"/>
    <w:rsid w:val="00BE28C8"/>
    <w:rsid w:val="00BF4CBC"/>
    <w:rsid w:val="00C10F83"/>
    <w:rsid w:val="00C422D8"/>
    <w:rsid w:val="00C623A6"/>
    <w:rsid w:val="00C77347"/>
    <w:rsid w:val="00CA5008"/>
    <w:rsid w:val="00CB2BDF"/>
    <w:rsid w:val="00CD085F"/>
    <w:rsid w:val="00CD6520"/>
    <w:rsid w:val="00D1128F"/>
    <w:rsid w:val="00D125DD"/>
    <w:rsid w:val="00D5393E"/>
    <w:rsid w:val="00D54CA7"/>
    <w:rsid w:val="00D60B06"/>
    <w:rsid w:val="00DA14D0"/>
    <w:rsid w:val="00DC5BCE"/>
    <w:rsid w:val="00DD7AC0"/>
    <w:rsid w:val="00E009B5"/>
    <w:rsid w:val="00E2305B"/>
    <w:rsid w:val="00E403F5"/>
    <w:rsid w:val="00E60600"/>
    <w:rsid w:val="00E67853"/>
    <w:rsid w:val="00E82E35"/>
    <w:rsid w:val="00E962BF"/>
    <w:rsid w:val="00EA087E"/>
    <w:rsid w:val="00EA1553"/>
    <w:rsid w:val="00EA521D"/>
    <w:rsid w:val="00EB6A68"/>
    <w:rsid w:val="00ED55EF"/>
    <w:rsid w:val="00EE4458"/>
    <w:rsid w:val="00EF6716"/>
    <w:rsid w:val="00EF6AA6"/>
    <w:rsid w:val="00F0234A"/>
    <w:rsid w:val="00F24EC9"/>
    <w:rsid w:val="00F307DF"/>
    <w:rsid w:val="00F5341D"/>
    <w:rsid w:val="00F543CF"/>
    <w:rsid w:val="00F839C2"/>
    <w:rsid w:val="00FA00D6"/>
    <w:rsid w:val="00FC5548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38DE9F"/>
  <w15:chartTrackingRefBased/>
  <w15:docId w15:val="{7CB6F5B4-D5C6-4F7D-95D9-94526F82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  <w:lang w:val="x-none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uiPriority w:val="9"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b/>
      <w:bCs/>
      <w:sz w:val="24"/>
      <w:szCs w:val="24"/>
      <w:u w:val="single"/>
    </w:rPr>
  </w:style>
  <w:style w:type="character" w:customStyle="1" w:styleId="CorpodetextoChar">
    <w:name w:val="Corpo de texto Char"/>
    <w:rPr>
      <w:rFonts w:ascii="Arial" w:hAnsi="Arial" w:cs="Arial"/>
      <w:sz w:val="24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SemEspaamentoChar">
    <w:name w:val="Sem Espaçamento Char"/>
    <w:rPr>
      <w:sz w:val="28"/>
      <w:szCs w:val="24"/>
      <w:lang w:val="pt-BR" w:bidi="ar-SA"/>
    </w:rPr>
  </w:style>
  <w:style w:type="character" w:customStyle="1" w:styleId="Corpodetexto2Char">
    <w:name w:val="Corpo de texto 2 Char"/>
    <w:rPr>
      <w:b/>
      <w:i/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widowControl w:val="0"/>
      <w:jc w:val="center"/>
    </w:pPr>
    <w:rPr>
      <w:rFonts w:ascii="Arial" w:hAnsi="Arial" w:cs="Arial"/>
      <w:b/>
      <w:bCs/>
      <w:sz w:val="22"/>
      <w:u w:val="single"/>
    </w:rPr>
  </w:style>
  <w:style w:type="paragraph" w:styleId="Corpodetexto">
    <w:name w:val="Body Text"/>
    <w:basedOn w:val="Normal"/>
    <w:pPr>
      <w:tabs>
        <w:tab w:val="left" w:pos="2835"/>
      </w:tabs>
    </w:pPr>
    <w:rPr>
      <w:rFonts w:ascii="Arial" w:hAnsi="Arial" w:cs="Arial"/>
      <w:sz w:val="24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b/>
      <w:i/>
      <w:sz w:val="24"/>
      <w:lang w:val="x-none"/>
    </w:rPr>
  </w:style>
  <w:style w:type="paragraph" w:styleId="SemEspaamento">
    <w:name w:val="No Spacing"/>
    <w:qFormat/>
    <w:pPr>
      <w:suppressAutoHyphens/>
    </w:pPr>
    <w:rPr>
      <w:sz w:val="28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E44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E4458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11</Pages>
  <Words>2506</Words>
  <Characters>13536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</vt:lpstr>
    </vt:vector>
  </TitlesOfParts>
  <Company/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</dc:title>
  <dc:subject/>
  <dc:creator>Prefeitura de Valinhos</dc:creator>
  <cp:keywords/>
  <cp:lastModifiedBy>ALEXSSANDRA ROSA              </cp:lastModifiedBy>
  <cp:revision>125</cp:revision>
  <cp:lastPrinted>2023-08-21T16:43:00Z</cp:lastPrinted>
  <dcterms:created xsi:type="dcterms:W3CDTF">2023-08-18T11:24:00Z</dcterms:created>
  <dcterms:modified xsi:type="dcterms:W3CDTF">2023-08-21T16:44:00Z</dcterms:modified>
</cp:coreProperties>
</file>